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D4DAE" w14:textId="3A8A7711" w:rsidR="00C05AFB" w:rsidRPr="00C05AFB" w:rsidRDefault="00C05AFB" w:rsidP="00C05AFB">
      <w:pPr>
        <w:jc w:val="center"/>
        <w:rPr>
          <w:b/>
          <w:bCs/>
          <w:lang w:val="en-GB"/>
        </w:rPr>
      </w:pPr>
      <w:r w:rsidRPr="00C05AFB">
        <w:rPr>
          <w:b/>
          <w:bCs/>
          <w:lang w:val="en-GB"/>
        </w:rPr>
        <w:t>Anne Bradstreet: “To my Dear and Loving Husband”:</w:t>
      </w:r>
    </w:p>
    <w:p w14:paraId="55B5DAEC" w14:textId="549BFA47" w:rsidR="00CE6302" w:rsidRPr="00711D7B" w:rsidRDefault="00711D7B">
      <w:pPr>
        <w:rPr>
          <w:lang w:val="en-GB"/>
        </w:rPr>
      </w:pPr>
      <w:r w:rsidRPr="00C05AFB">
        <w:rPr>
          <w:b/>
          <w:bCs/>
          <w:lang w:val="en-GB"/>
        </w:rPr>
        <w:t>Who</w:t>
      </w:r>
      <w:r w:rsidRPr="00711D7B">
        <w:rPr>
          <w:lang w:val="en-GB"/>
        </w:rPr>
        <w:t>? This p</w:t>
      </w:r>
      <w:r>
        <w:rPr>
          <w:lang w:val="en-GB"/>
        </w:rPr>
        <w:t>oem is written by Anne Bradstreet.</w:t>
      </w:r>
    </w:p>
    <w:p w14:paraId="04525E8C" w14:textId="5D6EF2E4" w:rsidR="00711D7B" w:rsidRPr="00711D7B" w:rsidRDefault="00711D7B">
      <w:pPr>
        <w:rPr>
          <w:lang w:val="en-GB"/>
        </w:rPr>
      </w:pPr>
      <w:r w:rsidRPr="00C05AFB">
        <w:rPr>
          <w:b/>
          <w:bCs/>
          <w:lang w:val="en-GB"/>
        </w:rPr>
        <w:t>To whom</w:t>
      </w:r>
      <w:r w:rsidRPr="00711D7B">
        <w:rPr>
          <w:lang w:val="en-GB"/>
        </w:rPr>
        <w:t>?</w:t>
      </w:r>
      <w:r>
        <w:rPr>
          <w:lang w:val="en-GB"/>
        </w:rPr>
        <w:t xml:space="preserve"> This poem is to her “Dear and Loving Husband”. His husband was Simon Bradstreet.</w:t>
      </w:r>
    </w:p>
    <w:p w14:paraId="749FDFA0" w14:textId="5E03D8AB" w:rsidR="00711D7B" w:rsidRDefault="00711D7B">
      <w:pPr>
        <w:rPr>
          <w:lang w:val="en-GB"/>
        </w:rPr>
      </w:pPr>
      <w:r w:rsidRPr="00C05AFB">
        <w:rPr>
          <w:b/>
          <w:bCs/>
          <w:lang w:val="en-GB"/>
        </w:rPr>
        <w:t>What is the poem about</w:t>
      </w:r>
      <w:r w:rsidRPr="00711D7B">
        <w:rPr>
          <w:lang w:val="en-GB"/>
        </w:rPr>
        <w:t>?</w:t>
      </w:r>
      <w:r>
        <w:rPr>
          <w:lang w:val="en-GB"/>
        </w:rPr>
        <w:t xml:space="preserve"> It is about love. It talks about how much she loves him, how big is her love</w:t>
      </w:r>
      <w:r w:rsidR="00C05AFB">
        <w:rPr>
          <w:lang w:val="en-GB"/>
        </w:rPr>
        <w:t xml:space="preserve">, and she describes it as pure. </w:t>
      </w:r>
    </w:p>
    <w:p w14:paraId="29EB5385" w14:textId="63180EED" w:rsidR="00711D7B" w:rsidRDefault="00711D7B">
      <w:pPr>
        <w:rPr>
          <w:lang w:val="en-GB"/>
        </w:rPr>
      </w:pPr>
      <w:r w:rsidRPr="00C05AFB">
        <w:rPr>
          <w:b/>
          <w:bCs/>
          <w:lang w:val="en-GB"/>
        </w:rPr>
        <w:t>When and Where was this poem written</w:t>
      </w:r>
      <w:r>
        <w:rPr>
          <w:lang w:val="en-GB"/>
        </w:rPr>
        <w:t xml:space="preserve">? It was written </w:t>
      </w:r>
    </w:p>
    <w:p w14:paraId="4725F5D0" w14:textId="6D068789" w:rsidR="00711D7B" w:rsidRPr="00C05AFB" w:rsidRDefault="00711D7B">
      <w:pPr>
        <w:rPr>
          <w:b/>
          <w:bCs/>
          <w:lang w:val="en-GB"/>
        </w:rPr>
      </w:pPr>
      <w:r w:rsidRPr="00C05AFB">
        <w:rPr>
          <w:b/>
          <w:bCs/>
          <w:lang w:val="en-GB"/>
        </w:rPr>
        <w:t>Retorical devises.</w:t>
      </w:r>
    </w:p>
    <w:p w14:paraId="297314AD" w14:textId="77777777" w:rsidR="00711D7B" w:rsidRDefault="00711D7B">
      <w:pPr>
        <w:rPr>
          <w:lang w:val="en-GB"/>
        </w:rPr>
      </w:pPr>
      <w:r>
        <w:rPr>
          <w:lang w:val="en-GB"/>
        </w:rPr>
        <w:t>In this poem we can find:</w:t>
      </w:r>
    </w:p>
    <w:p w14:paraId="542C63B2" w14:textId="099E77A4" w:rsidR="00711D7B" w:rsidRDefault="00711D7B">
      <w:pPr>
        <w:rPr>
          <w:lang w:val="en-GB"/>
        </w:rPr>
      </w:pPr>
      <w:r>
        <w:rPr>
          <w:lang w:val="en-GB"/>
        </w:rPr>
        <w:t xml:space="preserve">Comparations: </w:t>
      </w:r>
      <w:r w:rsidR="00C05AFB">
        <w:rPr>
          <w:lang w:val="en-GB"/>
        </w:rPr>
        <w:t xml:space="preserve">My love is such </w:t>
      </w:r>
    </w:p>
    <w:p w14:paraId="1675DD49" w14:textId="77777777" w:rsidR="00C05AFB" w:rsidRDefault="00C05AFB">
      <w:pPr>
        <w:rPr>
          <w:lang w:val="en-GB"/>
        </w:rPr>
      </w:pPr>
      <w:r>
        <w:rPr>
          <w:lang w:val="en-GB"/>
        </w:rPr>
        <w:t>Hyperbole: “I prize my love more than whole Mines of gold”.</w:t>
      </w:r>
    </w:p>
    <w:p w14:paraId="25CC974A" w14:textId="6E7A29B0" w:rsidR="00C05AFB" w:rsidRDefault="00C05AFB">
      <w:pPr>
        <w:rPr>
          <w:lang w:val="en-GB"/>
        </w:rPr>
      </w:pPr>
      <w:r>
        <w:rPr>
          <w:lang w:val="en-GB"/>
        </w:rPr>
        <w:t>Paralelism: “If ever two were one, then surely we”.</w:t>
      </w:r>
    </w:p>
    <w:p w14:paraId="1F607B63" w14:textId="73EFC05A" w:rsidR="00C05AFB" w:rsidRDefault="00C05AFB" w:rsidP="00252840">
      <w:pPr>
        <w:tabs>
          <w:tab w:val="left" w:pos="5250"/>
        </w:tabs>
        <w:rPr>
          <w:lang w:val="en-GB"/>
        </w:rPr>
      </w:pPr>
      <w:r>
        <w:rPr>
          <w:lang w:val="en-GB"/>
        </w:rPr>
        <w:t xml:space="preserve">“If ever man were lov’d by wife, then thee”. </w:t>
      </w:r>
      <w:r w:rsidR="00252840">
        <w:rPr>
          <w:lang w:val="en-GB"/>
        </w:rPr>
        <w:tab/>
      </w:r>
    </w:p>
    <w:p w14:paraId="4FB32A8A" w14:textId="2A754A94" w:rsidR="00C31BD6" w:rsidRDefault="00C31BD6" w:rsidP="00252840">
      <w:pPr>
        <w:tabs>
          <w:tab w:val="left" w:pos="5250"/>
        </w:tabs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14:paraId="74DFC337" w14:textId="1AA1391A" w:rsidR="00F15F01" w:rsidRPr="00711D7B" w:rsidRDefault="00F15F01" w:rsidP="00F15F01">
      <w:pPr>
        <w:rPr>
          <w:lang w:val="en-GB"/>
        </w:rPr>
      </w:pPr>
      <w:r w:rsidRPr="00C05AFB">
        <w:rPr>
          <w:b/>
          <w:bCs/>
          <w:lang w:val="en-GB"/>
        </w:rPr>
        <w:t>Who</w:t>
      </w:r>
      <w:r w:rsidRPr="00711D7B">
        <w:rPr>
          <w:lang w:val="en-GB"/>
        </w:rPr>
        <w:t xml:space="preserve">? </w:t>
      </w:r>
      <w:r>
        <w:rPr>
          <w:lang w:val="en-GB"/>
        </w:rPr>
        <w:t xml:space="preserve">First person. Puritan poem. In 1630 Anne moved to the Colonies and founded the </w:t>
      </w:r>
      <w:r w:rsidR="00583AF6">
        <w:rPr>
          <w:lang w:val="en-GB"/>
        </w:rPr>
        <w:t>Massachusetts</w:t>
      </w:r>
      <w:r>
        <w:rPr>
          <w:lang w:val="en-GB"/>
        </w:rPr>
        <w:t xml:space="preserve"> colony. She is also the speaker.</w:t>
      </w:r>
    </w:p>
    <w:p w14:paraId="47511329" w14:textId="3AE2139D" w:rsidR="00F15F01" w:rsidRPr="00711D7B" w:rsidRDefault="00F15F01" w:rsidP="00F15F01">
      <w:pPr>
        <w:rPr>
          <w:lang w:val="en-GB"/>
        </w:rPr>
      </w:pPr>
      <w:r w:rsidRPr="00C05AFB">
        <w:rPr>
          <w:b/>
          <w:bCs/>
          <w:lang w:val="en-GB"/>
        </w:rPr>
        <w:t>To whom</w:t>
      </w:r>
      <w:r w:rsidRPr="00711D7B">
        <w:rPr>
          <w:lang w:val="en-GB"/>
        </w:rPr>
        <w:t>?</w:t>
      </w:r>
      <w:r>
        <w:rPr>
          <w:lang w:val="en-GB"/>
        </w:rPr>
        <w:t xml:space="preserve"> This poem is to her “Dear and Loving Husband”. His husband was Simon Bradstreet.</w:t>
      </w:r>
      <w:r>
        <w:rPr>
          <w:lang w:val="en-GB"/>
        </w:rPr>
        <w:t xml:space="preserve"> She was married with 16 years old, in England in 1628. She was born undudley.</w:t>
      </w:r>
    </w:p>
    <w:p w14:paraId="0C58E13E" w14:textId="707A81D4" w:rsidR="00F15F01" w:rsidRDefault="00F15F01" w:rsidP="00F15F01">
      <w:pPr>
        <w:rPr>
          <w:lang w:val="en-GB"/>
        </w:rPr>
      </w:pPr>
      <w:r w:rsidRPr="00C05AFB">
        <w:rPr>
          <w:b/>
          <w:bCs/>
          <w:lang w:val="en-GB"/>
        </w:rPr>
        <w:t>What is the poem about</w:t>
      </w:r>
      <w:r w:rsidRPr="00711D7B">
        <w:rPr>
          <w:lang w:val="en-GB"/>
        </w:rPr>
        <w:t>?</w:t>
      </w:r>
      <w:r>
        <w:rPr>
          <w:lang w:val="en-GB"/>
        </w:rPr>
        <w:t xml:space="preserve"> It is about love. It talks about how much she loves him, how big is her love, and she describes it as pure. </w:t>
      </w:r>
      <w:r>
        <w:rPr>
          <w:lang w:val="en-GB"/>
        </w:rPr>
        <w:t xml:space="preserve">It is very intense and pational love for her husband. </w:t>
      </w:r>
    </w:p>
    <w:p w14:paraId="48C5B6BA" w14:textId="7F583BEC" w:rsidR="00F15F01" w:rsidRDefault="00F15F01" w:rsidP="00F15F01">
      <w:pPr>
        <w:rPr>
          <w:lang w:val="en-GB"/>
        </w:rPr>
      </w:pPr>
      <w:r w:rsidRPr="00C05AFB">
        <w:rPr>
          <w:b/>
          <w:bCs/>
          <w:lang w:val="en-GB"/>
        </w:rPr>
        <w:t>When and Where was this poem written</w:t>
      </w:r>
      <w:r>
        <w:rPr>
          <w:lang w:val="en-GB"/>
        </w:rPr>
        <w:t xml:space="preserve">? It was written </w:t>
      </w:r>
      <w:r>
        <w:rPr>
          <w:lang w:val="en-GB"/>
        </w:rPr>
        <w:t xml:space="preserve">in the Puritan colonies. </w:t>
      </w:r>
    </w:p>
    <w:p w14:paraId="76FFD6E6" w14:textId="1A6F044D" w:rsidR="00F15F01" w:rsidRDefault="00F15F01" w:rsidP="00F15F01">
      <w:pPr>
        <w:rPr>
          <w:lang w:val="en-GB"/>
        </w:rPr>
      </w:pPr>
      <w:r>
        <w:rPr>
          <w:lang w:val="en-GB"/>
        </w:rPr>
        <w:t>There are references to the religious activity: 10: “The heaven”, “I pray”.</w:t>
      </w:r>
    </w:p>
    <w:p w14:paraId="34804B3E" w14:textId="5C75A2AD" w:rsidR="00583AF6" w:rsidRDefault="00583AF6" w:rsidP="00F15F01">
      <w:pPr>
        <w:rPr>
          <w:lang w:val="en-GB"/>
        </w:rPr>
      </w:pPr>
      <w:r>
        <w:rPr>
          <w:b/>
          <w:bCs/>
          <w:lang w:val="en-GB"/>
        </w:rPr>
        <w:t xml:space="preserve">How? </w:t>
      </w:r>
      <w:r w:rsidRPr="00583AF6">
        <w:rPr>
          <w:lang w:val="en-GB"/>
        </w:rPr>
        <w:t>In this poem there is an iambic foot.</w:t>
      </w:r>
      <w:r>
        <w:rPr>
          <w:lang w:val="en-GB"/>
        </w:rPr>
        <w:t xml:space="preserve"> 10 syllables, 5 foots, 5 iambic foots. Iambic pentameters because each line is made with 5 foots.</w:t>
      </w:r>
    </w:p>
    <w:p w14:paraId="61AC5399" w14:textId="36185245" w:rsidR="00583AF6" w:rsidRDefault="00583AF6" w:rsidP="00F15F01">
      <w:pPr>
        <w:rPr>
          <w:b/>
          <w:bCs/>
          <w:lang w:val="en-GB"/>
        </w:rPr>
      </w:pPr>
      <w:r>
        <w:rPr>
          <w:lang w:val="en-GB"/>
        </w:rPr>
        <w:t>The rhyme is A A B B C C D D, couplets (pareados). It is consonant.</w:t>
      </w:r>
    </w:p>
    <w:p w14:paraId="7D02D9E4" w14:textId="14AE50CF" w:rsidR="00583AF6" w:rsidRDefault="00583AF6" w:rsidP="00F15F01">
      <w:pPr>
        <w:rPr>
          <w:lang w:val="en-GB"/>
        </w:rPr>
      </w:pPr>
      <w:r>
        <w:rPr>
          <w:b/>
          <w:bCs/>
          <w:lang w:val="en-GB"/>
        </w:rPr>
        <w:t xml:space="preserve">Foot: </w:t>
      </w:r>
      <w:r w:rsidRPr="00583AF6">
        <w:rPr>
          <w:lang w:val="en-GB"/>
        </w:rPr>
        <w:t>poetic unity constituted by two syllables.</w:t>
      </w:r>
      <w:r>
        <w:rPr>
          <w:lang w:val="en-GB"/>
        </w:rPr>
        <w:t xml:space="preserve"> The most popular foot is the “iambic foot”, that is a group of two syllables, the first one is NOT a stressed syllable, and the second IS an stressed syllable.</w:t>
      </w:r>
    </w:p>
    <w:p w14:paraId="7E5EC107" w14:textId="5B6C3EEC" w:rsidR="00546575" w:rsidRDefault="00546575" w:rsidP="00F15F01">
      <w:pPr>
        <w:rPr>
          <w:lang w:val="en-GB"/>
        </w:rPr>
      </w:pPr>
      <w:r>
        <w:rPr>
          <w:lang w:val="en-GB"/>
        </w:rPr>
        <w:t>The last line is longer than the rest, and the rhyme is also different.</w:t>
      </w:r>
    </w:p>
    <w:p w14:paraId="43A88A2B" w14:textId="7C84C32C" w:rsidR="00583AF6" w:rsidRPr="00583AF6" w:rsidRDefault="00583AF6" w:rsidP="00F15F01">
      <w:pPr>
        <w:rPr>
          <w:lang w:val="en-GB"/>
        </w:rPr>
      </w:pPr>
      <w:r>
        <w:rPr>
          <w:lang w:val="en-GB"/>
        </w:rPr>
        <w:t>Trachaic: the firt syllable is stressed and the second is not</w:t>
      </w:r>
    </w:p>
    <w:p w14:paraId="63FFE80B" w14:textId="23314712" w:rsidR="00F15F01" w:rsidRPr="00EA07BB" w:rsidRDefault="00F15F01" w:rsidP="00F15F01">
      <w:pPr>
        <w:rPr>
          <w:b/>
          <w:bCs/>
        </w:rPr>
      </w:pPr>
      <w:r w:rsidRPr="00EA07BB">
        <w:rPr>
          <w:b/>
          <w:bCs/>
        </w:rPr>
        <w:t>R</w:t>
      </w:r>
      <w:r w:rsidR="00583AF6" w:rsidRPr="00EA07BB">
        <w:rPr>
          <w:b/>
          <w:bCs/>
        </w:rPr>
        <w:t>h</w:t>
      </w:r>
      <w:r w:rsidRPr="00EA07BB">
        <w:rPr>
          <w:b/>
          <w:bCs/>
        </w:rPr>
        <w:t>etorical devises</w:t>
      </w:r>
      <w:r w:rsidR="00583AF6" w:rsidRPr="00EA07BB">
        <w:rPr>
          <w:b/>
          <w:bCs/>
        </w:rPr>
        <w:t>:</w:t>
      </w:r>
    </w:p>
    <w:p w14:paraId="0AD6F928" w14:textId="449605CF" w:rsidR="00C05AFB" w:rsidRDefault="00EA07BB">
      <w:pPr>
        <w:rPr>
          <w:lang w:val="en-GB"/>
        </w:rPr>
      </w:pPr>
      <w:r w:rsidRPr="00EA07BB">
        <w:t xml:space="preserve">Anáfora (1, 2, 3) = Anaphora. </w:t>
      </w:r>
      <w:r w:rsidRPr="00EA07BB">
        <w:rPr>
          <w:lang w:val="en-GB"/>
        </w:rPr>
        <w:t>Relation about man and w</w:t>
      </w:r>
      <w:r>
        <w:rPr>
          <w:lang w:val="en-GB"/>
        </w:rPr>
        <w:t>ife. She is emphasising that both of them are the same, are the same important, that they feels the same. It is a balance .</w:t>
      </w:r>
    </w:p>
    <w:p w14:paraId="4A69AA6B" w14:textId="1924A539" w:rsidR="00EA07BB" w:rsidRPr="00EA07BB" w:rsidRDefault="00EA07BB">
      <w:pPr>
        <w:rPr>
          <w:lang w:val="en-GB"/>
        </w:rPr>
      </w:pPr>
      <w:r>
        <w:rPr>
          <w:lang w:val="en-GB"/>
        </w:rPr>
        <w:t>Quiasmus: 2: man, wife 3: wife, man. Emphasising that they are the same again.</w:t>
      </w:r>
    </w:p>
    <w:p w14:paraId="3F378F3B" w14:textId="77777777" w:rsidR="00EA07BB" w:rsidRPr="00EA07BB" w:rsidRDefault="00EA07BB">
      <w:pPr>
        <w:rPr>
          <w:lang w:val="en-GB"/>
        </w:rPr>
      </w:pPr>
    </w:p>
    <w:sectPr w:rsidR="00EA07BB" w:rsidRPr="00EA0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7B"/>
    <w:rsid w:val="00252840"/>
    <w:rsid w:val="003C2112"/>
    <w:rsid w:val="00546575"/>
    <w:rsid w:val="00583AF6"/>
    <w:rsid w:val="00711D7B"/>
    <w:rsid w:val="00C05AFB"/>
    <w:rsid w:val="00C31BD6"/>
    <w:rsid w:val="00CE6302"/>
    <w:rsid w:val="00EA07BB"/>
    <w:rsid w:val="00F1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AC829"/>
  <w15:chartTrackingRefBased/>
  <w15:docId w15:val="{897B98A3-6EBD-47DB-801B-50E1A95E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11</cp:revision>
  <dcterms:created xsi:type="dcterms:W3CDTF">2020-10-14T09:06:00Z</dcterms:created>
  <dcterms:modified xsi:type="dcterms:W3CDTF">2020-10-14T09:54:00Z</dcterms:modified>
</cp:coreProperties>
</file>