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1B83" w14:textId="6A4F5A6F" w:rsidR="00921AA8" w:rsidRPr="00873D97" w:rsidRDefault="004E4A69" w:rsidP="00AD1C21">
      <w:pPr>
        <w:tabs>
          <w:tab w:val="left" w:pos="360"/>
        </w:tabs>
        <w:kinsoku w:val="0"/>
        <w:overflowPunct w:val="0"/>
        <w:spacing w:line="360" w:lineRule="auto"/>
        <w:ind w:hanging="360"/>
        <w:jc w:val="center"/>
        <w:textAlignment w:val="baseline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873D9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  <w:lang w:val="en-US"/>
        </w:rPr>
        <w:t>Translate into Spanish/Galician. </w:t>
      </w:r>
      <w:r w:rsidR="003313D3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  <w:lang w:val="en-US"/>
        </w:rPr>
        <w:t>(2 exercises!)</w:t>
      </w:r>
    </w:p>
    <w:p w14:paraId="7E404439" w14:textId="35659A80" w:rsidR="004E4A69" w:rsidRPr="004E4A69" w:rsidRDefault="004E4A69" w:rsidP="00BC6D04">
      <w:pPr>
        <w:tabs>
          <w:tab w:val="left" w:pos="360"/>
        </w:tabs>
        <w:kinsoku w:val="0"/>
        <w:overflowPunct w:val="0"/>
        <w:spacing w:line="360" w:lineRule="auto"/>
        <w:ind w:hanging="360"/>
        <w:textAlignment w:val="baseline"/>
        <w:rPr>
          <w:lang w:val="en-US"/>
        </w:rPr>
      </w:pPr>
      <w:r w:rsidRPr="00921AA8">
        <w:rPr>
          <w:rFonts w:ascii="Helvetica" w:hAnsi="Helvetica" w:cs="Helvetica"/>
          <w:b/>
          <w:bCs/>
          <w:color w:val="333333"/>
          <w:sz w:val="21"/>
          <w:szCs w:val="21"/>
          <w:u w:val="single"/>
          <w:shd w:val="clear" w:color="auto" w:fill="FFFFFF"/>
          <w:lang w:val="en-US"/>
        </w:rPr>
        <w:t>DO NOT</w:t>
      </w:r>
      <w:r w:rsidRPr="004E4A6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USE THE PASSIVE VOICE</w:t>
      </w:r>
      <w:r w:rsidR="00921AA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17E56A93" w14:textId="145B70ED" w:rsidR="00BC6D04" w:rsidRPr="0056633A" w:rsidRDefault="00BC6D04" w:rsidP="00CA2A50">
      <w:pPr>
        <w:pStyle w:val="Prrafodelista"/>
        <w:numPr>
          <w:ilvl w:val="0"/>
          <w:numId w:val="3"/>
        </w:numPr>
        <w:tabs>
          <w:tab w:val="left" w:pos="360"/>
        </w:tabs>
        <w:kinsoku w:val="0"/>
        <w:overflowPunct w:val="0"/>
        <w:spacing w:line="360" w:lineRule="auto"/>
        <w:ind w:left="0"/>
        <w:jc w:val="both"/>
        <w:textAlignment w:val="baseline"/>
        <w:rPr>
          <w:rFonts w:asciiTheme="minorHAnsi" w:eastAsia="Times New Roman" w:hAnsiTheme="minorHAnsi" w:cstheme="minorHAnsi"/>
        </w:rPr>
      </w:pPr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He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is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not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the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kind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of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person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to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be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relied</w:t>
      </w:r>
      <w:proofErr w:type="spellEnd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</w:t>
      </w:r>
      <w:proofErr w:type="spellStart"/>
      <w:r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on</w:t>
      </w:r>
      <w:proofErr w:type="spellEnd"/>
      <w:r w:rsidR="00FC2EBE"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→ No es el tipo de persona en la que se </w:t>
      </w:r>
      <w:r w:rsidR="007F0692">
        <w:rPr>
          <w:rFonts w:asciiTheme="minorHAnsi" w:eastAsia="Times New Roman" w:hAnsiTheme="minorHAnsi" w:cstheme="minorHAnsi"/>
          <w:color w:val="000000" w:themeColor="text1"/>
          <w:kern w:val="24"/>
        </w:rPr>
        <w:t>pu</w:t>
      </w:r>
      <w:r w:rsidR="00FC2EBE"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e</w:t>
      </w:r>
      <w:r w:rsidR="007F0692">
        <w:rPr>
          <w:rFonts w:asciiTheme="minorHAnsi" w:eastAsia="Times New Roman" w:hAnsiTheme="minorHAnsi" w:cstheme="minorHAnsi"/>
          <w:color w:val="000000" w:themeColor="text1"/>
          <w:kern w:val="24"/>
        </w:rPr>
        <w:t>d</w:t>
      </w:r>
      <w:r w:rsidR="00FC2EBE"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e confiar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/ en la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que confiaría</w:t>
      </w:r>
      <w:r w:rsidR="00FC2EBE" w:rsidRPr="0056633A">
        <w:rPr>
          <w:rFonts w:asciiTheme="minorHAnsi" w:eastAsia="Times New Roman" w:hAnsiTheme="minorHAnsi" w:cstheme="minorHAnsi"/>
          <w:color w:val="000000" w:themeColor="text1"/>
          <w:kern w:val="24"/>
        </w:rPr>
        <w:t>.</w:t>
      </w:r>
    </w:p>
    <w:p w14:paraId="57364545" w14:textId="2BBA042C" w:rsidR="00BC6D04" w:rsidRPr="00873D97" w:rsidRDefault="00BC6D04" w:rsidP="00CA2A50">
      <w:pPr>
        <w:pStyle w:val="Prrafodelista"/>
        <w:numPr>
          <w:ilvl w:val="0"/>
          <w:numId w:val="3"/>
        </w:numPr>
        <w:tabs>
          <w:tab w:val="left" w:pos="360"/>
        </w:tabs>
        <w:kinsoku w:val="0"/>
        <w:overflowPunct w:val="0"/>
        <w:spacing w:line="360" w:lineRule="auto"/>
        <w:ind w:left="0"/>
        <w:jc w:val="both"/>
        <w:textAlignment w:val="baseline"/>
        <w:rPr>
          <w:rFonts w:asciiTheme="minorHAnsi" w:eastAsia="Times New Roman" w:hAnsiTheme="minorHAnsi" w:cstheme="minorHAnsi"/>
          <w:lang w:val="en-GB"/>
        </w:rPr>
      </w:pPr>
      <w:r w:rsidRPr="00873D9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You were supposed to have submitted your report by the end of January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→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Se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suponía</w:t>
      </w:r>
      <w:proofErr w:type="spell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que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había</w:t>
      </w:r>
      <w:proofErr w:type="spell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presentado</w:t>
      </w:r>
      <w:proofErr w:type="spell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</w:t>
      </w:r>
      <w:proofErr w:type="spell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informe</w:t>
      </w:r>
      <w:proofErr w:type="spell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 </w:t>
      </w:r>
      <w:proofErr w:type="gram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finales</w:t>
      </w:r>
      <w:proofErr w:type="gramEnd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de </w:t>
      </w:r>
      <w:proofErr w:type="spellStart"/>
      <w:r w:rsidR="00E859BF" w:rsidRPr="00E85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enero</w:t>
      </w:r>
      <w:proofErr w:type="spellEnd"/>
      <w:r w:rsid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</w:p>
    <w:p w14:paraId="14A24AB5" w14:textId="184C2BA8" w:rsidR="00BC6D04" w:rsidRPr="00004F2E" w:rsidRDefault="00BC6D04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 w:rsidRPr="00873D97">
        <w:rPr>
          <w:rFonts w:asciiTheme="minorHAnsi" w:hAnsiTheme="minorHAnsi" w:cstheme="minorHAnsi"/>
          <w:lang w:val="en-GB"/>
        </w:rPr>
        <w:t>I was shocked to be informed that he had been released from prison</w:t>
      </w:r>
      <w:r w:rsidR="0056633A">
        <w:rPr>
          <w:rFonts w:asciiTheme="minorHAnsi" w:hAnsiTheme="minorHAnsi" w:cstheme="minorHAnsi"/>
          <w:lang w:val="en-GB"/>
        </w:rPr>
        <w:t xml:space="preserve"> 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→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Me </w:t>
      </w:r>
      <w:proofErr w:type="spellStart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sorprendió</w:t>
      </w:r>
      <w:proofErr w:type="spellEnd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que me </w:t>
      </w:r>
      <w:proofErr w:type="spellStart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informaran</w:t>
      </w:r>
      <w:proofErr w:type="spellEnd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de </w:t>
      </w:r>
      <w:proofErr w:type="spellStart"/>
      <w:r w:rsidR="0032338B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</w:t>
      </w:r>
      <w:proofErr w:type="spellEnd"/>
      <w:r w:rsidR="0032338B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32338B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liberación</w:t>
      </w:r>
      <w:proofErr w:type="spellEnd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de </w:t>
      </w:r>
      <w:proofErr w:type="spellStart"/>
      <w:r w:rsidR="00E859BF" w:rsidRP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prisión</w:t>
      </w:r>
      <w:proofErr w:type="spellEnd"/>
      <w:r w:rsid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</w:p>
    <w:p w14:paraId="53657E66" w14:textId="05AE6304" w:rsidR="00921AA8" w:rsidRPr="00AD6202" w:rsidRDefault="00921AA8" w:rsidP="00CA2A50">
      <w:pPr>
        <w:pStyle w:val="Prrafodelista"/>
        <w:numPr>
          <w:ilvl w:val="0"/>
          <w:numId w:val="3"/>
        </w:numPr>
        <w:tabs>
          <w:tab w:val="left" w:pos="360"/>
        </w:tabs>
        <w:kinsoku w:val="0"/>
        <w:overflowPunct w:val="0"/>
        <w:spacing w:line="360" w:lineRule="auto"/>
        <w:ind w:left="0"/>
        <w:jc w:val="both"/>
        <w:textAlignment w:val="baseline"/>
        <w:rPr>
          <w:rFonts w:asciiTheme="minorHAnsi" w:eastAsia="Times New Roman" w:hAnsiTheme="minorHAnsi" w:cstheme="minorHAnsi"/>
          <w:lang w:val="en-GB"/>
        </w:rPr>
      </w:pPr>
      <w:r w:rsidRPr="00873D9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She had been taught maths by an uncle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→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</w:t>
      </w:r>
      <w:proofErr w:type="spellEnd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tío</w:t>
      </w:r>
      <w:proofErr w:type="spellEnd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le </w:t>
      </w:r>
      <w:proofErr w:type="spellStart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había</w:t>
      </w:r>
      <w:proofErr w:type="spellEnd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enseñado</w:t>
      </w:r>
      <w:proofErr w:type="spellEnd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627146" w:rsidRP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matemáticas</w:t>
      </w:r>
      <w:proofErr w:type="spellEnd"/>
      <w:r w:rsidR="00AD620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</w:p>
    <w:p w14:paraId="078EDB85" w14:textId="19F7C6EE" w:rsidR="00BC6D04" w:rsidRPr="0071425E" w:rsidRDefault="00BC6D04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proofErr w:type="spellStart"/>
      <w:r w:rsidRPr="0071425E">
        <w:rPr>
          <w:rFonts w:asciiTheme="minorHAnsi" w:hAnsiTheme="minorHAnsi" w:cstheme="minorHAnsi"/>
        </w:rPr>
        <w:t>Many</w:t>
      </w:r>
      <w:proofErr w:type="spellEnd"/>
      <w:r w:rsidRPr="0071425E">
        <w:rPr>
          <w:rFonts w:asciiTheme="minorHAnsi" w:hAnsiTheme="minorHAnsi" w:cstheme="minorHAnsi"/>
        </w:rPr>
        <w:t xml:space="preserve"> </w:t>
      </w:r>
      <w:proofErr w:type="spellStart"/>
      <w:r w:rsidRPr="0071425E">
        <w:rPr>
          <w:rFonts w:asciiTheme="minorHAnsi" w:hAnsiTheme="minorHAnsi" w:cstheme="minorHAnsi"/>
        </w:rPr>
        <w:t>accidents</w:t>
      </w:r>
      <w:proofErr w:type="spellEnd"/>
      <w:r w:rsidRPr="0071425E">
        <w:rPr>
          <w:rFonts w:asciiTheme="minorHAnsi" w:hAnsiTheme="minorHAnsi" w:cstheme="minorHAnsi"/>
        </w:rPr>
        <w:t xml:space="preserve"> are </w:t>
      </w:r>
      <w:proofErr w:type="spellStart"/>
      <w:r w:rsidRPr="0071425E">
        <w:rPr>
          <w:rFonts w:asciiTheme="minorHAnsi" w:hAnsiTheme="minorHAnsi" w:cstheme="minorHAnsi"/>
        </w:rPr>
        <w:t>caused</w:t>
      </w:r>
      <w:proofErr w:type="spellEnd"/>
      <w:r w:rsidRPr="0071425E">
        <w:rPr>
          <w:rFonts w:asciiTheme="minorHAnsi" w:hAnsiTheme="minorHAnsi" w:cstheme="minorHAnsi"/>
        </w:rPr>
        <w:t xml:space="preserve"> </w:t>
      </w:r>
      <w:proofErr w:type="spellStart"/>
      <w:r w:rsidRPr="0071425E">
        <w:rPr>
          <w:rFonts w:asciiTheme="minorHAnsi" w:hAnsiTheme="minorHAnsi" w:cstheme="minorHAnsi"/>
        </w:rPr>
        <w:t>by</w:t>
      </w:r>
      <w:proofErr w:type="spellEnd"/>
      <w:r w:rsidRPr="0071425E">
        <w:rPr>
          <w:rFonts w:asciiTheme="minorHAnsi" w:hAnsiTheme="minorHAnsi" w:cstheme="minorHAnsi"/>
        </w:rPr>
        <w:t xml:space="preserve"> </w:t>
      </w:r>
      <w:proofErr w:type="spellStart"/>
      <w:r w:rsidRPr="0071425E">
        <w:rPr>
          <w:rFonts w:asciiTheme="minorHAnsi" w:hAnsiTheme="minorHAnsi" w:cstheme="minorHAnsi"/>
        </w:rPr>
        <w:t>careless</w:t>
      </w:r>
      <w:proofErr w:type="spellEnd"/>
      <w:r w:rsidRPr="0071425E">
        <w:rPr>
          <w:rFonts w:asciiTheme="minorHAnsi" w:hAnsiTheme="minorHAnsi" w:cstheme="minorHAnsi"/>
        </w:rPr>
        <w:t xml:space="preserve"> </w:t>
      </w:r>
      <w:proofErr w:type="spellStart"/>
      <w:r w:rsidRPr="0071425E">
        <w:rPr>
          <w:rFonts w:asciiTheme="minorHAnsi" w:hAnsiTheme="minorHAnsi" w:cstheme="minorHAnsi"/>
        </w:rPr>
        <w:t>driving</w:t>
      </w:r>
      <w:proofErr w:type="spellEnd"/>
      <w:r w:rsidR="0056633A" w:rsidRPr="0071425E">
        <w:rPr>
          <w:rFonts w:asciiTheme="minorHAnsi" w:hAnsiTheme="minorHAnsi" w:cstheme="minorHAnsi"/>
        </w:rPr>
        <w:t xml:space="preserve"> </w:t>
      </w:r>
      <w:r w:rsidR="0056633A" w:rsidRPr="0071425E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→ </w:t>
      </w:r>
      <w:r w:rsidR="0071425E" w:rsidRPr="0071425E">
        <w:rPr>
          <w:rFonts w:asciiTheme="minorHAnsi" w:eastAsia="Times New Roman" w:hAnsiTheme="minorHAnsi" w:cstheme="minorHAnsi"/>
          <w:color w:val="000000" w:themeColor="text1"/>
          <w:kern w:val="24"/>
        </w:rPr>
        <w:t>Muchos accidentes son causados por una conducción descuidada</w:t>
      </w:r>
      <w:r w:rsidR="0071425E">
        <w:rPr>
          <w:rFonts w:asciiTheme="minorHAnsi" w:eastAsia="Times New Roman" w:hAnsiTheme="minorHAnsi" w:cstheme="minorHAnsi"/>
          <w:color w:val="000000" w:themeColor="text1"/>
          <w:kern w:val="24"/>
        </w:rPr>
        <w:t>.</w:t>
      </w:r>
    </w:p>
    <w:p w14:paraId="0E884241" w14:textId="207E7377" w:rsidR="00BC6D04" w:rsidRPr="0071425E" w:rsidRDefault="00BC6D04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r w:rsidRPr="00873D97">
        <w:rPr>
          <w:rFonts w:asciiTheme="minorHAnsi" w:hAnsiTheme="minorHAnsi" w:cstheme="minorHAnsi"/>
          <w:lang w:val="en-GB"/>
        </w:rPr>
        <w:t>Green tea is claimed to have anti-carcinogenic properties</w:t>
      </w:r>
      <w:r w:rsidR="0056633A">
        <w:rPr>
          <w:rFonts w:asciiTheme="minorHAnsi" w:hAnsiTheme="minorHAnsi" w:cstheme="minorHAnsi"/>
          <w:lang w:val="en-GB"/>
        </w:rPr>
        <w:t xml:space="preserve"> 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→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71425E" w:rsidRPr="0071425E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Se afirma que el té verde tiene propiedades </w:t>
      </w:r>
      <w:proofErr w:type="spellStart"/>
      <w:r w:rsidR="0071425E" w:rsidRPr="0071425E">
        <w:rPr>
          <w:rFonts w:asciiTheme="minorHAnsi" w:eastAsia="Times New Roman" w:hAnsiTheme="minorHAnsi" w:cstheme="minorHAnsi"/>
          <w:color w:val="000000" w:themeColor="text1"/>
          <w:kern w:val="24"/>
        </w:rPr>
        <w:t>anti-cancerígenas</w:t>
      </w:r>
      <w:proofErr w:type="spellEnd"/>
      <w:r w:rsidR="00004F2E">
        <w:rPr>
          <w:rFonts w:asciiTheme="minorHAnsi" w:eastAsia="Times New Roman" w:hAnsiTheme="minorHAnsi" w:cstheme="minorHAnsi"/>
          <w:color w:val="000000" w:themeColor="text1"/>
          <w:kern w:val="24"/>
        </w:rPr>
        <w:t>.</w:t>
      </w:r>
    </w:p>
    <w:p w14:paraId="1C626F4A" w14:textId="2E206836" w:rsidR="00BC6D04" w:rsidRPr="00873D97" w:rsidRDefault="00BC6D04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 w:rsidRPr="00873D97">
        <w:rPr>
          <w:rFonts w:asciiTheme="minorHAnsi" w:hAnsiTheme="minorHAnsi" w:cstheme="minorHAnsi"/>
          <w:lang w:val="en-GB"/>
        </w:rPr>
        <w:t>At his last assessment, his mental age was estimated at eight years old</w:t>
      </w:r>
      <w:r w:rsidR="0056633A">
        <w:rPr>
          <w:rFonts w:asciiTheme="minorHAnsi" w:hAnsiTheme="minorHAnsi" w:cstheme="minorHAnsi"/>
          <w:lang w:val="en-GB"/>
        </w:rPr>
        <w:t xml:space="preserve"> </w:t>
      </w:r>
      <w:r w:rsidR="0056633A" w:rsidRP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→</w:t>
      </w:r>
      <w:r w:rsidR="0056633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En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última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evaluación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,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su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edad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mental se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estimó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en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ocho</w:t>
      </w:r>
      <w:proofErr w:type="spellEnd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5F1DEF" w:rsidRPr="005F1DE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años</w:t>
      </w:r>
      <w:proofErr w:type="spellEnd"/>
      <w:r w:rsidR="00004F2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</w:p>
    <w:p w14:paraId="0DADF561" w14:textId="7E39D9D2" w:rsidR="00921AA8" w:rsidRPr="001532D7" w:rsidRDefault="00921AA8" w:rsidP="00CA2A50">
      <w:pPr>
        <w:pStyle w:val="Prrafodelista"/>
        <w:numPr>
          <w:ilvl w:val="0"/>
          <w:numId w:val="3"/>
        </w:numPr>
        <w:tabs>
          <w:tab w:val="left" w:pos="360"/>
        </w:tabs>
        <w:kinsoku w:val="0"/>
        <w:overflowPunct w:val="0"/>
        <w:spacing w:line="360" w:lineRule="auto"/>
        <w:ind w:left="0"/>
        <w:jc w:val="both"/>
        <w:textAlignment w:val="baseline"/>
        <w:rPr>
          <w:rFonts w:asciiTheme="minorHAnsi" w:eastAsia="Times New Roman" w:hAnsiTheme="minorHAnsi" w:cstheme="minorHAnsi"/>
          <w:lang w:val="en-GB"/>
        </w:rPr>
      </w:pPr>
      <w:r w:rsidRPr="001532D7">
        <w:rPr>
          <w:rFonts w:asciiTheme="minorHAnsi" w:eastAsia="Arial Unicode MS" w:hAnsiTheme="minorHAnsi" w:cstheme="minorHAnsi"/>
          <w:color w:val="000000" w:themeColor="text1"/>
          <w:kern w:val="24"/>
          <w:lang w:val="en-GB"/>
        </w:rPr>
        <w:t>Most European countries allow embryos to be frozen for five years, but not Germany or Italy</w:t>
      </w:r>
      <w:r w:rsidR="0056633A" w:rsidRPr="001532D7">
        <w:rPr>
          <w:rFonts w:asciiTheme="minorHAnsi" w:eastAsia="Arial Unicode MS" w:hAnsiTheme="minorHAnsi" w:cstheme="minorHAnsi"/>
          <w:color w:val="000000" w:themeColor="text1"/>
          <w:kern w:val="24"/>
          <w:lang w:val="en-GB"/>
        </w:rPr>
        <w:t xml:space="preserve"> </w:t>
      </w:r>
      <w:r w:rsidR="0056633A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→ </w:t>
      </w:r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La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mayoría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de los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países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europeos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permiten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congelar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embriones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durante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cinco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años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,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exceptuando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 </w:t>
      </w:r>
      <w:proofErr w:type="spellStart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Alemania</w:t>
      </w:r>
      <w:proofErr w:type="spellEnd"/>
      <w:r w:rsidR="001532D7" w:rsidRPr="001532D7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e Italia.</w:t>
      </w:r>
    </w:p>
    <w:p w14:paraId="6B993E75" w14:textId="4D034114" w:rsidR="00921AA8" w:rsidRPr="004907BA" w:rsidRDefault="00921AA8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 w:rsidRPr="004907BA">
        <w:rPr>
          <w:rFonts w:asciiTheme="minorHAnsi" w:hAnsiTheme="minorHAnsi" w:cstheme="minorHAnsi"/>
          <w:lang w:val="en-GB"/>
        </w:rPr>
        <w:t>He was given the prize because of his ideas, to encourage them</w:t>
      </w:r>
      <w:r w:rsidR="0056633A" w:rsidRPr="004907BA">
        <w:rPr>
          <w:rFonts w:asciiTheme="minorHAnsi" w:hAnsiTheme="minorHAnsi" w:cstheme="minorHAnsi"/>
          <w:lang w:val="en-GB"/>
        </w:rPr>
        <w:t xml:space="preserve"> </w:t>
      </w:r>
      <w:r w:rsidR="0056633A" w:rsidRPr="004907B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→ </w:t>
      </w:r>
      <w:proofErr w:type="spellStart"/>
      <w:r w:rsidR="004907BA" w:rsidRPr="004907BA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R</w:t>
      </w:r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ecibió</w:t>
      </w:r>
      <w:proofErr w:type="spellEnd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el </w:t>
      </w:r>
      <w:proofErr w:type="spellStart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premio</w:t>
      </w:r>
      <w:proofErr w:type="spellEnd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para </w:t>
      </w:r>
      <w:proofErr w:type="spellStart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alentarle</w:t>
      </w:r>
      <w:proofErr w:type="spellEnd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proofErr w:type="spellStart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debido</w:t>
      </w:r>
      <w:proofErr w:type="spellEnd"/>
      <w:r w:rsidR="004907BA" w:rsidRPr="000D2F2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a/por sus ideas.</w:t>
      </w:r>
    </w:p>
    <w:p w14:paraId="14B71516" w14:textId="2851AF76" w:rsidR="00921AA8" w:rsidRPr="004907BA" w:rsidRDefault="00921AA8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proofErr w:type="spellStart"/>
      <w:r w:rsidRPr="004907BA">
        <w:rPr>
          <w:rFonts w:asciiTheme="minorHAnsi" w:hAnsiTheme="minorHAnsi" w:cstheme="minorHAnsi"/>
        </w:rPr>
        <w:t>Colours</w:t>
      </w:r>
      <w:proofErr w:type="spellEnd"/>
      <w:r w:rsidRPr="004907BA">
        <w:rPr>
          <w:rFonts w:asciiTheme="minorHAnsi" w:hAnsiTheme="minorHAnsi" w:cstheme="minorHAnsi"/>
        </w:rPr>
        <w:t xml:space="preserve"> and </w:t>
      </w:r>
      <w:proofErr w:type="spellStart"/>
      <w:r w:rsidRPr="004907BA">
        <w:rPr>
          <w:rFonts w:asciiTheme="minorHAnsi" w:hAnsiTheme="minorHAnsi" w:cstheme="minorHAnsi"/>
        </w:rPr>
        <w:t>other</w:t>
      </w:r>
      <w:proofErr w:type="spellEnd"/>
      <w:r w:rsidRPr="004907BA">
        <w:rPr>
          <w:rFonts w:asciiTheme="minorHAnsi" w:hAnsiTheme="minorHAnsi" w:cstheme="minorHAnsi"/>
        </w:rPr>
        <w:t xml:space="preserve"> </w:t>
      </w:r>
      <w:proofErr w:type="spellStart"/>
      <w:r w:rsidRPr="004907BA">
        <w:rPr>
          <w:rFonts w:asciiTheme="minorHAnsi" w:hAnsiTheme="minorHAnsi" w:cstheme="minorHAnsi"/>
        </w:rPr>
        <w:t>food</w:t>
      </w:r>
      <w:proofErr w:type="spellEnd"/>
      <w:r w:rsidRPr="004907BA">
        <w:rPr>
          <w:rFonts w:asciiTheme="minorHAnsi" w:hAnsiTheme="minorHAnsi" w:cstheme="minorHAnsi"/>
        </w:rPr>
        <w:t xml:space="preserve"> </w:t>
      </w:r>
      <w:proofErr w:type="spellStart"/>
      <w:r w:rsidRPr="004907BA">
        <w:rPr>
          <w:rFonts w:asciiTheme="minorHAnsi" w:hAnsiTheme="minorHAnsi" w:cstheme="minorHAnsi"/>
        </w:rPr>
        <w:t>additives</w:t>
      </w:r>
      <w:proofErr w:type="spellEnd"/>
      <w:r w:rsidRPr="004907BA">
        <w:rPr>
          <w:rFonts w:asciiTheme="minorHAnsi" w:hAnsiTheme="minorHAnsi" w:cstheme="minorHAnsi"/>
        </w:rPr>
        <w:t xml:space="preserve"> are </w:t>
      </w:r>
      <w:proofErr w:type="spellStart"/>
      <w:r w:rsidRPr="004907BA">
        <w:rPr>
          <w:rFonts w:asciiTheme="minorHAnsi" w:hAnsiTheme="minorHAnsi" w:cstheme="minorHAnsi"/>
        </w:rPr>
        <w:t>reported</w:t>
      </w:r>
      <w:proofErr w:type="spellEnd"/>
      <w:r w:rsidRPr="004907BA">
        <w:rPr>
          <w:rFonts w:asciiTheme="minorHAnsi" w:hAnsiTheme="minorHAnsi" w:cstheme="minorHAnsi"/>
        </w:rPr>
        <w:t xml:space="preserve"> as “</w:t>
      </w:r>
      <w:proofErr w:type="spellStart"/>
      <w:r w:rsidRPr="004907BA">
        <w:rPr>
          <w:rFonts w:asciiTheme="minorHAnsi" w:hAnsiTheme="minorHAnsi" w:cstheme="minorHAnsi"/>
        </w:rPr>
        <w:t>banned</w:t>
      </w:r>
      <w:proofErr w:type="spellEnd"/>
      <w:r w:rsidRPr="004907BA">
        <w:rPr>
          <w:rFonts w:asciiTheme="minorHAnsi" w:hAnsiTheme="minorHAnsi" w:cstheme="minorHAnsi"/>
        </w:rPr>
        <w:t xml:space="preserve">” in </w:t>
      </w:r>
      <w:proofErr w:type="spellStart"/>
      <w:r w:rsidRPr="004907BA">
        <w:rPr>
          <w:rFonts w:asciiTheme="minorHAnsi" w:hAnsiTheme="minorHAnsi" w:cstheme="minorHAnsi"/>
        </w:rPr>
        <w:t>some</w:t>
      </w:r>
      <w:proofErr w:type="spellEnd"/>
      <w:r w:rsidRPr="004907BA">
        <w:rPr>
          <w:rFonts w:asciiTheme="minorHAnsi" w:hAnsiTheme="minorHAnsi" w:cstheme="minorHAnsi"/>
        </w:rPr>
        <w:t xml:space="preserve"> </w:t>
      </w:r>
      <w:proofErr w:type="spellStart"/>
      <w:r w:rsidRPr="004907BA">
        <w:rPr>
          <w:rFonts w:asciiTheme="minorHAnsi" w:hAnsiTheme="minorHAnsi" w:cstheme="minorHAnsi"/>
        </w:rPr>
        <w:t>countries</w:t>
      </w:r>
      <w:proofErr w:type="spellEnd"/>
      <w:r w:rsidRPr="004907BA">
        <w:rPr>
          <w:rFonts w:asciiTheme="minorHAnsi" w:hAnsiTheme="minorHAnsi" w:cstheme="minorHAnsi"/>
        </w:rPr>
        <w:t xml:space="preserve"> </w:t>
      </w:r>
      <w:proofErr w:type="spellStart"/>
      <w:r w:rsidRPr="004907BA">
        <w:rPr>
          <w:rFonts w:asciiTheme="minorHAnsi" w:hAnsiTheme="minorHAnsi" w:cstheme="minorHAnsi"/>
        </w:rPr>
        <w:t>but</w:t>
      </w:r>
      <w:proofErr w:type="spellEnd"/>
      <w:r w:rsidRPr="004907BA">
        <w:rPr>
          <w:rFonts w:asciiTheme="minorHAnsi" w:hAnsiTheme="minorHAnsi" w:cstheme="minorHAnsi"/>
        </w:rPr>
        <w:t xml:space="preserve"> </w:t>
      </w:r>
      <w:proofErr w:type="spellStart"/>
      <w:r w:rsidRPr="004907BA">
        <w:rPr>
          <w:rFonts w:asciiTheme="minorHAnsi" w:hAnsiTheme="minorHAnsi" w:cstheme="minorHAnsi"/>
        </w:rPr>
        <w:t>permitted</w:t>
      </w:r>
      <w:proofErr w:type="spellEnd"/>
      <w:r w:rsidRPr="004907BA">
        <w:rPr>
          <w:rFonts w:asciiTheme="minorHAnsi" w:hAnsiTheme="minorHAnsi" w:cstheme="minorHAnsi"/>
        </w:rPr>
        <w:t xml:space="preserve"> in Australia and New </w:t>
      </w:r>
      <w:proofErr w:type="spellStart"/>
      <w:r w:rsidRPr="004907BA">
        <w:rPr>
          <w:rFonts w:asciiTheme="minorHAnsi" w:hAnsiTheme="minorHAnsi" w:cstheme="minorHAnsi"/>
        </w:rPr>
        <w:t>Zealand</w:t>
      </w:r>
      <w:proofErr w:type="spellEnd"/>
      <w:r w:rsidR="0056633A" w:rsidRPr="004907BA">
        <w:rPr>
          <w:rFonts w:asciiTheme="minorHAnsi" w:hAnsiTheme="minorHAnsi" w:cstheme="minorHAnsi"/>
        </w:rPr>
        <w:t xml:space="preserve"> </w:t>
      </w:r>
      <w:r w:rsidR="0056633A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→ </w:t>
      </w:r>
      <w:r w:rsidR="004907BA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>En teoría, l</w:t>
      </w:r>
      <w:r w:rsidR="00004F2E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>os color</w:t>
      </w:r>
      <w:r w:rsidR="0010441D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>antes</w:t>
      </w:r>
      <w:r w:rsidR="00004F2E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y otros aditivos alimentarios </w:t>
      </w:r>
      <w:r w:rsidR="004907BA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>están</w:t>
      </w:r>
      <w:r w:rsidR="00004F2E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"prohibidos" en algunos países, pero </w:t>
      </w:r>
      <w:r w:rsidR="00AE0C77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están </w:t>
      </w:r>
      <w:r w:rsidR="00004F2E" w:rsidRPr="004907BA">
        <w:rPr>
          <w:rFonts w:asciiTheme="minorHAnsi" w:eastAsia="Times New Roman" w:hAnsiTheme="minorHAnsi" w:cstheme="minorHAnsi"/>
          <w:color w:val="000000" w:themeColor="text1"/>
          <w:kern w:val="24"/>
        </w:rPr>
        <w:t>permitidos en Australia y Nueva Zelandia.</w:t>
      </w:r>
    </w:p>
    <w:p w14:paraId="20341075" w14:textId="2347BFE7" w:rsidR="00D652F8" w:rsidRPr="0010441D" w:rsidRDefault="00BC6D04" w:rsidP="00CA2A50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Theme="minorHAnsi" w:hAnsiTheme="minorHAnsi" w:cstheme="minorHAnsi"/>
        </w:rPr>
      </w:pPr>
      <w:proofErr w:type="spellStart"/>
      <w:r w:rsidRPr="0010441D">
        <w:rPr>
          <w:rFonts w:asciiTheme="minorHAnsi" w:hAnsiTheme="minorHAnsi" w:cstheme="minorHAnsi"/>
        </w:rPr>
        <w:t>Hallucinogens</w:t>
      </w:r>
      <w:proofErr w:type="spellEnd"/>
      <w:r w:rsidRPr="0010441D">
        <w:rPr>
          <w:rFonts w:asciiTheme="minorHAnsi" w:hAnsiTheme="minorHAnsi" w:cstheme="minorHAnsi"/>
        </w:rPr>
        <w:t xml:space="preserve"> </w:t>
      </w:r>
      <w:proofErr w:type="spellStart"/>
      <w:r w:rsidRPr="0010441D">
        <w:rPr>
          <w:rFonts w:asciiTheme="minorHAnsi" w:hAnsiTheme="minorHAnsi" w:cstheme="minorHAnsi"/>
        </w:rPr>
        <w:t>such</w:t>
      </w:r>
      <w:proofErr w:type="spellEnd"/>
      <w:r w:rsidRPr="0010441D">
        <w:rPr>
          <w:rFonts w:asciiTheme="minorHAnsi" w:hAnsiTheme="minorHAnsi" w:cstheme="minorHAnsi"/>
        </w:rPr>
        <w:t xml:space="preserve"> as LSD are </w:t>
      </w:r>
      <w:proofErr w:type="spellStart"/>
      <w:r w:rsidRPr="0010441D">
        <w:rPr>
          <w:rFonts w:asciiTheme="minorHAnsi" w:hAnsiTheme="minorHAnsi" w:cstheme="minorHAnsi"/>
        </w:rPr>
        <w:t>listed</w:t>
      </w:r>
      <w:proofErr w:type="spellEnd"/>
      <w:r w:rsidRPr="0010441D">
        <w:rPr>
          <w:rFonts w:asciiTheme="minorHAnsi" w:hAnsiTheme="minorHAnsi" w:cstheme="minorHAnsi"/>
        </w:rPr>
        <w:t xml:space="preserve"> as </w:t>
      </w:r>
      <w:proofErr w:type="spellStart"/>
      <w:r w:rsidRPr="0010441D">
        <w:rPr>
          <w:rFonts w:asciiTheme="minorHAnsi" w:hAnsiTheme="minorHAnsi" w:cstheme="minorHAnsi"/>
        </w:rPr>
        <w:t>banned</w:t>
      </w:r>
      <w:proofErr w:type="spellEnd"/>
      <w:r w:rsidRPr="0010441D">
        <w:rPr>
          <w:rFonts w:asciiTheme="minorHAnsi" w:hAnsiTheme="minorHAnsi" w:cstheme="minorHAnsi"/>
        </w:rPr>
        <w:t> </w:t>
      </w:r>
      <w:proofErr w:type="spellStart"/>
      <w:r w:rsidRPr="0010441D">
        <w:rPr>
          <w:rFonts w:asciiTheme="minorHAnsi" w:hAnsiTheme="minorHAnsi" w:cstheme="minorHAnsi"/>
        </w:rPr>
        <w:t>substances</w:t>
      </w:r>
      <w:proofErr w:type="spellEnd"/>
      <w:r w:rsidRPr="0010441D">
        <w:rPr>
          <w:rFonts w:asciiTheme="minorHAnsi" w:hAnsiTheme="minorHAnsi" w:cstheme="minorHAnsi"/>
        </w:rPr>
        <w:t xml:space="preserve"> and are </w:t>
      </w:r>
      <w:proofErr w:type="spellStart"/>
      <w:r w:rsidRPr="0010441D">
        <w:rPr>
          <w:rFonts w:asciiTheme="minorHAnsi" w:hAnsiTheme="minorHAnsi" w:cstheme="minorHAnsi"/>
        </w:rPr>
        <w:t>illegal</w:t>
      </w:r>
      <w:proofErr w:type="spellEnd"/>
      <w:r w:rsidR="0056633A" w:rsidRPr="0010441D">
        <w:rPr>
          <w:rFonts w:asciiTheme="minorHAnsi" w:hAnsiTheme="minorHAnsi" w:cstheme="minorHAnsi"/>
        </w:rPr>
        <w:t xml:space="preserve"> </w:t>
      </w:r>
      <w:r w:rsidR="0056633A" w:rsidRPr="0010441D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→ </w:t>
      </w:r>
      <w:r w:rsidR="00004F2E" w:rsidRPr="0010441D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Los alucinógenos como el LSD figuran </w:t>
      </w:r>
      <w:r w:rsidR="00731CA4">
        <w:rPr>
          <w:rFonts w:asciiTheme="minorHAnsi" w:eastAsia="Times New Roman" w:hAnsiTheme="minorHAnsi" w:cstheme="minorHAnsi"/>
          <w:color w:val="000000" w:themeColor="text1"/>
          <w:kern w:val="24"/>
        </w:rPr>
        <w:t>en la lista de</w:t>
      </w:r>
      <w:r w:rsidR="00004F2E" w:rsidRPr="0010441D">
        <w:rPr>
          <w:rFonts w:asciiTheme="minorHAnsi" w:eastAsia="Times New Roman" w:hAnsiTheme="minorHAnsi" w:cstheme="minorHAnsi"/>
          <w:color w:val="000000" w:themeColor="text1"/>
          <w:kern w:val="24"/>
        </w:rPr>
        <w:t xml:space="preserve"> sustancias prohibidas y son ilegales.</w:t>
      </w:r>
    </w:p>
    <w:p w14:paraId="74002614" w14:textId="44C1B7F7" w:rsidR="00D652F8" w:rsidRPr="0010441D" w:rsidRDefault="00D652F8" w:rsidP="00CA2A50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38781335" w14:textId="77777777" w:rsidR="000D5287" w:rsidRPr="0010441D" w:rsidRDefault="000D5287" w:rsidP="00CA2A50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2D9E7BF7" w14:textId="77777777" w:rsidR="000D5287" w:rsidRPr="0010441D" w:rsidRDefault="000D5287" w:rsidP="00CA2A50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</w:rPr>
      </w:pPr>
    </w:p>
    <w:p w14:paraId="797C9805" w14:textId="77777777" w:rsidR="000D5287" w:rsidRPr="0010441D" w:rsidRDefault="000D5287" w:rsidP="00D652F8">
      <w:pPr>
        <w:pStyle w:val="Prrafodelista"/>
        <w:spacing w:line="360" w:lineRule="auto"/>
        <w:ind w:left="0"/>
        <w:rPr>
          <w:rFonts w:asciiTheme="minorHAnsi" w:hAnsiTheme="minorHAnsi" w:cstheme="minorHAnsi"/>
        </w:rPr>
      </w:pPr>
    </w:p>
    <w:p w14:paraId="3EFF7BEE" w14:textId="77777777" w:rsidR="000D5287" w:rsidRPr="0010441D" w:rsidRDefault="000D5287" w:rsidP="00D652F8">
      <w:pPr>
        <w:pStyle w:val="Prrafodelista"/>
        <w:spacing w:line="360" w:lineRule="auto"/>
        <w:ind w:left="0"/>
        <w:rPr>
          <w:rFonts w:asciiTheme="minorHAnsi" w:hAnsiTheme="minorHAnsi" w:cstheme="minorHAnsi"/>
        </w:rPr>
      </w:pPr>
    </w:p>
    <w:p w14:paraId="56BB4B62" w14:textId="3BE0ED61" w:rsidR="00D652F8" w:rsidRDefault="00D652F8" w:rsidP="00D652F8">
      <w:pPr>
        <w:pStyle w:val="Prrafodelista"/>
        <w:spacing w:line="360" w:lineRule="auto"/>
        <w:ind w:left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>TRANSLATE INTO SPANISH/GALICIAN:</w:t>
      </w:r>
    </w:p>
    <w:p w14:paraId="7293D63D" w14:textId="7750E947" w:rsidR="004A0BD1" w:rsidRDefault="001B0CC9" w:rsidP="001B0CC9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9EB40" wp14:editId="15EB8B62">
            <wp:simplePos x="0" y="0"/>
            <wp:positionH relativeFrom="column">
              <wp:posOffset>3041015</wp:posOffset>
            </wp:positionH>
            <wp:positionV relativeFrom="paragraph">
              <wp:posOffset>78740</wp:posOffset>
            </wp:positionV>
            <wp:extent cx="2339340" cy="3119120"/>
            <wp:effectExtent l="0" t="0" r="3810" b="508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BD1">
        <w:rPr>
          <w:rFonts w:asciiTheme="minorHAnsi" w:hAnsiTheme="minorHAnsi" w:cstheme="minorHAnsi"/>
          <w:lang w:val="en-GB"/>
        </w:rPr>
        <w:t>Canning of fruit and vegetables: fruit lacquered cans.</w:t>
      </w:r>
    </w:p>
    <w:p w14:paraId="3F6AAE7A" w14:textId="330F9196" w:rsidR="001B0CC9" w:rsidRDefault="004A0BD1" w:rsidP="001B0CC9">
      <w:pPr>
        <w:pStyle w:val="Prrafodelista"/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These special cans have a layer</w:t>
      </w:r>
      <w:r w:rsidR="00307422">
        <w:rPr>
          <w:rFonts w:asciiTheme="minorHAnsi" w:hAnsiTheme="minorHAnsi" w:cstheme="minorHAnsi"/>
          <w:lang w:val="en-GB"/>
        </w:rPr>
        <w:t xml:space="preserve"> of golden-coloured lacquer over the inside surface, which prevents the fruit from coming into contac</w:t>
      </w:r>
      <w:r w:rsidR="000D5287">
        <w:rPr>
          <w:rFonts w:asciiTheme="minorHAnsi" w:hAnsiTheme="minorHAnsi" w:cstheme="minorHAnsi"/>
          <w:lang w:val="en-GB"/>
        </w:rPr>
        <w:t xml:space="preserve">t with the tin itself. </w:t>
      </w:r>
      <w:r w:rsidR="000D5287" w:rsidRPr="000D5287">
        <w:rPr>
          <w:rFonts w:asciiTheme="minorHAnsi" w:hAnsiTheme="minorHAnsi" w:cstheme="minorHAnsi"/>
          <w:lang w:val="en-GB"/>
        </w:rPr>
        <w:t>The</w:t>
      </w:r>
      <w:r w:rsidR="000D5287">
        <w:rPr>
          <w:rFonts w:asciiTheme="minorHAnsi" w:hAnsiTheme="minorHAnsi" w:cstheme="minorHAnsi"/>
          <w:lang w:val="en-GB"/>
        </w:rPr>
        <w:t>y</w:t>
      </w:r>
      <w:r w:rsidR="000D5287" w:rsidRPr="000D5287">
        <w:rPr>
          <w:rFonts w:asciiTheme="minorHAnsi" w:hAnsiTheme="minorHAnsi" w:cstheme="minorHAnsi"/>
          <w:lang w:val="en-GB"/>
        </w:rPr>
        <w:t xml:space="preserve"> </w:t>
      </w:r>
      <w:r w:rsidR="000D5287" w:rsidRPr="00060B4C">
        <w:rPr>
          <w:rFonts w:asciiTheme="minorHAnsi" w:hAnsiTheme="minorHAnsi" w:cstheme="minorHAnsi"/>
          <w:b/>
          <w:bCs/>
          <w:lang w:val="en-GB"/>
        </w:rPr>
        <w:t>may be used</w:t>
      </w:r>
      <w:r w:rsidR="000D5287" w:rsidRPr="000D5287">
        <w:rPr>
          <w:rFonts w:asciiTheme="minorHAnsi" w:hAnsiTheme="minorHAnsi" w:cstheme="minorHAnsi"/>
          <w:lang w:val="en-GB"/>
        </w:rPr>
        <w:t xml:space="preserve"> for all</w:t>
      </w:r>
      <w:r w:rsidR="000D5287">
        <w:rPr>
          <w:rFonts w:asciiTheme="minorHAnsi" w:hAnsiTheme="minorHAnsi" w:cstheme="minorHAnsi"/>
          <w:lang w:val="en-GB"/>
        </w:rPr>
        <w:t xml:space="preserve"> </w:t>
      </w:r>
      <w:proofErr w:type="gramStart"/>
      <w:r w:rsidR="000D5287">
        <w:rPr>
          <w:rFonts w:asciiTheme="minorHAnsi" w:hAnsiTheme="minorHAnsi" w:cstheme="minorHAnsi"/>
          <w:lang w:val="en-GB"/>
        </w:rPr>
        <w:t>fruits</w:t>
      </w:r>
      <w:r w:rsidR="008B15DF">
        <w:rPr>
          <w:rFonts w:asciiTheme="minorHAnsi" w:hAnsiTheme="minorHAnsi" w:cstheme="minorHAnsi"/>
          <w:lang w:val="en-GB"/>
        </w:rPr>
        <w:t>, and</w:t>
      </w:r>
      <w:proofErr w:type="gramEnd"/>
      <w:r w:rsidR="008B15DF">
        <w:rPr>
          <w:rFonts w:asciiTheme="minorHAnsi" w:hAnsiTheme="minorHAnsi" w:cstheme="minorHAnsi"/>
          <w:lang w:val="en-GB"/>
        </w:rPr>
        <w:t xml:space="preserve"> are </w:t>
      </w:r>
      <w:r w:rsidR="009775F2">
        <w:rPr>
          <w:rFonts w:asciiTheme="minorHAnsi" w:hAnsiTheme="minorHAnsi" w:cstheme="minorHAnsi"/>
          <w:lang w:val="en-GB"/>
        </w:rPr>
        <w:t>essentials for purple or red-coloured fruits, such as blackcurrants and ras</w:t>
      </w:r>
      <w:r w:rsidR="00686BBB">
        <w:rPr>
          <w:rFonts w:asciiTheme="minorHAnsi" w:hAnsiTheme="minorHAnsi" w:cstheme="minorHAnsi"/>
          <w:lang w:val="en-GB"/>
        </w:rPr>
        <w:t xml:space="preserve">pberries. Before use, the lacquer </w:t>
      </w:r>
      <w:r w:rsidR="00686BBB" w:rsidRPr="00060B4C">
        <w:rPr>
          <w:rFonts w:asciiTheme="minorHAnsi" w:hAnsiTheme="minorHAnsi" w:cstheme="minorHAnsi"/>
          <w:b/>
          <w:bCs/>
          <w:lang w:val="en-GB"/>
        </w:rPr>
        <w:t>should be examine</w:t>
      </w:r>
      <w:r w:rsidR="00686BBB">
        <w:rPr>
          <w:rFonts w:asciiTheme="minorHAnsi" w:hAnsiTheme="minorHAnsi" w:cstheme="minorHAnsi"/>
          <w:lang w:val="en-GB"/>
        </w:rPr>
        <w:t xml:space="preserve">d to make sure there </w:t>
      </w:r>
      <w:r w:rsidR="002B5A32">
        <w:rPr>
          <w:rFonts w:asciiTheme="minorHAnsi" w:hAnsiTheme="minorHAnsi" w:cstheme="minorHAnsi"/>
          <w:lang w:val="en-GB"/>
        </w:rPr>
        <w:t xml:space="preserve">are no scratches on its surface. Store empty cans upside </w:t>
      </w:r>
      <w:r w:rsidR="00FF7476">
        <w:rPr>
          <w:rFonts w:asciiTheme="minorHAnsi" w:hAnsiTheme="minorHAnsi" w:cstheme="minorHAnsi"/>
          <w:lang w:val="en-GB"/>
        </w:rPr>
        <w:t>down in a dry place to prevent rusting and away</w:t>
      </w:r>
      <w:r w:rsidR="00430C7F">
        <w:rPr>
          <w:rFonts w:asciiTheme="minorHAnsi" w:hAnsiTheme="minorHAnsi" w:cstheme="minorHAnsi"/>
          <w:lang w:val="en-GB"/>
        </w:rPr>
        <w:t xml:space="preserve"> </w:t>
      </w:r>
      <w:r w:rsidR="00FF7476">
        <w:rPr>
          <w:rFonts w:asciiTheme="minorHAnsi" w:hAnsiTheme="minorHAnsi" w:cstheme="minorHAnsi"/>
          <w:lang w:val="en-GB"/>
        </w:rPr>
        <w:t xml:space="preserve">from strong smells, such as soap and onions, which </w:t>
      </w:r>
      <w:r w:rsidR="00430C7F" w:rsidRPr="00060B4C">
        <w:rPr>
          <w:rFonts w:asciiTheme="minorHAnsi" w:hAnsiTheme="minorHAnsi" w:cstheme="minorHAnsi"/>
          <w:b/>
          <w:bCs/>
          <w:lang w:val="en-GB"/>
        </w:rPr>
        <w:t>may be picked</w:t>
      </w:r>
      <w:r w:rsidR="00430C7F">
        <w:rPr>
          <w:rFonts w:asciiTheme="minorHAnsi" w:hAnsiTheme="minorHAnsi" w:cstheme="minorHAnsi"/>
          <w:lang w:val="en-GB"/>
        </w:rPr>
        <w:t xml:space="preserve"> up by the lacquer </w:t>
      </w:r>
      <w:r w:rsidR="00B27167">
        <w:rPr>
          <w:rFonts w:asciiTheme="minorHAnsi" w:hAnsiTheme="minorHAnsi" w:cstheme="minorHAnsi"/>
          <w:lang w:val="en-GB"/>
        </w:rPr>
        <w:t xml:space="preserve">and subsequently taint the fruit. Cans </w:t>
      </w:r>
      <w:r w:rsidR="00B27167" w:rsidRPr="00060B4C">
        <w:rPr>
          <w:rFonts w:asciiTheme="minorHAnsi" w:hAnsiTheme="minorHAnsi" w:cstheme="minorHAnsi"/>
          <w:b/>
          <w:bCs/>
          <w:lang w:val="en-GB"/>
        </w:rPr>
        <w:t>should be rinsed</w:t>
      </w:r>
      <w:r w:rsidR="00B27167">
        <w:rPr>
          <w:rFonts w:asciiTheme="minorHAnsi" w:hAnsiTheme="minorHAnsi" w:cstheme="minorHAnsi"/>
          <w:lang w:val="en-GB"/>
        </w:rPr>
        <w:t xml:space="preserve"> in clean water before use, </w:t>
      </w:r>
      <w:r w:rsidR="0086071E">
        <w:rPr>
          <w:rFonts w:asciiTheme="minorHAnsi" w:hAnsiTheme="minorHAnsi" w:cstheme="minorHAnsi"/>
          <w:lang w:val="en-GB"/>
        </w:rPr>
        <w:t xml:space="preserve">and </w:t>
      </w:r>
      <w:r w:rsidR="00151FFC">
        <w:rPr>
          <w:rFonts w:asciiTheme="minorHAnsi" w:hAnsiTheme="minorHAnsi" w:cstheme="minorHAnsi"/>
          <w:lang w:val="en-GB"/>
        </w:rPr>
        <w:t xml:space="preserve">any dents in the </w:t>
      </w:r>
      <w:r w:rsidR="00A95D3F">
        <w:rPr>
          <w:rFonts w:asciiTheme="minorHAnsi" w:hAnsiTheme="minorHAnsi" w:cstheme="minorHAnsi"/>
          <w:lang w:val="en-GB"/>
        </w:rPr>
        <w:t xml:space="preserve">rim </w:t>
      </w:r>
      <w:r w:rsidR="00A95D3F" w:rsidRPr="00060B4C">
        <w:rPr>
          <w:rFonts w:asciiTheme="minorHAnsi" w:hAnsiTheme="minorHAnsi" w:cstheme="minorHAnsi"/>
          <w:b/>
          <w:bCs/>
          <w:lang w:val="en-GB"/>
        </w:rPr>
        <w:t>should be removed</w:t>
      </w:r>
      <w:r w:rsidR="00A95D3F">
        <w:rPr>
          <w:rFonts w:asciiTheme="minorHAnsi" w:hAnsiTheme="minorHAnsi" w:cstheme="minorHAnsi"/>
          <w:lang w:val="en-GB"/>
        </w:rPr>
        <w:t xml:space="preserve"> if goods results </w:t>
      </w:r>
      <w:r w:rsidR="00A8397D">
        <w:rPr>
          <w:rFonts w:asciiTheme="minorHAnsi" w:hAnsiTheme="minorHAnsi" w:cstheme="minorHAnsi"/>
          <w:lang w:val="en-GB"/>
        </w:rPr>
        <w:t xml:space="preserve">are to be secured. </w:t>
      </w:r>
      <w:r w:rsidR="00A8397D" w:rsidRPr="00A8397D">
        <w:rPr>
          <w:rFonts w:asciiTheme="minorHAnsi" w:hAnsiTheme="minorHAnsi" w:cstheme="minorHAnsi"/>
          <w:lang w:val="en-GB"/>
        </w:rPr>
        <w:t xml:space="preserve">After the cans </w:t>
      </w:r>
      <w:r w:rsidR="00A8397D" w:rsidRPr="00060B4C">
        <w:rPr>
          <w:rFonts w:asciiTheme="minorHAnsi" w:hAnsiTheme="minorHAnsi" w:cstheme="minorHAnsi"/>
          <w:b/>
          <w:bCs/>
          <w:lang w:val="en-GB"/>
        </w:rPr>
        <w:t>have been rinsed</w:t>
      </w:r>
      <w:r w:rsidR="00A8397D" w:rsidRPr="00A8397D">
        <w:rPr>
          <w:rFonts w:asciiTheme="minorHAnsi" w:hAnsiTheme="minorHAnsi" w:cstheme="minorHAnsi"/>
          <w:lang w:val="en-GB"/>
        </w:rPr>
        <w:t>, they should be i</w:t>
      </w:r>
      <w:r w:rsidR="00A8397D">
        <w:rPr>
          <w:rFonts w:asciiTheme="minorHAnsi" w:hAnsiTheme="minorHAnsi" w:cstheme="minorHAnsi"/>
          <w:lang w:val="en-GB"/>
        </w:rPr>
        <w:t xml:space="preserve">nverted to drain, but </w:t>
      </w:r>
      <w:r w:rsidR="00A8397D" w:rsidRPr="00060B4C">
        <w:rPr>
          <w:rFonts w:asciiTheme="minorHAnsi" w:hAnsiTheme="minorHAnsi" w:cstheme="minorHAnsi"/>
          <w:b/>
          <w:bCs/>
          <w:lang w:val="en-GB"/>
        </w:rPr>
        <w:t>should not be dried</w:t>
      </w:r>
      <w:r w:rsidR="00A8397D">
        <w:rPr>
          <w:rFonts w:asciiTheme="minorHAnsi" w:hAnsiTheme="minorHAnsi" w:cstheme="minorHAnsi"/>
          <w:lang w:val="en-GB"/>
        </w:rPr>
        <w:t xml:space="preserve"> with a cloth as this might scr</w:t>
      </w:r>
      <w:r w:rsidR="001B0CC9">
        <w:rPr>
          <w:rFonts w:asciiTheme="minorHAnsi" w:hAnsiTheme="minorHAnsi" w:cstheme="minorHAnsi"/>
          <w:lang w:val="en-GB"/>
        </w:rPr>
        <w:t>a</w:t>
      </w:r>
      <w:r w:rsidR="00A8397D">
        <w:rPr>
          <w:rFonts w:asciiTheme="minorHAnsi" w:hAnsiTheme="minorHAnsi" w:cstheme="minorHAnsi"/>
          <w:lang w:val="en-GB"/>
        </w:rPr>
        <w:t>tch</w:t>
      </w:r>
      <w:r w:rsidR="001B0CC9">
        <w:rPr>
          <w:rFonts w:asciiTheme="minorHAnsi" w:hAnsiTheme="minorHAnsi" w:cstheme="minorHAnsi"/>
          <w:lang w:val="en-GB"/>
        </w:rPr>
        <w:t xml:space="preserve"> the lacquer.</w:t>
      </w:r>
    </w:p>
    <w:p w14:paraId="1BC6DFA2" w14:textId="29E1B7B9" w:rsidR="001B0CC9" w:rsidRPr="001B0CC9" w:rsidRDefault="001B0CC9" w:rsidP="00921AA8">
      <w:pPr>
        <w:pStyle w:val="Prrafodelista"/>
        <w:spacing w:line="360" w:lineRule="auto"/>
        <w:ind w:left="0"/>
        <w:rPr>
          <w:rFonts w:asciiTheme="minorHAnsi" w:hAnsiTheme="minorHAnsi" w:cstheme="minorHAnsi"/>
        </w:rPr>
      </w:pPr>
      <w:r w:rsidRPr="001B0CC9">
        <w:rPr>
          <w:rFonts w:asciiTheme="minorHAnsi" w:hAnsiTheme="minorHAnsi" w:cstheme="minorHAnsi"/>
        </w:rPr>
        <w:t>_______________________________________________________________________</w:t>
      </w:r>
    </w:p>
    <w:p w14:paraId="7AC4EAA5" w14:textId="77777777" w:rsidR="001B0CC9" w:rsidRPr="001B0CC9" w:rsidRDefault="001B0CC9" w:rsidP="00921AA8">
      <w:pPr>
        <w:pStyle w:val="Prrafodelista"/>
        <w:spacing w:line="360" w:lineRule="auto"/>
        <w:ind w:left="0"/>
        <w:rPr>
          <w:rFonts w:asciiTheme="minorHAnsi" w:hAnsiTheme="minorHAnsi" w:cstheme="minorHAnsi"/>
        </w:rPr>
      </w:pPr>
    </w:p>
    <w:p w14:paraId="09D54AC4" w14:textId="70C0FDFC" w:rsidR="00BC6D04" w:rsidRDefault="00D652F8" w:rsidP="00921AA8">
      <w:pPr>
        <w:pStyle w:val="Prrafodelista"/>
        <w:spacing w:line="360" w:lineRule="auto"/>
        <w:ind w:left="0"/>
      </w:pPr>
      <w:r w:rsidRPr="00FF7476">
        <w:t>Enlatado de frutas y vegetales:</w:t>
      </w:r>
      <w:r w:rsidR="004C4940" w:rsidRPr="004C4940">
        <w:t xml:space="preserve"> latas lacadas en frutas</w:t>
      </w:r>
      <w:r w:rsidR="004C4940">
        <w:t>.</w:t>
      </w:r>
    </w:p>
    <w:p w14:paraId="36DC985F" w14:textId="6DC639BE" w:rsidR="0026147A" w:rsidRDefault="0026147A" w:rsidP="00DD2249">
      <w:pPr>
        <w:pStyle w:val="Prrafodelista"/>
        <w:spacing w:line="360" w:lineRule="auto"/>
        <w:ind w:left="0"/>
        <w:jc w:val="both"/>
      </w:pPr>
      <w:r w:rsidRPr="0026147A">
        <w:t xml:space="preserve">Estas latas especiales tienen una capa de laca de color dorado sobre la superficie interior, lo que impide que el fruto entre en contacto con la lata en sí. </w:t>
      </w:r>
      <w:r w:rsidR="00BC602A">
        <w:t xml:space="preserve">(Estas latas sirven </w:t>
      </w:r>
      <w:r w:rsidR="00270843">
        <w:t>para…</w:t>
      </w:r>
      <w:r w:rsidR="00BC602A">
        <w:t xml:space="preserve">) </w:t>
      </w:r>
      <w:r w:rsidRPr="0026147A">
        <w:t>Se pueden utilizar para tod</w:t>
      </w:r>
      <w:r w:rsidR="00DD2249">
        <w:t>a</w:t>
      </w:r>
      <w:r w:rsidRPr="0026147A">
        <w:t>s l</w:t>
      </w:r>
      <w:r w:rsidR="00DD2249">
        <w:t>a</w:t>
      </w:r>
      <w:r w:rsidRPr="0026147A">
        <w:t>s frut</w:t>
      </w:r>
      <w:r w:rsidR="00DD2249">
        <w:t>a</w:t>
      </w:r>
      <w:r w:rsidRPr="0026147A">
        <w:t xml:space="preserve">s, y son esenciales para frutas púrpuras o de color rojo, como grosellas negras y frambuesas. Antes de su </w:t>
      </w:r>
      <w:proofErr w:type="gramStart"/>
      <w:r w:rsidRPr="0026147A">
        <w:t>uso,</w:t>
      </w:r>
      <w:r w:rsidR="00067331">
        <w:t>(</w:t>
      </w:r>
      <w:proofErr w:type="gramEnd"/>
      <w:r w:rsidR="00067331">
        <w:t xml:space="preserve">es recomendable) </w:t>
      </w:r>
      <w:r w:rsidRPr="0026147A">
        <w:t xml:space="preserve">la laca debe examinarse para asegurarse de que no haya arañazos en su superficie. Almacene las latas vacías boca abajo en un lugar seco para evitar </w:t>
      </w:r>
      <w:r w:rsidR="009C63F0">
        <w:t xml:space="preserve">que se </w:t>
      </w:r>
      <w:r w:rsidRPr="0026147A">
        <w:t>oxide</w:t>
      </w:r>
      <w:r w:rsidR="009C63F0">
        <w:t>n</w:t>
      </w:r>
      <w:r w:rsidRPr="0026147A">
        <w:t xml:space="preserve"> y aleja</w:t>
      </w:r>
      <w:r w:rsidR="00457A1F">
        <w:t>do</w:t>
      </w:r>
      <w:r w:rsidRPr="0026147A">
        <w:t xml:space="preserve"> de los olores fuertes, como el </w:t>
      </w:r>
      <w:r w:rsidR="003F6C37">
        <w:t>detergente</w:t>
      </w:r>
      <w:r w:rsidRPr="0026147A">
        <w:t xml:space="preserve"> y las cebollas, que </w:t>
      </w:r>
      <w:r w:rsidR="00AD1C21">
        <w:t xml:space="preserve">la laca puede </w:t>
      </w:r>
      <w:r w:rsidR="003F6C37">
        <w:t>impregnar</w:t>
      </w:r>
      <w:r w:rsidR="009B0F6B">
        <w:t xml:space="preserve"> </w:t>
      </w:r>
      <w:r w:rsidRPr="0026147A">
        <w:t>y posteriormente manchar</w:t>
      </w:r>
      <w:r w:rsidR="003F6C37">
        <w:t>/estropear/echar a perde</w:t>
      </w:r>
      <w:r w:rsidR="00E82884">
        <w:t>r</w:t>
      </w:r>
      <w:r w:rsidRPr="0026147A">
        <w:t xml:space="preserve"> la fruta. Las latas deben enjuagarse en agua limpia antes de su uso, y cualquier abolladura en la llanta debe eliminarse si se van a asegurar los resultados de las mercancías. Después, </w:t>
      </w:r>
      <w:r w:rsidR="001B7DE9">
        <w:t>póngalas boca abajo a escurrir</w:t>
      </w:r>
      <w:r w:rsidRPr="0026147A">
        <w:t xml:space="preserve">, </w:t>
      </w:r>
      <w:r w:rsidR="000A608F">
        <w:t>evitando secarlas</w:t>
      </w:r>
      <w:r w:rsidRPr="0026147A">
        <w:t xml:space="preserve"> con un paño, ya que esto podría rayar la laca.</w:t>
      </w:r>
    </w:p>
    <w:p w14:paraId="1C0387FC" w14:textId="74B9CD2F" w:rsidR="002F35E4" w:rsidRDefault="002F35E4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2F35E4">
        <w:rPr>
          <w:lang w:val="en-GB"/>
        </w:rPr>
        <w:lastRenderedPageBreak/>
        <w:t xml:space="preserve">1. He </w:t>
      </w:r>
      <w:proofErr w:type="gramStart"/>
      <w:r w:rsidRPr="002F35E4">
        <w:rPr>
          <w:lang w:val="en-GB"/>
        </w:rPr>
        <w:t>didn’t</w:t>
      </w:r>
      <w:proofErr w:type="gramEnd"/>
      <w:r w:rsidRPr="002F35E4">
        <w:rPr>
          <w:lang w:val="en-GB"/>
        </w:rPr>
        <w:t xml:space="preserve"> like </w:t>
      </w:r>
      <w:r w:rsidRPr="00FB7290">
        <w:rPr>
          <w:i/>
          <w:iCs/>
          <w:lang w:val="en-GB"/>
        </w:rPr>
        <w:t>being criticized</w:t>
      </w:r>
      <w:r w:rsidRPr="002F35E4">
        <w:rPr>
          <w:lang w:val="en-GB"/>
        </w:rPr>
        <w:t xml:space="preserve"> by the press</w:t>
      </w:r>
      <w:r>
        <w:rPr>
          <w:lang w:val="en-GB"/>
        </w:rPr>
        <w:t xml:space="preserve"> </w:t>
      </w:r>
      <w:bookmarkStart w:id="0" w:name="_Hlk72682551"/>
      <w:r w:rsidRPr="00FB7290">
        <w:rPr>
          <w:b/>
          <w:bCs/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bookmarkEnd w:id="0"/>
      <w:r w:rsidRPr="002F35E4">
        <w:rPr>
          <w:lang w:val="en-GB"/>
        </w:rPr>
        <w:t xml:space="preserve">No le </w:t>
      </w:r>
      <w:proofErr w:type="spellStart"/>
      <w:r w:rsidRPr="002F35E4">
        <w:rPr>
          <w:lang w:val="en-GB"/>
        </w:rPr>
        <w:t>gustaron</w:t>
      </w:r>
      <w:proofErr w:type="spellEnd"/>
      <w:r w:rsidRPr="002F35E4">
        <w:rPr>
          <w:lang w:val="en-GB"/>
        </w:rPr>
        <w:t xml:space="preserve"> las </w:t>
      </w:r>
      <w:proofErr w:type="spellStart"/>
      <w:r w:rsidRPr="002F35E4">
        <w:rPr>
          <w:lang w:val="en-GB"/>
        </w:rPr>
        <w:t>críticas</w:t>
      </w:r>
      <w:proofErr w:type="spellEnd"/>
      <w:r w:rsidRPr="002F35E4">
        <w:rPr>
          <w:lang w:val="en-GB"/>
        </w:rPr>
        <w:t xml:space="preserve"> de la </w:t>
      </w:r>
      <w:proofErr w:type="spellStart"/>
      <w:r w:rsidRPr="002F35E4">
        <w:rPr>
          <w:lang w:val="en-GB"/>
        </w:rPr>
        <w:t>prensa</w:t>
      </w:r>
      <w:proofErr w:type="spellEnd"/>
      <w:r w:rsidRPr="002F35E4">
        <w:rPr>
          <w:lang w:val="en-GB"/>
        </w:rPr>
        <w:t>.</w:t>
      </w:r>
    </w:p>
    <w:p w14:paraId="4ED00E15" w14:textId="3C2F7725" w:rsidR="002F35E4" w:rsidRDefault="002F35E4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2F35E4">
        <w:rPr>
          <w:lang w:val="en-GB"/>
        </w:rPr>
        <w:t xml:space="preserve">2. This portrait </w:t>
      </w:r>
      <w:r w:rsidRPr="00FB7290">
        <w:rPr>
          <w:i/>
          <w:iCs/>
          <w:lang w:val="en-GB"/>
        </w:rPr>
        <w:t>was painted</w:t>
      </w:r>
      <w:r w:rsidRPr="002F35E4">
        <w:rPr>
          <w:lang w:val="en-GB"/>
        </w:rPr>
        <w:t xml:space="preserve"> by Rubens</w:t>
      </w:r>
      <w:r>
        <w:rPr>
          <w:lang w:val="en-GB"/>
        </w:rPr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r w:rsidRPr="002F35E4">
        <w:rPr>
          <w:lang w:val="en-GB"/>
        </w:rPr>
        <w:t xml:space="preserve">Este </w:t>
      </w:r>
      <w:proofErr w:type="spellStart"/>
      <w:r w:rsidRPr="002F35E4">
        <w:rPr>
          <w:lang w:val="en-GB"/>
        </w:rPr>
        <w:t>retrato</w:t>
      </w:r>
      <w:proofErr w:type="spellEnd"/>
      <w:r w:rsidRPr="002F35E4">
        <w:rPr>
          <w:lang w:val="en-GB"/>
        </w:rPr>
        <w:t xml:space="preserve"> es </w:t>
      </w:r>
      <w:proofErr w:type="spellStart"/>
      <w:r w:rsidRPr="002F35E4">
        <w:rPr>
          <w:lang w:val="en-GB"/>
        </w:rPr>
        <w:t>obra</w:t>
      </w:r>
      <w:proofErr w:type="spellEnd"/>
      <w:r w:rsidRPr="002F35E4">
        <w:rPr>
          <w:lang w:val="en-GB"/>
        </w:rPr>
        <w:t xml:space="preserve"> de Rubens.</w:t>
      </w:r>
    </w:p>
    <w:p w14:paraId="40704C20" w14:textId="1EBBF266" w:rsidR="002F35E4" w:rsidRPr="002F35E4" w:rsidRDefault="002F35E4" w:rsidP="00DD2249">
      <w:pPr>
        <w:pStyle w:val="Prrafodelista"/>
        <w:spacing w:line="360" w:lineRule="auto"/>
        <w:ind w:left="0"/>
        <w:jc w:val="both"/>
      </w:pPr>
      <w:r w:rsidRPr="002F35E4">
        <w:t xml:space="preserve">3. </w:t>
      </w:r>
      <w:proofErr w:type="spellStart"/>
      <w:r w:rsidRPr="002F35E4">
        <w:t>Clorine</w:t>
      </w:r>
      <w:proofErr w:type="spellEnd"/>
      <w:r w:rsidRPr="002F35E4">
        <w:t xml:space="preserve"> </w:t>
      </w:r>
      <w:proofErr w:type="spellStart"/>
      <w:r w:rsidRPr="00FB7290">
        <w:rPr>
          <w:i/>
          <w:iCs/>
          <w:lang w:val="en-GB"/>
        </w:rPr>
        <w:t>is</w:t>
      </w:r>
      <w:proofErr w:type="spellEnd"/>
      <w:r w:rsidRPr="00FB7290">
        <w:rPr>
          <w:i/>
          <w:iCs/>
          <w:lang w:val="en-GB"/>
        </w:rPr>
        <w:t xml:space="preserve"> </w:t>
      </w:r>
      <w:proofErr w:type="spellStart"/>
      <w:r w:rsidRPr="00FB7290">
        <w:rPr>
          <w:i/>
          <w:iCs/>
          <w:lang w:val="en-GB"/>
        </w:rPr>
        <w:t>utilized</w:t>
      </w:r>
      <w:proofErr w:type="spellEnd"/>
      <w:r w:rsidRPr="00FB7290">
        <w:rPr>
          <w:i/>
          <w:iCs/>
          <w:lang w:val="en-GB"/>
        </w:rPr>
        <w:t xml:space="preserve"> </w:t>
      </w:r>
      <w:proofErr w:type="spellStart"/>
      <w:r w:rsidRPr="00FB7290">
        <w:rPr>
          <w:i/>
          <w:iCs/>
          <w:lang w:val="en-GB"/>
        </w:rPr>
        <w:t>to</w:t>
      </w:r>
      <w:proofErr w:type="spellEnd"/>
      <w:r w:rsidRPr="002F35E4">
        <w:t xml:space="preserve"> </w:t>
      </w:r>
      <w:proofErr w:type="spellStart"/>
      <w:r w:rsidRPr="002F35E4">
        <w:t>sterilize</w:t>
      </w:r>
      <w:proofErr w:type="spellEnd"/>
      <w:r w:rsidRPr="002F35E4">
        <w:t xml:space="preserve"> </w:t>
      </w:r>
      <w:proofErr w:type="spellStart"/>
      <w:r w:rsidRPr="002F35E4">
        <w:t>water</w:t>
      </w:r>
      <w:proofErr w:type="spellEnd"/>
      <w:r w:rsidRPr="002F35E4"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 w:rsidRPr="002F35E4">
        <w:t xml:space="preserve"> </w:t>
      </w:r>
      <w:r>
        <w:t>El cloro sirve para desinfectar el agua.</w:t>
      </w:r>
    </w:p>
    <w:p w14:paraId="412B1C79" w14:textId="4D3DAD90" w:rsidR="002F35E4" w:rsidRPr="002F35E4" w:rsidRDefault="002F35E4" w:rsidP="00DD2249">
      <w:pPr>
        <w:pStyle w:val="Prrafodelista"/>
        <w:spacing w:line="360" w:lineRule="auto"/>
        <w:ind w:left="0"/>
        <w:jc w:val="both"/>
      </w:pPr>
      <w:r w:rsidRPr="002F35E4">
        <w:t xml:space="preserve">4. </w:t>
      </w:r>
      <w:proofErr w:type="spellStart"/>
      <w:r w:rsidRPr="002F35E4">
        <w:t>Her</w:t>
      </w:r>
      <w:proofErr w:type="spellEnd"/>
      <w:r w:rsidRPr="002F35E4">
        <w:t xml:space="preserve"> </w:t>
      </w:r>
      <w:proofErr w:type="spellStart"/>
      <w:r w:rsidRPr="002F35E4">
        <w:t>abilities</w:t>
      </w:r>
      <w:proofErr w:type="spellEnd"/>
      <w:r w:rsidRPr="002F35E4">
        <w:t xml:space="preserve"> </w:t>
      </w:r>
      <w:proofErr w:type="spellStart"/>
      <w:r w:rsidRPr="00FB7290">
        <w:rPr>
          <w:i/>
          <w:iCs/>
          <w:lang w:val="en-GB"/>
        </w:rPr>
        <w:t>were</w:t>
      </w:r>
      <w:proofErr w:type="spellEnd"/>
      <w:r w:rsidRPr="00FB7290">
        <w:rPr>
          <w:i/>
          <w:iCs/>
          <w:lang w:val="en-GB"/>
        </w:rPr>
        <w:t xml:space="preserve"> </w:t>
      </w:r>
      <w:proofErr w:type="spellStart"/>
      <w:r w:rsidRPr="00FB7290">
        <w:rPr>
          <w:i/>
          <w:iCs/>
          <w:lang w:val="en-GB"/>
        </w:rPr>
        <w:t>envied</w:t>
      </w:r>
      <w:proofErr w:type="spellEnd"/>
      <w:r w:rsidRPr="002F35E4">
        <w:t xml:space="preserve"> </w:t>
      </w:r>
      <w:proofErr w:type="spellStart"/>
      <w:r w:rsidRPr="002F35E4">
        <w:t>by</w:t>
      </w:r>
      <w:proofErr w:type="spellEnd"/>
      <w:r w:rsidRPr="002F35E4">
        <w:t xml:space="preserve"> </w:t>
      </w:r>
      <w:proofErr w:type="spellStart"/>
      <w:r w:rsidRPr="002F35E4">
        <w:t>her</w:t>
      </w:r>
      <w:proofErr w:type="spellEnd"/>
      <w:r w:rsidRPr="002F35E4">
        <w:t xml:space="preserve"> </w:t>
      </w:r>
      <w:proofErr w:type="spellStart"/>
      <w:r w:rsidRPr="002F35E4">
        <w:t>colleagues</w:t>
      </w:r>
      <w:proofErr w:type="spellEnd"/>
      <w:r w:rsidRPr="002F35E4"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 w:rsidRPr="002F35E4">
        <w:t xml:space="preserve"> </w:t>
      </w:r>
      <w:r>
        <w:t>Su capacidad despertaba la envidia de sus colegas.</w:t>
      </w:r>
    </w:p>
    <w:p w14:paraId="236AA7D4" w14:textId="4548486D" w:rsidR="009D664E" w:rsidRDefault="002F35E4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2F35E4">
        <w:rPr>
          <w:lang w:val="en-GB"/>
        </w:rPr>
        <w:t xml:space="preserve">5. He </w:t>
      </w:r>
      <w:r w:rsidRPr="00FB7290">
        <w:rPr>
          <w:i/>
          <w:iCs/>
          <w:lang w:val="en-GB"/>
        </w:rPr>
        <w:t>is considered</w:t>
      </w:r>
      <w:r w:rsidRPr="002F35E4">
        <w:rPr>
          <w:lang w:val="en-GB"/>
        </w:rPr>
        <w:t xml:space="preserve"> as the best student</w:t>
      </w:r>
      <w:r>
        <w:rPr>
          <w:lang w:val="en-GB"/>
        </w:rPr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proofErr w:type="spellStart"/>
      <w:r w:rsidRPr="00FB7290">
        <w:rPr>
          <w:lang w:val="en-GB"/>
        </w:rPr>
        <w:t>Pasa</w:t>
      </w:r>
      <w:proofErr w:type="spellEnd"/>
      <w:r w:rsidRPr="00FB7290">
        <w:rPr>
          <w:lang w:val="en-GB"/>
        </w:rPr>
        <w:t xml:space="preserve"> por ser el </w:t>
      </w:r>
      <w:proofErr w:type="spellStart"/>
      <w:r w:rsidRPr="00FB7290">
        <w:rPr>
          <w:lang w:val="en-GB"/>
        </w:rPr>
        <w:t>mejor</w:t>
      </w:r>
      <w:proofErr w:type="spellEnd"/>
      <w:r w:rsidRPr="00FB7290">
        <w:rPr>
          <w:lang w:val="en-GB"/>
        </w:rPr>
        <w:t xml:space="preserve"> </w:t>
      </w:r>
      <w:proofErr w:type="spellStart"/>
      <w:r w:rsidRPr="00FB7290">
        <w:rPr>
          <w:lang w:val="en-GB"/>
        </w:rPr>
        <w:t>estudiante</w:t>
      </w:r>
      <w:proofErr w:type="spellEnd"/>
      <w:r w:rsidRPr="00FB7290">
        <w:rPr>
          <w:lang w:val="en-GB"/>
        </w:rPr>
        <w:t>.</w:t>
      </w:r>
    </w:p>
    <w:p w14:paraId="41D08D17" w14:textId="6653ACA7" w:rsidR="00FB7290" w:rsidRPr="00FB7290" w:rsidRDefault="00FB7290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FB7290">
        <w:rPr>
          <w:lang w:val="en-GB"/>
        </w:rPr>
        <w:t xml:space="preserve">6. All convicted men will </w:t>
      </w:r>
      <w:r w:rsidRPr="00FB7290">
        <w:rPr>
          <w:i/>
          <w:iCs/>
          <w:lang w:val="en-GB"/>
        </w:rPr>
        <w:t>be punished</w:t>
      </w:r>
      <w:r>
        <w:rPr>
          <w:lang w:val="en-GB"/>
        </w:rPr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proofErr w:type="spellStart"/>
      <w:r w:rsidRPr="00FB7290">
        <w:rPr>
          <w:lang w:val="en-GB"/>
        </w:rPr>
        <w:t>Todos</w:t>
      </w:r>
      <w:proofErr w:type="spellEnd"/>
      <w:r w:rsidRPr="00FB7290">
        <w:rPr>
          <w:lang w:val="en-GB"/>
        </w:rPr>
        <w:t xml:space="preserve"> los </w:t>
      </w:r>
      <w:proofErr w:type="spellStart"/>
      <w:r w:rsidRPr="00FB7290">
        <w:rPr>
          <w:lang w:val="en-GB"/>
        </w:rPr>
        <w:t>culpables</w:t>
      </w:r>
      <w:proofErr w:type="spellEnd"/>
      <w:r w:rsidRPr="00FB7290">
        <w:rPr>
          <w:lang w:val="en-GB"/>
        </w:rPr>
        <w:t xml:space="preserve"> </w:t>
      </w:r>
      <w:proofErr w:type="spellStart"/>
      <w:r w:rsidRPr="00FB7290">
        <w:rPr>
          <w:lang w:val="en-GB"/>
        </w:rPr>
        <w:t>recibirán</w:t>
      </w:r>
      <w:proofErr w:type="spellEnd"/>
      <w:r w:rsidRPr="00FB7290">
        <w:rPr>
          <w:lang w:val="en-GB"/>
        </w:rPr>
        <w:t xml:space="preserve"> </w:t>
      </w:r>
      <w:proofErr w:type="spellStart"/>
      <w:r w:rsidRPr="00FB7290">
        <w:rPr>
          <w:lang w:val="en-GB"/>
        </w:rPr>
        <w:t>castigo</w:t>
      </w:r>
      <w:proofErr w:type="spellEnd"/>
      <w:r w:rsidRPr="00FB7290">
        <w:rPr>
          <w:lang w:val="en-GB"/>
        </w:rPr>
        <w:t>.</w:t>
      </w:r>
    </w:p>
    <w:p w14:paraId="1812870E" w14:textId="52F820C8" w:rsidR="00FB7290" w:rsidRDefault="00FB7290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FB7290">
        <w:rPr>
          <w:lang w:val="en-GB"/>
        </w:rPr>
        <w:t xml:space="preserve">7. Exam papers </w:t>
      </w:r>
      <w:r w:rsidRPr="00FB7290">
        <w:rPr>
          <w:i/>
          <w:iCs/>
          <w:lang w:val="en-GB"/>
        </w:rPr>
        <w:t>are shredded</w:t>
      </w:r>
      <w:r w:rsidRPr="00FB7290">
        <w:rPr>
          <w:lang w:val="en-GB"/>
        </w:rPr>
        <w:t xml:space="preserve"> after two years</w:t>
      </w:r>
      <w:r>
        <w:rPr>
          <w:lang w:val="en-GB"/>
        </w:rPr>
        <w:t xml:space="preserve"> </w:t>
      </w:r>
      <w:r w:rsidRPr="00FB7290">
        <w:rPr>
          <w:b/>
          <w:bCs/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r w:rsidRPr="00FB7290">
        <w:rPr>
          <w:lang w:val="en-GB"/>
        </w:rPr>
        <w:t xml:space="preserve">Los </w:t>
      </w:r>
      <w:proofErr w:type="spellStart"/>
      <w:r w:rsidRPr="00FB7290">
        <w:rPr>
          <w:lang w:val="en-GB"/>
        </w:rPr>
        <w:t>exámenes</w:t>
      </w:r>
      <w:proofErr w:type="spellEnd"/>
      <w:r w:rsidRPr="00FB7290">
        <w:rPr>
          <w:lang w:val="en-GB"/>
        </w:rPr>
        <w:t xml:space="preserve"> se </w:t>
      </w:r>
      <w:proofErr w:type="spellStart"/>
      <w:r w:rsidRPr="00FB7290">
        <w:rPr>
          <w:lang w:val="en-GB"/>
        </w:rPr>
        <w:t>trituran</w:t>
      </w:r>
      <w:proofErr w:type="spellEnd"/>
      <w:r w:rsidRPr="00FB7290">
        <w:rPr>
          <w:lang w:val="en-GB"/>
        </w:rPr>
        <w:t xml:space="preserve"> al </w:t>
      </w:r>
      <w:proofErr w:type="spellStart"/>
      <w:r w:rsidRPr="00FB7290">
        <w:rPr>
          <w:lang w:val="en-GB"/>
        </w:rPr>
        <w:t>cabo</w:t>
      </w:r>
      <w:proofErr w:type="spellEnd"/>
      <w:r w:rsidRPr="00FB7290">
        <w:rPr>
          <w:lang w:val="en-GB"/>
        </w:rPr>
        <w:t xml:space="preserve"> de dos </w:t>
      </w:r>
      <w:proofErr w:type="spellStart"/>
      <w:r w:rsidRPr="00FB7290">
        <w:rPr>
          <w:lang w:val="en-GB"/>
        </w:rPr>
        <w:t>años</w:t>
      </w:r>
      <w:proofErr w:type="spellEnd"/>
      <w:r w:rsidRPr="00FB7290">
        <w:rPr>
          <w:lang w:val="en-GB"/>
        </w:rPr>
        <w:t>.</w:t>
      </w:r>
    </w:p>
    <w:p w14:paraId="737DF465" w14:textId="435ACEBE" w:rsidR="002F35E4" w:rsidRDefault="00FB7290" w:rsidP="00DD2249">
      <w:pPr>
        <w:pStyle w:val="Prrafodelista"/>
        <w:spacing w:line="360" w:lineRule="auto"/>
        <w:ind w:left="0"/>
        <w:jc w:val="both"/>
        <w:rPr>
          <w:lang w:val="en-GB"/>
        </w:rPr>
      </w:pPr>
      <w:r w:rsidRPr="00FB7290">
        <w:rPr>
          <w:lang w:val="en-GB"/>
        </w:rPr>
        <w:t xml:space="preserve">8. He was </w:t>
      </w:r>
      <w:r w:rsidRPr="00FB7290">
        <w:rPr>
          <w:i/>
          <w:iCs/>
          <w:lang w:val="en-GB"/>
        </w:rPr>
        <w:t>expelled</w:t>
      </w:r>
      <w:r w:rsidRPr="00FB7290">
        <w:rPr>
          <w:lang w:val="en-GB"/>
        </w:rPr>
        <w:t xml:space="preserve"> for making racist remarks</w:t>
      </w:r>
      <w:r>
        <w:rPr>
          <w:lang w:val="en-GB"/>
        </w:rPr>
        <w:t xml:space="preserve"> </w:t>
      </w:r>
      <w:r w:rsidRPr="00FB7290">
        <w:rPr>
          <w:sz w:val="32"/>
          <w:szCs w:val="32"/>
          <w:lang w:val="en-GB"/>
        </w:rPr>
        <w:t>→</w:t>
      </w:r>
      <w:r>
        <w:rPr>
          <w:lang w:val="en-GB"/>
        </w:rPr>
        <w:t xml:space="preserve"> </w:t>
      </w:r>
      <w:r w:rsidRPr="00FB7290">
        <w:rPr>
          <w:lang w:val="en-GB"/>
        </w:rPr>
        <w:t xml:space="preserve">Lo </w:t>
      </w:r>
      <w:proofErr w:type="spellStart"/>
      <w:r w:rsidRPr="00FB7290">
        <w:rPr>
          <w:lang w:val="en-GB"/>
        </w:rPr>
        <w:t>expulsaron</w:t>
      </w:r>
      <w:proofErr w:type="spellEnd"/>
      <w:r w:rsidRPr="00FB7290">
        <w:rPr>
          <w:lang w:val="en-GB"/>
        </w:rPr>
        <w:t xml:space="preserve"> por </w:t>
      </w:r>
      <w:proofErr w:type="spellStart"/>
      <w:r w:rsidRPr="00FB7290">
        <w:rPr>
          <w:lang w:val="en-GB"/>
        </w:rPr>
        <w:t>hacer</w:t>
      </w:r>
      <w:proofErr w:type="spellEnd"/>
      <w:r w:rsidRPr="00FB7290">
        <w:rPr>
          <w:lang w:val="en-GB"/>
        </w:rPr>
        <w:t xml:space="preserve"> </w:t>
      </w:r>
      <w:proofErr w:type="spellStart"/>
      <w:r w:rsidRPr="00FB7290">
        <w:rPr>
          <w:lang w:val="en-GB"/>
        </w:rPr>
        <w:t>comentarios</w:t>
      </w:r>
      <w:proofErr w:type="spellEnd"/>
      <w:r w:rsidRPr="00FB7290">
        <w:rPr>
          <w:lang w:val="en-GB"/>
        </w:rPr>
        <w:t xml:space="preserve"> </w:t>
      </w:r>
      <w:proofErr w:type="spellStart"/>
      <w:r w:rsidRPr="00FB7290">
        <w:rPr>
          <w:lang w:val="en-GB"/>
        </w:rPr>
        <w:t>racistas</w:t>
      </w:r>
      <w:proofErr w:type="spellEnd"/>
      <w:r w:rsidRPr="00FB7290">
        <w:rPr>
          <w:lang w:val="en-GB"/>
        </w:rPr>
        <w:t>.</w:t>
      </w:r>
    </w:p>
    <w:sectPr w:rsidR="002F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3750" w14:textId="77777777" w:rsidR="006A6745" w:rsidRDefault="006A6745" w:rsidP="00873D97">
      <w:pPr>
        <w:spacing w:after="0" w:line="240" w:lineRule="auto"/>
      </w:pPr>
      <w:r>
        <w:separator/>
      </w:r>
    </w:p>
  </w:endnote>
  <w:endnote w:type="continuationSeparator" w:id="0">
    <w:p w14:paraId="0D973862" w14:textId="77777777" w:rsidR="006A6745" w:rsidRDefault="006A6745" w:rsidP="0087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28D5" w14:textId="77777777" w:rsidR="006A6745" w:rsidRDefault="006A6745" w:rsidP="00873D97">
      <w:pPr>
        <w:spacing w:after="0" w:line="240" w:lineRule="auto"/>
      </w:pPr>
      <w:r>
        <w:separator/>
      </w:r>
    </w:p>
  </w:footnote>
  <w:footnote w:type="continuationSeparator" w:id="0">
    <w:p w14:paraId="6A8F2ED8" w14:textId="77777777" w:rsidR="006A6745" w:rsidRDefault="006A6745" w:rsidP="0087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14A"/>
    <w:multiLevelType w:val="hybridMultilevel"/>
    <w:tmpl w:val="F1946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60A8"/>
    <w:multiLevelType w:val="hybridMultilevel"/>
    <w:tmpl w:val="731089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36483"/>
    <w:multiLevelType w:val="hybridMultilevel"/>
    <w:tmpl w:val="7694A2B8"/>
    <w:lvl w:ilvl="0" w:tplc="E764632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C6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8D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C1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EE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CA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83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49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0B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F2367"/>
    <w:multiLevelType w:val="hybridMultilevel"/>
    <w:tmpl w:val="C36A6968"/>
    <w:lvl w:ilvl="0" w:tplc="4F84F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0C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6BB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6C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4E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440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7C0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E9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C0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04"/>
    <w:rsid w:val="00004A7F"/>
    <w:rsid w:val="00004F2E"/>
    <w:rsid w:val="00011D1F"/>
    <w:rsid w:val="00060B4C"/>
    <w:rsid w:val="00067331"/>
    <w:rsid w:val="0008306C"/>
    <w:rsid w:val="000A608F"/>
    <w:rsid w:val="000A7A39"/>
    <w:rsid w:val="000D5287"/>
    <w:rsid w:val="0010441D"/>
    <w:rsid w:val="0013647A"/>
    <w:rsid w:val="00151FFC"/>
    <w:rsid w:val="001532D7"/>
    <w:rsid w:val="00154A7D"/>
    <w:rsid w:val="001614EE"/>
    <w:rsid w:val="00196E02"/>
    <w:rsid w:val="001B0CC9"/>
    <w:rsid w:val="001B7DE9"/>
    <w:rsid w:val="0021752D"/>
    <w:rsid w:val="0026147A"/>
    <w:rsid w:val="00270843"/>
    <w:rsid w:val="002B5A32"/>
    <w:rsid w:val="002C426C"/>
    <w:rsid w:val="002F35E4"/>
    <w:rsid w:val="00307422"/>
    <w:rsid w:val="00313B7B"/>
    <w:rsid w:val="0032338B"/>
    <w:rsid w:val="003313D3"/>
    <w:rsid w:val="00356E4F"/>
    <w:rsid w:val="00363C79"/>
    <w:rsid w:val="003D213D"/>
    <w:rsid w:val="003F6C37"/>
    <w:rsid w:val="00430C7F"/>
    <w:rsid w:val="00457A1F"/>
    <w:rsid w:val="004907BA"/>
    <w:rsid w:val="004A0BD1"/>
    <w:rsid w:val="004C4940"/>
    <w:rsid w:val="004E4A69"/>
    <w:rsid w:val="004E553D"/>
    <w:rsid w:val="005025CE"/>
    <w:rsid w:val="0056633A"/>
    <w:rsid w:val="005B45A1"/>
    <w:rsid w:val="005F1DEF"/>
    <w:rsid w:val="006019BF"/>
    <w:rsid w:val="00611353"/>
    <w:rsid w:val="00627146"/>
    <w:rsid w:val="00686BBB"/>
    <w:rsid w:val="006A6745"/>
    <w:rsid w:val="006F0318"/>
    <w:rsid w:val="006F215E"/>
    <w:rsid w:val="006F3FBE"/>
    <w:rsid w:val="0071425E"/>
    <w:rsid w:val="00731CA4"/>
    <w:rsid w:val="00795D5F"/>
    <w:rsid w:val="007D0A90"/>
    <w:rsid w:val="007F0692"/>
    <w:rsid w:val="0086071E"/>
    <w:rsid w:val="00873D97"/>
    <w:rsid w:val="008A0BE5"/>
    <w:rsid w:val="008B15DF"/>
    <w:rsid w:val="00921AA8"/>
    <w:rsid w:val="009775F2"/>
    <w:rsid w:val="009B0F6B"/>
    <w:rsid w:val="009C63F0"/>
    <w:rsid w:val="009D2560"/>
    <w:rsid w:val="009D664E"/>
    <w:rsid w:val="00A22CF1"/>
    <w:rsid w:val="00A66CDA"/>
    <w:rsid w:val="00A8397D"/>
    <w:rsid w:val="00A95D3F"/>
    <w:rsid w:val="00AD1C21"/>
    <w:rsid w:val="00AD6202"/>
    <w:rsid w:val="00AE0C77"/>
    <w:rsid w:val="00B27167"/>
    <w:rsid w:val="00BC602A"/>
    <w:rsid w:val="00BC6D04"/>
    <w:rsid w:val="00C47CF9"/>
    <w:rsid w:val="00CA2A50"/>
    <w:rsid w:val="00D652F8"/>
    <w:rsid w:val="00DA3D8B"/>
    <w:rsid w:val="00DB4E89"/>
    <w:rsid w:val="00DD2249"/>
    <w:rsid w:val="00E82884"/>
    <w:rsid w:val="00E859BF"/>
    <w:rsid w:val="00EE563A"/>
    <w:rsid w:val="00F12CB4"/>
    <w:rsid w:val="00F519BB"/>
    <w:rsid w:val="00FB7290"/>
    <w:rsid w:val="00FC2EBE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A00E"/>
  <w15:chartTrackingRefBased/>
  <w15:docId w15:val="{D501E783-9020-42CE-A791-08C6FFA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D0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copre">
    <w:name w:val="acopre"/>
    <w:basedOn w:val="Fuentedeprrafopredeter"/>
    <w:rsid w:val="00921AA8"/>
  </w:style>
  <w:style w:type="character" w:styleId="nfasis">
    <w:name w:val="Emphasis"/>
    <w:basedOn w:val="Fuentedeprrafopredeter"/>
    <w:uiPriority w:val="20"/>
    <w:qFormat/>
    <w:rsid w:val="00921AA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73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D97"/>
  </w:style>
  <w:style w:type="paragraph" w:styleId="Piedepgina">
    <w:name w:val="footer"/>
    <w:basedOn w:val="Normal"/>
    <w:link w:val="PiedepginaCar"/>
    <w:uiPriority w:val="99"/>
    <w:unhideWhenUsed/>
    <w:rsid w:val="00873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4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79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3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3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5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29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59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8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Cal</dc:creator>
  <cp:keywords/>
  <dc:description/>
  <cp:lastModifiedBy>Alba 4</cp:lastModifiedBy>
  <cp:revision>67</cp:revision>
  <cp:lastPrinted>2020-04-09T17:01:00Z</cp:lastPrinted>
  <dcterms:created xsi:type="dcterms:W3CDTF">2021-04-09T10:11:00Z</dcterms:created>
  <dcterms:modified xsi:type="dcterms:W3CDTF">2021-05-23T15:18:00Z</dcterms:modified>
</cp:coreProperties>
</file>