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95E93" w14:textId="0064F7D6" w:rsidR="00B73790" w:rsidRDefault="00B73790">
      <w:r>
        <w:t>EJEMPLO ASIGNATURAS ERASMUS:</w:t>
      </w:r>
    </w:p>
    <w:p w14:paraId="425D1456" w14:textId="77777777" w:rsidR="00B73790" w:rsidRDefault="00B73790" w:rsidP="00B73790">
      <w:hyperlink r:id="rId4" w:history="1">
        <w:r>
          <w:rPr>
            <w:rStyle w:val="Hipervnculo"/>
            <w:rFonts w:ascii="Arial" w:hAnsi="Arial" w:cs="Arial"/>
            <w:color w:val="1155CC"/>
          </w:rPr>
          <w:t>http://old.muni.cz/phil/study/teaching/courses_provided?semester=autumn2017&amp;for_study_type=&amp;in_language=eng</w:t>
        </w:r>
      </w:hyperlink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52"/>
        <w:gridCol w:w="1771"/>
        <w:gridCol w:w="653"/>
        <w:gridCol w:w="245"/>
        <w:gridCol w:w="971"/>
        <w:gridCol w:w="1232"/>
        <w:gridCol w:w="1430"/>
        <w:gridCol w:w="1140"/>
      </w:tblGrid>
      <w:tr w:rsidR="00B73790" w14:paraId="7FFCC587" w14:textId="77777777" w:rsidTr="00D169BE">
        <w:trPr>
          <w:jc w:val="center"/>
        </w:trPr>
        <w:tc>
          <w:tcPr>
            <w:tcW w:w="1052" w:type="dxa"/>
            <w:vAlign w:val="center"/>
          </w:tcPr>
          <w:p w14:paraId="2E889870" w14:textId="77777777" w:rsidR="00B73790" w:rsidRPr="0086307E" w:rsidRDefault="00B73790" w:rsidP="00D169BE">
            <w:pPr>
              <w:jc w:val="center"/>
              <w:rPr>
                <w:b/>
                <w:bCs/>
              </w:rPr>
            </w:pPr>
            <w:proofErr w:type="spellStart"/>
            <w:r w:rsidRPr="0086307E">
              <w:rPr>
                <w:b/>
                <w:bCs/>
                <w:color w:val="000000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1771" w:type="dxa"/>
            <w:vAlign w:val="center"/>
          </w:tcPr>
          <w:p w14:paraId="494CDD99" w14:textId="77777777" w:rsidR="00B73790" w:rsidRPr="0086307E" w:rsidRDefault="00B73790" w:rsidP="00D169BE">
            <w:pPr>
              <w:jc w:val="center"/>
              <w:rPr>
                <w:b/>
                <w:bCs/>
              </w:rPr>
            </w:pPr>
            <w:proofErr w:type="spellStart"/>
            <w:r w:rsidRPr="0086307E">
              <w:rPr>
                <w:b/>
                <w:bCs/>
                <w:color w:val="000000"/>
                <w:sz w:val="20"/>
                <w:szCs w:val="20"/>
              </w:rPr>
              <w:t>Course</w:t>
            </w:r>
            <w:proofErr w:type="spellEnd"/>
            <w:r w:rsidRPr="0086307E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307E">
              <w:rPr>
                <w:b/>
                <w:bCs/>
                <w:color w:val="000000"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653" w:type="dxa"/>
            <w:vAlign w:val="center"/>
          </w:tcPr>
          <w:p w14:paraId="24DE196A" w14:textId="77777777" w:rsidR="00B73790" w:rsidRPr="0086307E" w:rsidRDefault="00B73790" w:rsidP="00D169BE">
            <w:pPr>
              <w:jc w:val="center"/>
              <w:rPr>
                <w:b/>
                <w:bCs/>
              </w:rPr>
            </w:pPr>
            <w:r w:rsidRPr="0086307E">
              <w:rPr>
                <w:b/>
                <w:bCs/>
              </w:rPr>
              <w:t>ECTS</w:t>
            </w:r>
          </w:p>
        </w:tc>
        <w:tc>
          <w:tcPr>
            <w:tcW w:w="245" w:type="dxa"/>
            <w:vMerge w:val="restart"/>
            <w:vAlign w:val="center"/>
          </w:tcPr>
          <w:p w14:paraId="7781C162" w14:textId="77777777" w:rsidR="00B73790" w:rsidRPr="0086307E" w:rsidRDefault="00B73790" w:rsidP="00D169BE">
            <w:pPr>
              <w:jc w:val="center"/>
              <w:rPr>
                <w:b/>
                <w:bCs/>
              </w:rPr>
            </w:pPr>
          </w:p>
        </w:tc>
        <w:tc>
          <w:tcPr>
            <w:tcW w:w="971" w:type="dxa"/>
            <w:vAlign w:val="center"/>
          </w:tcPr>
          <w:p w14:paraId="47E4D08D" w14:textId="77777777" w:rsidR="00B73790" w:rsidRPr="0086307E" w:rsidRDefault="00B73790" w:rsidP="00D169BE">
            <w:pPr>
              <w:jc w:val="center"/>
              <w:rPr>
                <w:b/>
                <w:bCs/>
              </w:rPr>
            </w:pPr>
            <w:proofErr w:type="spellStart"/>
            <w:r w:rsidRPr="0086307E">
              <w:rPr>
                <w:b/>
                <w:bCs/>
                <w:color w:val="000000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1232" w:type="dxa"/>
            <w:vAlign w:val="center"/>
          </w:tcPr>
          <w:p w14:paraId="3021861E" w14:textId="77777777" w:rsidR="00B73790" w:rsidRPr="0086307E" w:rsidRDefault="00B73790" w:rsidP="00D169BE">
            <w:pPr>
              <w:jc w:val="center"/>
              <w:rPr>
                <w:b/>
                <w:bCs/>
              </w:rPr>
            </w:pPr>
            <w:proofErr w:type="spellStart"/>
            <w:r w:rsidRPr="0086307E">
              <w:rPr>
                <w:b/>
                <w:bCs/>
                <w:color w:val="000000"/>
                <w:sz w:val="20"/>
                <w:szCs w:val="20"/>
              </w:rPr>
              <w:t>Course</w:t>
            </w:r>
            <w:proofErr w:type="spellEnd"/>
            <w:r w:rsidRPr="0086307E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307E">
              <w:rPr>
                <w:b/>
                <w:bCs/>
                <w:color w:val="000000"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1430" w:type="dxa"/>
            <w:vAlign w:val="center"/>
          </w:tcPr>
          <w:p w14:paraId="1122FF06" w14:textId="77777777" w:rsidR="00B73790" w:rsidRPr="0086307E" w:rsidRDefault="00B73790" w:rsidP="00D169BE">
            <w:pPr>
              <w:jc w:val="center"/>
              <w:rPr>
                <w:b/>
                <w:bCs/>
              </w:rPr>
            </w:pPr>
            <w:proofErr w:type="spellStart"/>
            <w:r w:rsidRPr="0086307E">
              <w:rPr>
                <w:b/>
                <w:bCs/>
              </w:rPr>
              <w:t>Semester</w:t>
            </w:r>
            <w:proofErr w:type="spellEnd"/>
          </w:p>
        </w:tc>
        <w:tc>
          <w:tcPr>
            <w:tcW w:w="1140" w:type="dxa"/>
            <w:vAlign w:val="center"/>
          </w:tcPr>
          <w:p w14:paraId="069E3FA8" w14:textId="77777777" w:rsidR="00B73790" w:rsidRPr="0086307E" w:rsidRDefault="00B73790" w:rsidP="00D169BE">
            <w:pPr>
              <w:jc w:val="center"/>
              <w:rPr>
                <w:b/>
                <w:bCs/>
              </w:rPr>
            </w:pPr>
            <w:r w:rsidRPr="0086307E">
              <w:rPr>
                <w:b/>
                <w:bCs/>
              </w:rPr>
              <w:t>ECTS</w:t>
            </w:r>
          </w:p>
        </w:tc>
      </w:tr>
      <w:tr w:rsidR="00B73790" w14:paraId="06DB2A46" w14:textId="77777777" w:rsidTr="00D169BE">
        <w:trPr>
          <w:jc w:val="center"/>
        </w:trPr>
        <w:tc>
          <w:tcPr>
            <w:tcW w:w="1052" w:type="dxa"/>
            <w:vMerge w:val="restart"/>
          </w:tcPr>
          <w:p w14:paraId="1F32C069" w14:textId="77777777" w:rsidR="00B73790" w:rsidRDefault="00B73790" w:rsidP="00D169BE">
            <w:r>
              <w:rPr>
                <w:color w:val="000000"/>
                <w:sz w:val="20"/>
                <w:szCs w:val="20"/>
                <w:shd w:val="clear" w:color="auto" w:fill="FFFFFF"/>
              </w:rPr>
              <w:t>G5061321</w:t>
            </w:r>
          </w:p>
        </w:tc>
        <w:tc>
          <w:tcPr>
            <w:tcW w:w="1771" w:type="dxa"/>
            <w:vMerge w:val="restart"/>
          </w:tcPr>
          <w:p w14:paraId="790C3310" w14:textId="77777777" w:rsidR="00B73790" w:rsidRDefault="00B73790" w:rsidP="00D169BE">
            <w:hyperlink r:id="rId5" w:history="1">
              <w:r>
                <w:rPr>
                  <w:rStyle w:val="Hipervnculo"/>
                  <w:color w:val="000000"/>
                  <w:sz w:val="20"/>
                  <w:szCs w:val="20"/>
                  <w:shd w:val="clear" w:color="auto" w:fill="FFFFFF"/>
                </w:rPr>
                <w:t xml:space="preserve">Técnicas de expresión escrita en </w:t>
              </w:r>
              <w:proofErr w:type="spellStart"/>
              <w:r>
                <w:rPr>
                  <w:rStyle w:val="Hipervnculo"/>
                  <w:color w:val="000000"/>
                  <w:sz w:val="20"/>
                  <w:szCs w:val="20"/>
                  <w:shd w:val="clear" w:color="auto" w:fill="FFFFFF"/>
                </w:rPr>
                <w:t>lingua</w:t>
              </w:r>
              <w:proofErr w:type="spellEnd"/>
              <w:r>
                <w:rPr>
                  <w:rStyle w:val="Hipervnculo"/>
                  <w:color w:val="000000"/>
                  <w:sz w:val="20"/>
                  <w:szCs w:val="20"/>
                  <w:shd w:val="clear" w:color="auto" w:fill="FFFFFF"/>
                </w:rPr>
                <w:t xml:space="preserve"> inglesa</w:t>
              </w:r>
            </w:hyperlink>
          </w:p>
        </w:tc>
        <w:tc>
          <w:tcPr>
            <w:tcW w:w="653" w:type="dxa"/>
            <w:vMerge w:val="restart"/>
          </w:tcPr>
          <w:p w14:paraId="640FF27C" w14:textId="77777777" w:rsidR="00B73790" w:rsidRDefault="00B73790" w:rsidP="00D169BE">
            <w:r>
              <w:t>6</w:t>
            </w:r>
          </w:p>
        </w:tc>
        <w:tc>
          <w:tcPr>
            <w:tcW w:w="245" w:type="dxa"/>
            <w:vMerge/>
          </w:tcPr>
          <w:p w14:paraId="52D65AAF" w14:textId="77777777" w:rsidR="00B73790" w:rsidRDefault="00B73790" w:rsidP="00D169BE"/>
        </w:tc>
        <w:tc>
          <w:tcPr>
            <w:tcW w:w="971" w:type="dxa"/>
          </w:tcPr>
          <w:p w14:paraId="0461CB09" w14:textId="77777777" w:rsidR="00B73790" w:rsidRDefault="00B73790" w:rsidP="00D169BE">
            <w:r>
              <w:rPr>
                <w:b/>
                <w:bCs/>
                <w:color w:val="000000"/>
                <w:sz w:val="20"/>
                <w:szCs w:val="20"/>
              </w:rPr>
              <w:t>AJ43001</w:t>
            </w:r>
          </w:p>
        </w:tc>
        <w:tc>
          <w:tcPr>
            <w:tcW w:w="1232" w:type="dxa"/>
          </w:tcPr>
          <w:p w14:paraId="36B6DB7B" w14:textId="77777777" w:rsidR="00B73790" w:rsidRDefault="00B73790" w:rsidP="00D169B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Academic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Writing</w:t>
            </w:r>
            <w:proofErr w:type="spellEnd"/>
          </w:p>
          <w:p w14:paraId="200ED4E7" w14:textId="77777777" w:rsidR="00B73790" w:rsidRDefault="00B73790" w:rsidP="00D169BE"/>
        </w:tc>
        <w:tc>
          <w:tcPr>
            <w:tcW w:w="1430" w:type="dxa"/>
          </w:tcPr>
          <w:p w14:paraId="740A65E0" w14:textId="77777777" w:rsidR="00B73790" w:rsidRDefault="00B73790" w:rsidP="00D169BE">
            <w:proofErr w:type="spellStart"/>
            <w:r>
              <w:rPr>
                <w:color w:val="000000"/>
                <w:sz w:val="20"/>
                <w:szCs w:val="20"/>
              </w:rPr>
              <w:t>autumn</w:t>
            </w:r>
            <w:proofErr w:type="spellEnd"/>
            <w:r>
              <w:rPr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color w:val="000000"/>
                <w:sz w:val="20"/>
                <w:szCs w:val="20"/>
              </w:rPr>
              <w:t>spring</w:t>
            </w:r>
            <w:proofErr w:type="spellEnd"/>
          </w:p>
        </w:tc>
        <w:tc>
          <w:tcPr>
            <w:tcW w:w="1140" w:type="dxa"/>
          </w:tcPr>
          <w:p w14:paraId="4DF338E9" w14:textId="77777777" w:rsidR="00B73790" w:rsidRDefault="00B73790" w:rsidP="00D169BE">
            <w:r>
              <w:t>4</w:t>
            </w:r>
          </w:p>
        </w:tc>
      </w:tr>
      <w:tr w:rsidR="00B73790" w14:paraId="1A0E80C9" w14:textId="77777777" w:rsidTr="00D169BE">
        <w:trPr>
          <w:jc w:val="center"/>
        </w:trPr>
        <w:tc>
          <w:tcPr>
            <w:tcW w:w="1052" w:type="dxa"/>
            <w:vMerge/>
          </w:tcPr>
          <w:p w14:paraId="20F17AED" w14:textId="77777777" w:rsidR="00B73790" w:rsidRDefault="00B73790" w:rsidP="00D169BE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71" w:type="dxa"/>
            <w:vMerge/>
          </w:tcPr>
          <w:p w14:paraId="6B05921D" w14:textId="77777777" w:rsidR="00B73790" w:rsidRDefault="00B73790" w:rsidP="00D169BE"/>
        </w:tc>
        <w:tc>
          <w:tcPr>
            <w:tcW w:w="653" w:type="dxa"/>
            <w:vMerge/>
          </w:tcPr>
          <w:p w14:paraId="4FC34F55" w14:textId="77777777" w:rsidR="00B73790" w:rsidRDefault="00B73790" w:rsidP="00D169BE"/>
        </w:tc>
        <w:tc>
          <w:tcPr>
            <w:tcW w:w="245" w:type="dxa"/>
            <w:vMerge/>
          </w:tcPr>
          <w:p w14:paraId="12C73FD5" w14:textId="77777777" w:rsidR="00B73790" w:rsidRDefault="00B73790" w:rsidP="00D169BE"/>
        </w:tc>
        <w:tc>
          <w:tcPr>
            <w:tcW w:w="971" w:type="dxa"/>
          </w:tcPr>
          <w:p w14:paraId="00E87A97" w14:textId="77777777" w:rsidR="00B73790" w:rsidRDefault="00B73790" w:rsidP="00D169BE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AJ11609</w:t>
            </w:r>
          </w:p>
        </w:tc>
        <w:tc>
          <w:tcPr>
            <w:tcW w:w="1232" w:type="dxa"/>
          </w:tcPr>
          <w:p w14:paraId="71B3ACC6" w14:textId="77777777" w:rsidR="00B73790" w:rsidRDefault="00B73790" w:rsidP="00D169BE">
            <w:hyperlink r:id="rId6" w:history="1">
              <w:r>
                <w:rPr>
                  <w:rStyle w:val="Hipervnculo"/>
                  <w:color w:val="000000"/>
                  <w:sz w:val="20"/>
                  <w:szCs w:val="20"/>
                </w:rPr>
                <w:t xml:space="preserve">Lexical </w:t>
              </w:r>
              <w:proofErr w:type="spellStart"/>
              <w:r>
                <w:rPr>
                  <w:rStyle w:val="Hipervnculo"/>
                  <w:color w:val="000000"/>
                  <w:sz w:val="20"/>
                  <w:szCs w:val="20"/>
                </w:rPr>
                <w:t>Skills</w:t>
              </w:r>
              <w:proofErr w:type="spellEnd"/>
              <w:r>
                <w:rPr>
                  <w:rStyle w:val="Hipervnculo"/>
                  <w:color w:val="000000"/>
                  <w:sz w:val="20"/>
                  <w:szCs w:val="20"/>
                </w:rPr>
                <w:t xml:space="preserve"> A</w:t>
              </w:r>
            </w:hyperlink>
          </w:p>
        </w:tc>
        <w:tc>
          <w:tcPr>
            <w:tcW w:w="1430" w:type="dxa"/>
          </w:tcPr>
          <w:p w14:paraId="14F8116F" w14:textId="77777777" w:rsidR="00B73790" w:rsidRDefault="00B73790" w:rsidP="00D169BE">
            <w:proofErr w:type="spellStart"/>
            <w:r>
              <w:rPr>
                <w:color w:val="000000"/>
                <w:sz w:val="20"/>
                <w:szCs w:val="20"/>
              </w:rPr>
              <w:t>autumn</w:t>
            </w:r>
            <w:proofErr w:type="spellEnd"/>
          </w:p>
        </w:tc>
        <w:tc>
          <w:tcPr>
            <w:tcW w:w="1140" w:type="dxa"/>
          </w:tcPr>
          <w:p w14:paraId="0BC184C0" w14:textId="77777777" w:rsidR="00B73790" w:rsidRDefault="00B73790" w:rsidP="00D169BE">
            <w:r>
              <w:rPr>
                <w:color w:val="000000"/>
                <w:sz w:val="20"/>
                <w:szCs w:val="20"/>
              </w:rPr>
              <w:t xml:space="preserve">2+ </w:t>
            </w:r>
            <w:proofErr w:type="spellStart"/>
            <w:r>
              <w:rPr>
                <w:color w:val="000000"/>
                <w:sz w:val="20"/>
                <w:szCs w:val="20"/>
              </w:rPr>
              <w:t>credits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completion</w:t>
            </w:r>
            <w:proofErr w:type="spellEnd"/>
          </w:p>
        </w:tc>
      </w:tr>
      <w:tr w:rsidR="00B73790" w14:paraId="567FD4FC" w14:textId="77777777" w:rsidTr="00D169BE">
        <w:trPr>
          <w:jc w:val="center"/>
        </w:trPr>
        <w:tc>
          <w:tcPr>
            <w:tcW w:w="1052" w:type="dxa"/>
          </w:tcPr>
          <w:p w14:paraId="396F59FD" w14:textId="77777777" w:rsidR="00B73790" w:rsidRDefault="00B73790" w:rsidP="00D169BE">
            <w:r>
              <w:rPr>
                <w:color w:val="000000"/>
                <w:sz w:val="20"/>
                <w:szCs w:val="20"/>
              </w:rPr>
              <w:t>G5061421</w:t>
            </w:r>
          </w:p>
        </w:tc>
        <w:tc>
          <w:tcPr>
            <w:tcW w:w="1771" w:type="dxa"/>
          </w:tcPr>
          <w:p w14:paraId="7FDC16DF" w14:textId="77777777" w:rsidR="00B73790" w:rsidRDefault="00B73790" w:rsidP="00D169BE">
            <w:hyperlink r:id="rId7" w:history="1">
              <w:r>
                <w:rPr>
                  <w:rStyle w:val="Hipervnculo"/>
                  <w:color w:val="000000"/>
                  <w:sz w:val="20"/>
                  <w:szCs w:val="20"/>
                  <w:shd w:val="clear" w:color="auto" w:fill="FFFFFF"/>
                </w:rPr>
                <w:t>Técnicas de expresión oral en lengua inglesa</w:t>
              </w:r>
            </w:hyperlink>
          </w:p>
        </w:tc>
        <w:tc>
          <w:tcPr>
            <w:tcW w:w="653" w:type="dxa"/>
          </w:tcPr>
          <w:p w14:paraId="396672A8" w14:textId="77777777" w:rsidR="00B73790" w:rsidRDefault="00B73790" w:rsidP="00D169BE">
            <w:r>
              <w:t>6</w:t>
            </w:r>
          </w:p>
        </w:tc>
        <w:tc>
          <w:tcPr>
            <w:tcW w:w="245" w:type="dxa"/>
            <w:vMerge/>
          </w:tcPr>
          <w:p w14:paraId="2A49646F" w14:textId="77777777" w:rsidR="00B73790" w:rsidRDefault="00B73790" w:rsidP="00D169BE"/>
        </w:tc>
        <w:tc>
          <w:tcPr>
            <w:tcW w:w="971" w:type="dxa"/>
          </w:tcPr>
          <w:p w14:paraId="5C9EC226" w14:textId="77777777" w:rsidR="00B73790" w:rsidRDefault="00B73790" w:rsidP="00D169BE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AJ11501</w:t>
            </w:r>
          </w:p>
        </w:tc>
        <w:tc>
          <w:tcPr>
            <w:tcW w:w="1232" w:type="dxa"/>
          </w:tcPr>
          <w:p w14:paraId="518B251D" w14:textId="77777777" w:rsidR="00B73790" w:rsidRDefault="00B73790" w:rsidP="00D169BE">
            <w:hyperlink r:id="rId8" w:history="1">
              <w:proofErr w:type="spellStart"/>
              <w:r>
                <w:rPr>
                  <w:rStyle w:val="Hipervnculo"/>
                  <w:color w:val="000000"/>
                  <w:sz w:val="20"/>
                  <w:szCs w:val="20"/>
                </w:rPr>
                <w:t>Spoken</w:t>
              </w:r>
              <w:proofErr w:type="spellEnd"/>
              <w:r>
                <w:rPr>
                  <w:rStyle w:val="Hipervnculo"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Style w:val="Hipervnculo"/>
                  <w:color w:val="000000"/>
                  <w:sz w:val="20"/>
                  <w:szCs w:val="20"/>
                </w:rPr>
                <w:t>Fluency</w:t>
              </w:r>
              <w:proofErr w:type="spellEnd"/>
              <w:r>
                <w:rPr>
                  <w:rStyle w:val="Hipervnculo"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Style w:val="Hipervnculo"/>
                  <w:color w:val="000000"/>
                  <w:sz w:val="20"/>
                  <w:szCs w:val="20"/>
                </w:rPr>
                <w:t>Practice</w:t>
              </w:r>
              <w:proofErr w:type="spellEnd"/>
            </w:hyperlink>
          </w:p>
        </w:tc>
        <w:tc>
          <w:tcPr>
            <w:tcW w:w="1430" w:type="dxa"/>
          </w:tcPr>
          <w:p w14:paraId="621BA64B" w14:textId="77777777" w:rsidR="00B73790" w:rsidRDefault="00B73790" w:rsidP="00D169BE">
            <w:proofErr w:type="spellStart"/>
            <w:r>
              <w:rPr>
                <w:color w:val="000000"/>
                <w:sz w:val="20"/>
                <w:szCs w:val="20"/>
              </w:rPr>
              <w:t>spring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/ </w:t>
            </w:r>
            <w:proofErr w:type="spellStart"/>
            <w:r>
              <w:rPr>
                <w:color w:val="000000"/>
                <w:sz w:val="20"/>
                <w:szCs w:val="20"/>
              </w:rPr>
              <w:t>autumn</w:t>
            </w:r>
            <w:proofErr w:type="spellEnd"/>
          </w:p>
        </w:tc>
        <w:tc>
          <w:tcPr>
            <w:tcW w:w="1140" w:type="dxa"/>
          </w:tcPr>
          <w:p w14:paraId="59C78680" w14:textId="77777777" w:rsidR="00B73790" w:rsidRDefault="00B73790" w:rsidP="00D169BE">
            <w:r>
              <w:t>4</w:t>
            </w:r>
          </w:p>
        </w:tc>
      </w:tr>
      <w:tr w:rsidR="00B73790" w:rsidRPr="00A51790" w14:paraId="37FCE140" w14:textId="77777777" w:rsidTr="00D169BE">
        <w:trPr>
          <w:jc w:val="center"/>
        </w:trPr>
        <w:tc>
          <w:tcPr>
            <w:tcW w:w="1052" w:type="dxa"/>
          </w:tcPr>
          <w:p w14:paraId="011AA463" w14:textId="77777777" w:rsidR="00B73790" w:rsidRDefault="00B73790" w:rsidP="00D169BE">
            <w:r>
              <w:rPr>
                <w:color w:val="000000"/>
                <w:sz w:val="20"/>
                <w:szCs w:val="20"/>
                <w:shd w:val="clear" w:color="auto" w:fill="FFFFFF"/>
              </w:rPr>
              <w:t>G5061323</w:t>
            </w:r>
          </w:p>
        </w:tc>
        <w:tc>
          <w:tcPr>
            <w:tcW w:w="1771" w:type="dxa"/>
          </w:tcPr>
          <w:p w14:paraId="76211F76" w14:textId="77777777" w:rsidR="00B73790" w:rsidRDefault="00B73790" w:rsidP="00D169BE">
            <w:r>
              <w:rPr>
                <w:color w:val="000000"/>
                <w:sz w:val="20"/>
                <w:szCs w:val="20"/>
              </w:rPr>
              <w:t>Literatura inglesa 2</w:t>
            </w:r>
          </w:p>
        </w:tc>
        <w:tc>
          <w:tcPr>
            <w:tcW w:w="653" w:type="dxa"/>
          </w:tcPr>
          <w:p w14:paraId="6FC0E63B" w14:textId="77777777" w:rsidR="00B73790" w:rsidRDefault="00B73790" w:rsidP="00D169BE">
            <w:r>
              <w:t>6</w:t>
            </w:r>
          </w:p>
        </w:tc>
        <w:tc>
          <w:tcPr>
            <w:tcW w:w="245" w:type="dxa"/>
            <w:vMerge/>
          </w:tcPr>
          <w:p w14:paraId="564D4E42" w14:textId="77777777" w:rsidR="00B73790" w:rsidRDefault="00B73790" w:rsidP="00D169BE"/>
        </w:tc>
        <w:tc>
          <w:tcPr>
            <w:tcW w:w="971" w:type="dxa"/>
          </w:tcPr>
          <w:p w14:paraId="6EC0184F" w14:textId="77777777" w:rsidR="00B73790" w:rsidRDefault="00B73790" w:rsidP="00D169BE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AJ14001</w:t>
            </w:r>
          </w:p>
        </w:tc>
        <w:tc>
          <w:tcPr>
            <w:tcW w:w="1232" w:type="dxa"/>
          </w:tcPr>
          <w:p w14:paraId="5A7182D6" w14:textId="77777777" w:rsidR="00B73790" w:rsidRPr="00A51790" w:rsidRDefault="00B73790" w:rsidP="00D169BE">
            <w:pPr>
              <w:rPr>
                <w:lang w:val="en-GB"/>
              </w:rPr>
            </w:pPr>
            <w:r w:rsidRPr="00A51790">
              <w:rPr>
                <w:color w:val="000000"/>
                <w:sz w:val="20"/>
                <w:szCs w:val="20"/>
                <w:lang w:val="en-GB"/>
              </w:rPr>
              <w:t>English Literature of the Renaissance</w:t>
            </w:r>
          </w:p>
        </w:tc>
        <w:tc>
          <w:tcPr>
            <w:tcW w:w="1430" w:type="dxa"/>
          </w:tcPr>
          <w:p w14:paraId="4FB53A8F" w14:textId="77777777" w:rsidR="00B73790" w:rsidRPr="00A51790" w:rsidRDefault="00B73790" w:rsidP="00D169BE">
            <w:pPr>
              <w:rPr>
                <w:lang w:val="en-GB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Autumn</w:t>
            </w:r>
            <w:proofErr w:type="spellEnd"/>
          </w:p>
        </w:tc>
        <w:tc>
          <w:tcPr>
            <w:tcW w:w="1140" w:type="dxa"/>
          </w:tcPr>
          <w:p w14:paraId="76947296" w14:textId="77777777" w:rsidR="00B73790" w:rsidRPr="00A51790" w:rsidRDefault="00B73790" w:rsidP="00D169BE">
            <w:pPr>
              <w:rPr>
                <w:lang w:val="en-GB"/>
              </w:rPr>
            </w:pPr>
          </w:p>
        </w:tc>
      </w:tr>
      <w:tr w:rsidR="00B73790" w14:paraId="4E6AB764" w14:textId="77777777" w:rsidTr="00D169BE">
        <w:trPr>
          <w:jc w:val="center"/>
        </w:trPr>
        <w:tc>
          <w:tcPr>
            <w:tcW w:w="1052" w:type="dxa"/>
          </w:tcPr>
          <w:p w14:paraId="7B5A185B" w14:textId="77777777" w:rsidR="00B73790" w:rsidRDefault="00B73790" w:rsidP="00D169BE">
            <w:r>
              <w:rPr>
                <w:color w:val="000000"/>
                <w:sz w:val="20"/>
                <w:szCs w:val="20"/>
                <w:shd w:val="clear" w:color="auto" w:fill="FFFFFF"/>
              </w:rPr>
              <w:t>G5061324</w:t>
            </w:r>
          </w:p>
        </w:tc>
        <w:tc>
          <w:tcPr>
            <w:tcW w:w="1771" w:type="dxa"/>
          </w:tcPr>
          <w:p w14:paraId="4A655F88" w14:textId="77777777" w:rsidR="00B73790" w:rsidRDefault="00B73790" w:rsidP="00D169BE">
            <w:hyperlink r:id="rId9" w:history="1">
              <w:r>
                <w:rPr>
                  <w:rStyle w:val="Hipervnculo"/>
                  <w:color w:val="000000"/>
                  <w:sz w:val="20"/>
                  <w:szCs w:val="20"/>
                  <w:shd w:val="clear" w:color="auto" w:fill="FFFFFF"/>
                </w:rPr>
                <w:t>Literatura norteamericana 1</w:t>
              </w:r>
            </w:hyperlink>
          </w:p>
        </w:tc>
        <w:tc>
          <w:tcPr>
            <w:tcW w:w="653" w:type="dxa"/>
          </w:tcPr>
          <w:p w14:paraId="2E0EC3A4" w14:textId="77777777" w:rsidR="00B73790" w:rsidRDefault="00B73790" w:rsidP="00D169BE">
            <w:r>
              <w:t>6</w:t>
            </w:r>
          </w:p>
        </w:tc>
        <w:tc>
          <w:tcPr>
            <w:tcW w:w="245" w:type="dxa"/>
            <w:vMerge/>
          </w:tcPr>
          <w:p w14:paraId="07743F40" w14:textId="77777777" w:rsidR="00B73790" w:rsidRDefault="00B73790" w:rsidP="00D169BE"/>
        </w:tc>
        <w:tc>
          <w:tcPr>
            <w:tcW w:w="971" w:type="dxa"/>
          </w:tcPr>
          <w:p w14:paraId="11AB3778" w14:textId="77777777" w:rsidR="00B73790" w:rsidRDefault="00B73790" w:rsidP="00D169BE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AJ15001</w:t>
            </w:r>
          </w:p>
        </w:tc>
        <w:tc>
          <w:tcPr>
            <w:tcW w:w="1232" w:type="dxa"/>
          </w:tcPr>
          <w:p w14:paraId="707BB96D" w14:textId="77777777" w:rsidR="00B73790" w:rsidRDefault="00B73790" w:rsidP="00D169BE">
            <w:hyperlink r:id="rId10" w:history="1">
              <w:r>
                <w:rPr>
                  <w:rStyle w:val="Hipervnculo"/>
                  <w:color w:val="000000"/>
                  <w:sz w:val="20"/>
                  <w:szCs w:val="20"/>
                </w:rPr>
                <w:t xml:space="preserve">American </w:t>
              </w:r>
              <w:proofErr w:type="spellStart"/>
              <w:r>
                <w:rPr>
                  <w:rStyle w:val="Hipervnculo"/>
                  <w:color w:val="000000"/>
                  <w:sz w:val="20"/>
                  <w:szCs w:val="20"/>
                </w:rPr>
                <w:t>Literature</w:t>
              </w:r>
              <w:proofErr w:type="spellEnd"/>
              <w:r>
                <w:rPr>
                  <w:rStyle w:val="Hipervnculo"/>
                  <w:color w:val="000000"/>
                  <w:sz w:val="20"/>
                  <w:szCs w:val="20"/>
                </w:rPr>
                <w:t>: 1865-1910</w:t>
              </w:r>
            </w:hyperlink>
          </w:p>
        </w:tc>
        <w:tc>
          <w:tcPr>
            <w:tcW w:w="1430" w:type="dxa"/>
          </w:tcPr>
          <w:p w14:paraId="55858BB3" w14:textId="77777777" w:rsidR="00B73790" w:rsidRDefault="00B73790" w:rsidP="00D169BE">
            <w:proofErr w:type="spellStart"/>
            <w:r>
              <w:rPr>
                <w:color w:val="000000"/>
                <w:sz w:val="20"/>
                <w:szCs w:val="20"/>
              </w:rPr>
              <w:t>autumn</w:t>
            </w:r>
            <w:proofErr w:type="spellEnd"/>
          </w:p>
        </w:tc>
        <w:tc>
          <w:tcPr>
            <w:tcW w:w="1140" w:type="dxa"/>
          </w:tcPr>
          <w:p w14:paraId="7F4D2AAA" w14:textId="77777777" w:rsidR="00B73790" w:rsidRDefault="00B73790" w:rsidP="00D169BE">
            <w:r>
              <w:t>4</w:t>
            </w:r>
          </w:p>
        </w:tc>
      </w:tr>
      <w:tr w:rsidR="00B73790" w14:paraId="0DD2019B" w14:textId="77777777" w:rsidTr="00D169BE">
        <w:trPr>
          <w:jc w:val="center"/>
        </w:trPr>
        <w:tc>
          <w:tcPr>
            <w:tcW w:w="1052" w:type="dxa"/>
            <w:vMerge w:val="restart"/>
          </w:tcPr>
          <w:p w14:paraId="6F0A4613" w14:textId="77777777" w:rsidR="00B73790" w:rsidRDefault="00B73790" w:rsidP="00D169BE">
            <w:r>
              <w:rPr>
                <w:color w:val="000000"/>
                <w:sz w:val="20"/>
                <w:szCs w:val="20"/>
                <w:shd w:val="clear" w:color="auto" w:fill="FFFFFF"/>
              </w:rPr>
              <w:t>G5061325</w:t>
            </w:r>
          </w:p>
        </w:tc>
        <w:tc>
          <w:tcPr>
            <w:tcW w:w="1771" w:type="dxa"/>
            <w:vMerge w:val="restart"/>
          </w:tcPr>
          <w:p w14:paraId="782F436E" w14:textId="77777777" w:rsidR="00B73790" w:rsidRDefault="00B73790" w:rsidP="00D169BE">
            <w:hyperlink r:id="rId11" w:history="1">
              <w:r>
                <w:rPr>
                  <w:rStyle w:val="Hipervnculo"/>
                  <w:color w:val="000000"/>
                  <w:sz w:val="20"/>
                  <w:szCs w:val="20"/>
                  <w:shd w:val="clear" w:color="auto" w:fill="FFFFFF"/>
                </w:rPr>
                <w:t>Sintaxis y semántica de la lengua inglesa</w:t>
              </w:r>
            </w:hyperlink>
          </w:p>
        </w:tc>
        <w:tc>
          <w:tcPr>
            <w:tcW w:w="653" w:type="dxa"/>
            <w:vMerge w:val="restart"/>
          </w:tcPr>
          <w:p w14:paraId="483ACEF8" w14:textId="77777777" w:rsidR="00B73790" w:rsidRDefault="00B73790" w:rsidP="00D169BE">
            <w:r>
              <w:t>6</w:t>
            </w:r>
          </w:p>
        </w:tc>
        <w:tc>
          <w:tcPr>
            <w:tcW w:w="245" w:type="dxa"/>
            <w:vMerge/>
          </w:tcPr>
          <w:p w14:paraId="1322CB40" w14:textId="77777777" w:rsidR="00B73790" w:rsidRDefault="00B73790" w:rsidP="00D169BE"/>
        </w:tc>
        <w:tc>
          <w:tcPr>
            <w:tcW w:w="971" w:type="dxa"/>
          </w:tcPr>
          <w:p w14:paraId="38DC10D8" w14:textId="77777777" w:rsidR="00B73790" w:rsidRDefault="00B73790" w:rsidP="00D169BE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AJ12071</w:t>
            </w:r>
          </w:p>
        </w:tc>
        <w:tc>
          <w:tcPr>
            <w:tcW w:w="1232" w:type="dxa"/>
          </w:tcPr>
          <w:p w14:paraId="6D7F09F4" w14:textId="77777777" w:rsidR="00B73790" w:rsidRDefault="00B73790" w:rsidP="00D169BE">
            <w:hyperlink r:id="rId12" w:history="1">
              <w:proofErr w:type="spellStart"/>
              <w:r>
                <w:rPr>
                  <w:rStyle w:val="Hipervnculo"/>
                  <w:color w:val="000000"/>
                  <w:sz w:val="20"/>
                  <w:szCs w:val="20"/>
                  <w:shd w:val="clear" w:color="auto" w:fill="F8F8F8"/>
                </w:rPr>
                <w:t>Introduction</w:t>
              </w:r>
              <w:proofErr w:type="spellEnd"/>
              <w:r>
                <w:rPr>
                  <w:rStyle w:val="Hipervnculo"/>
                  <w:color w:val="000000"/>
                  <w:sz w:val="20"/>
                  <w:szCs w:val="20"/>
                  <w:shd w:val="clear" w:color="auto" w:fill="F8F8F8"/>
                </w:rPr>
                <w:t xml:space="preserve"> </w:t>
              </w:r>
              <w:proofErr w:type="spellStart"/>
              <w:r>
                <w:rPr>
                  <w:rStyle w:val="Hipervnculo"/>
                  <w:color w:val="000000"/>
                  <w:sz w:val="20"/>
                  <w:szCs w:val="20"/>
                  <w:shd w:val="clear" w:color="auto" w:fill="F8F8F8"/>
                </w:rPr>
                <w:t>to</w:t>
              </w:r>
              <w:proofErr w:type="spellEnd"/>
              <w:r>
                <w:rPr>
                  <w:rStyle w:val="Hipervnculo"/>
                  <w:color w:val="000000"/>
                  <w:sz w:val="20"/>
                  <w:szCs w:val="20"/>
                  <w:shd w:val="clear" w:color="auto" w:fill="F8F8F8"/>
                </w:rPr>
                <w:t xml:space="preserve"> </w:t>
              </w:r>
              <w:proofErr w:type="spellStart"/>
              <w:r>
                <w:rPr>
                  <w:rStyle w:val="Hipervnculo"/>
                  <w:color w:val="000000"/>
                  <w:sz w:val="20"/>
                  <w:szCs w:val="20"/>
                  <w:shd w:val="clear" w:color="auto" w:fill="F8F8F8"/>
                </w:rPr>
                <w:t>Semantics</w:t>
              </w:r>
              <w:proofErr w:type="spellEnd"/>
            </w:hyperlink>
          </w:p>
        </w:tc>
        <w:tc>
          <w:tcPr>
            <w:tcW w:w="1430" w:type="dxa"/>
          </w:tcPr>
          <w:p w14:paraId="3DADCD87" w14:textId="77777777" w:rsidR="00B73790" w:rsidRDefault="00B73790" w:rsidP="00D169BE">
            <w:proofErr w:type="spellStart"/>
            <w:r>
              <w:rPr>
                <w:color w:val="000000"/>
                <w:sz w:val="20"/>
                <w:szCs w:val="20"/>
              </w:rPr>
              <w:t>autumn</w:t>
            </w:r>
            <w:proofErr w:type="spellEnd"/>
          </w:p>
        </w:tc>
        <w:tc>
          <w:tcPr>
            <w:tcW w:w="1140" w:type="dxa"/>
          </w:tcPr>
          <w:p w14:paraId="4FB27F7F" w14:textId="77777777" w:rsidR="00B73790" w:rsidRDefault="00B73790" w:rsidP="00D169BE">
            <w:r>
              <w:t>4</w:t>
            </w:r>
          </w:p>
        </w:tc>
      </w:tr>
      <w:tr w:rsidR="00B73790" w14:paraId="3E415BA1" w14:textId="77777777" w:rsidTr="00D169BE">
        <w:trPr>
          <w:jc w:val="center"/>
        </w:trPr>
        <w:tc>
          <w:tcPr>
            <w:tcW w:w="1052" w:type="dxa"/>
            <w:vMerge/>
          </w:tcPr>
          <w:p w14:paraId="4C946250" w14:textId="77777777" w:rsidR="00B73790" w:rsidRDefault="00B73790" w:rsidP="00D169BE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71" w:type="dxa"/>
            <w:vMerge/>
          </w:tcPr>
          <w:p w14:paraId="738C6A15" w14:textId="77777777" w:rsidR="00B73790" w:rsidRDefault="00B73790" w:rsidP="00D169BE"/>
        </w:tc>
        <w:tc>
          <w:tcPr>
            <w:tcW w:w="653" w:type="dxa"/>
            <w:vMerge/>
          </w:tcPr>
          <w:p w14:paraId="6CCE8B5B" w14:textId="77777777" w:rsidR="00B73790" w:rsidRDefault="00B73790" w:rsidP="00D169BE"/>
        </w:tc>
        <w:tc>
          <w:tcPr>
            <w:tcW w:w="245" w:type="dxa"/>
            <w:vMerge/>
          </w:tcPr>
          <w:p w14:paraId="4AC51945" w14:textId="77777777" w:rsidR="00B73790" w:rsidRDefault="00B73790" w:rsidP="00D169BE"/>
        </w:tc>
        <w:tc>
          <w:tcPr>
            <w:tcW w:w="971" w:type="dxa"/>
          </w:tcPr>
          <w:p w14:paraId="0667459C" w14:textId="77777777" w:rsidR="00B73790" w:rsidRDefault="00B73790" w:rsidP="00D169BE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AJ12102</w:t>
            </w:r>
          </w:p>
        </w:tc>
        <w:tc>
          <w:tcPr>
            <w:tcW w:w="1232" w:type="dxa"/>
          </w:tcPr>
          <w:p w14:paraId="42E62778" w14:textId="77777777" w:rsidR="00B73790" w:rsidRDefault="00B73790" w:rsidP="00D169BE">
            <w:hyperlink r:id="rId13" w:history="1">
              <w:proofErr w:type="spellStart"/>
              <w:r>
                <w:rPr>
                  <w:rStyle w:val="Hipervnculo"/>
                  <w:color w:val="000000"/>
                  <w:sz w:val="20"/>
                  <w:szCs w:val="20"/>
                  <w:shd w:val="clear" w:color="auto" w:fill="F8F8F8"/>
                </w:rPr>
                <w:t>Introduction</w:t>
              </w:r>
              <w:proofErr w:type="spellEnd"/>
              <w:r>
                <w:rPr>
                  <w:rStyle w:val="Hipervnculo"/>
                  <w:color w:val="000000"/>
                  <w:sz w:val="20"/>
                  <w:szCs w:val="20"/>
                  <w:shd w:val="clear" w:color="auto" w:fill="F8F8F8"/>
                </w:rPr>
                <w:t xml:space="preserve"> </w:t>
              </w:r>
              <w:proofErr w:type="spellStart"/>
              <w:r>
                <w:rPr>
                  <w:rStyle w:val="Hipervnculo"/>
                  <w:color w:val="000000"/>
                  <w:sz w:val="20"/>
                  <w:szCs w:val="20"/>
                  <w:shd w:val="clear" w:color="auto" w:fill="F8F8F8"/>
                </w:rPr>
                <w:t>to</w:t>
              </w:r>
              <w:proofErr w:type="spellEnd"/>
              <w:r>
                <w:rPr>
                  <w:rStyle w:val="Hipervnculo"/>
                  <w:color w:val="000000"/>
                  <w:sz w:val="20"/>
                  <w:szCs w:val="20"/>
                  <w:shd w:val="clear" w:color="auto" w:fill="F8F8F8"/>
                </w:rPr>
                <w:t xml:space="preserve"> </w:t>
              </w:r>
              <w:proofErr w:type="spellStart"/>
              <w:r>
                <w:rPr>
                  <w:rStyle w:val="Hipervnculo"/>
                  <w:color w:val="000000"/>
                  <w:sz w:val="20"/>
                  <w:szCs w:val="20"/>
                  <w:shd w:val="clear" w:color="auto" w:fill="F8F8F8"/>
                </w:rPr>
                <w:t>Functional</w:t>
              </w:r>
              <w:proofErr w:type="spellEnd"/>
              <w:r>
                <w:rPr>
                  <w:rStyle w:val="Hipervnculo"/>
                  <w:color w:val="000000"/>
                  <w:sz w:val="20"/>
                  <w:szCs w:val="20"/>
                  <w:shd w:val="clear" w:color="auto" w:fill="F8F8F8"/>
                </w:rPr>
                <w:t xml:space="preserve"> </w:t>
              </w:r>
              <w:proofErr w:type="spellStart"/>
              <w:r>
                <w:rPr>
                  <w:rStyle w:val="Hipervnculo"/>
                  <w:color w:val="000000"/>
                  <w:sz w:val="20"/>
                  <w:szCs w:val="20"/>
                  <w:shd w:val="clear" w:color="auto" w:fill="F8F8F8"/>
                </w:rPr>
                <w:t>Syntax</w:t>
              </w:r>
              <w:proofErr w:type="spellEnd"/>
            </w:hyperlink>
          </w:p>
        </w:tc>
        <w:tc>
          <w:tcPr>
            <w:tcW w:w="1430" w:type="dxa"/>
          </w:tcPr>
          <w:p w14:paraId="12851078" w14:textId="77777777" w:rsidR="00B73790" w:rsidRDefault="00B73790" w:rsidP="00D169BE">
            <w:proofErr w:type="spellStart"/>
            <w:r>
              <w:rPr>
                <w:color w:val="000000"/>
                <w:sz w:val="20"/>
                <w:szCs w:val="20"/>
              </w:rPr>
              <w:t>spring</w:t>
            </w:r>
            <w:proofErr w:type="spellEnd"/>
          </w:p>
        </w:tc>
        <w:tc>
          <w:tcPr>
            <w:tcW w:w="1140" w:type="dxa"/>
          </w:tcPr>
          <w:p w14:paraId="15D59853" w14:textId="77777777" w:rsidR="00B73790" w:rsidRDefault="00B73790" w:rsidP="00D169BE">
            <w:r>
              <w:t>4</w:t>
            </w:r>
          </w:p>
        </w:tc>
      </w:tr>
      <w:tr w:rsidR="00B73790" w:rsidRPr="00A51790" w14:paraId="2795AD5A" w14:textId="77777777" w:rsidTr="00D169BE">
        <w:trPr>
          <w:jc w:val="center"/>
        </w:trPr>
        <w:tc>
          <w:tcPr>
            <w:tcW w:w="1052" w:type="dxa"/>
          </w:tcPr>
          <w:p w14:paraId="6C650128" w14:textId="77777777" w:rsidR="00B73790" w:rsidRDefault="00B73790" w:rsidP="00D169BE">
            <w:r>
              <w:rPr>
                <w:color w:val="000000"/>
                <w:sz w:val="20"/>
                <w:szCs w:val="20"/>
                <w:shd w:val="clear" w:color="auto" w:fill="FFFFFF"/>
              </w:rPr>
              <w:t>G5061326</w:t>
            </w:r>
          </w:p>
        </w:tc>
        <w:tc>
          <w:tcPr>
            <w:tcW w:w="1771" w:type="dxa"/>
          </w:tcPr>
          <w:p w14:paraId="79EA5B48" w14:textId="77777777" w:rsidR="00B73790" w:rsidRDefault="00B73790" w:rsidP="00D169BE">
            <w:hyperlink r:id="rId14" w:history="1">
              <w:r>
                <w:rPr>
                  <w:rStyle w:val="Hipervnculo"/>
                  <w:color w:val="000000"/>
                  <w:sz w:val="20"/>
                  <w:szCs w:val="20"/>
                  <w:shd w:val="clear" w:color="auto" w:fill="FFFFFF"/>
                </w:rPr>
                <w:t>Literatura inglesa 3 (siglos XX- XXI)</w:t>
              </w:r>
            </w:hyperlink>
          </w:p>
        </w:tc>
        <w:tc>
          <w:tcPr>
            <w:tcW w:w="653" w:type="dxa"/>
          </w:tcPr>
          <w:p w14:paraId="2EBCCDD2" w14:textId="77777777" w:rsidR="00B73790" w:rsidRDefault="00B73790" w:rsidP="00D169BE">
            <w:r>
              <w:t>6</w:t>
            </w:r>
          </w:p>
        </w:tc>
        <w:tc>
          <w:tcPr>
            <w:tcW w:w="245" w:type="dxa"/>
            <w:vMerge/>
          </w:tcPr>
          <w:p w14:paraId="1C30C416" w14:textId="77777777" w:rsidR="00B73790" w:rsidRDefault="00B73790" w:rsidP="00D169BE"/>
        </w:tc>
        <w:tc>
          <w:tcPr>
            <w:tcW w:w="971" w:type="dxa"/>
          </w:tcPr>
          <w:p w14:paraId="15DF4ED2" w14:textId="77777777" w:rsidR="00B73790" w:rsidRDefault="00B73790" w:rsidP="00D169BE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AJ14005</w:t>
            </w:r>
          </w:p>
        </w:tc>
        <w:tc>
          <w:tcPr>
            <w:tcW w:w="1232" w:type="dxa"/>
          </w:tcPr>
          <w:p w14:paraId="32DF8510" w14:textId="77777777" w:rsidR="00B73790" w:rsidRPr="00A51790" w:rsidRDefault="00B73790" w:rsidP="00D169BE">
            <w:pPr>
              <w:rPr>
                <w:lang w:val="en-GB"/>
              </w:rPr>
            </w:pPr>
            <w:hyperlink r:id="rId15" w:history="1">
              <w:r w:rsidRPr="00A51790">
                <w:rPr>
                  <w:rStyle w:val="Hipervnculo"/>
                  <w:color w:val="000000"/>
                  <w:sz w:val="20"/>
                  <w:szCs w:val="20"/>
                  <w:shd w:val="clear" w:color="auto" w:fill="F8F8F8"/>
                  <w:lang w:val="en-GB"/>
                </w:rPr>
                <w:t xml:space="preserve">British Literature: 1945 to the </w:t>
              </w:r>
              <w:proofErr w:type="spellStart"/>
              <w:r w:rsidRPr="00A51790">
                <w:rPr>
                  <w:rStyle w:val="Hipervnculo"/>
                  <w:color w:val="000000"/>
                  <w:sz w:val="20"/>
                  <w:szCs w:val="20"/>
                  <w:shd w:val="clear" w:color="auto" w:fill="F8F8F8"/>
                  <w:lang w:val="en-GB"/>
                </w:rPr>
                <w:t>Presen</w:t>
              </w:r>
              <w:proofErr w:type="spellEnd"/>
            </w:hyperlink>
          </w:p>
        </w:tc>
        <w:tc>
          <w:tcPr>
            <w:tcW w:w="1430" w:type="dxa"/>
          </w:tcPr>
          <w:p w14:paraId="4400882F" w14:textId="77777777" w:rsidR="00B73790" w:rsidRPr="00A51790" w:rsidRDefault="00B73790" w:rsidP="00D169BE">
            <w:pPr>
              <w:rPr>
                <w:lang w:val="en-GB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autumn</w:t>
            </w:r>
            <w:proofErr w:type="spellEnd"/>
          </w:p>
        </w:tc>
        <w:tc>
          <w:tcPr>
            <w:tcW w:w="1140" w:type="dxa"/>
          </w:tcPr>
          <w:p w14:paraId="637556F4" w14:textId="77777777" w:rsidR="00B73790" w:rsidRPr="00A51790" w:rsidRDefault="00B73790" w:rsidP="00D169BE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B73790" w:rsidRPr="00A51790" w14:paraId="6F18893B" w14:textId="77777777" w:rsidTr="00D169BE">
        <w:trPr>
          <w:jc w:val="center"/>
        </w:trPr>
        <w:tc>
          <w:tcPr>
            <w:tcW w:w="1052" w:type="dxa"/>
            <w:vMerge w:val="restart"/>
          </w:tcPr>
          <w:p w14:paraId="34281FF3" w14:textId="77777777" w:rsidR="00B73790" w:rsidRDefault="00B73790" w:rsidP="00D169BE">
            <w:r>
              <w:rPr>
                <w:color w:val="000000"/>
                <w:sz w:val="20"/>
                <w:szCs w:val="20"/>
                <w:shd w:val="clear" w:color="auto" w:fill="FFFFFF"/>
              </w:rPr>
              <w:t>G5061423</w:t>
            </w:r>
          </w:p>
        </w:tc>
        <w:tc>
          <w:tcPr>
            <w:tcW w:w="1771" w:type="dxa"/>
            <w:vMerge w:val="restart"/>
          </w:tcPr>
          <w:p w14:paraId="025E8758" w14:textId="77777777" w:rsidR="00B73790" w:rsidRDefault="00B73790" w:rsidP="00D169BE"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Literatura poscolonial en </w:t>
            </w:r>
            <w:proofErr w:type="gramStart"/>
            <w:r>
              <w:rPr>
                <w:color w:val="000000"/>
                <w:sz w:val="20"/>
                <w:szCs w:val="20"/>
                <w:shd w:val="clear" w:color="auto" w:fill="FFFFFF"/>
              </w:rPr>
              <w:t>lengua  inglesa</w:t>
            </w:r>
            <w:proofErr w:type="gramEnd"/>
          </w:p>
        </w:tc>
        <w:tc>
          <w:tcPr>
            <w:tcW w:w="653" w:type="dxa"/>
            <w:vMerge w:val="restart"/>
          </w:tcPr>
          <w:p w14:paraId="7F7AFB2E" w14:textId="77777777" w:rsidR="00B73790" w:rsidRDefault="00B73790" w:rsidP="00D169BE">
            <w:r>
              <w:t>6</w:t>
            </w:r>
          </w:p>
        </w:tc>
        <w:tc>
          <w:tcPr>
            <w:tcW w:w="245" w:type="dxa"/>
            <w:vMerge/>
          </w:tcPr>
          <w:p w14:paraId="2C03071B" w14:textId="77777777" w:rsidR="00B73790" w:rsidRDefault="00B73790" w:rsidP="00D169BE"/>
        </w:tc>
        <w:tc>
          <w:tcPr>
            <w:tcW w:w="971" w:type="dxa"/>
          </w:tcPr>
          <w:p w14:paraId="0B3456E0" w14:textId="77777777" w:rsidR="00B73790" w:rsidRDefault="00B73790" w:rsidP="00D169BE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AJ18080</w:t>
            </w:r>
          </w:p>
        </w:tc>
        <w:tc>
          <w:tcPr>
            <w:tcW w:w="1232" w:type="dxa"/>
          </w:tcPr>
          <w:p w14:paraId="71F58E76" w14:textId="77777777" w:rsidR="00B73790" w:rsidRPr="00A51790" w:rsidRDefault="00B73790" w:rsidP="00D169BE">
            <w:pPr>
              <w:rPr>
                <w:lang w:val="en-GB"/>
              </w:rPr>
            </w:pPr>
            <w:hyperlink r:id="rId16" w:history="1">
              <w:r w:rsidRPr="00A51790">
                <w:rPr>
                  <w:rStyle w:val="Hipervnculo"/>
                  <w:color w:val="000000"/>
                  <w:sz w:val="20"/>
                  <w:szCs w:val="20"/>
                  <w:lang w:val="en-GB"/>
                </w:rPr>
                <w:t>Australia in the Past and Present</w:t>
              </w:r>
            </w:hyperlink>
            <w:r w:rsidRPr="00A51790">
              <w:rPr>
                <w:color w:val="000000"/>
                <w:sz w:val="20"/>
                <w:szCs w:val="20"/>
                <w:shd w:val="clear" w:color="auto" w:fill="F8F8F8"/>
                <w:lang w:val="en-GB"/>
              </w:rPr>
              <w:t>,</w:t>
            </w:r>
          </w:p>
        </w:tc>
        <w:tc>
          <w:tcPr>
            <w:tcW w:w="1430" w:type="dxa"/>
          </w:tcPr>
          <w:p w14:paraId="746742D2" w14:textId="77777777" w:rsidR="00B73790" w:rsidRPr="00A51790" w:rsidRDefault="00B73790" w:rsidP="00D169BE">
            <w:pPr>
              <w:rPr>
                <w:lang w:val="en-GB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autumn</w:t>
            </w:r>
            <w:proofErr w:type="spellEnd"/>
          </w:p>
        </w:tc>
        <w:tc>
          <w:tcPr>
            <w:tcW w:w="1140" w:type="dxa"/>
          </w:tcPr>
          <w:p w14:paraId="387B592B" w14:textId="77777777" w:rsidR="00B73790" w:rsidRPr="00A51790" w:rsidRDefault="00B73790" w:rsidP="00D169BE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B73790" w14:paraId="23D322EB" w14:textId="77777777" w:rsidTr="00D169BE">
        <w:trPr>
          <w:jc w:val="center"/>
        </w:trPr>
        <w:tc>
          <w:tcPr>
            <w:tcW w:w="1052" w:type="dxa"/>
            <w:vMerge/>
          </w:tcPr>
          <w:p w14:paraId="1B5588A2" w14:textId="77777777" w:rsidR="00B73790" w:rsidRPr="00A51790" w:rsidRDefault="00B73790" w:rsidP="00D169BE">
            <w:pPr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</w:pPr>
          </w:p>
        </w:tc>
        <w:tc>
          <w:tcPr>
            <w:tcW w:w="1771" w:type="dxa"/>
            <w:vMerge/>
          </w:tcPr>
          <w:p w14:paraId="3B676D6B" w14:textId="77777777" w:rsidR="00B73790" w:rsidRPr="00A51790" w:rsidRDefault="00B73790" w:rsidP="00D169BE">
            <w:pPr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</w:pPr>
          </w:p>
        </w:tc>
        <w:tc>
          <w:tcPr>
            <w:tcW w:w="653" w:type="dxa"/>
            <w:vMerge/>
          </w:tcPr>
          <w:p w14:paraId="09DD6F0D" w14:textId="77777777" w:rsidR="00B73790" w:rsidRPr="00A51790" w:rsidRDefault="00B73790" w:rsidP="00D169BE">
            <w:pPr>
              <w:rPr>
                <w:lang w:val="en-GB"/>
              </w:rPr>
            </w:pPr>
          </w:p>
        </w:tc>
        <w:tc>
          <w:tcPr>
            <w:tcW w:w="245" w:type="dxa"/>
            <w:vMerge/>
          </w:tcPr>
          <w:p w14:paraId="0EF9FCA6" w14:textId="77777777" w:rsidR="00B73790" w:rsidRPr="00A51790" w:rsidRDefault="00B73790" w:rsidP="00D169BE">
            <w:pPr>
              <w:rPr>
                <w:lang w:val="en-GB"/>
              </w:rPr>
            </w:pPr>
          </w:p>
        </w:tc>
        <w:tc>
          <w:tcPr>
            <w:tcW w:w="971" w:type="dxa"/>
          </w:tcPr>
          <w:p w14:paraId="275E2541" w14:textId="77777777" w:rsidR="00B73790" w:rsidRDefault="00B73790" w:rsidP="00D169BE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AJ15079</w:t>
            </w:r>
          </w:p>
        </w:tc>
        <w:tc>
          <w:tcPr>
            <w:tcW w:w="1232" w:type="dxa"/>
          </w:tcPr>
          <w:p w14:paraId="61C7E3E3" w14:textId="77777777" w:rsidR="00B73790" w:rsidRDefault="00B73790" w:rsidP="00D169BE"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Ethnic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8F8F8"/>
              </w:rPr>
              <w:t xml:space="preserve"> American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Literature</w:t>
            </w:r>
            <w:proofErr w:type="spellEnd"/>
          </w:p>
        </w:tc>
        <w:tc>
          <w:tcPr>
            <w:tcW w:w="1430" w:type="dxa"/>
          </w:tcPr>
          <w:p w14:paraId="4C7E5AEC" w14:textId="77777777" w:rsidR="00B73790" w:rsidRDefault="00B73790" w:rsidP="00D169BE">
            <w:proofErr w:type="spellStart"/>
            <w:r>
              <w:rPr>
                <w:color w:val="000000"/>
                <w:sz w:val="20"/>
                <w:szCs w:val="20"/>
              </w:rPr>
              <w:t>spring</w:t>
            </w:r>
            <w:proofErr w:type="spellEnd"/>
          </w:p>
        </w:tc>
        <w:tc>
          <w:tcPr>
            <w:tcW w:w="1140" w:type="dxa"/>
          </w:tcPr>
          <w:p w14:paraId="2672F94F" w14:textId="77777777" w:rsidR="00B73790" w:rsidRDefault="00B73790" w:rsidP="00D169BE">
            <w:r>
              <w:t>4</w:t>
            </w:r>
          </w:p>
        </w:tc>
      </w:tr>
      <w:tr w:rsidR="00B73790" w:rsidRPr="00A51790" w14:paraId="00F738DE" w14:textId="77777777" w:rsidTr="00D169BE">
        <w:trPr>
          <w:jc w:val="center"/>
        </w:trPr>
        <w:tc>
          <w:tcPr>
            <w:tcW w:w="1052" w:type="dxa"/>
          </w:tcPr>
          <w:p w14:paraId="75EF5554" w14:textId="77777777" w:rsidR="00B73790" w:rsidRDefault="00B73790" w:rsidP="00D169BE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G5061424</w:t>
            </w:r>
          </w:p>
        </w:tc>
        <w:tc>
          <w:tcPr>
            <w:tcW w:w="1771" w:type="dxa"/>
          </w:tcPr>
          <w:p w14:paraId="79A96E0D" w14:textId="77777777" w:rsidR="00B73790" w:rsidRDefault="00B73790" w:rsidP="00D169BE">
            <w:r>
              <w:rPr>
                <w:color w:val="000000"/>
                <w:sz w:val="20"/>
                <w:szCs w:val="20"/>
                <w:shd w:val="clear" w:color="auto" w:fill="FFFFFF"/>
              </w:rPr>
              <w:t>Literatura norteamericana 2</w:t>
            </w:r>
          </w:p>
        </w:tc>
        <w:tc>
          <w:tcPr>
            <w:tcW w:w="653" w:type="dxa"/>
          </w:tcPr>
          <w:p w14:paraId="73EFD058" w14:textId="77777777" w:rsidR="00B73790" w:rsidRDefault="00B73790" w:rsidP="00D169BE">
            <w:r>
              <w:t>6</w:t>
            </w:r>
          </w:p>
        </w:tc>
        <w:tc>
          <w:tcPr>
            <w:tcW w:w="245" w:type="dxa"/>
            <w:vMerge/>
          </w:tcPr>
          <w:p w14:paraId="5218C843" w14:textId="77777777" w:rsidR="00B73790" w:rsidRDefault="00B73790" w:rsidP="00D169BE"/>
        </w:tc>
        <w:tc>
          <w:tcPr>
            <w:tcW w:w="971" w:type="dxa"/>
          </w:tcPr>
          <w:p w14:paraId="1BC79BC4" w14:textId="77777777" w:rsidR="00B73790" w:rsidRDefault="00B73790" w:rsidP="00D169BE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AJ15002</w:t>
            </w:r>
          </w:p>
        </w:tc>
        <w:tc>
          <w:tcPr>
            <w:tcW w:w="1232" w:type="dxa"/>
          </w:tcPr>
          <w:p w14:paraId="53AF777B" w14:textId="77777777" w:rsidR="00B73790" w:rsidRPr="00A51790" w:rsidRDefault="00B73790" w:rsidP="00D169BE">
            <w:pPr>
              <w:rPr>
                <w:lang w:val="en-GB"/>
              </w:rPr>
            </w:pPr>
            <w:hyperlink r:id="rId17" w:history="1">
              <w:r w:rsidRPr="00A51790">
                <w:rPr>
                  <w:rStyle w:val="Hipervnculo"/>
                  <w:color w:val="000000"/>
                  <w:sz w:val="20"/>
                  <w:szCs w:val="20"/>
                  <w:shd w:val="clear" w:color="auto" w:fill="F8F8F8"/>
                  <w:lang w:val="en-GB"/>
                </w:rPr>
                <w:t>American Literature: 1960 to the Present</w:t>
              </w:r>
            </w:hyperlink>
          </w:p>
        </w:tc>
        <w:tc>
          <w:tcPr>
            <w:tcW w:w="1430" w:type="dxa"/>
          </w:tcPr>
          <w:p w14:paraId="0D879C41" w14:textId="77777777" w:rsidR="00B73790" w:rsidRPr="00A51790" w:rsidRDefault="00B73790" w:rsidP="00D169BE">
            <w:pPr>
              <w:rPr>
                <w:lang w:val="en-GB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spring</w:t>
            </w:r>
            <w:proofErr w:type="spellEnd"/>
          </w:p>
        </w:tc>
        <w:tc>
          <w:tcPr>
            <w:tcW w:w="1140" w:type="dxa"/>
          </w:tcPr>
          <w:p w14:paraId="268212AD" w14:textId="77777777" w:rsidR="00B73790" w:rsidRDefault="00B73790" w:rsidP="00D169B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  <w:shd w:val="clear" w:color="auto" w:fill="F8F8F8"/>
              </w:rPr>
              <w:t xml:space="preserve">2 +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credits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for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8F8F8"/>
              </w:rPr>
              <w:t> </w:t>
            </w:r>
          </w:p>
          <w:p w14:paraId="67133F00" w14:textId="77777777" w:rsidR="00B73790" w:rsidRDefault="00B73790" w:rsidP="00D169B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completion</w:t>
            </w:r>
            <w:proofErr w:type="spellEnd"/>
          </w:p>
          <w:p w14:paraId="6864E021" w14:textId="77777777" w:rsidR="00B73790" w:rsidRPr="00A51790" w:rsidRDefault="00B73790" w:rsidP="00D169BE">
            <w:pPr>
              <w:rPr>
                <w:lang w:val="en-GB"/>
              </w:rPr>
            </w:pPr>
          </w:p>
        </w:tc>
      </w:tr>
      <w:tr w:rsidR="00B73790" w14:paraId="66168C0A" w14:textId="77777777" w:rsidTr="00D169BE">
        <w:trPr>
          <w:jc w:val="center"/>
        </w:trPr>
        <w:tc>
          <w:tcPr>
            <w:tcW w:w="1052" w:type="dxa"/>
            <w:vMerge w:val="restart"/>
          </w:tcPr>
          <w:p w14:paraId="274D5F30" w14:textId="77777777" w:rsidR="00B73790" w:rsidRDefault="00B73790" w:rsidP="00D169BE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G5061425</w:t>
            </w:r>
          </w:p>
        </w:tc>
        <w:tc>
          <w:tcPr>
            <w:tcW w:w="1771" w:type="dxa"/>
            <w:vMerge w:val="restart"/>
          </w:tcPr>
          <w:p w14:paraId="5E49734D" w14:textId="77777777" w:rsidR="00B73790" w:rsidRDefault="00B73790" w:rsidP="00D169BE">
            <w:r>
              <w:rPr>
                <w:color w:val="000000"/>
                <w:sz w:val="20"/>
                <w:szCs w:val="20"/>
                <w:shd w:val="clear" w:color="auto" w:fill="FFFFFF"/>
              </w:rPr>
              <w:t>Poesía inglesa</w:t>
            </w:r>
          </w:p>
        </w:tc>
        <w:tc>
          <w:tcPr>
            <w:tcW w:w="653" w:type="dxa"/>
            <w:vMerge w:val="restart"/>
          </w:tcPr>
          <w:p w14:paraId="42D94586" w14:textId="77777777" w:rsidR="00B73790" w:rsidRDefault="00B73790" w:rsidP="00D169BE">
            <w:r>
              <w:t>6</w:t>
            </w:r>
          </w:p>
        </w:tc>
        <w:tc>
          <w:tcPr>
            <w:tcW w:w="245" w:type="dxa"/>
            <w:vMerge/>
          </w:tcPr>
          <w:p w14:paraId="244D0118" w14:textId="77777777" w:rsidR="00B73790" w:rsidRDefault="00B73790" w:rsidP="00D169BE"/>
        </w:tc>
        <w:tc>
          <w:tcPr>
            <w:tcW w:w="971" w:type="dxa"/>
          </w:tcPr>
          <w:p w14:paraId="392FC046" w14:textId="77777777" w:rsidR="00B73790" w:rsidRDefault="00B73790" w:rsidP="00D169BE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AJ14154</w:t>
            </w:r>
          </w:p>
        </w:tc>
        <w:tc>
          <w:tcPr>
            <w:tcW w:w="1232" w:type="dxa"/>
          </w:tcPr>
          <w:p w14:paraId="77F00D00" w14:textId="77777777" w:rsidR="00B73790" w:rsidRDefault="00B73790" w:rsidP="00D169BE">
            <w:hyperlink r:id="rId18" w:history="1">
              <w:r>
                <w:rPr>
                  <w:rStyle w:val="Hipervnculo"/>
                  <w:color w:val="000000"/>
                  <w:sz w:val="20"/>
                  <w:szCs w:val="20"/>
                </w:rPr>
                <w:t xml:space="preserve">Modern </w:t>
              </w:r>
              <w:proofErr w:type="spellStart"/>
              <w:r>
                <w:rPr>
                  <w:rStyle w:val="Hipervnculo"/>
                  <w:color w:val="000000"/>
                  <w:sz w:val="20"/>
                  <w:szCs w:val="20"/>
                </w:rPr>
                <w:t>Anglophone</w:t>
              </w:r>
              <w:proofErr w:type="spellEnd"/>
              <w:r>
                <w:rPr>
                  <w:rStyle w:val="Hipervnculo"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Style w:val="Hipervnculo"/>
                  <w:color w:val="000000"/>
                  <w:sz w:val="20"/>
                  <w:szCs w:val="20"/>
                </w:rPr>
                <w:t>Poetry</w:t>
              </w:r>
              <w:proofErr w:type="spellEnd"/>
              <w:r>
                <w:rPr>
                  <w:rStyle w:val="Hipervnculo"/>
                  <w:color w:val="000000"/>
                  <w:sz w:val="20"/>
                  <w:szCs w:val="20"/>
                </w:rPr>
                <w:t xml:space="preserve"> 1900-2016</w:t>
              </w:r>
            </w:hyperlink>
          </w:p>
        </w:tc>
        <w:tc>
          <w:tcPr>
            <w:tcW w:w="1430" w:type="dxa"/>
          </w:tcPr>
          <w:p w14:paraId="4F2FB575" w14:textId="77777777" w:rsidR="00B73790" w:rsidRDefault="00B73790" w:rsidP="00D169BE">
            <w:proofErr w:type="spellStart"/>
            <w:r>
              <w:rPr>
                <w:color w:val="000000"/>
                <w:sz w:val="20"/>
                <w:szCs w:val="20"/>
              </w:rPr>
              <w:t>autumn</w:t>
            </w:r>
            <w:proofErr w:type="spellEnd"/>
          </w:p>
        </w:tc>
        <w:tc>
          <w:tcPr>
            <w:tcW w:w="1140" w:type="dxa"/>
          </w:tcPr>
          <w:p w14:paraId="7451181A" w14:textId="77777777" w:rsidR="00B73790" w:rsidRDefault="00B73790" w:rsidP="00D169BE">
            <w:r>
              <w:rPr>
                <w:color w:val="000000"/>
                <w:sz w:val="20"/>
                <w:szCs w:val="20"/>
                <w:shd w:val="clear" w:color="auto" w:fill="F8F8F8"/>
              </w:rPr>
              <w:t xml:space="preserve">2 +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credits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for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completion</w:t>
            </w:r>
            <w:proofErr w:type="spellEnd"/>
          </w:p>
        </w:tc>
      </w:tr>
      <w:tr w:rsidR="00B73790" w:rsidRPr="00A51790" w14:paraId="7BFBD17A" w14:textId="77777777" w:rsidTr="00D169BE">
        <w:trPr>
          <w:jc w:val="center"/>
        </w:trPr>
        <w:tc>
          <w:tcPr>
            <w:tcW w:w="1052" w:type="dxa"/>
            <w:vMerge/>
          </w:tcPr>
          <w:p w14:paraId="0A07395F" w14:textId="77777777" w:rsidR="00B73790" w:rsidRDefault="00B73790" w:rsidP="00D169BE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71" w:type="dxa"/>
            <w:vMerge/>
          </w:tcPr>
          <w:p w14:paraId="5230ADE7" w14:textId="77777777" w:rsidR="00B73790" w:rsidRDefault="00B73790" w:rsidP="00D169BE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53" w:type="dxa"/>
            <w:vMerge/>
          </w:tcPr>
          <w:p w14:paraId="308C6032" w14:textId="77777777" w:rsidR="00B73790" w:rsidRDefault="00B73790" w:rsidP="00D169BE"/>
        </w:tc>
        <w:tc>
          <w:tcPr>
            <w:tcW w:w="245" w:type="dxa"/>
            <w:vMerge/>
          </w:tcPr>
          <w:p w14:paraId="14531983" w14:textId="77777777" w:rsidR="00B73790" w:rsidRDefault="00B73790" w:rsidP="00D169BE"/>
        </w:tc>
        <w:tc>
          <w:tcPr>
            <w:tcW w:w="971" w:type="dxa"/>
          </w:tcPr>
          <w:p w14:paraId="530664AB" w14:textId="77777777" w:rsidR="00B73790" w:rsidRDefault="00B73790" w:rsidP="00D169BE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AJ14000</w:t>
            </w:r>
          </w:p>
        </w:tc>
        <w:tc>
          <w:tcPr>
            <w:tcW w:w="1232" w:type="dxa"/>
          </w:tcPr>
          <w:p w14:paraId="3750E929" w14:textId="77777777" w:rsidR="00B73790" w:rsidRPr="00A51790" w:rsidRDefault="00B73790" w:rsidP="00D169BE">
            <w:pPr>
              <w:rPr>
                <w:lang w:val="en-GB"/>
              </w:rPr>
            </w:pPr>
            <w:hyperlink r:id="rId19" w:history="1">
              <w:r w:rsidRPr="00A51790">
                <w:rPr>
                  <w:rStyle w:val="Hipervnculo"/>
                  <w:color w:val="000000"/>
                  <w:sz w:val="20"/>
                  <w:szCs w:val="20"/>
                  <w:shd w:val="clear" w:color="auto" w:fill="F8F8F8"/>
                  <w:lang w:val="en-GB"/>
                </w:rPr>
                <w:t>English Literature of the Middle Age</w:t>
              </w:r>
            </w:hyperlink>
            <w:r w:rsidRPr="00A51790">
              <w:rPr>
                <w:color w:val="000000"/>
                <w:sz w:val="20"/>
                <w:szCs w:val="20"/>
                <w:shd w:val="clear" w:color="auto" w:fill="F8F8F8"/>
                <w:lang w:val="en-GB"/>
              </w:rPr>
              <w:t>s</w:t>
            </w:r>
          </w:p>
        </w:tc>
        <w:tc>
          <w:tcPr>
            <w:tcW w:w="1430" w:type="dxa"/>
          </w:tcPr>
          <w:p w14:paraId="360D9918" w14:textId="77777777" w:rsidR="00B73790" w:rsidRDefault="00B73790" w:rsidP="00D169B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spring</w:t>
            </w:r>
            <w:proofErr w:type="spellEnd"/>
          </w:p>
          <w:p w14:paraId="42B70755" w14:textId="77777777" w:rsidR="00B73790" w:rsidRPr="00A51790" w:rsidRDefault="00B73790" w:rsidP="00D169BE">
            <w:pPr>
              <w:rPr>
                <w:lang w:val="en-GB"/>
              </w:rPr>
            </w:pPr>
          </w:p>
        </w:tc>
        <w:tc>
          <w:tcPr>
            <w:tcW w:w="1140" w:type="dxa"/>
          </w:tcPr>
          <w:p w14:paraId="02A12B03" w14:textId="77777777" w:rsidR="00B73790" w:rsidRPr="00A51790" w:rsidRDefault="00B73790" w:rsidP="00D169BE">
            <w:pPr>
              <w:rPr>
                <w:lang w:val="en-GB"/>
              </w:rPr>
            </w:pPr>
            <w:r>
              <w:rPr>
                <w:color w:val="000000"/>
                <w:sz w:val="20"/>
                <w:szCs w:val="20"/>
                <w:shd w:val="clear" w:color="auto" w:fill="F8F8F8"/>
              </w:rPr>
              <w:t xml:space="preserve">2 +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credits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for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completion</w:t>
            </w:r>
            <w:proofErr w:type="spellEnd"/>
          </w:p>
        </w:tc>
      </w:tr>
      <w:tr w:rsidR="00B73790" w14:paraId="37CD2C30" w14:textId="77777777" w:rsidTr="00D169BE">
        <w:trPr>
          <w:trHeight w:val="461"/>
          <w:jc w:val="center"/>
        </w:trPr>
        <w:tc>
          <w:tcPr>
            <w:tcW w:w="1052" w:type="dxa"/>
            <w:vMerge w:val="restart"/>
          </w:tcPr>
          <w:p w14:paraId="06A028CA" w14:textId="77777777" w:rsidR="00B73790" w:rsidRDefault="00B73790" w:rsidP="00D169BE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G5061426</w:t>
            </w:r>
          </w:p>
        </w:tc>
        <w:tc>
          <w:tcPr>
            <w:tcW w:w="1771" w:type="dxa"/>
            <w:vMerge w:val="restart"/>
          </w:tcPr>
          <w:p w14:paraId="49499457" w14:textId="77777777" w:rsidR="00B73790" w:rsidRDefault="00B73790" w:rsidP="00D169BE">
            <w:r>
              <w:rPr>
                <w:color w:val="000000"/>
                <w:sz w:val="20"/>
                <w:szCs w:val="20"/>
                <w:shd w:val="clear" w:color="auto" w:fill="FFFFFF"/>
              </w:rPr>
              <w:t>Gramática discurso</w:t>
            </w:r>
          </w:p>
        </w:tc>
        <w:tc>
          <w:tcPr>
            <w:tcW w:w="653" w:type="dxa"/>
            <w:vMerge w:val="restart"/>
          </w:tcPr>
          <w:p w14:paraId="26CCA7F9" w14:textId="77777777" w:rsidR="00B73790" w:rsidRDefault="00B73790" w:rsidP="00D169BE">
            <w:r>
              <w:t>6</w:t>
            </w:r>
          </w:p>
        </w:tc>
        <w:tc>
          <w:tcPr>
            <w:tcW w:w="245" w:type="dxa"/>
            <w:vMerge/>
          </w:tcPr>
          <w:p w14:paraId="1454B12F" w14:textId="77777777" w:rsidR="00B73790" w:rsidRDefault="00B73790" w:rsidP="00D169BE"/>
        </w:tc>
        <w:tc>
          <w:tcPr>
            <w:tcW w:w="971" w:type="dxa"/>
          </w:tcPr>
          <w:p w14:paraId="101E149F" w14:textId="77777777" w:rsidR="00B73790" w:rsidRDefault="00B73790" w:rsidP="00D169BE">
            <w:r>
              <w:rPr>
                <w:b/>
                <w:bCs/>
                <w:color w:val="000000"/>
                <w:sz w:val="20"/>
                <w:szCs w:val="20"/>
              </w:rPr>
              <w:t>AJ12104</w:t>
            </w:r>
          </w:p>
        </w:tc>
        <w:tc>
          <w:tcPr>
            <w:tcW w:w="1232" w:type="dxa"/>
          </w:tcPr>
          <w:p w14:paraId="6D09C23E" w14:textId="77777777" w:rsidR="00B73790" w:rsidRDefault="00B73790" w:rsidP="00D169BE">
            <w:proofErr w:type="spellStart"/>
            <w:r>
              <w:rPr>
                <w:color w:val="000000"/>
                <w:sz w:val="20"/>
                <w:szCs w:val="20"/>
              </w:rPr>
              <w:t>Introduction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Stylistic</w:t>
            </w:r>
            <w:proofErr w:type="spellEnd"/>
          </w:p>
        </w:tc>
        <w:tc>
          <w:tcPr>
            <w:tcW w:w="1430" w:type="dxa"/>
          </w:tcPr>
          <w:p w14:paraId="2A6DC45A" w14:textId="77777777" w:rsidR="00B73790" w:rsidRDefault="00B73790" w:rsidP="00D169BE">
            <w:proofErr w:type="spellStart"/>
            <w:r>
              <w:rPr>
                <w:color w:val="000000"/>
                <w:sz w:val="20"/>
                <w:szCs w:val="20"/>
              </w:rPr>
              <w:t>autumn</w:t>
            </w:r>
            <w:proofErr w:type="spellEnd"/>
          </w:p>
        </w:tc>
        <w:tc>
          <w:tcPr>
            <w:tcW w:w="1140" w:type="dxa"/>
          </w:tcPr>
          <w:p w14:paraId="5012860A" w14:textId="77777777" w:rsidR="00B73790" w:rsidRDefault="00B73790" w:rsidP="00D169B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  <w:shd w:val="clear" w:color="auto" w:fill="F8F8F8"/>
              </w:rPr>
              <w:t xml:space="preserve">2 +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credits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for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8F8F8"/>
              </w:rPr>
              <w:t> </w:t>
            </w:r>
          </w:p>
          <w:p w14:paraId="71AD0333" w14:textId="77777777" w:rsidR="00B73790" w:rsidRDefault="00B73790" w:rsidP="00D169B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completion</w:t>
            </w:r>
            <w:proofErr w:type="spellEnd"/>
          </w:p>
          <w:p w14:paraId="1560A601" w14:textId="77777777" w:rsidR="00B73790" w:rsidRDefault="00B73790" w:rsidP="00D169BE"/>
        </w:tc>
      </w:tr>
      <w:tr w:rsidR="00B73790" w14:paraId="5F4A06D3" w14:textId="77777777" w:rsidTr="00D169BE">
        <w:trPr>
          <w:jc w:val="center"/>
        </w:trPr>
        <w:tc>
          <w:tcPr>
            <w:tcW w:w="1052" w:type="dxa"/>
            <w:vMerge/>
          </w:tcPr>
          <w:p w14:paraId="5524ED47" w14:textId="77777777" w:rsidR="00B73790" w:rsidRDefault="00B73790" w:rsidP="00D169BE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71" w:type="dxa"/>
            <w:vMerge/>
          </w:tcPr>
          <w:p w14:paraId="04AF8D58" w14:textId="77777777" w:rsidR="00B73790" w:rsidRDefault="00B73790" w:rsidP="00D169BE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53" w:type="dxa"/>
            <w:vMerge/>
          </w:tcPr>
          <w:p w14:paraId="5DCE268F" w14:textId="77777777" w:rsidR="00B73790" w:rsidRDefault="00B73790" w:rsidP="00D169BE"/>
        </w:tc>
        <w:tc>
          <w:tcPr>
            <w:tcW w:w="245" w:type="dxa"/>
          </w:tcPr>
          <w:p w14:paraId="48AA21A0" w14:textId="77777777" w:rsidR="00B73790" w:rsidRDefault="00B73790" w:rsidP="00D169BE"/>
        </w:tc>
        <w:tc>
          <w:tcPr>
            <w:tcW w:w="971" w:type="dxa"/>
          </w:tcPr>
          <w:p w14:paraId="41D8E39F" w14:textId="77777777" w:rsidR="00B73790" w:rsidRDefault="00B73790" w:rsidP="00D169BE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AJ02004</w:t>
            </w:r>
          </w:p>
        </w:tc>
        <w:tc>
          <w:tcPr>
            <w:tcW w:w="1232" w:type="dxa"/>
          </w:tcPr>
          <w:p w14:paraId="38A12533" w14:textId="77777777" w:rsidR="00B73790" w:rsidRDefault="00B73790" w:rsidP="00D169BE">
            <w:hyperlink r:id="rId20" w:history="1">
              <w:r>
                <w:rPr>
                  <w:rStyle w:val="Hipervnculo"/>
                  <w:color w:val="000000"/>
                  <w:sz w:val="20"/>
                  <w:szCs w:val="20"/>
                </w:rPr>
                <w:t xml:space="preserve">English </w:t>
              </w:r>
              <w:proofErr w:type="spellStart"/>
              <w:r>
                <w:rPr>
                  <w:rStyle w:val="Hipervnculo"/>
                  <w:color w:val="000000"/>
                  <w:sz w:val="20"/>
                  <w:szCs w:val="20"/>
                </w:rPr>
                <w:t>Grammar</w:t>
              </w:r>
              <w:proofErr w:type="spellEnd"/>
              <w:r>
                <w:rPr>
                  <w:rStyle w:val="Hipervnculo"/>
                  <w:color w:val="000000"/>
                  <w:sz w:val="20"/>
                  <w:szCs w:val="20"/>
                </w:rPr>
                <w:t xml:space="preserve"> II</w:t>
              </w:r>
            </w:hyperlink>
          </w:p>
        </w:tc>
        <w:tc>
          <w:tcPr>
            <w:tcW w:w="1430" w:type="dxa"/>
          </w:tcPr>
          <w:p w14:paraId="191CF896" w14:textId="77777777" w:rsidR="00B73790" w:rsidRDefault="00B73790" w:rsidP="00D169BE">
            <w:proofErr w:type="spellStart"/>
            <w:r>
              <w:rPr>
                <w:color w:val="000000"/>
                <w:sz w:val="20"/>
                <w:szCs w:val="20"/>
              </w:rPr>
              <w:t>spring</w:t>
            </w:r>
            <w:proofErr w:type="spellEnd"/>
          </w:p>
        </w:tc>
        <w:tc>
          <w:tcPr>
            <w:tcW w:w="1140" w:type="dxa"/>
          </w:tcPr>
          <w:p w14:paraId="07794AEB" w14:textId="77777777" w:rsidR="00B73790" w:rsidRDefault="00B73790" w:rsidP="00D169B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  <w:shd w:val="clear" w:color="auto" w:fill="F8F8F8"/>
              </w:rPr>
              <w:t xml:space="preserve">2 +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credits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for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8F8F8"/>
              </w:rPr>
              <w:t> </w:t>
            </w:r>
          </w:p>
          <w:p w14:paraId="533BC43B" w14:textId="77777777" w:rsidR="00B73790" w:rsidRDefault="00B73790" w:rsidP="00D169B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completion</w:t>
            </w:r>
            <w:proofErr w:type="spellEnd"/>
          </w:p>
          <w:p w14:paraId="36E3E161" w14:textId="77777777" w:rsidR="00B73790" w:rsidRDefault="00B73790" w:rsidP="00D169BE"/>
        </w:tc>
      </w:tr>
    </w:tbl>
    <w:p w14:paraId="3C848131" w14:textId="77777777" w:rsidR="00B73790" w:rsidRDefault="00B73790"/>
    <w:sectPr w:rsidR="00B73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90"/>
    <w:rsid w:val="00B7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65B05"/>
  <w15:chartTrackingRefBased/>
  <w15:docId w15:val="{A4A975C8-CF7C-44C2-814F-AA71DA64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7379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73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73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.muni.cz/predmety/predmet.pl?kod=AJ11501&amp;fakulta=1421&amp;lang=en&amp;obdobi=6945" TargetMode="External"/><Relationship Id="rId13" Type="http://schemas.openxmlformats.org/officeDocument/2006/relationships/hyperlink" Target="http://is.muni.cz/predmety/predmet.pl?kod=AJ12102&amp;fakulta=1421&amp;lang=en&amp;obdobi=6945" TargetMode="External"/><Relationship Id="rId18" Type="http://schemas.openxmlformats.org/officeDocument/2006/relationships/hyperlink" Target="http://is.muni.cz/predmety/predmet.pl?kod=AJ14154&amp;fakulta=1421&amp;lang=en&amp;obdobi=6944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usc.es/es/centros/filoloxia/materia.html?materia=117445" TargetMode="External"/><Relationship Id="rId12" Type="http://schemas.openxmlformats.org/officeDocument/2006/relationships/hyperlink" Target="http://is.muni.cz/predmety/predmet.pl?kod=AJ12071&amp;fakulta=1421&amp;lang=en&amp;obdobi=6944" TargetMode="External"/><Relationship Id="rId17" Type="http://schemas.openxmlformats.org/officeDocument/2006/relationships/hyperlink" Target="http://is.muni.cz/predmety/predmet.pl?kod=AJ15002&amp;fakulta=1421&amp;lang=en&amp;obdobi=6945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is.muni.cz/predmety/predmet.pl?kod=AJ18080&amp;fakulta=1421&amp;lang=en&amp;obdobi=6944" TargetMode="External"/><Relationship Id="rId20" Type="http://schemas.openxmlformats.org/officeDocument/2006/relationships/hyperlink" Target="http://is.muni.cz/predmety/predmet.pl?kod=AJ02004&amp;fakulta=1421&amp;lang=en&amp;obdobi=6945" TargetMode="External"/><Relationship Id="rId1" Type="http://schemas.openxmlformats.org/officeDocument/2006/relationships/styles" Target="styles.xml"/><Relationship Id="rId6" Type="http://schemas.openxmlformats.org/officeDocument/2006/relationships/hyperlink" Target="http://is.muni.cz/predmety/predmet.pl?kod=AJ11609&amp;fakulta=1421&amp;lang=en&amp;obdobi=6944" TargetMode="External"/><Relationship Id="rId11" Type="http://schemas.openxmlformats.org/officeDocument/2006/relationships/hyperlink" Target="http://www.usc.es/es/centros/filoloxia/materia.html?materia=117437" TargetMode="External"/><Relationship Id="rId5" Type="http://schemas.openxmlformats.org/officeDocument/2006/relationships/hyperlink" Target="http://www.usc.es/gl/centros/filoloxia/materia.html?materia=117433" TargetMode="External"/><Relationship Id="rId15" Type="http://schemas.openxmlformats.org/officeDocument/2006/relationships/hyperlink" Target="http://is.muni.cz/predmety/predmet.pl?kod=AJ14005&amp;fakulta=1421&amp;lang=en&amp;obdobi=6944" TargetMode="External"/><Relationship Id="rId10" Type="http://schemas.openxmlformats.org/officeDocument/2006/relationships/hyperlink" Target="http://is.muni.cz/predmety/predmet.pl?kod=AJ15001&amp;fakulta=1421&amp;lang=en&amp;obdobi=6944" TargetMode="External"/><Relationship Id="rId19" Type="http://schemas.openxmlformats.org/officeDocument/2006/relationships/hyperlink" Target="http://is.muni.cz/predmety/predmet.pl?kod=AJ14000&amp;fakulta=1421&amp;lang=en&amp;obdobi=6945" TargetMode="External"/><Relationship Id="rId4" Type="http://schemas.openxmlformats.org/officeDocument/2006/relationships/hyperlink" Target="http://old.muni.cz/phil/study/teaching/courses_provided?semester=autumn2017&amp;for_study_type=&amp;in_language=eng" TargetMode="External"/><Relationship Id="rId9" Type="http://schemas.openxmlformats.org/officeDocument/2006/relationships/hyperlink" Target="http://www.usc.es/es/centros/filoloxia/materia.html?materia=117436" TargetMode="External"/><Relationship Id="rId14" Type="http://schemas.openxmlformats.org/officeDocument/2006/relationships/hyperlink" Target="http://www.usc.es/es/centros/filoloxia/materia.html?materia=11743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488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</cp:revision>
  <dcterms:created xsi:type="dcterms:W3CDTF">2021-04-19T19:30:00Z</dcterms:created>
  <dcterms:modified xsi:type="dcterms:W3CDTF">2021-04-19T19:32:00Z</dcterms:modified>
</cp:coreProperties>
</file>