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FF5500"/>
          <w:sz w:val="24"/>
        </w:rPr>
        <w:t>ANYTAP</w:t>
      </w:r>
    </w:p>
    <w:p>
      <w:r>
        <w:rPr>
          <w:rFonts w:ascii="Malgun Gothic" w:hAnsi="Malgun Gothic" w:eastAsia="Malgun Gothic"/>
          <w:b/>
          <w:color w:val="1A1A1A"/>
          <w:sz w:val="44"/>
        </w:rPr>
        <w:t>기술적 SEO 검증 스크린샷</w:t>
      </w:r>
    </w:p>
    <w:p>
      <w:r>
        <w:rPr>
          <w:rFonts w:ascii="Malgun Gothic" w:hAnsi="Malgun Gothic" w:eastAsia="Malgun Gothic"/>
          <w:b w:val="0"/>
          <w:color w:val="505050"/>
          <w:sz w:val="22"/>
        </w:rPr>
        <w:t>가이드 보강판 순서대로 로컬(localhost:5173)에서 확인한 결과입니다.</w:t>
        <w:br/>
        <w:t>저장소에는 올리지 않았습니다. 이 파일만 다운로드하면 됩니다.</w:t>
      </w:r>
    </w:p>
    <w:p>
      <w:r>
        <w:rPr>
          <w:rFonts w:ascii="Malgun Gothic" w:hAnsi="Malgun Gothic" w:eastAsia="Malgun Gothic"/>
          <w:b w:val="0"/>
          <w:color w:val="787878"/>
          <w:sz w:val="20"/>
        </w:rPr>
        <w:t>작성일  2026-08-31    ·    확인 환경  Chrome Incognito · localhost:5173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A1A1A" w:val="clear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2466"/>
            <w:shd w:fill="1A1A1A" w:val="clear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466"/>
            <w:shd w:fill="1A1A1A" w:val="clear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PR</w:t>
            </w:r>
          </w:p>
        </w:tc>
        <w:tc>
          <w:tcPr>
            <w:tcW w:type="dxa" w:w="2466"/>
            <w:shd w:fill="1A1A1A" w:val="clear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robots.txt (/member, /api)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PR #2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통과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hreflang en + x-default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PR #2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통과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Organization + FinancialProduct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PR #4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통과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4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FAQPage JSON-LD (20 USDT)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PR #5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통과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5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홈 FAQ 화면 (20 USDT / 1%+$0.30 / ATM 2%)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PR #5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통과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6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/faq 본문 옛 수수료 삭제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PR #6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통과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—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HSTS 헤더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PR #3</w:t>
            </w:r>
          </w:p>
        </w:tc>
        <w:tc>
          <w:tcPr>
            <w:tcW w:type="dxa" w:w="2466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로컬 미표시 · 배포 후 확인</w:t>
            </w:r>
          </w:p>
        </w:tc>
      </w:tr>
    </w:tbl>
    <w:p/>
    <w:p>
      <w:r>
        <w:rPr>
          <w:rFonts w:ascii="Malgun Gothic" w:hAnsi="Malgun Gothic" w:eastAsia="Malgun Gothic"/>
          <w:b/>
          <w:color w:val="1A1A1A"/>
          <w:sz w:val="28"/>
        </w:rPr>
        <w:t>1단계  ·  robots.txt</w:t>
      </w:r>
    </w:p>
    <w:p>
      <w:r>
        <w:rPr>
          <w:rFonts w:ascii="Malgun Gothic" w:hAnsi="Malgun Gothic" w:eastAsia="Malgun Gothic"/>
          <w:b w:val="0"/>
          <w:color w:val="5A5A5A"/>
          <w:sz w:val="20"/>
        </w:rPr>
        <w:t>PR #2    ·    검색 로봇이 포털·API를 타지 않도록 Disallow가 들어갔는지 확인</w:t>
      </w:r>
    </w:p>
    <w:p>
      <w:r>
        <w:rPr>
          <w:rFonts w:ascii="Malgun Gothic" w:hAnsi="Malgun Gothic" w:eastAsia="Malgun Gothic"/>
          <w:b/>
          <w:color w:val="FF5500"/>
          <w:sz w:val="20"/>
        </w:rPr>
        <w:t>확인 내용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Disallow: /member, /member/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Disallow: /api, /api/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Disallow: /account, /admin (기존 유지)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Sitemap: https://anytap.io/sitemap.xml</w:t>
      </w:r>
    </w:p>
    <w:p>
      <w:r>
        <w:drawing>
          <wp:inline xmlns:a="http://schemas.openxmlformats.org/drawingml/2006/main" xmlns:pic="http://schemas.openxmlformats.org/drawingml/2006/picture">
            <wp:extent cx="6492240" cy="4057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_01_rob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828282"/>
          <w:sz w:val="18"/>
        </w:rPr>
        <w:t>그림 1. robots.txt</w:t>
      </w:r>
    </w:p>
    <w:p/>
    <w:p>
      <w:r>
        <w:rPr>
          <w:rFonts w:ascii="Malgun Gothic" w:hAnsi="Malgun Gothic" w:eastAsia="Malgun Gothic"/>
          <w:b/>
          <w:color w:val="1A1A1A"/>
          <w:sz w:val="28"/>
        </w:rPr>
        <w:t>2단계  ·  hreflang (페이지 소스)</w:t>
      </w:r>
    </w:p>
    <w:p>
      <w:r>
        <w:rPr>
          <w:rFonts w:ascii="Malgun Gothic" w:hAnsi="Malgun Gothic" w:eastAsia="Malgun Gothic"/>
          <w:b w:val="0"/>
          <w:color w:val="5A5A5A"/>
          <w:sz w:val="20"/>
        </w:rPr>
        <w:t>PR #2    ·    영어 단일 사이트의 hreflang en + x-default 선언</w:t>
      </w:r>
    </w:p>
    <w:p>
      <w:r>
        <w:rPr>
          <w:rFonts w:ascii="Malgun Gothic" w:hAnsi="Malgun Gothic" w:eastAsia="Malgun Gothic"/>
          <w:b/>
          <w:color w:val="FF5500"/>
          <w:sz w:val="20"/>
        </w:rPr>
        <w:t>확인 내용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rel="alternate" hreflang="en"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rel="alternate" hreflang="x-default"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href는 https://anytap.io/</w:t>
      </w:r>
    </w:p>
    <w:p>
      <w:r>
        <w:drawing>
          <wp:inline xmlns:a="http://schemas.openxmlformats.org/drawingml/2006/main" xmlns:pic="http://schemas.openxmlformats.org/drawingml/2006/picture">
            <wp:extent cx="6492240" cy="4057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_02_hrefla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828282"/>
          <w:sz w:val="18"/>
        </w:rPr>
        <w:t>그림 2. hreflang (페이지 소스)</w:t>
      </w:r>
    </w:p>
    <w:p/>
    <w:p>
      <w:r>
        <w:rPr>
          <w:rFonts w:ascii="Malgun Gothic" w:hAnsi="Malgun Gothic" w:eastAsia="Malgun Gothic"/>
          <w:b/>
          <w:color w:val="1A1A1A"/>
          <w:sz w:val="28"/>
        </w:rPr>
        <w:t>3단계  ·  Organization + FinancialProduct JSON-LD</w:t>
      </w:r>
    </w:p>
    <w:p>
      <w:r>
        <w:rPr>
          <w:rFonts w:ascii="Malgun Gothic" w:hAnsi="Malgun Gothic" w:eastAsia="Malgun Gothic"/>
          <w:b w:val="0"/>
          <w:color w:val="5A5A5A"/>
          <w:sz w:val="20"/>
        </w:rPr>
        <w:t>PR #4    ·    홈 구조화 데이터에 회사·카드 상품 스키마가 들어갔는지 확인</w:t>
      </w:r>
    </w:p>
    <w:p>
      <w:r>
        <w:rPr>
          <w:rFonts w:ascii="Malgun Gothic" w:hAnsi="Malgun Gothic" w:eastAsia="Malgun Gothic"/>
          <w:b/>
          <w:color w:val="FF5500"/>
          <w:sz w:val="20"/>
        </w:rPr>
        <w:t>확인 내용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@type: Organization, contactPoint support@anytap.io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@type: FinancialProduct, name Anytap Crypto Debit Card</w:t>
      </w:r>
    </w:p>
    <w:p>
      <w:r>
        <w:drawing>
          <wp:inline xmlns:a="http://schemas.openxmlformats.org/drawingml/2006/main" xmlns:pic="http://schemas.openxmlformats.org/drawingml/2006/picture">
            <wp:extent cx="6492240" cy="40576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_03_financial_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828282"/>
          <w:sz w:val="18"/>
        </w:rPr>
        <w:t>그림 3. Organization + FinancialProduct JSON-LD</w:t>
      </w:r>
    </w:p>
    <w:p/>
    <w:p>
      <w:r>
        <w:rPr>
          <w:rFonts w:ascii="Malgun Gothic" w:hAnsi="Malgun Gothic" w:eastAsia="Malgun Gothic"/>
          <w:b/>
          <w:color w:val="1A1A1A"/>
          <w:sz w:val="28"/>
        </w:rPr>
        <w:t>4단계  ·  FAQPage JSON-LD</w:t>
      </w:r>
    </w:p>
    <w:p>
      <w:r>
        <w:rPr>
          <w:rFonts w:ascii="Malgun Gothic" w:hAnsi="Malgun Gothic" w:eastAsia="Malgun Gothic"/>
          <w:b w:val="0"/>
          <w:color w:val="5A5A5A"/>
          <w:sz w:val="20"/>
        </w:rPr>
        <w:t>PR #5    ·    검색용 FAQ 스키마에 보강판 확정 수치(20 USDT)가 있는지 확인</w:t>
      </w:r>
    </w:p>
    <w:p>
      <w:r>
        <w:rPr>
          <w:rFonts w:ascii="Malgun Gothic" w:hAnsi="Malgun Gothic" w:eastAsia="Malgun Gothic"/>
          <w:b/>
          <w:color w:val="FF5500"/>
          <w:sz w:val="20"/>
        </w:rPr>
        <w:t>확인 내용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@type: FAQPage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The virtual card issuance fee is 20 USDT.</w:t>
      </w:r>
    </w:p>
    <w:p>
      <w:r>
        <w:drawing>
          <wp:inline xmlns:a="http://schemas.openxmlformats.org/drawingml/2006/main" xmlns:pic="http://schemas.openxmlformats.org/drawingml/2006/picture">
            <wp:extent cx="6492240" cy="40576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_04_faqpage_json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828282"/>
          <w:sz w:val="18"/>
        </w:rPr>
        <w:t>그림 4. FAQPage JSON-LD</w:t>
      </w:r>
    </w:p>
    <w:p/>
    <w:p>
      <w:r>
        <w:rPr>
          <w:rFonts w:ascii="Malgun Gothic" w:hAnsi="Malgun Gothic" w:eastAsia="Malgun Gothic"/>
          <w:b/>
          <w:color w:val="1A1A1A"/>
          <w:sz w:val="28"/>
        </w:rPr>
        <w:t>5단계  ·  홈 FAQ — 가상카드 발급비</w:t>
      </w:r>
    </w:p>
    <w:p>
      <w:r>
        <w:rPr>
          <w:rFonts w:ascii="Malgun Gothic" w:hAnsi="Malgun Gothic" w:eastAsia="Malgun Gothic"/>
          <w:b w:val="0"/>
          <w:color w:val="5A5A5A"/>
          <w:sz w:val="20"/>
        </w:rPr>
        <w:t>PR #5    ·    화면에 보이는 홈 FAQ가 JSON-LD와 같은 문구인지 확인</w:t>
      </w:r>
    </w:p>
    <w:p>
      <w:r>
        <w:rPr>
          <w:rFonts w:ascii="Malgun Gothic" w:hAnsi="Malgun Gothic" w:eastAsia="Malgun Gothic"/>
          <w:b/>
          <w:color w:val="FF5500"/>
          <w:sz w:val="20"/>
        </w:rPr>
        <w:t>확인 내용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What is the virtual card issuance fee?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The virtual card issuance fee is 20 USDT.</w:t>
      </w:r>
    </w:p>
    <w:p>
      <w:r>
        <w:drawing>
          <wp:inline xmlns:a="http://schemas.openxmlformats.org/drawingml/2006/main" xmlns:pic="http://schemas.openxmlformats.org/drawingml/2006/picture">
            <wp:extent cx="6492240" cy="40576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_05_home_virtual_f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828282"/>
          <w:sz w:val="18"/>
        </w:rPr>
        <w:t>그림 5. 홈 FAQ — 가상카드 발급비</w:t>
      </w:r>
    </w:p>
    <w:p/>
    <w:p>
      <w:r>
        <w:rPr>
          <w:rFonts w:ascii="Malgun Gothic" w:hAnsi="Malgun Gothic" w:eastAsia="Malgun Gothic"/>
          <w:b/>
          <w:color w:val="1A1A1A"/>
          <w:sz w:val="28"/>
        </w:rPr>
        <w:t>5단계  ·  홈 FAQ — 해외결제 수수료</w:t>
      </w:r>
    </w:p>
    <w:p>
      <w:r>
        <w:rPr>
          <w:rFonts w:ascii="Malgun Gothic" w:hAnsi="Malgun Gothic" w:eastAsia="Malgun Gothic"/>
          <w:b w:val="0"/>
          <w:color w:val="5A5A5A"/>
          <w:sz w:val="20"/>
        </w:rPr>
        <w:t>PR #5    ·    옛 3%가 아니라 보강판 1% + $0.30인지 확인</w:t>
      </w:r>
    </w:p>
    <w:p>
      <w:r>
        <w:rPr>
          <w:rFonts w:ascii="Malgun Gothic" w:hAnsi="Malgun Gothic" w:eastAsia="Malgun Gothic"/>
          <w:b/>
          <w:color w:val="FF5500"/>
          <w:sz w:val="20"/>
        </w:rPr>
        <w:t>확인 내용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What is the cross-border transaction fee?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1% plus $0.30 (3% 아님)</w:t>
      </w:r>
    </w:p>
    <w:p>
      <w:r>
        <w:drawing>
          <wp:inline xmlns:a="http://schemas.openxmlformats.org/drawingml/2006/main" xmlns:pic="http://schemas.openxmlformats.org/drawingml/2006/picture">
            <wp:extent cx="6492240" cy="4057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_05_home_cross_bor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828282"/>
          <w:sz w:val="18"/>
        </w:rPr>
        <w:t>그림 6. 홈 FAQ — 해외결제 수수료</w:t>
      </w:r>
    </w:p>
    <w:p/>
    <w:p>
      <w:r>
        <w:rPr>
          <w:rFonts w:ascii="Malgun Gothic" w:hAnsi="Malgun Gothic" w:eastAsia="Malgun Gothic"/>
          <w:b/>
          <w:color w:val="1A1A1A"/>
          <w:sz w:val="28"/>
        </w:rPr>
        <w:t>5단계  ·  홈 FAQ — ATM 출금</w:t>
      </w:r>
    </w:p>
    <w:p>
      <w:r>
        <w:rPr>
          <w:rFonts w:ascii="Malgun Gothic" w:hAnsi="Malgun Gothic" w:eastAsia="Malgun Gothic"/>
          <w:b w:val="0"/>
          <w:color w:val="5A5A5A"/>
          <w:sz w:val="20"/>
        </w:rPr>
        <w:t>PR #5    ·    ATM 2%(최소 $1), 싱가포르 미지원 문구</w:t>
      </w:r>
    </w:p>
    <w:p>
      <w:r>
        <w:rPr>
          <w:rFonts w:ascii="Malgun Gothic" w:hAnsi="Malgun Gothic" w:eastAsia="Malgun Gothic"/>
          <w:b/>
          <w:color w:val="FF5500"/>
          <w:sz w:val="20"/>
        </w:rPr>
        <w:t>확인 내용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Can I withdraw cash from ATMs?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2% (minimum $1), Singapore does not support ATM withdrawal</w:t>
      </w:r>
    </w:p>
    <w:p>
      <w:r>
        <w:drawing>
          <wp:inline xmlns:a="http://schemas.openxmlformats.org/drawingml/2006/main" xmlns:pic="http://schemas.openxmlformats.org/drawingml/2006/picture">
            <wp:extent cx="6492240" cy="40576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_05_home_at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828282"/>
          <w:sz w:val="18"/>
        </w:rPr>
        <w:t>그림 7. 홈 FAQ — ATM 출금</w:t>
      </w:r>
    </w:p>
    <w:p/>
    <w:p>
      <w:r>
        <w:rPr>
          <w:rFonts w:ascii="Malgun Gothic" w:hAnsi="Malgun Gothic" w:eastAsia="Malgun Gothic"/>
          <w:b/>
          <w:color w:val="1A1A1A"/>
          <w:sz w:val="28"/>
        </w:rPr>
        <w:t>6단계  ·  /faq — 실물 발급비 ($100 삭제)</w:t>
      </w:r>
    </w:p>
    <w:p>
      <w:r>
        <w:rPr>
          <w:rFonts w:ascii="Malgun Gothic" w:hAnsi="Malgun Gothic" w:eastAsia="Malgun Gothic"/>
          <w:b w:val="0"/>
          <w:color w:val="5A5A5A"/>
          <w:sz w:val="20"/>
        </w:rPr>
        <w:t>PR #6    ·    풀 FAQ에서 금지된 $100 수치가 빠졌는지 확인</w:t>
      </w:r>
    </w:p>
    <w:p>
      <w:r>
        <w:rPr>
          <w:rFonts w:ascii="Malgun Gothic" w:hAnsi="Malgun Gothic" w:eastAsia="Malgun Gothic"/>
          <w:b/>
          <w:color w:val="FF5500"/>
          <w:sz w:val="20"/>
        </w:rPr>
        <w:t>확인 내용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가상카드 20 USDT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실물 발급비는 신청 화면에서 안내 ($100 없음)</w:t>
      </w:r>
    </w:p>
    <w:p>
      <w:r>
        <w:drawing>
          <wp:inline xmlns:a="http://schemas.openxmlformats.org/drawingml/2006/main" xmlns:pic="http://schemas.openxmlformats.org/drawingml/2006/picture">
            <wp:extent cx="6492240" cy="40576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_06_faq_issu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828282"/>
          <w:sz w:val="18"/>
        </w:rPr>
        <w:t>그림 8. /faq — 실물 발급비 ($100 삭제)</w:t>
      </w:r>
    </w:p>
    <w:p/>
    <w:p>
      <w:r>
        <w:rPr>
          <w:rFonts w:ascii="Malgun Gothic" w:hAnsi="Malgun Gothic" w:eastAsia="Malgun Gothic"/>
          <w:b/>
          <w:color w:val="1A1A1A"/>
          <w:sz w:val="28"/>
        </w:rPr>
        <w:t>6단계  ·  /faq — 충전 수수료 (3% 삭제)</w:t>
      </w:r>
    </w:p>
    <w:p>
      <w:r>
        <w:rPr>
          <w:rFonts w:ascii="Malgun Gothic" w:hAnsi="Malgun Gothic" w:eastAsia="Malgun Gothic"/>
          <w:b w:val="0"/>
          <w:color w:val="5A5A5A"/>
          <w:sz w:val="20"/>
        </w:rPr>
        <w:t>PR #6    ·    충전 3% 오류값을 쓰지 않는지 확인</w:t>
      </w:r>
    </w:p>
    <w:p>
      <w:r>
        <w:rPr>
          <w:rFonts w:ascii="Malgun Gothic" w:hAnsi="Malgun Gothic" w:eastAsia="Malgun Gothic"/>
          <w:b/>
          <w:color w:val="FF5500"/>
          <w:sz w:val="20"/>
        </w:rPr>
        <w:t>확인 내용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percentage top-up fee 미공개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최소 충전 30 USDT TRC-20</w:t>
      </w:r>
    </w:p>
    <w:p>
      <w:r>
        <w:drawing>
          <wp:inline xmlns:a="http://schemas.openxmlformats.org/drawingml/2006/main" xmlns:pic="http://schemas.openxmlformats.org/drawingml/2006/picture">
            <wp:extent cx="6492240" cy="40576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_06_faq_top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828282"/>
          <w:sz w:val="18"/>
        </w:rPr>
        <w:t>그림 9. /faq — 충전 수수료 (3% 삭제)</w:t>
      </w:r>
    </w:p>
    <w:p/>
    <w:p>
      <w:r>
        <w:rPr>
          <w:rFonts w:ascii="Malgun Gothic" w:hAnsi="Malgun Gothic" w:eastAsia="Malgun Gothic"/>
          <w:b/>
          <w:color w:val="1A1A1A"/>
          <w:sz w:val="28"/>
        </w:rPr>
        <w:t>6단계  ·  /faq — 해외결제 수수료</w:t>
      </w:r>
    </w:p>
    <w:p>
      <w:r>
        <w:rPr>
          <w:rFonts w:ascii="Malgun Gothic" w:hAnsi="Malgun Gothic" w:eastAsia="Malgun Gothic"/>
          <w:b w:val="0"/>
          <w:color w:val="5A5A5A"/>
          <w:sz w:val="20"/>
        </w:rPr>
        <w:t>PR #6    ·    /faq 본문도 1% + $0.30인지 확인</w:t>
      </w:r>
    </w:p>
    <w:p>
      <w:r>
        <w:rPr>
          <w:rFonts w:ascii="Malgun Gothic" w:hAnsi="Malgun Gothic" w:eastAsia="Malgun Gothic"/>
          <w:b/>
          <w:color w:val="FF5500"/>
          <w:sz w:val="20"/>
        </w:rPr>
        <w:t>확인 내용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Is there a fee for payments made overseas?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1% plus $0.30 (3% 아님)</w:t>
      </w:r>
    </w:p>
    <w:p>
      <w:r>
        <w:drawing>
          <wp:inline xmlns:a="http://schemas.openxmlformats.org/drawingml/2006/main" xmlns:pic="http://schemas.openxmlformats.org/drawingml/2006/picture">
            <wp:extent cx="6492240" cy="40576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_06_faq_overse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828282"/>
          <w:sz w:val="18"/>
        </w:rPr>
        <w:t>그림 10. /faq — 해외결제 수수료</w:t>
      </w:r>
    </w:p>
    <w:p/>
    <w:p>
      <w:r>
        <w:rPr>
          <w:rFonts w:ascii="Malgun Gothic" w:hAnsi="Malgun Gothic" w:eastAsia="Malgun Gothic"/>
          <w:b/>
          <w:color w:val="1A1A1A"/>
          <w:sz w:val="28"/>
        </w:rPr>
        <w:t>6단계  ·  /faq — ATM 출금 수수료</w:t>
      </w:r>
    </w:p>
    <w:p>
      <w:r>
        <w:rPr>
          <w:rFonts w:ascii="Malgun Gothic" w:hAnsi="Malgun Gothic" w:eastAsia="Malgun Gothic"/>
          <w:b w:val="0"/>
          <w:color w:val="5A5A5A"/>
          <w:sz w:val="20"/>
        </w:rPr>
        <w:t>PR #6    ·    ATM 무료가 아니라 2%(최소 $1) + 싱가포르 미지원</w:t>
      </w:r>
    </w:p>
    <w:p>
      <w:r>
        <w:rPr>
          <w:rFonts w:ascii="Malgun Gothic" w:hAnsi="Malgun Gothic" w:eastAsia="Malgun Gothic"/>
          <w:b/>
          <w:color w:val="FF5500"/>
          <w:sz w:val="20"/>
        </w:rPr>
        <w:t>확인 내용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2% (minimum $1)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ATM withdrawal is not available in Singapore</w:t>
      </w:r>
    </w:p>
    <w:p>
      <w:r>
        <w:drawing>
          <wp:inline xmlns:a="http://schemas.openxmlformats.org/drawingml/2006/main" xmlns:pic="http://schemas.openxmlformats.org/drawingml/2006/picture">
            <wp:extent cx="6492240" cy="40576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_06_faq_at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828282"/>
          <w:sz w:val="18"/>
        </w:rPr>
        <w:t>그림 11. /faq — ATM 출금 수수료</w:t>
      </w:r>
    </w:p>
    <w:p>
      <w:r>
        <w:rPr>
          <w:rFonts w:ascii="Malgun Gothic" w:hAnsi="Malgun Gothic" w:eastAsia="Malgun Gothic"/>
          <w:b/>
          <w:sz w:val="24"/>
        </w:rPr>
        <w:t>참고</w:t>
      </w:r>
    </w:p>
    <w:p>
      <w:r>
        <w:rPr>
          <w:rFonts w:ascii="Malgun Gothic" w:hAnsi="Malgun Gothic" w:eastAsia="Malgun Gothic"/>
          <w:b w:val="0"/>
          <w:color w:val="505050"/>
          <w:sz w:val="20"/>
        </w:rPr>
        <w:t>PR #3 HSTS(Strict-Transport-Security)는 Vercel 응답 헤더라 로컬 Vite에서는 찍을 수 없습니다. 배포 후 curl -sI https://anytap.io | grep -i strict-transport-security 로 확인하면 됩니다. 이 문서는 git에 커밋·푸시하지 않았습니다.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