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SSC0503 - Aula 8 - 18/09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 xml:space="preserve">Na última aula vimos o Shell, que utiliza do Insertion várias vezes. Precisamos garantir que o último gap seja 1 e, para um melhor resultado, os gaps devem ser primos entre si. 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Ele é melhor que uma </w:t>
      </w:r>
      <w:r w:rsidDel="00000000" w:rsidR="00000000" w:rsidRPr="00000000">
        <w:rPr>
          <w:rtl w:val="0"/>
        </w:rPr>
        <w:t xml:space="preserve">complexidade o(n²</w:t>
      </w:r>
      <w:r w:rsidDel="00000000" w:rsidR="00000000" w:rsidRPr="00000000">
        <w:rPr>
          <w:rtl w:val="0"/>
        </w:rPr>
        <w:t xml:space="preserve">), porém, ainda pior que o(n log n).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A complexidade de espaço é o(1), que é exatamente o que o Insertion precisa mais o gap atual.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O Shell </w:t>
      </w:r>
      <w:r w:rsidDel="00000000" w:rsidR="00000000" w:rsidRPr="00000000">
        <w:rPr>
          <w:b w:val="1"/>
          <w:rtl w:val="0"/>
        </w:rPr>
        <w:t xml:space="preserve">não </w:t>
      </w:r>
      <w:r w:rsidDel="00000000" w:rsidR="00000000" w:rsidRPr="00000000">
        <w:rPr>
          <w:rtl w:val="0"/>
        </w:rPr>
        <w:t xml:space="preserve">é adaptável. Mesmo que o vetor esteja quase ordenado, ele não vai pular os gaps e vai quase ordenar novamente. Dessa forma, não impacta no desempenho do método. 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  <w:t xml:space="preserve">O que caracteriza um vetor </w:t>
      </w:r>
      <w:r w:rsidDel="00000000" w:rsidR="00000000" w:rsidRPr="00000000">
        <w:rPr>
          <w:color w:val="ff0000"/>
          <w:u w:val="single"/>
          <w:rtl w:val="0"/>
        </w:rPr>
        <w:t xml:space="preserve">quase ordenado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  <w:t xml:space="preserve">Dado dois vetores, o inicial a[] e final b[].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color w:val="ff0000"/>
          <w:rtl w:val="0"/>
        </w:rPr>
        <w:t xml:space="preserve">passo</w:t>
      </w:r>
      <w:r w:rsidDel="00000000" w:rsidR="00000000" w:rsidRPr="00000000">
        <w:rPr>
          <w:rtl w:val="0"/>
        </w:rPr>
        <w:t xml:space="preserve"> de um elemento é dado pela posição no vetor final MENOS e posição no vetor inicial.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  <w:t xml:space="preserve">Um vetor quase ordenado é quando o passo de todos os elementos do vetor é o(1). 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  <w:t xml:space="preserve">Se o passo for 10% do tamanho do vetor podemos dizer que é quase ordenado? </w:t>
      </w:r>
      <w:r w:rsidDel="00000000" w:rsidR="00000000" w:rsidRPr="00000000">
        <w:rPr>
          <w:b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! Depende de N (tamanho do vetor). Mesmo aumentando o tamanho do vetor, o passo continua constante. </w:t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  <w:t xml:space="preserve">Por exemplo, com um passo de 10. Um vetor de N = 200, o elemento na posição 20 só pode ir para a posição 10 ou 30. Em um vetor N = 2000000, o elemento na posição 2000 só pode ir para a posição 1990 ou 2010. Nesse caso, o passo é o(1).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  <w:t xml:space="preserve">Um método é adaptável quando a complexidade é o(n) em casos que o passo o(1).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  <w:t xml:space="preserve">O Insertion, por exemplo, quando está quase ordenado ele deixa de ter complexidade o(n²) e passa a ter complexidade o(n).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  <w:t xml:space="preserve">Vamos voltar ao código do Selection: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 (int i = 0; i&lt;n-1; i++) {</w:t>
      </w:r>
    </w:p>
    <w:p w:rsidR="00000000" w:rsidDel="00000000" w:rsidP="00000000" w:rsidRDefault="00000000" w:rsidRPr="00000000" w14:paraId="00000017">
      <w:pPr>
        <w:ind w:firstLine="425.19685039370086"/>
        <w:rPr/>
      </w:pPr>
      <w:r w:rsidDel="00000000" w:rsidR="00000000" w:rsidRPr="00000000">
        <w:rPr>
          <w:rtl w:val="0"/>
        </w:rPr>
        <w:t xml:space="preserve">int m = i; </w:t>
      </w:r>
    </w:p>
    <w:p w:rsidR="00000000" w:rsidDel="00000000" w:rsidP="00000000" w:rsidRDefault="00000000" w:rsidRPr="00000000" w14:paraId="00000018">
      <w:pPr>
        <w:ind w:left="720" w:hanging="294.80314960629914"/>
        <w:rPr/>
      </w:pPr>
      <w:r w:rsidDel="00000000" w:rsidR="00000000" w:rsidRPr="00000000">
        <w:rPr>
          <w:rtl w:val="0"/>
        </w:rPr>
        <w:t xml:space="preserve">for (int j = i+1; j &lt; n; j++) {</w:t>
      </w:r>
    </w:p>
    <w:p w:rsidR="00000000" w:rsidDel="00000000" w:rsidP="00000000" w:rsidRDefault="00000000" w:rsidRPr="00000000" w14:paraId="00000019">
      <w:pPr>
        <w:ind w:left="1723.4645669291335" w:hanging="1014.803149606299"/>
        <w:rPr/>
      </w:pPr>
      <w:r w:rsidDel="00000000" w:rsidR="00000000" w:rsidRPr="00000000">
        <w:rPr>
          <w:rtl w:val="0"/>
        </w:rPr>
        <w:t xml:space="preserve">if (a[j] &gt; a[m]) {</w:t>
      </w:r>
    </w:p>
    <w:p w:rsidR="00000000" w:rsidDel="00000000" w:rsidP="00000000" w:rsidRDefault="00000000" w:rsidRPr="00000000" w14:paraId="0000001A">
      <w:pPr>
        <w:ind w:left="2868.661417322835" w:hanging="1876.5354330708665"/>
        <w:rPr/>
      </w:pPr>
      <w:r w:rsidDel="00000000" w:rsidR="00000000" w:rsidRPr="00000000">
        <w:rPr>
          <w:rtl w:val="0"/>
        </w:rPr>
        <w:t xml:space="preserve">m = j;</w:t>
      </w:r>
    </w:p>
    <w:p w:rsidR="00000000" w:rsidDel="00000000" w:rsidP="00000000" w:rsidRDefault="00000000" w:rsidRPr="00000000" w14:paraId="0000001B">
      <w:pPr>
        <w:ind w:left="1723.4645669291335" w:hanging="1014.803149606299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ind w:left="720" w:hanging="294.80314960629914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ind w:left="720" w:hanging="294.80314960629914"/>
        <w:rPr/>
      </w:pPr>
      <w:r w:rsidDel="00000000" w:rsidR="00000000" w:rsidRPr="00000000">
        <w:rPr>
          <w:rtl w:val="0"/>
        </w:rPr>
        <w:t xml:space="preserve">int t = a[i];</w:t>
      </w:r>
    </w:p>
    <w:p w:rsidR="00000000" w:rsidDel="00000000" w:rsidP="00000000" w:rsidRDefault="00000000" w:rsidRPr="00000000" w14:paraId="0000001E">
      <w:pPr>
        <w:ind w:left="720" w:hanging="294.80314960629914"/>
        <w:rPr/>
      </w:pPr>
      <w:r w:rsidDel="00000000" w:rsidR="00000000" w:rsidRPr="00000000">
        <w:rPr>
          <w:rtl w:val="0"/>
        </w:rPr>
        <w:t xml:space="preserve">a[i] = a[m];</w:t>
      </w:r>
    </w:p>
    <w:p w:rsidR="00000000" w:rsidDel="00000000" w:rsidP="00000000" w:rsidRDefault="00000000" w:rsidRPr="00000000" w14:paraId="0000001F">
      <w:pPr>
        <w:ind w:left="720" w:hanging="294.80314960629914"/>
        <w:rPr/>
      </w:pPr>
      <w:r w:rsidDel="00000000" w:rsidR="00000000" w:rsidRPr="00000000">
        <w:rPr>
          <w:rtl w:val="0"/>
        </w:rPr>
        <w:t xml:space="preserve">a[m] = 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  <w:t xml:space="preserve">O m é onde está o menor elemento do vetor. Na aula, discutimos o momento </w:t>
      </w:r>
      <w:r w:rsidDel="00000000" w:rsidR="00000000" w:rsidRPr="00000000">
        <w:rPr>
          <w:rtl w:val="0"/>
        </w:rPr>
        <w:t xml:space="preserve">em que m = i e que</w:t>
      </w:r>
      <w:r w:rsidDel="00000000" w:rsidR="00000000" w:rsidRPr="00000000">
        <w:rPr>
          <w:rtl w:val="0"/>
        </w:rPr>
        <w:t xml:space="preserve"> o método faz novamente as três últimas operações (troca o elemento 0 por ele mesmo). </w:t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  <w:t xml:space="preserve">Sugerimos então colocar um if para que só fizesse essas operações quando m != i.</w:t>
      </w:r>
    </w:p>
    <w:p w:rsidR="00000000" w:rsidDel="00000000" w:rsidP="00000000" w:rsidRDefault="00000000" w:rsidRPr="00000000" w14:paraId="00000024">
      <w:pPr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NÃO DEVEMOS FAZER ISSO!</w:t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  <w:t xml:space="preserve">Estamos piorando o método. Isso porque ele vai processar o if todas as vezes, mesmo que não entre nas operações. </w:t>
      </w:r>
      <w:r w:rsidDel="00000000" w:rsidR="00000000" w:rsidRPr="00000000">
        <w:rPr>
          <w:u w:val="single"/>
          <w:rtl w:val="0"/>
        </w:rPr>
        <w:t xml:space="preserve">Aumentamos a complexidade</w:t>
      </w:r>
      <w:r w:rsidDel="00000000" w:rsidR="00000000" w:rsidRPr="00000000">
        <w:rPr>
          <w:rtl w:val="0"/>
        </w:rPr>
        <w:t xml:space="preserve"> pois o if tem a complexidade o(n) nesse caso.</w:t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  <w:t xml:space="preserve">Essas três operações só acontecem uma vez, ou seja, o(1). Então estamos resolvendo um problema o(1) colocando outro de o(n). </w:t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  <w:t xml:space="preserve">Nós já passamos por 6 métodos diferentes. Na próxima aula vamos ver o que é um método ser estável. Vamos ver o método Quick também.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114.8425196850417" w:top="992.1259842519685" w:left="1133.8582677165355" w:right="1132.20472440944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