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r>
        <w:t xml:space="preserve"/>
      </w:r>
    </w:p>
    <w:p>
      <w:pPr>
        <w:spacing w:after="120"/>
        <w:jc w:val="center"/>
      </w:pPr>
      <w:r>
        <w:rPr>
          <w:b/>
          <w:bCs/>
          <w:color w:val="1F4E78"/>
          <w:sz w:val="48"/>
          <w:szCs w:val="48"/>
        </w:rPr>
        <w:t xml:space="preserve">VSS 2026 Schedule Organizer</w:t>
      </w:r>
    </w:p>
    <w:p>
      <w:pPr>
        <w:spacing w:after="600"/>
        <w:jc w:val="center"/>
      </w:pPr>
      <w:r>
        <w:rPr>
          <w:color w:val="2E75B6"/>
          <w:sz w:val="28"/>
          <w:szCs w:val="28"/>
        </w:rPr>
        <w:t xml:space="preserve">Complete Installation &amp; Usage Instructions</w:t>
      </w:r>
    </w:p>
    <w:p>
      <w:pPr>
        <w:spacing w:after="480"/>
        <w:jc w:val="center"/>
      </w:pPr>
      <w:r>
        <w:rPr>
          <w:i/>
          <w:iCs/>
          <w:sz w:val="24"/>
          <w:szCs w:val="24"/>
        </w:rPr>
        <w:t xml:space="preserve">Native iOS and Android Mobile App</w:t>
      </w:r>
    </w:p>
    <w:p>
      <w:pPr>
        <w:spacing w:after="240"/>
        <w:jc w:val="center"/>
      </w:pPr>
      <w:r>
        <w:rPr>
          <w:sz w:val="22"/>
          <w:szCs w:val="22"/>
        </w:rPr>
        <w:t xml:space="preserve">May 15–19, 2026 | Fort Lauderdale, FL</w:t>
      </w:r>
    </w:p>
    <w:p>
      <w:pPr>
        <w:pBdr>
          <w:bottom w:val="single" w:color="2E75B6" w:sz="12" w:space="1"/>
        </w:pBdr>
        <w:spacing w:after="480"/>
      </w:pPr>
    </w:p>
    <w:p>
      <w:pPr>
        <w:pStyle w:val="Heading1"/>
        <w:spacing w:after="240"/>
      </w:pPr>
      <w:r>
        <w:t xml:space="preserve">Table of Contents</w:t>
      </w:r>
    </w:p>
    <w:p>
      <w:pPr>
        <w:spacing w:after="120" w:line="360"/>
      </w:pPr>
      <w:r>
        <w:t xml:space="preserve">1. Quick Start (5 Minutes)</w:t>
      </w:r>
    </w:p>
    <w:p>
      <w:pPr>
        <w:spacing w:after="120" w:line="360"/>
      </w:pPr>
      <w:r>
        <w:t xml:space="preserve">2. System Requirements</w:t>
      </w:r>
    </w:p>
    <w:p>
      <w:pPr>
        <w:spacing w:after="120" w:line="360"/>
      </w:pPr>
      <w:r>
        <w:t xml:space="preserve">3. Detailed Installation Guide</w:t>
      </w:r>
    </w:p>
    <w:p>
      <w:pPr>
        <w:spacing w:after="120" w:line="360"/>
      </w:pPr>
      <w:r>
        <w:t xml:space="preserve">4. Using the App</w:t>
      </w:r>
    </w:p>
    <w:p>
      <w:pPr>
        <w:spacing w:after="120" w:line="360"/>
      </w:pPr>
      <w:r>
        <w:t xml:space="preserve">5. Exporting to Calendar</w:t>
      </w:r>
    </w:p>
    <w:p>
      <w:pPr>
        <w:spacing w:after="480" w:line="360"/>
      </w:pPr>
      <w:r>
        <w:t xml:space="preserve">6. Troubleshooting</w:t>
      </w:r>
    </w:p>
    <w:p>
      <w:r>
        <w:br w:type="page"/>
      </w:r>
    </w:p>
    <w:p>
      <w:pPr>
        <w:pStyle w:val="Heading1"/>
      </w:pPr>
      <w:r>
        <w:t xml:space="preserve">Overview</w:t>
      </w:r>
    </w:p>
    <w:p>
      <w:r>
        <w:t xml:space="preserve">You now have a </w:t>
      </w:r>
      <w:r>
        <w:rPr>
          <w:b/>
          <w:bCs/>
        </w:rPr>
        <w:t xml:space="preserve">native iOS and Android mobile app</w:t>
      </w:r>
      <w:r>
        <w:t xml:space="preserve"> ready to use for organizing your VSS 2026 conference schedule. This document provides complete step-by-step instructions for both platforms.</w:t>
      </w:r>
    </w:p>
    <w:p>
      <w:r>
        <w:br w:type="page"/>
      </w:r>
    </w:p>
    <w:p>
      <w:pPr>
        <w:pStyle w:val="Heading1"/>
      </w:pPr>
      <w:r>
        <w:t xml:space="preserve">Quick Start</w:t>
      </w:r>
    </w:p>
    <w:p>
      <w:pPr>
        <w:pStyle w:val="Heading2"/>
      </w:pPr>
      <w:r>
        <w:t xml:space="preserve">For the Impatient (5 Minutes to Working App)</w:t>
      </w:r>
    </w:p>
    <w:p>
      <w:pPr>
        <w:spacing w:after="120"/>
      </w:pPr>
      <w:r>
        <w:t xml:space="preserve">Step 1: Install Expo Go app on your phone (iPhone App Store or Google Play Store)</w:t>
      </w:r>
    </w:p>
    <w:p>
      <w:pPr>
        <w:spacing w:after="80"/>
      </w:pPr>
      <w:r>
        <w:t xml:space="preserve">Step 2: On your computer:</w:t>
      </w:r>
    </w:p>
    <w:p>
      <w:pPr>
        <w:spacing w:after="60"/>
      </w:pPr>
      <w:r>
        <w:rPr>
          <w:color w:val="C65911"/>
          <w:sz w:val="20"/>
          <w:szCs w:val="20"/>
        </w:rPr>
        <w:t xml:space="preserve">cd ~/vss-mobile</w:t>
      </w:r>
    </w:p>
    <w:p>
      <w:pPr>
        <w:spacing w:after="60"/>
      </w:pPr>
      <w:r>
        <w:rPr>
          <w:color w:val="C65911"/>
          <w:sz w:val="20"/>
          <w:szCs w:val="20"/>
        </w:rPr>
        <w:t xml:space="preserve">npm install</w:t>
      </w:r>
    </w:p>
    <w:p>
      <w:pPr>
        <w:spacing w:after="120"/>
      </w:pPr>
      <w:r>
        <w:rPr>
          <w:color w:val="C65911"/>
          <w:sz w:val="20"/>
          <w:szCs w:val="20"/>
        </w:rPr>
        <w:t xml:space="preserve">npm start</w:t>
      </w:r>
    </w:p>
    <w:p>
      <w:pPr>
        <w:spacing w:after="120"/>
      </w:pPr>
      <w:r>
        <w:t xml:space="preserve">Step 3: In Expo Go, scan the QR code from the terminal</w:t>
      </w:r>
    </w:p>
    <w:p>
      <w:r>
        <w:rPr>
          <w:b/>
          <w:bCs/>
        </w:rPr>
        <w:t xml:space="preserve">That's it! Your app is ready.</w:t>
      </w:r>
    </w:p>
    <w:p>
      <w:pPr>
        <w:spacing w:after="360"/>
      </w:pPr>
      <w:r>
        <w:rPr>
          <w:i/>
          <w:iCs/>
        </w:rPr>
        <w:t xml:space="preserve">Important: No Expo account needed for this method—it's a direct local connection.</w:t>
      </w:r>
    </w:p>
    <w:p>
      <w:r>
        <w:br w:type="page"/>
      </w:r>
    </w:p>
    <w:p>
      <w:pPr>
        <w:pStyle w:val="Heading1"/>
      </w:pPr>
      <w:r>
        <w:t xml:space="preserve">System Requirements</w:t>
      </w:r>
    </w:p>
    <w:p>
      <w:r>
        <w:t xml:space="preserve">• iPhone with iOS 12 or newer
• Android phone with Android 5.0 or newer
• 100+ MB storage space
• WiFi connection for first launch
• Node.js v16 or higher on your computer</w:t>
      </w:r>
    </w:p>
    <w:p>
      <w:r>
        <w:br w:type="page"/>
      </w:r>
    </w:p>
    <w:p>
      <w:pPr>
        <w:pStyle w:val="Heading1"/>
      </w:pPr>
      <w:r>
        <w:t xml:space="preserve">Installation Methods</w:t>
      </w:r>
    </w:p>
    <w:p>
      <w:pPr>
        <w:pStyle w:val="Heading2"/>
      </w:pPr>
      <w:r>
        <w:t xml:space="preserve">Method 1: Expo Go (Easiest – Recommended)</w:t>
      </w:r>
    </w:p>
    <w:p>
      <w:r>
        <w:t xml:space="preserve">No account needed. Download Expo Go, run 'npm start' on your computer, and scan the QR code.</w:t>
      </w:r>
    </w:p>
    <w:p>
      <w:pPr>
        <w:spacing w:after="240"/>
      </w:pPr>
    </w:p>
    <w:p>
      <w:pPr>
        <w:pStyle w:val="Heading2"/>
      </w:pPr>
      <w:r>
        <w:t xml:space="preserve">Method 2: Build Android APK (Permanent App)</w:t>
      </w:r>
    </w:p>
    <w:p>
      <w:r>
        <w:t xml:space="preserve">For installation without WiFi: Create an Expo account (free), run 'npm run build-android', download the APK, and install on your Android phone.</w:t>
      </w:r>
    </w:p>
    <w:p>
      <w:pPr>
        <w:spacing w:after="240"/>
      </w:pPr>
    </w:p>
    <w:p>
      <w:pPr>
        <w:pStyle w:val="Heading2"/>
      </w:pPr>
      <w:r>
        <w:t xml:space="preserve">Method 3: iOS Simulator or Android Emulator</w:t>
      </w:r>
    </w:p>
    <w:p>
      <w:r>
        <w:t xml:space="preserve">For development without a physical device. Run 'npm run ios' or 'npm run android'.</w:t>
      </w:r>
    </w:p>
    <w:p>
      <w:r>
        <w:br w:type="page"/>
      </w:r>
    </w:p>
    <w:p>
      <w:pPr>
        <w:pStyle w:val="Heading1"/>
      </w:pPr>
      <w:r>
        <w:t xml:space="preserve">Using the App</w:t>
      </w:r>
    </w:p>
    <w:p>
      <w:pPr>
        <w:pStyle w:val="Heading2"/>
      </w:pPr>
      <w:r>
        <w:t xml:space="preserve">Tab 1: Search Presentations</w:t>
      </w:r>
    </w:p>
    <w:p>
      <w:r>
        <w:t xml:space="preserve">Search across 190 presentations. Filter by day and session type. Select presentations to add to your schedule.</w:t>
      </w:r>
    </w:p>
    <w:p>
      <w:pPr>
        <w:spacing w:after="200"/>
      </w:pPr>
    </w:p>
    <w:p>
      <w:pPr>
        <w:pStyle w:val="Heading2"/>
      </w:pPr>
      <w:r>
        <w:t xml:space="preserve">Tab 2: My Schedule</w:t>
      </w:r>
    </w:p>
    <w:p>
      <w:r>
        <w:t xml:space="preserve">View your selected presentations. Remove individual items or clear your entire schedule. Export to Google or Apple Calendar.</w:t>
      </w:r>
    </w:p>
    <w:p>
      <w:pPr>
        <w:spacing w:after="200"/>
      </w:pPr>
    </w:p>
    <w:p>
      <w:pPr>
        <w:pStyle w:val="Heading2"/>
      </w:pPr>
      <w:r>
        <w:t xml:space="preserve">Tab 3: Settings</w:t>
      </w:r>
    </w:p>
    <w:p>
      <w:r>
        <w:t xml:space="preserve">App information, feature list, and help resources.</w:t>
      </w:r>
    </w:p>
    <w:p>
      <w:r>
        <w:br w:type="page"/>
      </w:r>
    </w:p>
    <w:p>
      <w:pPr>
        <w:pStyle w:val="Heading1"/>
      </w:pPr>
      <w:r>
        <w:t xml:space="preserve">Exporting to Calendar</w:t>
      </w:r>
    </w:p>
    <w:p>
      <w:r>
        <w:t xml:space="preserve">Each calendar event is 15 minutes long (the individual presentation duration). This means if you add multiple presentations from the same session or symposium, they will appear as separate events without overlapping in your calendar.</w:t>
      </w:r>
    </w:p>
    <w:p>
      <w:pPr>
        <w:spacing w:after="120"/>
      </w:pPr>
      <w:r>
        <w:rPr>
          <w:b/>
          <w:bCs/>
        </w:rPr>
        <w:t xml:space="preserve">Google Calendar:</w:t>
      </w:r>
      <w:r>
        <w:t xml:space="preserve"> Tap the blue button to open Google Calendar. Add presentations one at a time, and they’ll appear as 15-minute events. After adding all your presentations, disable default reminders in Google Calendar settings to avoid repeated alerts during the conference.</w:t>
      </w:r>
    </w:p>
    <w:p>
      <w:r>
        <w:rPr>
          <w:b/>
          <w:bCs/>
        </w:rPr>
        <w:t xml:space="preserve">Apple Calendar:</w:t>
      </w:r>
      <w:r>
        <w:t xml:space="preserve"> Tap the black button to add presentations directly to Apple Calendar. All events are 15 minutes each, so multiple presentations appear as separate calendar entries without overlap.</w:t>
      </w:r>
    </w:p>
    <w:p>
      <w:r>
        <w:br w:type="page"/>
      </w:r>
    </w:p>
    <w:p>
      <w:pPr>
        <w:pStyle w:val="Heading1"/>
      </w:pPr>
      <w:r>
        <w:t xml:space="preserve">Troubleshooting</w:t>
      </w:r>
    </w:p>
    <w:p>
      <w:pPr>
        <w:pStyle w:val="Heading2"/>
      </w:pPr>
      <w:r>
        <w:t xml:space="preserve">Error: &amp;#x201C;signed-in Expo account does not have access&amp;#x201D;</w:t>
      </w:r>
    </w:p>
    <w:p>
      <w:pPr>
        <w:spacing w:after="120"/>
      </w:pPr>
      <w:r>
        <w:rPr>
          <w:b/>
          <w:bCs/>
        </w:rPr>
        <w:t xml:space="preserve">What this means:</w:t>
      </w:r>
      <w:r>
        <w:t xml:space="preserve"> You happen to be signed into Expo Go with an account that isn't the project owner. Even though you don't need an account for local development, Expo Go checks account permissions when you're logged in.</w:t>
      </w:r>
    </w:p>
    <w:p>
      <w:pPr>
        <w:spacing w:after="100"/>
      </w:pPr>
      <w:r>
        <w:rPr>
          <w:b/>
          <w:bCs/>
        </w:rPr>
        <w:t xml:space="preserve">The fix:</w:t>
      </w:r>
    </w:p>
    <w:p>
      <w:r>
        <w:t xml:space="preserve">1. Sign out of Expo Go on your phone (tap profile icon → Sign out)</w:t>
      </w:r>
    </w:p>
    <w:p>
      <w:r>
        <w:t xml:space="preserve">2. Run 'npm start' on your computer</w:t>
      </w:r>
    </w:p>
    <w:p>
      <w:r>
        <w:t xml:space="preserve">3. Scan the QR code</w:t>
      </w:r>
    </w:p>
    <w:p>
      <w:pPr>
        <w:spacing w:after="240"/>
      </w:pPr>
      <w:r>
        <w:t xml:space="preserve">Once signed out, Expo Go uses a simple local connection without any account verification.</w:t>
      </w:r>
    </w:p>
    <w:p>
      <w:pPr>
        <w:pStyle w:val="Heading2"/>
      </w:pPr>
      <w:r>
        <w:t xml:space="preserve">App Won't Start</w:t>
      </w:r>
    </w:p>
    <w:p>
      <w:r>
        <w:t xml:space="preserve">Force close the app, wait 10 seconds, reopen. If it still fails, restart your phone.</w:t>
      </w:r>
    </w:p>
    <w:p>
      <w:pPr>
        <w:spacing w:after="240"/>
      </w:pPr>
    </w:p>
    <w:p>
      <w:pPr>
        <w:pStyle w:val="Heading2"/>
      </w:pPr>
      <w:r>
        <w:t xml:space="preserve">Calendar Times Are Wrong</w:t>
      </w:r>
    </w:p>
    <w:p>
      <w:pPr>
        <w:spacing w:after="240"/>
      </w:pPr>
      <w:r>
        <w:t xml:space="preserve">Check that automatic timezone is enabled. iPhone: Settings → General → Date &amp; Time → Set Automatically ON. Android: Settings → System → Date &amp; Time → Automatic date/time ON.</w:t>
      </w:r>
    </w:p>
    <w:p>
      <w:pPr>
        <w:pStyle w:val="Heading2"/>
      </w:pPr>
      <w:r>
        <w:t xml:space="preserve">Can't Find Presentations</w:t>
      </w:r>
    </w:p>
    <w:p>
      <w:r>
        <w:t xml:space="preserve">Try shorter search terms or author last names. Check that day and type filters are set to 'All'. Close and reopen the app to verify all 190 presentations loaded.</w:t>
      </w:r>
    </w:p>
    <w:p>
      <w:r>
        <w:br w:type="page"/>
      </w:r>
    </w:p>
    <w:p>
      <w:pPr>
        <w:pStyle w:val="Heading1"/>
      </w:pPr>
      <w:r>
        <w:t xml:space="preserve">Need Help?</w:t>
      </w:r>
    </w:p>
    <w:p>
      <w:r>
        <w:t xml:space="preserve">For detailed instructions, see INSTALLATION_GUIDE.md. To report issues, visit: github.com/markwgreenlee/vss-2026-scheduler/issues</w:t>
      </w:r>
    </w:p>
    <w:p>
      <w:pPr>
        <w:spacing w:after="240" w:before="400"/>
      </w:pPr>
    </w:p>
    <w:p>
      <w:pPr>
        <w:jc w:val="center"/>
      </w:pPr>
      <w:r>
        <w:rPr>
          <w:b/>
          <w:bCs/>
          <w:sz w:val="28"/>
          <w:szCs w:val="28"/>
        </w:rPr>
        <w:t xml:space="preserve">Good luck at VSS 2026! 🎓</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pPr>
      <w:spacing w:after="120" w:before="240"/>
      <w:outlineLvl w:val="0"/>
    </w:pPr>
    <w:rPr>
      <w:rFonts w:ascii="Arial" w:cs="Arial" w:eastAsia="Arial" w:hAnsi="Arial"/>
      <w:b/>
      <w:bCs/>
      <w:color w:val="1F4E78"/>
      <w:sz w:val="32"/>
      <w:szCs w:val="32"/>
    </w:rPr>
  </w:style>
  <w:style w:type="paragraph" w:styleId="Heading2">
    <w:name w:val="Heading 2"/>
    <w:pPr>
      <w:spacing w:after="100" w:before="180"/>
      <w:outlineLvl w:val="1"/>
    </w:pPr>
    <w:rPr>
      <w:rFonts w:ascii="Arial" w:cs="Arial" w:eastAsia="Arial" w:hAnsi="Arial"/>
      <w:b/>
      <w:bCs/>
      <w:color w:val="2E75B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2026-05-14T03:42:55.814Z</dcterms:created>
  <dcterms:modified xsi:type="dcterms:W3CDTF">2026-05-14T03:42:55.815Z</dcterms:modified>
</cp:coreProperties>
</file>

<file path=docProps/custom.xml><?xml version="1.0" encoding="utf-8"?>
<Properties xmlns="http://schemas.openxmlformats.org/officeDocument/2006/custom-properties" xmlns:vt="http://schemas.openxmlformats.org/officeDocument/2006/docPropsVTypes"/>
</file>