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hanging="0" w:start="0" w:end="0"/>
        <w:jc w:val="center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17 BRANSLEY DAILY SHIFT PLAN</w:t>
      </w:r>
    </w:p>
    <w:tbl>
      <w:tblPr>
        <w:tblStyle w:val="Table1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5"/>
        <w:gridCol w:w="3165"/>
        <w:gridCol w:w="3300"/>
      </w:tblGrid>
      <w:tr>
        <w:trPr/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31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Monday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Handover Information &amp; Notes 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200"/>
        <w:ind w:hanging="0" w:start="0" w:end="0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5"/>
        <w:gridCol w:w="2745"/>
        <w:gridCol w:w="3780"/>
      </w:tblGrid>
      <w:tr>
        <w:trPr/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Day: 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Tuesday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3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5"/>
        <w:gridCol w:w="2685"/>
        <w:gridCol w:w="3780"/>
      </w:tblGrid>
      <w:tr>
        <w:trPr/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 Wednesday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4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5"/>
        <w:gridCol w:w="2745"/>
        <w:gridCol w:w="3780"/>
      </w:tblGrid>
      <w:tr>
        <w:trPr/>
        <w:tc>
          <w:tcPr>
            <w:tcW w:w="2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Day: 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Thursday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5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000"/>
        <w:gridCol w:w="2460"/>
        <w:gridCol w:w="378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Day: 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Friday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6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5"/>
        <w:gridCol w:w="2685"/>
        <w:gridCol w:w="3780"/>
      </w:tblGrid>
      <w:tr>
        <w:trPr/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Day: 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Saturday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7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20"/>
        <w:gridCol w:w="2640"/>
        <w:gridCol w:w="3780"/>
      </w:tblGrid>
      <w:tr>
        <w:trPr/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Day: </w:t>
            </w: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Sunday</w:t>
            </w:r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before="0" w:after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efaultParagraphFont1" w:customStyle="1">
    <w:name w:val="Default Paragraph Font1"/>
    <w:qFormat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US"/>
    </w:rPr>
  </w:style>
  <w:style w:type="paragraph" w:styleId="ListParagraph">
    <w:name w:val="List Paragraph"/>
    <w:basedOn w:val="normal11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DvPYUlIVtavAu14NNNp1hLh9A==">CgMxLjA4AHIhMUg5U282bGpEdUxXdDFYU1YzM0xCY1pVQWFDelZ4NmRa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7</Pages>
  <Words>138</Words>
  <Characters>865</Characters>
  <CharactersWithSpaces>974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2026-03-03T14:41:00Z</dcterms:created>
  <dc:creator>Bransley19 PAL</dc:creator>
  <dc:description/>
  <dc:language>en-GB</dc:language>
  <cp:lastModifiedBy/>
  <dcterms:modified xsi:type="dcterms:W3CDTF">2026-03-09T13:57:40Z</dcterms:modified>
  <cp:revision>1</cp:revision>
  <dc:subject/>
  <dc:title/>
</cp:coreProperties>
</file>