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9.0" w:type="dxa"/>
        <w:jc w:val="left"/>
        <w:tblInd w:w="-231.0" w:type="dxa"/>
        <w:tblLayout w:type="fixed"/>
        <w:tblLook w:val="0000"/>
      </w:tblPr>
      <w:tblGrid>
        <w:gridCol w:w="105"/>
        <w:gridCol w:w="4124"/>
        <w:gridCol w:w="780"/>
        <w:gridCol w:w="705"/>
        <w:gridCol w:w="779"/>
        <w:gridCol w:w="765"/>
        <w:gridCol w:w="663"/>
        <w:gridCol w:w="702"/>
        <w:gridCol w:w="706"/>
        <w:tblGridChange w:id="0">
          <w:tblGrid>
            <w:gridCol w:w="105"/>
            <w:gridCol w:w="4124"/>
            <w:gridCol w:w="780"/>
            <w:gridCol w:w="705"/>
            <w:gridCol w:w="779"/>
            <w:gridCol w:w="765"/>
            <w:gridCol w:w="663"/>
            <w:gridCol w:w="702"/>
            <w:gridCol w:w="7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no: {{weekNum}}   Date: {{date}}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4c7dc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TASKS  7am-12pm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 Bransley Close WhatsApp chat (start of each shift)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Handover - check cash tin &amp; sign cash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Check medication cupboard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fridge / freezer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food dates in the fridge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Open a window in each room for ventilation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service users with daily tasks (all 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Vacuum ground floor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Wipe &amp; clean the door handles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4c7dc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TASKS  12pm – 7pm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Handover - check cash tin &amp; sign cash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Prepare &amp; cook evening meal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kitchen &amp; utility worktops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 dishwasher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4c7dc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TASKS  7pm – 8:30pm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clients to prepare lunch boxes &amp; organise money for tomorrow.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Wipe &amp; clean the door handles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4c7dc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TASKS  8:30pm – 10pm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Downstairs toilet (inside and outside of bowl)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downstairs shower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downstairs sinks (wetroom &amp; kitchen)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downstairs wetroom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kitchen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upstairs toilet (inside &amp; outside of bowl)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upstairs bath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upstairs sink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upstairs bathroom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Empty dishwasher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dishwasher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tumble dryer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Empty all bins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 cooker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 all plugs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top up toilet rolls/kitchen towels/hand soaps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Week no: {{weekNum}}   Date: {{date}}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WEEKLY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Stair rails both sides damp cloth dust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Vacuum upstairs &amp; stairs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Dust light fittings &amp; fire extinguishers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washing machine drawers &amp; inside the door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Wash kitchen bin with hot water &amp; disinfectant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Wipe all window sills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fridge (2 x per week)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 level dusting all rooms –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Polish downstairs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toaster tray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mirrors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all plug holes (sinks/shower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/bath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microwave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Wash outside bin (black/brown/green)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SUPPORT CLIENTS TO MAINTAIN ACCEPTABLE LEVELS OF HEALTH &amp; HYGIENE IN THEIR ROOMS.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Ian’s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Ian’s laundry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u w:val="none"/>
                <w:rtl w:val="0"/>
              </w:rPr>
              <w:t xml:space="preserve">Ian’s windows 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Luke’s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Luke’s laundry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u w:val="none"/>
                <w:rtl w:val="0"/>
              </w:rPr>
              <w:t xml:space="preserve">Luke’s windows opened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u w:val="none"/>
                <w:rtl w:val="0"/>
              </w:rPr>
              <w:t xml:space="preserve">Jamie’s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u w:val="none"/>
                <w:rtl w:val="0"/>
              </w:rPr>
              <w:t xml:space="preserve">Jamie’s laundry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u w:val="none"/>
                <w:rtl w:val="0"/>
              </w:rPr>
              <w:t xml:space="preserve">Jamie’s windows opened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Charge toothbrushes (Wednesdays)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Charge shavers (Wednesdays)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shd w:fill="auto" w:val="clear"/>
        <w:spacing w:after="160" w:before="0" w:line="25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hd w:fill="auto" w:val="clear"/>
      <w:spacing w:after="80" w:before="360" w:line="250" w:lineRule="auto"/>
      <w:ind w:left="0" w:right="0" w:firstLine="0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f4761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hd w:fill="auto" w:val="clear"/>
      <w:spacing w:after="80" w:before="160" w:line="250" w:lineRule="auto"/>
      <w:ind w:left="0" w:right="0" w:firstLine="0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f4761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hd w:fill="auto" w:val="clear"/>
      <w:spacing w:after="80" w:before="160" w:line="250" w:lineRule="auto"/>
      <w:ind w:left="0" w:right="0" w:firstLine="0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0f4761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hd w:fill="auto" w:val="clear"/>
      <w:spacing w:after="40" w:before="80" w:line="250" w:lineRule="auto"/>
      <w:ind w:left="0" w:right="0" w:firstLine="0"/>
    </w:pPr>
    <w:rPr>
      <w:rFonts w:ascii="Aptos" w:cs="Aptos" w:eastAsia="Aptos" w:hAnsi="Aptos"/>
      <w:b w:val="0"/>
      <w:bCs w:val="0"/>
      <w:i w:val="1"/>
      <w:iCs w:val="1"/>
      <w:smallCaps w:val="0"/>
      <w:strike w:val="0"/>
      <w:color w:val="0f4761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hd w:fill="auto" w:val="clear"/>
      <w:spacing w:after="40" w:before="80" w:line="250" w:lineRule="auto"/>
      <w:ind w:left="0" w:right="0" w:firstLine="0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0f4761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hd w:fill="auto" w:val="clear"/>
      <w:spacing w:after="0" w:before="40" w:line="250" w:lineRule="auto"/>
      <w:ind w:left="0" w:right="0" w:firstLine="0"/>
    </w:pPr>
    <w:rPr>
      <w:rFonts w:ascii="Aptos" w:cs="Aptos" w:eastAsia="Aptos" w:hAnsi="Aptos"/>
      <w:b w:val="0"/>
      <w:bCs w:val="0"/>
      <w:i w:val="1"/>
      <w:iCs w:val="1"/>
      <w:smallCaps w:val="0"/>
      <w:strike w:val="0"/>
      <w:color w:val="595959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shd w:fill="auto" w:val="clear"/>
      <w:spacing w:after="80" w:before="0" w:line="240" w:lineRule="auto"/>
      <w:ind w:left="0" w:right="0" w:firstLine="0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ucida Sans"/>
    </w:rPr>
  </w:style>
  <w:style w:type="paragraph" w:styleId="normal1" w:default="1">
    <w:name w:val="normal1"/>
    <w:qFormat w:val="1"/>
    <w:pPr>
      <w:widowControl w:val="1"/>
      <w:bidi w:val="0"/>
      <w:spacing w:after="160" w:before="0" w:line="250" w:lineRule="auto"/>
      <w:jc/>
    </w:pPr>
    <w:rPr>
      <w:rFonts w:ascii="Aptos" w:cs="Aptos" w:eastAsia="Aptos" w:hAnsi="Aptos"/>
      <w:color w:val="auto"/>
      <w:kern w:val="0"/>
      <w:sz w:val="22"/>
      <w:szCs w:val="22"/>
      <w:lang w:bidi="hi-IN" w:eastAsia="zh-CN" w:val="en-US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shd w:fill="auto" w:val="clear"/>
      <w:spacing w:after="160" w:before="0" w:line="250" w:lineRule="auto"/>
      <w:ind w:left="0" w:right="0" w:firstLine="0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+c7A+qf5DLhD70TLKPnnUihVhw==">CgMxLjA4AHIhMTVfajNnZjVSa00wRFRCbUxPTzI0SjZaRHM2YkxXVXZh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