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06" w:rsidRPr="00BC668E" w:rsidRDefault="008D5406" w:rsidP="00BC668E">
      <w:pPr>
        <w:shd w:val="clear" w:color="auto" w:fill="FFFFFF" w:themeFill="background1"/>
        <w:rPr>
          <w:rFonts w:asciiTheme="majorHAnsi" w:hAnsiTheme="majorHAnsi" w:cs="Arial"/>
          <w:b/>
          <w:sz w:val="28"/>
          <w:szCs w:val="28"/>
        </w:rPr>
      </w:pPr>
    </w:p>
    <w:p w:rsidR="00B661C1" w:rsidRPr="00BC668E" w:rsidRDefault="00D122DD" w:rsidP="00BC668E">
      <w:pPr>
        <w:shd w:val="clear" w:color="auto" w:fill="FFFFFF" w:themeFill="background1"/>
        <w:jc w:val="center"/>
        <w:rPr>
          <w:rFonts w:asciiTheme="majorHAnsi" w:hAnsiTheme="majorHAnsi" w:cs="Arial"/>
          <w:b/>
          <w:sz w:val="36"/>
          <w:szCs w:val="28"/>
        </w:rPr>
      </w:pPr>
      <w:proofErr w:type="spellStart"/>
      <w:r w:rsidRPr="00BC668E">
        <w:rPr>
          <w:rFonts w:asciiTheme="majorHAnsi" w:hAnsiTheme="majorHAnsi" w:cs="Arial"/>
          <w:b/>
          <w:sz w:val="36"/>
          <w:szCs w:val="28"/>
        </w:rPr>
        <w:t>Studytonight</w:t>
      </w:r>
      <w:proofErr w:type="spellEnd"/>
      <w:r w:rsidRPr="00BC668E">
        <w:rPr>
          <w:rFonts w:asciiTheme="majorHAnsi" w:hAnsiTheme="majorHAnsi" w:cs="Arial"/>
          <w:b/>
          <w:sz w:val="36"/>
          <w:szCs w:val="28"/>
        </w:rPr>
        <w:t xml:space="preserve"> – CAO test 8</w:t>
      </w:r>
      <w:r w:rsidR="003D0387" w:rsidRPr="00BC668E">
        <w:rPr>
          <w:rFonts w:asciiTheme="majorHAnsi" w:hAnsiTheme="majorHAnsi" w:cs="Arial"/>
          <w:b/>
          <w:sz w:val="36"/>
          <w:szCs w:val="28"/>
        </w:rPr>
        <w:t xml:space="preserve"> </w:t>
      </w:r>
      <w:r w:rsidR="00B661C1" w:rsidRPr="00BC668E">
        <w:rPr>
          <w:rFonts w:asciiTheme="majorHAnsi" w:hAnsiTheme="majorHAnsi" w:cs="Arial"/>
          <w:b/>
          <w:sz w:val="36"/>
          <w:szCs w:val="28"/>
        </w:rPr>
        <w:t>– Aditya Jain</w:t>
      </w:r>
    </w:p>
    <w:p w:rsidR="00877C10" w:rsidRPr="00BC668E" w:rsidRDefault="00877C10" w:rsidP="00BC668E">
      <w:pPr>
        <w:shd w:val="clear" w:color="auto" w:fill="FFFFFF" w:themeFill="background1"/>
        <w:rPr>
          <w:rFonts w:asciiTheme="majorHAnsi" w:hAnsiTheme="majorHAnsi" w:cs="Arial"/>
          <w:b/>
          <w:sz w:val="28"/>
          <w:szCs w:val="28"/>
        </w:rPr>
      </w:pPr>
    </w:p>
    <w:p w:rsidR="00BC668E" w:rsidRPr="00BC668E" w:rsidRDefault="00BC668E" w:rsidP="00BC668E">
      <w:pPr>
        <w:pStyle w:val="ListParagraph"/>
        <w:numPr>
          <w:ilvl w:val="0"/>
          <w:numId w:val="1"/>
        </w:numPr>
        <w:shd w:val="clear" w:color="auto" w:fill="FFFFFF" w:themeFill="background1"/>
        <w:rPr>
          <w:rFonts w:asciiTheme="majorHAnsi" w:hAnsiTheme="majorHAnsi" w:cs="Arial"/>
          <w:b/>
          <w:sz w:val="28"/>
          <w:szCs w:val="28"/>
        </w:rPr>
      </w:pPr>
      <w:r w:rsidRPr="00BC668E">
        <w:rPr>
          <w:rFonts w:asciiTheme="majorHAnsi" w:hAnsiTheme="majorHAnsi" w:cs="Arial"/>
          <w:b/>
          <w:sz w:val="28"/>
          <w:szCs w:val="28"/>
          <w:shd w:val="clear" w:color="auto" w:fill="FDFDFD"/>
        </w:rPr>
        <w:t>  The access time is composed of __________</w:t>
      </w: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a) Seek time</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b) Rotational delay</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c) Latency</w:t>
      </w:r>
      <w:r w:rsidRPr="00BC668E">
        <w:rPr>
          <w:rFonts w:asciiTheme="majorHAnsi" w:hAnsiTheme="majorHAnsi" w:cs="Arial"/>
          <w:sz w:val="28"/>
          <w:szCs w:val="28"/>
        </w:rPr>
        <w:br/>
      </w:r>
      <w:r w:rsidRPr="00BC668E">
        <w:rPr>
          <w:rFonts w:asciiTheme="majorHAnsi" w:hAnsiTheme="majorHAnsi" w:cs="Arial"/>
          <w:b/>
          <w:sz w:val="28"/>
          <w:szCs w:val="28"/>
          <w:shd w:val="clear" w:color="auto" w:fill="FDFDFD"/>
        </w:rPr>
        <w:t>d) Both Seek time and Rotational delay</w:t>
      </w:r>
    </w:p>
    <w:p w:rsidR="00BC668E" w:rsidRPr="00BC668E" w:rsidRDefault="00BC668E" w:rsidP="00BC668E">
      <w:pPr>
        <w:shd w:val="clear" w:color="auto" w:fill="FFFFFF" w:themeFill="background1"/>
        <w:ind w:left="360"/>
        <w:rPr>
          <w:rFonts w:asciiTheme="majorHAnsi" w:hAnsiTheme="majorHAnsi"/>
          <w:sz w:val="28"/>
          <w:szCs w:val="28"/>
        </w:rPr>
      </w:pPr>
      <w:r w:rsidRPr="00BC668E">
        <w:rPr>
          <w:rFonts w:asciiTheme="majorHAnsi" w:hAnsiTheme="majorHAnsi" w:cs="Arial"/>
          <w:sz w:val="28"/>
          <w:szCs w:val="28"/>
          <w:shd w:val="clear" w:color="auto" w:fill="FDFDFD"/>
        </w:rPr>
        <w:t>Explanation: Access time is composed of both, the Seek time (to move to the required track) and the Rotational Latency (sector to position itself under the read-write head)</w:t>
      </w:r>
      <w:r w:rsidRPr="00BC668E">
        <w:rPr>
          <w:rFonts w:asciiTheme="majorHAnsi" w:hAnsiTheme="majorHAnsi"/>
          <w:sz w:val="28"/>
          <w:szCs w:val="28"/>
        </w:rPr>
        <w:t>.</w:t>
      </w:r>
    </w:p>
    <w:p w:rsidR="00BC668E" w:rsidRPr="00BC668E" w:rsidRDefault="00BC668E" w:rsidP="00BC668E">
      <w:pPr>
        <w:shd w:val="clear" w:color="auto" w:fill="FFFFFF" w:themeFill="background1"/>
        <w:ind w:left="360"/>
        <w:rPr>
          <w:rFonts w:asciiTheme="majorHAnsi" w:hAnsiTheme="majorHAnsi"/>
          <w:sz w:val="28"/>
          <w:szCs w:val="28"/>
        </w:rPr>
      </w:pPr>
      <w:r w:rsidRPr="00BC668E">
        <w:rPr>
          <w:rFonts w:asciiTheme="majorHAnsi" w:hAnsiTheme="majorHAnsi"/>
          <w:sz w:val="28"/>
          <w:szCs w:val="28"/>
        </w:rPr>
        <w:t>Seek Time: It is the time taken by the disk arm to position itself over the required track. It measures the time that head assembly takes on the actuator arm to travel to the disk track on which the data is either read or written. It does not include the time that head takes to read the disk directory.</w:t>
      </w:r>
    </w:p>
    <w:p w:rsidR="00BC668E" w:rsidRPr="00BC668E" w:rsidRDefault="00BC668E" w:rsidP="00BC668E">
      <w:pPr>
        <w:shd w:val="clear" w:color="auto" w:fill="FFFFFF" w:themeFill="background1"/>
        <w:ind w:left="360"/>
        <w:rPr>
          <w:rFonts w:asciiTheme="majorHAnsi" w:hAnsiTheme="majorHAnsi"/>
          <w:sz w:val="28"/>
          <w:szCs w:val="28"/>
        </w:rPr>
      </w:pPr>
      <w:r w:rsidRPr="00BC668E">
        <w:rPr>
          <w:rFonts w:asciiTheme="majorHAnsi" w:hAnsiTheme="majorHAnsi"/>
          <w:sz w:val="28"/>
          <w:szCs w:val="28"/>
        </w:rPr>
        <w:t>Rotational Delay: It is the time taken by the required sector in the track to position itself under the read/write head. It is the delay happened for the disk rotation to bring the required disk sector under the read-write head.</w:t>
      </w:r>
    </w:p>
    <w:p w:rsidR="00BC668E" w:rsidRPr="00BC668E" w:rsidRDefault="00BC668E" w:rsidP="00BC668E">
      <w:pPr>
        <w:pStyle w:val="ListParagraph"/>
        <w:shd w:val="clear" w:color="auto" w:fill="FFFFFF" w:themeFill="background1"/>
        <w:rPr>
          <w:rFonts w:asciiTheme="majorHAnsi" w:hAnsiTheme="majorHAnsi" w:cs="Arial"/>
          <w:sz w:val="28"/>
          <w:szCs w:val="28"/>
        </w:rPr>
      </w:pPr>
    </w:p>
    <w:p w:rsidR="003D0387" w:rsidRPr="00BC668E" w:rsidRDefault="00D122DD" w:rsidP="00BC668E">
      <w:pPr>
        <w:pStyle w:val="ListParagraph"/>
        <w:numPr>
          <w:ilvl w:val="0"/>
          <w:numId w:val="1"/>
        </w:numPr>
        <w:shd w:val="clear" w:color="auto" w:fill="FFFFFF" w:themeFill="background1"/>
        <w:rPr>
          <w:rFonts w:asciiTheme="majorHAnsi" w:hAnsiTheme="majorHAnsi" w:cs="Arial"/>
          <w:sz w:val="28"/>
          <w:szCs w:val="28"/>
        </w:rPr>
      </w:pPr>
      <w:r w:rsidRPr="00BC668E">
        <w:rPr>
          <w:rFonts w:asciiTheme="majorHAnsi" w:hAnsiTheme="majorHAnsi" w:cs="Arial"/>
          <w:b/>
          <w:sz w:val="28"/>
          <w:szCs w:val="28"/>
          <w:shd w:val="clear" w:color="auto" w:fill="FDFDFD"/>
        </w:rPr>
        <w:t>The _____ process divides the disk into sectors and tracks.</w:t>
      </w: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a) Creation</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b) Initiation</w:t>
      </w:r>
      <w:r w:rsidRPr="00BC668E">
        <w:rPr>
          <w:rFonts w:asciiTheme="majorHAnsi" w:hAnsiTheme="majorHAnsi" w:cs="Arial"/>
          <w:sz w:val="28"/>
          <w:szCs w:val="28"/>
        </w:rPr>
        <w:br/>
      </w:r>
      <w:r w:rsidRPr="00BC668E">
        <w:rPr>
          <w:rFonts w:asciiTheme="majorHAnsi" w:hAnsiTheme="majorHAnsi" w:cs="Arial"/>
          <w:b/>
          <w:sz w:val="28"/>
          <w:szCs w:val="28"/>
          <w:shd w:val="clear" w:color="auto" w:fill="FDFDFD"/>
        </w:rPr>
        <w:t>c) Formatting</w:t>
      </w:r>
      <w:r w:rsidRPr="00BC668E">
        <w:rPr>
          <w:rFonts w:asciiTheme="majorHAnsi" w:hAnsiTheme="majorHAnsi" w:cs="Arial"/>
          <w:sz w:val="28"/>
          <w:szCs w:val="28"/>
          <w:shd w:val="clear" w:color="auto" w:fill="FDFDFD"/>
        </w:rPr>
        <w:br/>
        <w:t>d) Modification</w:t>
      </w:r>
    </w:p>
    <w:p w:rsidR="00D122DD" w:rsidRDefault="00D122DD" w:rsidP="00BC668E">
      <w:pPr>
        <w:shd w:val="clear" w:color="auto" w:fill="FFFFFF" w:themeFill="background1"/>
        <w:spacing w:after="0" w:line="240" w:lineRule="auto"/>
        <w:ind w:left="360"/>
        <w:jc w:val="both"/>
        <w:rPr>
          <w:rFonts w:asciiTheme="majorHAnsi" w:eastAsia="Times New Roman" w:hAnsiTheme="majorHAnsi" w:cs="Arial"/>
          <w:sz w:val="28"/>
          <w:szCs w:val="28"/>
          <w:lang w:eastAsia="en-IN"/>
        </w:rPr>
      </w:pPr>
      <w:r w:rsidRPr="00BC668E">
        <w:rPr>
          <w:rFonts w:asciiTheme="majorHAnsi" w:eastAsia="Times New Roman" w:hAnsiTheme="majorHAnsi" w:cs="Arial"/>
          <w:sz w:val="28"/>
          <w:szCs w:val="28"/>
          <w:lang w:eastAsia="en-IN"/>
        </w:rPr>
        <w:t>Explanation: The formatting process deletes the data present and does the creation of sectors and tracks.</w:t>
      </w:r>
    </w:p>
    <w:p w:rsidR="00BC668E" w:rsidRDefault="00BC668E" w:rsidP="00BC668E">
      <w:pPr>
        <w:shd w:val="clear" w:color="auto" w:fill="FFFFFF" w:themeFill="background1"/>
        <w:spacing w:after="0" w:line="240" w:lineRule="auto"/>
        <w:ind w:left="360"/>
        <w:jc w:val="both"/>
        <w:rPr>
          <w:rFonts w:asciiTheme="majorHAnsi" w:eastAsia="Times New Roman" w:hAnsiTheme="majorHAnsi" w:cs="Arial"/>
          <w:sz w:val="28"/>
          <w:szCs w:val="28"/>
          <w:lang w:eastAsia="en-IN"/>
        </w:rPr>
      </w:pPr>
    </w:p>
    <w:p w:rsidR="00BC668E" w:rsidRDefault="00BC668E" w:rsidP="00BC668E">
      <w:pPr>
        <w:shd w:val="clear" w:color="auto" w:fill="FFFFFF" w:themeFill="background1"/>
        <w:spacing w:after="0" w:line="240" w:lineRule="auto"/>
        <w:ind w:left="360"/>
        <w:jc w:val="both"/>
        <w:rPr>
          <w:rFonts w:asciiTheme="majorHAnsi" w:eastAsia="Times New Roman" w:hAnsiTheme="majorHAnsi" w:cs="Arial"/>
          <w:sz w:val="28"/>
          <w:szCs w:val="28"/>
          <w:lang w:eastAsia="en-IN"/>
        </w:rPr>
      </w:pPr>
    </w:p>
    <w:p w:rsidR="00BC668E" w:rsidRDefault="00BC668E" w:rsidP="00BC668E">
      <w:pPr>
        <w:shd w:val="clear" w:color="auto" w:fill="FFFFFF" w:themeFill="background1"/>
        <w:spacing w:after="0" w:line="240" w:lineRule="auto"/>
        <w:ind w:left="360"/>
        <w:jc w:val="both"/>
        <w:rPr>
          <w:rFonts w:asciiTheme="majorHAnsi" w:eastAsia="Times New Roman" w:hAnsiTheme="majorHAnsi" w:cs="Arial"/>
          <w:sz w:val="28"/>
          <w:szCs w:val="28"/>
          <w:lang w:eastAsia="en-IN"/>
        </w:rPr>
      </w:pPr>
    </w:p>
    <w:p w:rsidR="00BC668E" w:rsidRPr="00BC668E" w:rsidRDefault="00BC668E" w:rsidP="00BC668E">
      <w:pPr>
        <w:shd w:val="clear" w:color="auto" w:fill="FFFFFF" w:themeFill="background1"/>
        <w:spacing w:after="0" w:line="240" w:lineRule="auto"/>
        <w:ind w:left="360"/>
        <w:jc w:val="both"/>
        <w:rPr>
          <w:rFonts w:asciiTheme="majorHAnsi" w:eastAsia="Times New Roman" w:hAnsiTheme="majorHAnsi" w:cs="Arial"/>
          <w:sz w:val="28"/>
          <w:szCs w:val="28"/>
          <w:lang w:eastAsia="en-IN"/>
        </w:rPr>
      </w:pPr>
    </w:p>
    <w:p w:rsidR="00D122DD" w:rsidRPr="00BC668E" w:rsidRDefault="00D122DD" w:rsidP="00BC668E">
      <w:pPr>
        <w:shd w:val="clear" w:color="auto" w:fill="FFFFFF" w:themeFill="background1"/>
        <w:rPr>
          <w:rFonts w:asciiTheme="majorHAnsi" w:hAnsiTheme="majorHAnsi" w:cs="Arial"/>
          <w:sz w:val="28"/>
          <w:szCs w:val="28"/>
        </w:rPr>
      </w:pPr>
    </w:p>
    <w:p w:rsidR="003D0387" w:rsidRPr="00BC668E" w:rsidRDefault="003D0387" w:rsidP="00BC668E">
      <w:pPr>
        <w:pStyle w:val="ListParagraph"/>
        <w:shd w:val="clear" w:color="auto" w:fill="FFFFFF" w:themeFill="background1"/>
        <w:rPr>
          <w:rFonts w:asciiTheme="majorHAnsi" w:hAnsiTheme="majorHAnsi" w:cs="Arial"/>
          <w:sz w:val="28"/>
          <w:szCs w:val="28"/>
        </w:rPr>
      </w:pPr>
    </w:p>
    <w:p w:rsidR="003D0387" w:rsidRPr="00BC668E" w:rsidRDefault="003D0387" w:rsidP="00BC668E">
      <w:pPr>
        <w:pStyle w:val="ListParagraph"/>
        <w:shd w:val="clear" w:color="auto" w:fill="FFFFFF" w:themeFill="background1"/>
        <w:rPr>
          <w:rFonts w:asciiTheme="majorHAnsi" w:hAnsiTheme="majorHAnsi" w:cs="Arial"/>
          <w:sz w:val="28"/>
          <w:szCs w:val="28"/>
        </w:rPr>
      </w:pPr>
    </w:p>
    <w:p w:rsidR="008D5406" w:rsidRPr="00BC668E" w:rsidRDefault="009D2DBC" w:rsidP="00BC668E">
      <w:pPr>
        <w:pStyle w:val="ListParagraph"/>
        <w:numPr>
          <w:ilvl w:val="0"/>
          <w:numId w:val="1"/>
        </w:numPr>
        <w:shd w:val="clear" w:color="auto" w:fill="FFFFFF" w:themeFill="background1"/>
        <w:rPr>
          <w:rFonts w:asciiTheme="majorHAnsi" w:hAnsiTheme="majorHAnsi" w:cs="Arial"/>
          <w:sz w:val="28"/>
          <w:szCs w:val="28"/>
        </w:rPr>
      </w:pPr>
      <w:r w:rsidRPr="00BC668E">
        <w:rPr>
          <w:rFonts w:asciiTheme="majorHAnsi" w:hAnsiTheme="majorHAnsi" w:cs="Arial"/>
          <w:b/>
          <w:sz w:val="28"/>
          <w:szCs w:val="28"/>
          <w:shd w:val="clear" w:color="auto" w:fill="FDFDFD"/>
        </w:rPr>
        <w:lastRenderedPageBreak/>
        <w:t>_______ is used to detect and correct the errors that may occur during data transfers.</w:t>
      </w:r>
      <w:r w:rsidRPr="00BC668E">
        <w:rPr>
          <w:rFonts w:asciiTheme="majorHAnsi" w:hAnsiTheme="majorHAnsi" w:cs="Arial"/>
          <w:b/>
          <w:sz w:val="28"/>
          <w:szCs w:val="28"/>
        </w:rPr>
        <w:br/>
      </w:r>
      <w:r w:rsidRPr="00BC668E">
        <w:rPr>
          <w:rFonts w:asciiTheme="majorHAnsi" w:hAnsiTheme="majorHAnsi" w:cs="Arial"/>
          <w:b/>
          <w:sz w:val="28"/>
          <w:szCs w:val="28"/>
          <w:shd w:val="clear" w:color="auto" w:fill="FDFDFD"/>
        </w:rPr>
        <w:t>a) ECC</w:t>
      </w: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b) CRC</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c) Checksum</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d) None of the mentioned</w:t>
      </w:r>
    </w:p>
    <w:p w:rsidR="00381066" w:rsidRPr="00BC668E" w:rsidRDefault="003D0387" w:rsidP="00BC668E">
      <w:pPr>
        <w:shd w:val="clear" w:color="auto" w:fill="FFFFFF" w:themeFill="background1"/>
        <w:spacing w:after="0" w:line="240" w:lineRule="auto"/>
        <w:jc w:val="both"/>
        <w:rPr>
          <w:rFonts w:asciiTheme="majorHAnsi" w:eastAsia="Times New Roman" w:hAnsiTheme="majorHAnsi" w:cs="Arial"/>
          <w:sz w:val="28"/>
          <w:szCs w:val="28"/>
          <w:lang w:eastAsia="en-IN"/>
        </w:rPr>
      </w:pPr>
      <w:r w:rsidRPr="00BC668E">
        <w:rPr>
          <w:rFonts w:asciiTheme="majorHAnsi" w:hAnsiTheme="majorHAnsi" w:cs="Arial"/>
          <w:sz w:val="28"/>
          <w:szCs w:val="28"/>
          <w:shd w:val="clear" w:color="auto" w:fill="FDFDFD"/>
        </w:rPr>
        <w:t>Explanation: </w:t>
      </w:r>
      <w:r w:rsidR="009D2DBC" w:rsidRPr="00BC668E">
        <w:rPr>
          <w:rFonts w:asciiTheme="majorHAnsi" w:hAnsiTheme="majorHAnsi"/>
          <w:sz w:val="28"/>
          <w:szCs w:val="28"/>
        </w:rPr>
        <w:t>Error Correcting Code (ECC)</w:t>
      </w:r>
      <w:r w:rsidR="009D2DBC" w:rsidRPr="00BC668E">
        <w:rPr>
          <w:rFonts w:asciiTheme="majorHAnsi" w:eastAsia="Times New Roman" w:hAnsiTheme="majorHAnsi" w:cs="Arial"/>
          <w:sz w:val="28"/>
          <w:szCs w:val="28"/>
          <w:lang w:eastAsia="en-IN"/>
        </w:rPr>
        <w:t xml:space="preserve"> is used to both, detect as well correct the error in the data frame to be sent</w:t>
      </w:r>
      <w:r w:rsidR="00C16306" w:rsidRPr="00BC668E">
        <w:rPr>
          <w:rFonts w:asciiTheme="majorHAnsi" w:eastAsia="Times New Roman" w:hAnsiTheme="majorHAnsi" w:cs="Arial"/>
          <w:sz w:val="28"/>
          <w:szCs w:val="28"/>
          <w:lang w:eastAsia="en-IN"/>
        </w:rPr>
        <w:t>,</w:t>
      </w:r>
      <w:r w:rsidR="009D2DBC" w:rsidRPr="00BC668E">
        <w:rPr>
          <w:rFonts w:asciiTheme="majorHAnsi" w:eastAsia="Times New Roman" w:hAnsiTheme="majorHAnsi" w:cs="Arial"/>
          <w:sz w:val="28"/>
          <w:szCs w:val="28"/>
          <w:lang w:eastAsia="en-IN"/>
        </w:rPr>
        <w:t xml:space="preserve"> whereas Cyclic Redundancy Check (CRC) is </w:t>
      </w:r>
      <w:r w:rsidR="00C16306" w:rsidRPr="00BC668E">
        <w:rPr>
          <w:rFonts w:asciiTheme="majorHAnsi" w:eastAsia="Times New Roman" w:hAnsiTheme="majorHAnsi" w:cs="Arial"/>
          <w:sz w:val="28"/>
          <w:szCs w:val="28"/>
          <w:lang w:eastAsia="en-IN"/>
        </w:rPr>
        <w:t>only an error detecting code (and not correcting) which is commonly used to detect accidental changes made to the raw data.</w:t>
      </w:r>
    </w:p>
    <w:p w:rsidR="00C16306" w:rsidRPr="00BC668E" w:rsidRDefault="00C16306" w:rsidP="00BC668E">
      <w:pPr>
        <w:shd w:val="clear" w:color="auto" w:fill="FFFFFF" w:themeFill="background1"/>
        <w:spacing w:after="0" w:line="240" w:lineRule="auto"/>
        <w:jc w:val="both"/>
        <w:rPr>
          <w:rFonts w:asciiTheme="majorHAnsi" w:eastAsia="Times New Roman" w:hAnsiTheme="majorHAnsi" w:cs="Arial"/>
          <w:sz w:val="28"/>
          <w:szCs w:val="28"/>
          <w:lang w:eastAsia="en-IN"/>
        </w:rPr>
      </w:pPr>
    </w:p>
    <w:p w:rsidR="00BC668E" w:rsidRPr="00BC668E" w:rsidRDefault="00BC668E" w:rsidP="00BC668E">
      <w:pPr>
        <w:pStyle w:val="ListParagraph"/>
        <w:numPr>
          <w:ilvl w:val="0"/>
          <w:numId w:val="1"/>
        </w:numPr>
        <w:shd w:val="clear" w:color="auto" w:fill="FFFFFF" w:themeFill="background1"/>
        <w:rPr>
          <w:rFonts w:asciiTheme="majorHAnsi" w:hAnsiTheme="majorHAnsi" w:cs="Arial"/>
          <w:sz w:val="28"/>
          <w:szCs w:val="28"/>
        </w:rPr>
      </w:pPr>
      <w:r w:rsidRPr="00BC668E">
        <w:rPr>
          <w:rFonts w:asciiTheme="majorHAnsi" w:hAnsiTheme="majorHAnsi" w:cs="Arial"/>
          <w:b/>
          <w:sz w:val="28"/>
          <w:szCs w:val="28"/>
          <w:shd w:val="clear" w:color="auto" w:fill="FDFDFD"/>
        </w:rPr>
        <w:t>The delay reduced to in the carry look ahead adder is _______</w:t>
      </w: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 xml:space="preserve">a) </w:t>
      </w:r>
      <w:r w:rsidRPr="00BC668E">
        <w:rPr>
          <w:rFonts w:asciiTheme="majorHAnsi" w:hAnsiTheme="majorHAnsi" w:cs="Arial"/>
          <w:b/>
          <w:sz w:val="28"/>
          <w:szCs w:val="28"/>
          <w:shd w:val="clear" w:color="auto" w:fill="FDFDFD"/>
        </w:rPr>
        <w:t>5</w:t>
      </w:r>
      <w:r w:rsidRPr="00BC668E">
        <w:rPr>
          <w:rFonts w:asciiTheme="majorHAnsi" w:hAnsiTheme="majorHAnsi" w:cs="Arial"/>
          <w:sz w:val="28"/>
          <w:szCs w:val="28"/>
          <w:shd w:val="clear" w:color="auto" w:fill="FDFDFD"/>
        </w:rPr>
        <w:br/>
        <w:t>b) 8</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c) 10</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d) 2n</w:t>
      </w:r>
    </w:p>
    <w:p w:rsidR="00BC668E" w:rsidRPr="00BC668E" w:rsidRDefault="00BC668E" w:rsidP="00BC668E">
      <w:pPr>
        <w:shd w:val="clear" w:color="auto" w:fill="FFFFFF" w:themeFill="background1"/>
        <w:rPr>
          <w:rFonts w:asciiTheme="majorHAnsi" w:hAnsiTheme="majorHAnsi" w:cs="Arial"/>
          <w:sz w:val="28"/>
          <w:szCs w:val="28"/>
        </w:rPr>
      </w:pPr>
      <w:r w:rsidRPr="00BC668E">
        <w:rPr>
          <w:rFonts w:asciiTheme="majorHAnsi" w:hAnsiTheme="majorHAnsi" w:cs="Arial"/>
          <w:sz w:val="28"/>
          <w:szCs w:val="28"/>
          <w:shd w:val="clear" w:color="auto" w:fill="FFFFFF"/>
        </w:rPr>
        <w:t>Explanation: A Carry-L</w:t>
      </w:r>
      <w:r w:rsidRPr="00BC668E">
        <w:rPr>
          <w:rFonts w:asciiTheme="majorHAnsi" w:hAnsiTheme="majorHAnsi" w:cs="Arial"/>
          <w:sz w:val="28"/>
          <w:szCs w:val="28"/>
          <w:shd w:val="clear" w:color="auto" w:fill="FFFFFF"/>
        </w:rPr>
        <w:t>ook</w:t>
      </w:r>
      <w:r w:rsidRPr="00BC668E">
        <w:rPr>
          <w:rFonts w:asciiTheme="majorHAnsi" w:hAnsiTheme="majorHAnsi" w:cs="Arial"/>
          <w:sz w:val="28"/>
          <w:szCs w:val="28"/>
          <w:shd w:val="clear" w:color="auto" w:fill="FFFFFF"/>
        </w:rPr>
        <w:t xml:space="preserve"> A</w:t>
      </w:r>
      <w:r w:rsidRPr="00BC668E">
        <w:rPr>
          <w:rFonts w:asciiTheme="majorHAnsi" w:hAnsiTheme="majorHAnsi" w:cs="Arial"/>
          <w:sz w:val="28"/>
          <w:szCs w:val="28"/>
          <w:shd w:val="clear" w:color="auto" w:fill="FFFFFF"/>
        </w:rPr>
        <w:t>head adder improves speed by reducing the amount of time required to determine carry bits.</w:t>
      </w:r>
    </w:p>
    <w:p w:rsidR="00BC668E" w:rsidRPr="00BC668E" w:rsidRDefault="00BC668E" w:rsidP="00BC668E">
      <w:pPr>
        <w:shd w:val="clear" w:color="auto" w:fill="FFFFFF" w:themeFill="background1"/>
        <w:rPr>
          <w:rFonts w:asciiTheme="majorHAnsi" w:hAnsiTheme="majorHAnsi" w:cs="Arial"/>
          <w:sz w:val="28"/>
          <w:szCs w:val="28"/>
        </w:rPr>
      </w:pPr>
    </w:p>
    <w:p w:rsidR="00D122DD" w:rsidRPr="00BC668E" w:rsidRDefault="00D122DD" w:rsidP="00BC668E">
      <w:pPr>
        <w:pStyle w:val="ListParagraph"/>
        <w:numPr>
          <w:ilvl w:val="0"/>
          <w:numId w:val="1"/>
        </w:numPr>
        <w:shd w:val="clear" w:color="auto" w:fill="FFFFFF" w:themeFill="background1"/>
        <w:rPr>
          <w:rFonts w:asciiTheme="majorHAnsi" w:hAnsiTheme="majorHAnsi" w:cs="Arial"/>
          <w:sz w:val="28"/>
          <w:szCs w:val="28"/>
        </w:rPr>
      </w:pPr>
      <w:r w:rsidRPr="00BC668E">
        <w:rPr>
          <w:rFonts w:asciiTheme="majorHAnsi" w:hAnsiTheme="majorHAnsi" w:cs="Arial"/>
          <w:b/>
          <w:sz w:val="28"/>
          <w:szCs w:val="28"/>
          <w:shd w:val="clear" w:color="auto" w:fill="FDFDFD"/>
        </w:rPr>
        <w:t>The disk drive is connected to the system by using the _____</w:t>
      </w: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a) PCI bus</w:t>
      </w:r>
      <w:r w:rsidRPr="00BC668E">
        <w:rPr>
          <w:rFonts w:asciiTheme="majorHAnsi" w:hAnsiTheme="majorHAnsi" w:cs="Arial"/>
          <w:sz w:val="28"/>
          <w:szCs w:val="28"/>
        </w:rPr>
        <w:br/>
      </w:r>
      <w:r w:rsidRPr="00BC668E">
        <w:rPr>
          <w:rFonts w:asciiTheme="majorHAnsi" w:hAnsiTheme="majorHAnsi" w:cs="Arial"/>
          <w:b/>
          <w:sz w:val="28"/>
          <w:szCs w:val="28"/>
          <w:shd w:val="clear" w:color="auto" w:fill="FDFDFD"/>
        </w:rPr>
        <w:t>b) SCSI bus</w:t>
      </w:r>
      <w:r w:rsidRPr="00BC668E">
        <w:rPr>
          <w:rFonts w:asciiTheme="majorHAnsi" w:hAnsiTheme="majorHAnsi" w:cs="Arial"/>
          <w:sz w:val="28"/>
          <w:szCs w:val="28"/>
          <w:shd w:val="clear" w:color="auto" w:fill="FDFDFD"/>
        </w:rPr>
        <w:br/>
        <w:t>c) HDMI</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d) ISA</w:t>
      </w:r>
    </w:p>
    <w:p w:rsidR="00381066" w:rsidRPr="00BC668E" w:rsidRDefault="00381066" w:rsidP="00BC668E">
      <w:pPr>
        <w:shd w:val="clear" w:color="auto" w:fill="FFFFFF" w:themeFill="background1"/>
        <w:ind w:left="360"/>
        <w:rPr>
          <w:rFonts w:asciiTheme="majorHAnsi" w:hAnsiTheme="majorHAnsi" w:cs="Arial"/>
          <w:sz w:val="28"/>
          <w:szCs w:val="28"/>
        </w:rPr>
      </w:pPr>
      <w:r w:rsidRPr="00BC668E">
        <w:rPr>
          <w:rFonts w:asciiTheme="majorHAnsi" w:hAnsiTheme="majorHAnsi" w:cs="Arial"/>
          <w:sz w:val="28"/>
          <w:szCs w:val="28"/>
        </w:rPr>
        <w:t xml:space="preserve">Explanation: </w:t>
      </w:r>
      <w:r w:rsidR="009D2DBC" w:rsidRPr="00BC668E">
        <w:rPr>
          <w:rFonts w:asciiTheme="majorHAnsi" w:hAnsiTheme="majorHAnsi" w:cs="Arial"/>
          <w:sz w:val="28"/>
          <w:szCs w:val="28"/>
        </w:rPr>
        <w:t xml:space="preserve">A Small Computer System Interface (SCSI) is a standard interface for connecting peripheral devices to a PC. Depending on the standard, generally it is connected to 16 peripheral devices using a single bus including one host adapter. </w:t>
      </w:r>
    </w:p>
    <w:p w:rsidR="009D2DBC" w:rsidRPr="00BC668E" w:rsidRDefault="009D2DBC" w:rsidP="00BC668E">
      <w:pPr>
        <w:shd w:val="clear" w:color="auto" w:fill="FFFFFF" w:themeFill="background1"/>
        <w:ind w:left="360"/>
        <w:rPr>
          <w:rFonts w:asciiTheme="majorHAnsi" w:hAnsiTheme="majorHAnsi" w:cs="Arial"/>
          <w:sz w:val="28"/>
          <w:szCs w:val="28"/>
        </w:rPr>
      </w:pPr>
      <w:r w:rsidRPr="00BC668E">
        <w:rPr>
          <w:rFonts w:asciiTheme="majorHAnsi" w:hAnsiTheme="majorHAnsi" w:cs="Arial"/>
          <w:sz w:val="28"/>
          <w:szCs w:val="28"/>
        </w:rPr>
        <w:t>SCSI is used to increase performance, deliver fast data transfer transmission and provide larger expansion for devices such as CD-ROM drives, Scanners, DVD drives and CD writers.</w:t>
      </w:r>
    </w:p>
    <w:p w:rsidR="009D2DBC" w:rsidRPr="00BC668E" w:rsidRDefault="009D2DBC" w:rsidP="00BC668E">
      <w:pPr>
        <w:shd w:val="clear" w:color="auto" w:fill="FFFFFF" w:themeFill="background1"/>
        <w:ind w:left="360"/>
        <w:rPr>
          <w:rFonts w:asciiTheme="majorHAnsi" w:hAnsiTheme="majorHAnsi" w:cs="Arial"/>
          <w:sz w:val="28"/>
          <w:szCs w:val="28"/>
        </w:rPr>
      </w:pPr>
      <w:r w:rsidRPr="00BC668E">
        <w:rPr>
          <w:rFonts w:asciiTheme="majorHAnsi" w:hAnsiTheme="majorHAnsi" w:cs="Arial"/>
          <w:sz w:val="28"/>
          <w:szCs w:val="28"/>
        </w:rPr>
        <w:t>SCSI has a controller in charge of transferring data between the devices and the SCSI bus.</w:t>
      </w:r>
    </w:p>
    <w:p w:rsidR="00381066" w:rsidRPr="00BC668E" w:rsidRDefault="00C16306" w:rsidP="00BC668E">
      <w:pPr>
        <w:pStyle w:val="ListParagraph"/>
        <w:numPr>
          <w:ilvl w:val="0"/>
          <w:numId w:val="1"/>
        </w:numPr>
        <w:shd w:val="clear" w:color="auto" w:fill="FFFFFF" w:themeFill="background1"/>
        <w:rPr>
          <w:rFonts w:asciiTheme="majorHAnsi" w:hAnsiTheme="majorHAnsi" w:cs="Arial"/>
          <w:sz w:val="28"/>
          <w:szCs w:val="28"/>
          <w:shd w:val="clear" w:color="auto" w:fill="FDFDFD"/>
        </w:rPr>
      </w:pPr>
      <w:r w:rsidRPr="00BC668E">
        <w:rPr>
          <w:rFonts w:asciiTheme="majorHAnsi" w:hAnsiTheme="majorHAnsi" w:cs="Arial"/>
          <w:b/>
          <w:sz w:val="28"/>
          <w:szCs w:val="28"/>
          <w:shd w:val="clear" w:color="auto" w:fill="FDFDFD"/>
        </w:rPr>
        <w:lastRenderedPageBreak/>
        <w:t> To distinguish between two sectors we make use of ________</w:t>
      </w:r>
      <w:r w:rsidRPr="00BC668E">
        <w:rPr>
          <w:rFonts w:asciiTheme="majorHAnsi" w:hAnsiTheme="majorHAnsi" w:cs="Arial"/>
          <w:b/>
          <w:sz w:val="28"/>
          <w:szCs w:val="28"/>
        </w:rPr>
        <w:br/>
      </w:r>
      <w:r w:rsidRPr="00BC668E">
        <w:rPr>
          <w:rFonts w:asciiTheme="majorHAnsi" w:hAnsiTheme="majorHAnsi" w:cs="Arial"/>
          <w:b/>
          <w:sz w:val="28"/>
          <w:szCs w:val="28"/>
          <w:shd w:val="clear" w:color="auto" w:fill="FDFDFD"/>
        </w:rPr>
        <w:t>a) Inter sector gap</w:t>
      </w: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b) Splitting bit</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c) Numbering bit</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d) None of the mentioned</w:t>
      </w:r>
    </w:p>
    <w:p w:rsidR="00C16306" w:rsidRPr="00C16306" w:rsidRDefault="00C16306" w:rsidP="00BC668E">
      <w:pPr>
        <w:shd w:val="clear" w:color="auto" w:fill="FFFFFF" w:themeFill="background1"/>
        <w:spacing w:after="0" w:line="240" w:lineRule="auto"/>
        <w:jc w:val="both"/>
        <w:rPr>
          <w:rFonts w:asciiTheme="majorHAnsi" w:eastAsia="Times New Roman" w:hAnsiTheme="majorHAnsi" w:cs="Arial"/>
          <w:sz w:val="28"/>
          <w:szCs w:val="28"/>
          <w:lang w:eastAsia="en-IN"/>
        </w:rPr>
      </w:pPr>
      <w:r w:rsidRPr="00C16306">
        <w:rPr>
          <w:rFonts w:asciiTheme="majorHAnsi" w:eastAsia="Times New Roman" w:hAnsiTheme="majorHAnsi" w:cs="Arial"/>
          <w:sz w:val="28"/>
          <w:szCs w:val="28"/>
          <w:lang w:eastAsia="en-IN"/>
        </w:rPr>
        <w:t>Explanation: </w:t>
      </w:r>
      <w:r w:rsidRPr="00BC668E">
        <w:rPr>
          <w:rFonts w:asciiTheme="majorHAnsi" w:eastAsia="Times New Roman" w:hAnsiTheme="majorHAnsi" w:cs="Arial"/>
          <w:sz w:val="28"/>
          <w:szCs w:val="28"/>
          <w:lang w:eastAsia="en-IN"/>
        </w:rPr>
        <w:t>Inter Sector Gap is the</w:t>
      </w:r>
      <w:r w:rsidRPr="00C16306">
        <w:rPr>
          <w:rFonts w:asciiTheme="majorHAnsi" w:eastAsia="Times New Roman" w:hAnsiTheme="majorHAnsi" w:cs="Arial"/>
          <w:sz w:val="28"/>
          <w:szCs w:val="28"/>
          <w:lang w:eastAsia="en-IN"/>
        </w:rPr>
        <w:t xml:space="preserve"> little gap </w:t>
      </w:r>
      <w:r w:rsidRPr="00BC668E">
        <w:rPr>
          <w:rFonts w:asciiTheme="majorHAnsi" w:eastAsia="Times New Roman" w:hAnsiTheme="majorHAnsi" w:cs="Arial"/>
          <w:sz w:val="28"/>
          <w:szCs w:val="28"/>
          <w:lang w:eastAsia="en-IN"/>
        </w:rPr>
        <w:t xml:space="preserve">in </w:t>
      </w:r>
      <w:r w:rsidRPr="00C16306">
        <w:rPr>
          <w:rFonts w:asciiTheme="majorHAnsi" w:eastAsia="Times New Roman" w:hAnsiTheme="majorHAnsi" w:cs="Arial"/>
          <w:sz w:val="28"/>
          <w:szCs w:val="28"/>
          <w:lang w:eastAsia="en-IN"/>
        </w:rPr>
        <w:t>between each sectors to differentiate between them.</w:t>
      </w:r>
    </w:p>
    <w:p w:rsidR="00381066" w:rsidRPr="00BC668E" w:rsidRDefault="00381066" w:rsidP="00BC668E">
      <w:pPr>
        <w:pStyle w:val="ListParagraph"/>
        <w:shd w:val="clear" w:color="auto" w:fill="FFFFFF" w:themeFill="background1"/>
        <w:rPr>
          <w:rFonts w:asciiTheme="majorHAnsi" w:hAnsiTheme="majorHAnsi" w:cs="Arial"/>
          <w:sz w:val="28"/>
          <w:szCs w:val="28"/>
          <w:shd w:val="clear" w:color="auto" w:fill="FDFDFD"/>
        </w:rPr>
      </w:pPr>
    </w:p>
    <w:p w:rsidR="00BC668E" w:rsidRPr="00BC668E" w:rsidRDefault="00BC668E" w:rsidP="00BC668E">
      <w:pPr>
        <w:pStyle w:val="ListParagraph"/>
        <w:numPr>
          <w:ilvl w:val="0"/>
          <w:numId w:val="1"/>
        </w:numPr>
        <w:shd w:val="clear" w:color="auto" w:fill="FFFFFF" w:themeFill="background1"/>
        <w:rPr>
          <w:rFonts w:asciiTheme="majorHAnsi" w:eastAsia="Times New Roman" w:hAnsiTheme="majorHAnsi" w:cs="Arial"/>
          <w:b/>
          <w:sz w:val="28"/>
          <w:szCs w:val="28"/>
          <w:lang w:eastAsia="en-IN"/>
        </w:rPr>
      </w:pPr>
      <w:r w:rsidRPr="00BC668E">
        <w:rPr>
          <w:rFonts w:asciiTheme="majorHAnsi" w:hAnsiTheme="majorHAnsi" w:cs="Arial"/>
          <w:b/>
          <w:sz w:val="28"/>
          <w:szCs w:val="28"/>
          <w:shd w:val="clear" w:color="auto" w:fill="FDFDFD"/>
        </w:rPr>
        <w:t>The final addition sum of the numbers, 0110 &amp; 0110 is</w:t>
      </w: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 xml:space="preserve">a) </w:t>
      </w:r>
      <w:r w:rsidRPr="00BC668E">
        <w:rPr>
          <w:rFonts w:asciiTheme="majorHAnsi" w:hAnsiTheme="majorHAnsi" w:cs="Arial"/>
          <w:b/>
          <w:sz w:val="28"/>
          <w:szCs w:val="28"/>
          <w:shd w:val="clear" w:color="auto" w:fill="FDFDFD"/>
        </w:rPr>
        <w:t>1101</w:t>
      </w:r>
      <w:r w:rsidRPr="00BC668E">
        <w:rPr>
          <w:rFonts w:asciiTheme="majorHAnsi" w:hAnsiTheme="majorHAnsi" w:cs="Arial"/>
          <w:sz w:val="28"/>
          <w:szCs w:val="28"/>
          <w:shd w:val="clear" w:color="auto" w:fill="FDFDFD"/>
        </w:rPr>
        <w:br/>
        <w:t>b) 1111</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c) 1001</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d) 1010</w:t>
      </w:r>
    </w:p>
    <w:p w:rsidR="00BC668E" w:rsidRPr="00BC668E" w:rsidRDefault="00BC668E" w:rsidP="00BC668E">
      <w:pPr>
        <w:pStyle w:val="ListParagraph"/>
        <w:shd w:val="clear" w:color="auto" w:fill="FFFFFF" w:themeFill="background1"/>
        <w:rPr>
          <w:rFonts w:asciiTheme="majorHAnsi" w:hAnsiTheme="majorHAnsi" w:cs="Arial"/>
          <w:sz w:val="28"/>
          <w:szCs w:val="28"/>
          <w:shd w:val="clear" w:color="auto" w:fill="FDFDFD"/>
        </w:rPr>
      </w:pPr>
    </w:p>
    <w:p w:rsidR="00BC668E" w:rsidRPr="00BC668E" w:rsidRDefault="00BC668E" w:rsidP="00BC668E">
      <w:pPr>
        <w:pStyle w:val="ListParagraph"/>
        <w:shd w:val="clear" w:color="auto" w:fill="FFFFFF" w:themeFill="background1"/>
        <w:rPr>
          <w:rFonts w:asciiTheme="majorHAnsi" w:eastAsia="Times New Roman" w:hAnsiTheme="majorHAnsi" w:cs="Arial"/>
          <w:b/>
          <w:sz w:val="28"/>
          <w:szCs w:val="28"/>
          <w:lang w:eastAsia="en-IN"/>
        </w:rPr>
      </w:pPr>
    </w:p>
    <w:p w:rsidR="00BC668E" w:rsidRPr="00BC668E" w:rsidRDefault="00BC668E" w:rsidP="00BC668E">
      <w:pPr>
        <w:pStyle w:val="ListParagraph"/>
        <w:numPr>
          <w:ilvl w:val="0"/>
          <w:numId w:val="1"/>
        </w:numPr>
        <w:shd w:val="clear" w:color="auto" w:fill="FFFFFF" w:themeFill="background1"/>
        <w:rPr>
          <w:rFonts w:asciiTheme="majorHAnsi" w:eastAsia="Times New Roman" w:hAnsiTheme="majorHAnsi" w:cs="Arial"/>
          <w:b/>
          <w:sz w:val="28"/>
          <w:szCs w:val="28"/>
          <w:lang w:eastAsia="en-IN"/>
        </w:rPr>
      </w:pPr>
      <w:r w:rsidRPr="00BC668E">
        <w:rPr>
          <w:rFonts w:asciiTheme="majorHAnsi" w:hAnsiTheme="majorHAnsi" w:cs="Arial"/>
          <w:b/>
          <w:sz w:val="28"/>
          <w:szCs w:val="28"/>
          <w:shd w:val="clear" w:color="auto" w:fill="FDFDFD"/>
        </w:rPr>
        <w:t>We make use of ______ circuits to implement multiplication.</w:t>
      </w: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a) Flip flops</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b) Combinatorial</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c)</w:t>
      </w:r>
      <w:r w:rsidRPr="00BC668E">
        <w:rPr>
          <w:rFonts w:asciiTheme="majorHAnsi" w:hAnsiTheme="majorHAnsi" w:cs="Arial"/>
          <w:b/>
          <w:sz w:val="28"/>
          <w:szCs w:val="28"/>
          <w:shd w:val="clear" w:color="auto" w:fill="FDFDFD"/>
        </w:rPr>
        <w:t xml:space="preserve"> Fast adders</w:t>
      </w: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d) None of the mentioned</w:t>
      </w:r>
    </w:p>
    <w:p w:rsidR="00BC668E" w:rsidRPr="00BC668E" w:rsidRDefault="00BC668E" w:rsidP="00BC668E">
      <w:pPr>
        <w:shd w:val="clear" w:color="auto" w:fill="FFFFFF" w:themeFill="background1"/>
        <w:spacing w:after="0" w:line="240" w:lineRule="auto"/>
        <w:ind w:left="360"/>
        <w:jc w:val="both"/>
        <w:rPr>
          <w:rFonts w:asciiTheme="majorHAnsi" w:eastAsia="Times New Roman" w:hAnsiTheme="majorHAnsi" w:cs="Arial"/>
          <w:sz w:val="28"/>
          <w:szCs w:val="28"/>
          <w:lang w:eastAsia="en-IN"/>
        </w:rPr>
      </w:pPr>
      <w:r w:rsidRPr="00BC668E">
        <w:rPr>
          <w:rFonts w:asciiTheme="majorHAnsi" w:eastAsia="Times New Roman" w:hAnsiTheme="majorHAnsi" w:cs="Arial"/>
          <w:sz w:val="28"/>
          <w:szCs w:val="28"/>
          <w:lang w:eastAsia="en-IN"/>
        </w:rPr>
        <w:t>Explanation: The fast adders are used to add the multiplied numbers.</w:t>
      </w:r>
    </w:p>
    <w:p w:rsidR="00BC668E" w:rsidRPr="00BC668E" w:rsidRDefault="00BC668E" w:rsidP="00BC668E">
      <w:pPr>
        <w:shd w:val="clear" w:color="auto" w:fill="FFFFFF" w:themeFill="background1"/>
        <w:rPr>
          <w:rFonts w:asciiTheme="majorHAnsi" w:eastAsia="Times New Roman" w:hAnsiTheme="majorHAnsi" w:cs="Arial"/>
          <w:b/>
          <w:sz w:val="28"/>
          <w:szCs w:val="28"/>
          <w:lang w:eastAsia="en-IN"/>
        </w:rPr>
      </w:pPr>
    </w:p>
    <w:p w:rsidR="003D0387" w:rsidRPr="00BC668E" w:rsidRDefault="00C16306" w:rsidP="00BC668E">
      <w:pPr>
        <w:pStyle w:val="ListParagraph"/>
        <w:numPr>
          <w:ilvl w:val="0"/>
          <w:numId w:val="1"/>
        </w:numPr>
        <w:shd w:val="clear" w:color="auto" w:fill="FFFFFF" w:themeFill="background1"/>
        <w:rPr>
          <w:rFonts w:asciiTheme="majorHAnsi" w:eastAsia="Times New Roman" w:hAnsiTheme="majorHAnsi" w:cs="Arial"/>
          <w:b/>
          <w:sz w:val="28"/>
          <w:szCs w:val="28"/>
          <w:lang w:eastAsia="en-IN"/>
        </w:rPr>
      </w:pPr>
      <w:r w:rsidRPr="00BC668E">
        <w:rPr>
          <w:rFonts w:asciiTheme="majorHAnsi" w:hAnsiTheme="majorHAnsi" w:cs="Arial"/>
          <w:b/>
          <w:sz w:val="28"/>
          <w:szCs w:val="28"/>
          <w:shd w:val="clear" w:color="auto" w:fill="FDFDFD"/>
        </w:rPr>
        <w:t>The read and write operations usually start at ______ of the sector.</w:t>
      </w: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a) Centre</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b) Middle</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c) From the last used point</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 xml:space="preserve">d) </w:t>
      </w:r>
      <w:r w:rsidRPr="00BC668E">
        <w:rPr>
          <w:rFonts w:asciiTheme="majorHAnsi" w:hAnsiTheme="majorHAnsi" w:cs="Arial"/>
          <w:b/>
          <w:sz w:val="28"/>
          <w:szCs w:val="28"/>
          <w:shd w:val="clear" w:color="auto" w:fill="FDFDFD"/>
        </w:rPr>
        <w:t>Boundaries</w:t>
      </w:r>
    </w:p>
    <w:p w:rsidR="00C16306" w:rsidRPr="00BC668E" w:rsidRDefault="00C16306" w:rsidP="00BC668E">
      <w:pPr>
        <w:pStyle w:val="ListParagraph"/>
        <w:shd w:val="clear" w:color="auto" w:fill="FFFFFF" w:themeFill="background1"/>
        <w:spacing w:after="0" w:line="240" w:lineRule="auto"/>
        <w:jc w:val="both"/>
        <w:rPr>
          <w:rFonts w:asciiTheme="majorHAnsi" w:eastAsia="Times New Roman" w:hAnsiTheme="majorHAnsi" w:cs="Arial"/>
          <w:sz w:val="28"/>
          <w:szCs w:val="28"/>
          <w:lang w:eastAsia="en-IN"/>
        </w:rPr>
      </w:pPr>
    </w:p>
    <w:p w:rsidR="001D4707" w:rsidRDefault="00C16306" w:rsidP="00BC668E">
      <w:pPr>
        <w:pStyle w:val="ListParagraph"/>
        <w:shd w:val="clear" w:color="auto" w:fill="FFFFFF" w:themeFill="background1"/>
        <w:spacing w:after="0" w:line="240" w:lineRule="auto"/>
        <w:jc w:val="both"/>
        <w:rPr>
          <w:rFonts w:asciiTheme="majorHAnsi" w:eastAsia="Times New Roman" w:hAnsiTheme="majorHAnsi" w:cs="Arial"/>
          <w:sz w:val="28"/>
          <w:szCs w:val="28"/>
          <w:lang w:eastAsia="en-IN"/>
        </w:rPr>
      </w:pPr>
      <w:r w:rsidRPr="00BC668E">
        <w:rPr>
          <w:rFonts w:asciiTheme="majorHAnsi" w:eastAsia="Times New Roman" w:hAnsiTheme="majorHAnsi" w:cs="Arial"/>
          <w:sz w:val="28"/>
          <w:szCs w:val="28"/>
          <w:lang w:eastAsia="en-IN"/>
        </w:rPr>
        <w:t>Explanation: The heads read and write d</w:t>
      </w:r>
      <w:r w:rsidR="00BC668E" w:rsidRPr="00BC668E">
        <w:rPr>
          <w:rFonts w:asciiTheme="majorHAnsi" w:eastAsia="Times New Roman" w:hAnsiTheme="majorHAnsi" w:cs="Arial"/>
          <w:sz w:val="28"/>
          <w:szCs w:val="28"/>
          <w:lang w:eastAsia="en-IN"/>
        </w:rPr>
        <w:t>ata from the ends to the centre.</w:t>
      </w:r>
    </w:p>
    <w:p w:rsidR="00BC668E" w:rsidRPr="00BC668E" w:rsidRDefault="00BC668E" w:rsidP="00BC668E">
      <w:pPr>
        <w:pStyle w:val="ListParagraph"/>
        <w:shd w:val="clear" w:color="auto" w:fill="FFFFFF" w:themeFill="background1"/>
        <w:spacing w:after="0" w:line="240" w:lineRule="auto"/>
        <w:jc w:val="both"/>
        <w:rPr>
          <w:rFonts w:asciiTheme="majorHAnsi" w:eastAsia="Times New Roman" w:hAnsiTheme="majorHAnsi" w:cs="Arial"/>
          <w:sz w:val="28"/>
          <w:szCs w:val="28"/>
          <w:lang w:eastAsia="en-IN"/>
        </w:rPr>
      </w:pPr>
    </w:p>
    <w:p w:rsidR="004A3EB1" w:rsidRPr="00BC668E" w:rsidRDefault="003D0387" w:rsidP="00BC668E">
      <w:pPr>
        <w:pStyle w:val="ListParagraph"/>
        <w:numPr>
          <w:ilvl w:val="0"/>
          <w:numId w:val="1"/>
        </w:numPr>
        <w:shd w:val="clear" w:color="auto" w:fill="FFFFFF" w:themeFill="background1"/>
        <w:spacing w:before="100" w:beforeAutospacing="1" w:after="100" w:afterAutospacing="1" w:line="336" w:lineRule="atLeast"/>
        <w:rPr>
          <w:rFonts w:asciiTheme="majorHAnsi" w:eastAsia="Times New Roman" w:hAnsiTheme="majorHAnsi" w:cs="Arial"/>
          <w:sz w:val="28"/>
          <w:szCs w:val="28"/>
          <w:lang w:eastAsia="en-IN"/>
        </w:rPr>
      </w:pPr>
      <w:r w:rsidRPr="00BC668E">
        <w:rPr>
          <w:rFonts w:asciiTheme="majorHAnsi" w:hAnsiTheme="majorHAnsi" w:cs="Arial"/>
          <w:b/>
          <w:sz w:val="28"/>
          <w:szCs w:val="28"/>
          <w:shd w:val="clear" w:color="auto" w:fill="FDFDFD"/>
        </w:rPr>
        <w:t> </w:t>
      </w:r>
      <w:r w:rsidR="009D2DBC" w:rsidRPr="00BC668E">
        <w:rPr>
          <w:rFonts w:asciiTheme="majorHAnsi" w:hAnsiTheme="majorHAnsi" w:cs="Arial"/>
          <w:b/>
          <w:sz w:val="28"/>
          <w:szCs w:val="28"/>
          <w:shd w:val="clear" w:color="auto" w:fill="FDFDFD"/>
        </w:rPr>
        <w:t> _______ is used to deal with the difference in the transfer rates between the drive and the bus.</w:t>
      </w:r>
      <w:r w:rsidR="009D2DBC" w:rsidRPr="00BC668E">
        <w:rPr>
          <w:rFonts w:asciiTheme="majorHAnsi" w:hAnsiTheme="majorHAnsi" w:cs="Arial"/>
          <w:b/>
          <w:sz w:val="28"/>
          <w:szCs w:val="28"/>
        </w:rPr>
        <w:br/>
      </w:r>
      <w:r w:rsidR="009D2DBC" w:rsidRPr="00BC668E">
        <w:rPr>
          <w:rFonts w:asciiTheme="majorHAnsi" w:hAnsiTheme="majorHAnsi" w:cs="Arial"/>
          <w:sz w:val="28"/>
          <w:szCs w:val="28"/>
          <w:shd w:val="clear" w:color="auto" w:fill="FDFDFD"/>
        </w:rPr>
        <w:t>a) Data repeaters</w:t>
      </w:r>
      <w:r w:rsidR="009D2DBC" w:rsidRPr="00BC668E">
        <w:rPr>
          <w:rFonts w:asciiTheme="majorHAnsi" w:hAnsiTheme="majorHAnsi" w:cs="Arial"/>
          <w:sz w:val="28"/>
          <w:szCs w:val="28"/>
        </w:rPr>
        <w:br/>
      </w:r>
      <w:r w:rsidR="009D2DBC" w:rsidRPr="00BC668E">
        <w:rPr>
          <w:rFonts w:asciiTheme="majorHAnsi" w:hAnsiTheme="majorHAnsi" w:cs="Arial"/>
          <w:sz w:val="28"/>
          <w:szCs w:val="28"/>
          <w:shd w:val="clear" w:color="auto" w:fill="FDFDFD"/>
        </w:rPr>
        <w:t>b) Enhancers</w:t>
      </w:r>
      <w:r w:rsidR="009D2DBC" w:rsidRPr="00BC668E">
        <w:rPr>
          <w:rFonts w:asciiTheme="majorHAnsi" w:hAnsiTheme="majorHAnsi" w:cs="Arial"/>
          <w:sz w:val="28"/>
          <w:szCs w:val="28"/>
        </w:rPr>
        <w:br/>
      </w:r>
      <w:r w:rsidR="009D2DBC" w:rsidRPr="00BC668E">
        <w:rPr>
          <w:rFonts w:asciiTheme="majorHAnsi" w:hAnsiTheme="majorHAnsi" w:cs="Arial"/>
          <w:sz w:val="28"/>
          <w:szCs w:val="28"/>
          <w:shd w:val="clear" w:color="auto" w:fill="FDFDFD"/>
        </w:rPr>
        <w:t>c)</w:t>
      </w:r>
      <w:r w:rsidR="009D2DBC" w:rsidRPr="00BC668E">
        <w:rPr>
          <w:rFonts w:asciiTheme="majorHAnsi" w:hAnsiTheme="majorHAnsi" w:cs="Arial"/>
          <w:b/>
          <w:sz w:val="28"/>
          <w:szCs w:val="28"/>
          <w:shd w:val="clear" w:color="auto" w:fill="FDFDFD"/>
        </w:rPr>
        <w:t xml:space="preserve"> Data buffers</w:t>
      </w:r>
      <w:r w:rsidR="009D2DBC" w:rsidRPr="00BC668E">
        <w:rPr>
          <w:rFonts w:asciiTheme="majorHAnsi" w:hAnsiTheme="majorHAnsi" w:cs="Arial"/>
          <w:b/>
          <w:sz w:val="28"/>
          <w:szCs w:val="28"/>
        </w:rPr>
        <w:br/>
      </w:r>
      <w:r w:rsidR="009D2DBC" w:rsidRPr="00BC668E">
        <w:rPr>
          <w:rFonts w:asciiTheme="majorHAnsi" w:hAnsiTheme="majorHAnsi" w:cs="Arial"/>
          <w:sz w:val="28"/>
          <w:szCs w:val="28"/>
          <w:shd w:val="clear" w:color="auto" w:fill="FDFDFD"/>
        </w:rPr>
        <w:t>d) None of the mentioned</w:t>
      </w:r>
    </w:p>
    <w:p w:rsidR="000A1288" w:rsidRPr="00BC668E" w:rsidRDefault="000A1288" w:rsidP="00BC668E">
      <w:pPr>
        <w:pStyle w:val="ListParagraph"/>
        <w:shd w:val="clear" w:color="auto" w:fill="FFFFFF" w:themeFill="background1"/>
        <w:spacing w:before="100" w:beforeAutospacing="1" w:after="100" w:afterAutospacing="1" w:line="336" w:lineRule="atLeast"/>
        <w:rPr>
          <w:rFonts w:asciiTheme="majorHAnsi" w:eastAsia="Times New Roman" w:hAnsiTheme="majorHAnsi" w:cs="Arial"/>
          <w:sz w:val="28"/>
          <w:szCs w:val="28"/>
          <w:lang w:eastAsia="en-IN"/>
        </w:rPr>
      </w:pPr>
    </w:p>
    <w:p w:rsidR="009D2DBC" w:rsidRPr="009D2DBC" w:rsidRDefault="009D2DBC" w:rsidP="00BC668E">
      <w:pPr>
        <w:shd w:val="clear" w:color="auto" w:fill="FFFFFF" w:themeFill="background1"/>
        <w:spacing w:after="0" w:line="240" w:lineRule="auto"/>
        <w:jc w:val="both"/>
        <w:rPr>
          <w:rFonts w:asciiTheme="majorHAnsi" w:eastAsia="Times New Roman" w:hAnsiTheme="majorHAnsi" w:cs="Arial"/>
          <w:sz w:val="28"/>
          <w:szCs w:val="28"/>
          <w:lang w:eastAsia="en-IN"/>
        </w:rPr>
      </w:pPr>
      <w:r w:rsidRPr="009D2DBC">
        <w:rPr>
          <w:rFonts w:asciiTheme="majorHAnsi" w:eastAsia="Times New Roman" w:hAnsiTheme="majorHAnsi" w:cs="Arial"/>
          <w:sz w:val="28"/>
          <w:szCs w:val="28"/>
          <w:lang w:eastAsia="en-IN"/>
        </w:rPr>
        <w:lastRenderedPageBreak/>
        <w:t>Explanation: The buffers are added to store the data from the fast device and to send it t</w:t>
      </w:r>
      <w:r w:rsidRPr="00BC668E">
        <w:rPr>
          <w:rFonts w:asciiTheme="majorHAnsi" w:eastAsia="Times New Roman" w:hAnsiTheme="majorHAnsi" w:cs="Arial"/>
          <w:sz w:val="28"/>
          <w:szCs w:val="28"/>
          <w:lang w:eastAsia="en-IN"/>
        </w:rPr>
        <w:t>o the slower device at its rate, thereby ensuring uniform flow of data.</w:t>
      </w:r>
    </w:p>
    <w:p w:rsidR="004A3EB1" w:rsidRPr="00BC668E" w:rsidRDefault="004A3EB1" w:rsidP="00BC668E">
      <w:pPr>
        <w:pStyle w:val="ListParagraph"/>
        <w:shd w:val="clear" w:color="auto" w:fill="FFFFFF" w:themeFill="background1"/>
        <w:spacing w:before="100" w:beforeAutospacing="1" w:after="100" w:afterAutospacing="1" w:line="336" w:lineRule="atLeast"/>
        <w:rPr>
          <w:rFonts w:asciiTheme="majorHAnsi" w:eastAsia="Times New Roman" w:hAnsiTheme="majorHAnsi" w:cs="Arial"/>
          <w:sz w:val="28"/>
          <w:szCs w:val="28"/>
          <w:lang w:eastAsia="en-IN"/>
        </w:rPr>
      </w:pPr>
    </w:p>
    <w:p w:rsidR="00C16306" w:rsidRPr="00BC668E" w:rsidRDefault="00BC668E" w:rsidP="00BC668E">
      <w:pPr>
        <w:pStyle w:val="ListParagraph"/>
        <w:numPr>
          <w:ilvl w:val="0"/>
          <w:numId w:val="1"/>
        </w:numPr>
        <w:shd w:val="clear" w:color="auto" w:fill="FFFFFF" w:themeFill="background1"/>
        <w:rPr>
          <w:rFonts w:asciiTheme="majorHAnsi" w:eastAsia="Times New Roman" w:hAnsiTheme="majorHAnsi" w:cs="Arial"/>
          <w:sz w:val="28"/>
          <w:szCs w:val="28"/>
          <w:lang w:eastAsia="en-IN"/>
        </w:rPr>
      </w:pPr>
      <w:r w:rsidRPr="00BC668E">
        <w:rPr>
          <w:rFonts w:asciiTheme="majorHAnsi" w:hAnsiTheme="majorHAnsi" w:cs="Arial"/>
          <w:sz w:val="28"/>
          <w:szCs w:val="28"/>
          <w:shd w:val="clear" w:color="auto" w:fill="FDFDFD"/>
        </w:rPr>
        <w:t xml:space="preserve"> </w:t>
      </w:r>
      <w:r w:rsidR="00C16306" w:rsidRPr="00BC668E">
        <w:rPr>
          <w:rFonts w:asciiTheme="majorHAnsi" w:hAnsiTheme="majorHAnsi" w:cs="Arial"/>
          <w:b/>
          <w:sz w:val="28"/>
          <w:szCs w:val="28"/>
          <w:shd w:val="clear" w:color="auto" w:fill="FDFDFD"/>
        </w:rPr>
        <w:t>In full adders the sum circuit is implemented using ________</w:t>
      </w:r>
      <w:r w:rsidR="00C16306" w:rsidRPr="00BC668E">
        <w:rPr>
          <w:rFonts w:asciiTheme="majorHAnsi" w:hAnsiTheme="majorHAnsi" w:cs="Arial"/>
          <w:b/>
          <w:sz w:val="28"/>
          <w:szCs w:val="28"/>
        </w:rPr>
        <w:br/>
      </w:r>
      <w:r w:rsidR="00C16306" w:rsidRPr="00BC668E">
        <w:rPr>
          <w:rFonts w:asciiTheme="majorHAnsi" w:hAnsiTheme="majorHAnsi" w:cs="Arial"/>
          <w:sz w:val="28"/>
          <w:szCs w:val="28"/>
          <w:shd w:val="clear" w:color="auto" w:fill="FDFDFD"/>
        </w:rPr>
        <w:t>a) And &amp; or gates</w:t>
      </w:r>
      <w:r w:rsidR="00C16306" w:rsidRPr="00BC668E">
        <w:rPr>
          <w:rFonts w:asciiTheme="majorHAnsi" w:hAnsiTheme="majorHAnsi" w:cs="Arial"/>
          <w:sz w:val="28"/>
          <w:szCs w:val="28"/>
        </w:rPr>
        <w:br/>
      </w:r>
      <w:r w:rsidR="00C16306" w:rsidRPr="00BC668E">
        <w:rPr>
          <w:rFonts w:asciiTheme="majorHAnsi" w:hAnsiTheme="majorHAnsi" w:cs="Arial"/>
          <w:sz w:val="28"/>
          <w:szCs w:val="28"/>
          <w:shd w:val="clear" w:color="auto" w:fill="FDFDFD"/>
        </w:rPr>
        <w:t>b) NAND gate</w:t>
      </w:r>
      <w:r w:rsidR="00C16306" w:rsidRPr="00BC668E">
        <w:rPr>
          <w:rFonts w:asciiTheme="majorHAnsi" w:hAnsiTheme="majorHAnsi" w:cs="Arial"/>
          <w:sz w:val="28"/>
          <w:szCs w:val="28"/>
        </w:rPr>
        <w:br/>
      </w:r>
      <w:r w:rsidR="00C16306" w:rsidRPr="00BC668E">
        <w:rPr>
          <w:rFonts w:asciiTheme="majorHAnsi" w:hAnsiTheme="majorHAnsi" w:cs="Arial"/>
          <w:b/>
          <w:sz w:val="28"/>
          <w:szCs w:val="28"/>
          <w:shd w:val="clear" w:color="auto" w:fill="FDFDFD"/>
        </w:rPr>
        <w:t>c) XOR</w:t>
      </w:r>
      <w:r w:rsidR="00C16306" w:rsidRPr="00BC668E">
        <w:rPr>
          <w:rFonts w:asciiTheme="majorHAnsi" w:hAnsiTheme="majorHAnsi" w:cs="Arial"/>
          <w:sz w:val="28"/>
          <w:szCs w:val="28"/>
          <w:shd w:val="clear" w:color="auto" w:fill="FDFDFD"/>
        </w:rPr>
        <w:br/>
        <w:t>d) XNOR</w:t>
      </w:r>
    </w:p>
    <w:p w:rsidR="00C16306" w:rsidRPr="00BC668E" w:rsidRDefault="00C16306" w:rsidP="00BC668E">
      <w:pPr>
        <w:shd w:val="clear" w:color="auto" w:fill="FFFFFF" w:themeFill="background1"/>
        <w:spacing w:after="0" w:line="240" w:lineRule="auto"/>
        <w:ind w:left="360"/>
        <w:jc w:val="both"/>
        <w:rPr>
          <w:rFonts w:asciiTheme="majorHAnsi" w:eastAsia="Times New Roman" w:hAnsiTheme="majorHAnsi" w:cs="Arial"/>
          <w:sz w:val="28"/>
          <w:szCs w:val="28"/>
          <w:lang w:eastAsia="en-IN"/>
        </w:rPr>
      </w:pPr>
      <w:r w:rsidRPr="00BC668E">
        <w:rPr>
          <w:rFonts w:asciiTheme="majorHAnsi" w:eastAsia="Times New Roman" w:hAnsiTheme="majorHAnsi" w:cs="Arial"/>
          <w:sz w:val="28"/>
          <w:szCs w:val="28"/>
          <w:lang w:eastAsia="en-IN"/>
        </w:rPr>
        <w:t>Explanation: sum = a ^ b ^ c (‘^’ indicates XOR operation).</w:t>
      </w:r>
    </w:p>
    <w:p w:rsidR="00C16306" w:rsidRPr="00BC668E" w:rsidRDefault="00C16306" w:rsidP="00BC668E">
      <w:pPr>
        <w:shd w:val="clear" w:color="auto" w:fill="FFFFFF" w:themeFill="background1"/>
        <w:rPr>
          <w:rFonts w:asciiTheme="majorHAnsi" w:eastAsia="Times New Roman" w:hAnsiTheme="majorHAnsi" w:cs="Arial"/>
          <w:sz w:val="28"/>
          <w:szCs w:val="28"/>
          <w:lang w:eastAsia="en-IN"/>
        </w:rPr>
      </w:pPr>
    </w:p>
    <w:p w:rsidR="00C16306" w:rsidRPr="00BC668E" w:rsidRDefault="00C16306" w:rsidP="00BC668E">
      <w:pPr>
        <w:pStyle w:val="ListParagraph"/>
        <w:numPr>
          <w:ilvl w:val="0"/>
          <w:numId w:val="1"/>
        </w:numPr>
        <w:shd w:val="clear" w:color="auto" w:fill="FFFFFF" w:themeFill="background1"/>
        <w:rPr>
          <w:rFonts w:asciiTheme="majorHAnsi" w:eastAsia="Times New Roman" w:hAnsiTheme="majorHAnsi" w:cs="Arial"/>
          <w:b/>
          <w:sz w:val="28"/>
          <w:szCs w:val="28"/>
          <w:lang w:eastAsia="en-IN"/>
        </w:rPr>
      </w:pPr>
      <w:r w:rsidRPr="00BC668E">
        <w:rPr>
          <w:rFonts w:asciiTheme="majorHAnsi" w:hAnsiTheme="majorHAnsi" w:cs="Arial"/>
          <w:b/>
          <w:sz w:val="28"/>
          <w:szCs w:val="28"/>
          <w:shd w:val="clear" w:color="auto" w:fill="FDFDFD"/>
        </w:rPr>
        <w:t>The disk system consists of which of the following:</w:t>
      </w:r>
      <w:r w:rsidRPr="00BC668E">
        <w:rPr>
          <w:rFonts w:asciiTheme="majorHAnsi" w:hAnsiTheme="majorHAnsi" w:cs="Arial"/>
          <w:b/>
          <w:sz w:val="28"/>
          <w:szCs w:val="28"/>
        </w:rPr>
        <w:br/>
      </w:r>
      <w:proofErr w:type="spellStart"/>
      <w:r w:rsidRPr="00BC668E">
        <w:rPr>
          <w:rFonts w:asciiTheme="majorHAnsi" w:hAnsiTheme="majorHAnsi" w:cs="Arial"/>
          <w:b/>
          <w:sz w:val="28"/>
          <w:szCs w:val="28"/>
          <w:shd w:val="clear" w:color="auto" w:fill="FDFDFD"/>
        </w:rPr>
        <w:t>i</w:t>
      </w:r>
      <w:proofErr w:type="spellEnd"/>
      <w:r w:rsidRPr="00BC668E">
        <w:rPr>
          <w:rFonts w:asciiTheme="majorHAnsi" w:hAnsiTheme="majorHAnsi" w:cs="Arial"/>
          <w:b/>
          <w:sz w:val="28"/>
          <w:szCs w:val="28"/>
          <w:shd w:val="clear" w:color="auto" w:fill="FDFDFD"/>
        </w:rPr>
        <w:t xml:space="preserve"> Disk</w:t>
      </w:r>
      <w:r w:rsidRPr="00BC668E">
        <w:rPr>
          <w:rFonts w:asciiTheme="majorHAnsi" w:hAnsiTheme="majorHAnsi" w:cs="Arial"/>
          <w:b/>
          <w:sz w:val="28"/>
          <w:szCs w:val="28"/>
        </w:rPr>
        <w:br/>
      </w:r>
      <w:r w:rsidRPr="00BC668E">
        <w:rPr>
          <w:rFonts w:asciiTheme="majorHAnsi" w:hAnsiTheme="majorHAnsi" w:cs="Arial"/>
          <w:b/>
          <w:sz w:val="28"/>
          <w:szCs w:val="28"/>
          <w:shd w:val="clear" w:color="auto" w:fill="FDFDFD"/>
        </w:rPr>
        <w:t>ii. Disk drive</w:t>
      </w:r>
      <w:r w:rsidRPr="00BC668E">
        <w:rPr>
          <w:rFonts w:asciiTheme="majorHAnsi" w:hAnsiTheme="majorHAnsi" w:cs="Arial"/>
          <w:b/>
          <w:sz w:val="28"/>
          <w:szCs w:val="28"/>
        </w:rPr>
        <w:br/>
      </w:r>
      <w:r w:rsidRPr="00BC668E">
        <w:rPr>
          <w:rFonts w:asciiTheme="majorHAnsi" w:hAnsiTheme="majorHAnsi" w:cs="Arial"/>
          <w:b/>
          <w:sz w:val="28"/>
          <w:szCs w:val="28"/>
          <w:shd w:val="clear" w:color="auto" w:fill="FDFDFD"/>
        </w:rPr>
        <w:t>iii. Disk controller</w:t>
      </w:r>
    </w:p>
    <w:p w:rsidR="00381066" w:rsidRPr="00BC668E" w:rsidRDefault="00C16306" w:rsidP="00BC668E">
      <w:pPr>
        <w:pStyle w:val="ListParagraph"/>
        <w:shd w:val="clear" w:color="auto" w:fill="FFFFFF" w:themeFill="background1"/>
        <w:rPr>
          <w:rFonts w:asciiTheme="majorHAnsi" w:hAnsiTheme="majorHAnsi" w:cs="Arial"/>
          <w:sz w:val="28"/>
          <w:szCs w:val="28"/>
          <w:shd w:val="clear" w:color="auto" w:fill="FDFDFD"/>
        </w:rPr>
      </w:pPr>
      <w:r w:rsidRPr="00BC668E">
        <w:rPr>
          <w:rFonts w:asciiTheme="majorHAnsi" w:hAnsiTheme="majorHAnsi" w:cs="Arial"/>
          <w:sz w:val="28"/>
          <w:szCs w:val="28"/>
        </w:rPr>
        <w:br/>
      </w:r>
      <w:r w:rsidRPr="00BC668E">
        <w:rPr>
          <w:rFonts w:asciiTheme="majorHAnsi" w:hAnsiTheme="majorHAnsi" w:cs="Arial"/>
          <w:sz w:val="28"/>
          <w:szCs w:val="28"/>
          <w:shd w:val="clear" w:color="auto" w:fill="FDFDFD"/>
        </w:rPr>
        <w:t xml:space="preserve">a) </w:t>
      </w:r>
      <w:proofErr w:type="spellStart"/>
      <w:r w:rsidRPr="00BC668E">
        <w:rPr>
          <w:rFonts w:asciiTheme="majorHAnsi" w:hAnsiTheme="majorHAnsi" w:cs="Arial"/>
          <w:sz w:val="28"/>
          <w:szCs w:val="28"/>
          <w:shd w:val="clear" w:color="auto" w:fill="FDFDFD"/>
        </w:rPr>
        <w:t>i</w:t>
      </w:r>
      <w:proofErr w:type="spellEnd"/>
      <w:r w:rsidRPr="00BC668E">
        <w:rPr>
          <w:rFonts w:asciiTheme="majorHAnsi" w:hAnsiTheme="majorHAnsi" w:cs="Arial"/>
          <w:sz w:val="28"/>
          <w:szCs w:val="28"/>
          <w:shd w:val="clear" w:color="auto" w:fill="FDFDFD"/>
        </w:rPr>
        <w:t xml:space="preserve"> and ii</w:t>
      </w:r>
      <w:r w:rsidRPr="00BC668E">
        <w:rPr>
          <w:rFonts w:asciiTheme="majorHAnsi" w:hAnsiTheme="majorHAnsi" w:cs="Arial"/>
          <w:sz w:val="28"/>
          <w:szCs w:val="28"/>
        </w:rPr>
        <w:br/>
      </w:r>
      <w:r w:rsidRPr="00BC668E">
        <w:rPr>
          <w:rFonts w:asciiTheme="majorHAnsi" w:hAnsiTheme="majorHAnsi" w:cs="Arial"/>
          <w:b/>
          <w:sz w:val="28"/>
          <w:szCs w:val="28"/>
          <w:shd w:val="clear" w:color="auto" w:fill="FDFDFD"/>
        </w:rPr>
        <w:t xml:space="preserve">b) </w:t>
      </w:r>
      <w:proofErr w:type="spellStart"/>
      <w:r w:rsidRPr="00BC668E">
        <w:rPr>
          <w:rFonts w:asciiTheme="majorHAnsi" w:hAnsiTheme="majorHAnsi" w:cs="Arial"/>
          <w:b/>
          <w:sz w:val="28"/>
          <w:szCs w:val="28"/>
          <w:shd w:val="clear" w:color="auto" w:fill="FDFDFD"/>
        </w:rPr>
        <w:t>i</w:t>
      </w:r>
      <w:proofErr w:type="spellEnd"/>
      <w:r w:rsidRPr="00BC668E">
        <w:rPr>
          <w:rFonts w:asciiTheme="majorHAnsi" w:hAnsiTheme="majorHAnsi" w:cs="Arial"/>
          <w:b/>
          <w:sz w:val="28"/>
          <w:szCs w:val="28"/>
          <w:shd w:val="clear" w:color="auto" w:fill="FDFDFD"/>
        </w:rPr>
        <w:t xml:space="preserve"> ,ii and iii</w:t>
      </w:r>
      <w:r w:rsidRPr="00BC668E">
        <w:rPr>
          <w:rFonts w:asciiTheme="majorHAnsi" w:hAnsiTheme="majorHAnsi" w:cs="Arial"/>
          <w:sz w:val="28"/>
          <w:szCs w:val="28"/>
          <w:shd w:val="clear" w:color="auto" w:fill="FDFDFD"/>
        </w:rPr>
        <w:br/>
        <w:t>c) ii and iii</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 xml:space="preserve">d) </w:t>
      </w:r>
      <w:proofErr w:type="spellStart"/>
      <w:r w:rsidRPr="00BC668E">
        <w:rPr>
          <w:rFonts w:asciiTheme="majorHAnsi" w:hAnsiTheme="majorHAnsi" w:cs="Arial"/>
          <w:sz w:val="28"/>
          <w:szCs w:val="28"/>
          <w:shd w:val="clear" w:color="auto" w:fill="FDFDFD"/>
        </w:rPr>
        <w:t>i</w:t>
      </w:r>
      <w:proofErr w:type="spellEnd"/>
    </w:p>
    <w:p w:rsidR="00C16306" w:rsidRPr="00BC668E" w:rsidRDefault="00C16306" w:rsidP="00BC668E">
      <w:pPr>
        <w:pStyle w:val="ListParagraph"/>
        <w:shd w:val="clear" w:color="auto" w:fill="FFFFFF" w:themeFill="background1"/>
        <w:rPr>
          <w:rFonts w:asciiTheme="majorHAnsi" w:eastAsia="Times New Roman" w:hAnsiTheme="majorHAnsi" w:cs="Arial"/>
          <w:sz w:val="28"/>
          <w:szCs w:val="28"/>
          <w:lang w:eastAsia="en-IN"/>
        </w:rPr>
      </w:pPr>
    </w:p>
    <w:p w:rsidR="00C16306" w:rsidRPr="00BC668E" w:rsidRDefault="003D0387" w:rsidP="00BC668E">
      <w:pPr>
        <w:pStyle w:val="ListParagraph"/>
        <w:numPr>
          <w:ilvl w:val="0"/>
          <w:numId w:val="1"/>
        </w:numPr>
        <w:shd w:val="clear" w:color="auto" w:fill="FFFFFF" w:themeFill="background1"/>
        <w:spacing w:before="100" w:beforeAutospacing="1" w:after="100" w:afterAutospacing="1" w:line="336" w:lineRule="atLeast"/>
        <w:rPr>
          <w:rFonts w:asciiTheme="majorHAnsi" w:eastAsia="Times New Roman" w:hAnsiTheme="majorHAnsi" w:cs="Arial"/>
          <w:b/>
          <w:sz w:val="28"/>
          <w:szCs w:val="28"/>
          <w:lang w:eastAsia="en-IN"/>
        </w:rPr>
      </w:pPr>
      <w:r w:rsidRPr="00BC668E">
        <w:rPr>
          <w:rFonts w:asciiTheme="majorHAnsi" w:hAnsiTheme="majorHAnsi" w:cs="Arial"/>
          <w:b/>
          <w:sz w:val="28"/>
          <w:szCs w:val="28"/>
          <w:shd w:val="clear" w:color="auto" w:fill="FDFDFD"/>
        </w:rPr>
        <w:t> </w:t>
      </w:r>
      <w:r w:rsidR="00C16306" w:rsidRPr="00BC668E">
        <w:rPr>
          <w:rFonts w:asciiTheme="majorHAnsi" w:hAnsiTheme="majorHAnsi" w:cs="Arial"/>
          <w:b/>
          <w:sz w:val="28"/>
          <w:szCs w:val="28"/>
          <w:shd w:val="clear" w:color="auto" w:fill="FDFDFD"/>
        </w:rPr>
        <w:t>The data can be accessed from the disk using _________</w:t>
      </w:r>
      <w:r w:rsidR="00C16306" w:rsidRPr="00BC668E">
        <w:rPr>
          <w:rFonts w:asciiTheme="majorHAnsi" w:hAnsiTheme="majorHAnsi" w:cs="Arial"/>
          <w:b/>
          <w:sz w:val="28"/>
          <w:szCs w:val="28"/>
        </w:rPr>
        <w:br/>
      </w:r>
      <w:r w:rsidR="00C16306" w:rsidRPr="00BC668E">
        <w:rPr>
          <w:rFonts w:asciiTheme="majorHAnsi" w:hAnsiTheme="majorHAnsi" w:cs="Arial"/>
          <w:sz w:val="28"/>
          <w:szCs w:val="28"/>
          <w:shd w:val="clear" w:color="auto" w:fill="FDFDFD"/>
        </w:rPr>
        <w:t>a) Surface number</w:t>
      </w:r>
      <w:r w:rsidR="00C16306" w:rsidRPr="00BC668E">
        <w:rPr>
          <w:rFonts w:asciiTheme="majorHAnsi" w:hAnsiTheme="majorHAnsi" w:cs="Arial"/>
          <w:sz w:val="28"/>
          <w:szCs w:val="28"/>
        </w:rPr>
        <w:br/>
      </w:r>
      <w:r w:rsidR="00C16306" w:rsidRPr="00BC668E">
        <w:rPr>
          <w:rFonts w:asciiTheme="majorHAnsi" w:hAnsiTheme="majorHAnsi" w:cs="Arial"/>
          <w:sz w:val="28"/>
          <w:szCs w:val="28"/>
          <w:shd w:val="clear" w:color="auto" w:fill="FDFDFD"/>
        </w:rPr>
        <w:t>b) Sector number</w:t>
      </w:r>
      <w:r w:rsidR="00C16306" w:rsidRPr="00BC668E">
        <w:rPr>
          <w:rFonts w:asciiTheme="majorHAnsi" w:hAnsiTheme="majorHAnsi" w:cs="Arial"/>
          <w:sz w:val="28"/>
          <w:szCs w:val="28"/>
        </w:rPr>
        <w:br/>
      </w:r>
      <w:r w:rsidR="00C16306" w:rsidRPr="00BC668E">
        <w:rPr>
          <w:rFonts w:asciiTheme="majorHAnsi" w:hAnsiTheme="majorHAnsi" w:cs="Arial"/>
          <w:sz w:val="28"/>
          <w:szCs w:val="28"/>
          <w:shd w:val="clear" w:color="auto" w:fill="FDFDFD"/>
        </w:rPr>
        <w:t>c) Track number</w:t>
      </w:r>
      <w:r w:rsidR="00C16306" w:rsidRPr="00BC668E">
        <w:rPr>
          <w:rFonts w:asciiTheme="majorHAnsi" w:hAnsiTheme="majorHAnsi" w:cs="Arial"/>
          <w:sz w:val="28"/>
          <w:szCs w:val="28"/>
        </w:rPr>
        <w:br/>
      </w:r>
      <w:r w:rsidR="00C16306" w:rsidRPr="00BC668E">
        <w:rPr>
          <w:rFonts w:asciiTheme="majorHAnsi" w:hAnsiTheme="majorHAnsi" w:cs="Arial"/>
          <w:b/>
          <w:sz w:val="28"/>
          <w:szCs w:val="28"/>
          <w:shd w:val="clear" w:color="auto" w:fill="FDFDFD"/>
        </w:rPr>
        <w:t>d) All of the mentioned</w:t>
      </w:r>
    </w:p>
    <w:p w:rsidR="00BC668E" w:rsidRPr="00BC668E" w:rsidRDefault="00BC668E" w:rsidP="00BC668E">
      <w:pPr>
        <w:shd w:val="clear" w:color="auto" w:fill="FFFFFF" w:themeFill="background1"/>
        <w:spacing w:before="100" w:beforeAutospacing="1" w:after="100" w:afterAutospacing="1" w:line="336" w:lineRule="atLeast"/>
        <w:rPr>
          <w:rFonts w:asciiTheme="majorHAnsi" w:eastAsia="Times New Roman" w:hAnsiTheme="majorHAnsi" w:cs="Arial"/>
          <w:b/>
          <w:sz w:val="28"/>
          <w:szCs w:val="28"/>
          <w:lang w:eastAsia="en-IN"/>
        </w:rPr>
      </w:pPr>
    </w:p>
    <w:p w:rsidR="00381066" w:rsidRPr="00BC668E" w:rsidRDefault="00381066" w:rsidP="00BC668E">
      <w:pPr>
        <w:pStyle w:val="ListParagraph"/>
        <w:numPr>
          <w:ilvl w:val="0"/>
          <w:numId w:val="1"/>
        </w:numPr>
        <w:shd w:val="clear" w:color="auto" w:fill="FFFFFF" w:themeFill="background1"/>
        <w:spacing w:after="0" w:line="240" w:lineRule="auto"/>
        <w:rPr>
          <w:rFonts w:asciiTheme="majorHAnsi" w:eastAsia="Times New Roman" w:hAnsiTheme="majorHAnsi" w:cs="Arial"/>
          <w:sz w:val="28"/>
          <w:szCs w:val="28"/>
          <w:lang w:eastAsia="en-IN"/>
        </w:rPr>
      </w:pPr>
      <w:r w:rsidRPr="00BC668E">
        <w:rPr>
          <w:rFonts w:asciiTheme="majorHAnsi" w:hAnsiTheme="majorHAnsi" w:cs="Arial"/>
          <w:b/>
          <w:sz w:val="28"/>
          <w:szCs w:val="28"/>
          <w:shd w:val="clear" w:color="auto" w:fill="FDFDFD"/>
        </w:rPr>
        <w:t xml:space="preserve"> </w:t>
      </w:r>
      <w:r w:rsidR="00C16306" w:rsidRPr="00BC668E">
        <w:rPr>
          <w:rFonts w:asciiTheme="majorHAnsi" w:hAnsiTheme="majorHAnsi" w:cs="Arial"/>
          <w:b/>
          <w:sz w:val="28"/>
          <w:szCs w:val="28"/>
          <w:shd w:val="clear" w:color="auto" w:fill="FDFDFD"/>
        </w:rPr>
        <w:t>The set of corresponding tracks on all surfaces of a stack of disks form a ______</w:t>
      </w:r>
      <w:r w:rsidR="00C16306" w:rsidRPr="00BC668E">
        <w:rPr>
          <w:rFonts w:asciiTheme="majorHAnsi" w:hAnsiTheme="majorHAnsi" w:cs="Arial"/>
          <w:b/>
          <w:sz w:val="28"/>
          <w:szCs w:val="28"/>
        </w:rPr>
        <w:br/>
      </w:r>
      <w:r w:rsidR="00C16306" w:rsidRPr="00BC668E">
        <w:rPr>
          <w:rFonts w:asciiTheme="majorHAnsi" w:hAnsiTheme="majorHAnsi" w:cs="Arial"/>
          <w:sz w:val="28"/>
          <w:szCs w:val="28"/>
          <w:shd w:val="clear" w:color="auto" w:fill="FDFDFD"/>
        </w:rPr>
        <w:t>a) Cluster</w:t>
      </w:r>
      <w:r w:rsidR="00C16306" w:rsidRPr="00BC668E">
        <w:rPr>
          <w:rFonts w:asciiTheme="majorHAnsi" w:hAnsiTheme="majorHAnsi" w:cs="Arial"/>
          <w:sz w:val="28"/>
          <w:szCs w:val="28"/>
        </w:rPr>
        <w:br/>
      </w:r>
      <w:r w:rsidR="00C16306" w:rsidRPr="00BC668E">
        <w:rPr>
          <w:rFonts w:asciiTheme="majorHAnsi" w:hAnsiTheme="majorHAnsi" w:cs="Arial"/>
          <w:b/>
          <w:sz w:val="28"/>
          <w:szCs w:val="28"/>
          <w:shd w:val="clear" w:color="auto" w:fill="FDFDFD"/>
        </w:rPr>
        <w:t>b) Cylinder</w:t>
      </w:r>
      <w:r w:rsidR="00C16306" w:rsidRPr="00BC668E">
        <w:rPr>
          <w:rFonts w:asciiTheme="majorHAnsi" w:hAnsiTheme="majorHAnsi" w:cs="Arial"/>
          <w:b/>
          <w:sz w:val="28"/>
          <w:szCs w:val="28"/>
        </w:rPr>
        <w:br/>
      </w:r>
      <w:r w:rsidR="00C16306" w:rsidRPr="00BC668E">
        <w:rPr>
          <w:rFonts w:asciiTheme="majorHAnsi" w:hAnsiTheme="majorHAnsi" w:cs="Arial"/>
          <w:sz w:val="28"/>
          <w:szCs w:val="28"/>
          <w:shd w:val="clear" w:color="auto" w:fill="FDFDFD"/>
        </w:rPr>
        <w:t>c) Group</w:t>
      </w:r>
      <w:r w:rsidR="00C16306" w:rsidRPr="00BC668E">
        <w:rPr>
          <w:rFonts w:asciiTheme="majorHAnsi" w:hAnsiTheme="majorHAnsi" w:cs="Arial"/>
          <w:sz w:val="28"/>
          <w:szCs w:val="28"/>
        </w:rPr>
        <w:br/>
      </w:r>
      <w:r w:rsidR="00C16306" w:rsidRPr="00BC668E">
        <w:rPr>
          <w:rFonts w:asciiTheme="majorHAnsi" w:hAnsiTheme="majorHAnsi" w:cs="Arial"/>
          <w:sz w:val="28"/>
          <w:szCs w:val="28"/>
          <w:shd w:val="clear" w:color="auto" w:fill="FDFDFD"/>
        </w:rPr>
        <w:t>d) Set</w:t>
      </w:r>
    </w:p>
    <w:p w:rsidR="00C16306" w:rsidRPr="00BC668E" w:rsidRDefault="00C16306" w:rsidP="00BC668E">
      <w:pPr>
        <w:shd w:val="clear" w:color="auto" w:fill="FFFFFF" w:themeFill="background1"/>
        <w:spacing w:after="0" w:line="240" w:lineRule="auto"/>
        <w:rPr>
          <w:rFonts w:asciiTheme="majorHAnsi" w:eastAsia="Times New Roman" w:hAnsiTheme="majorHAnsi" w:cs="Arial"/>
          <w:sz w:val="28"/>
          <w:szCs w:val="28"/>
          <w:lang w:eastAsia="en-IN"/>
        </w:rPr>
      </w:pPr>
    </w:p>
    <w:p w:rsidR="00C16306" w:rsidRPr="00C16306" w:rsidRDefault="00C16306" w:rsidP="00BC668E">
      <w:pPr>
        <w:shd w:val="clear" w:color="auto" w:fill="FFFFFF" w:themeFill="background1"/>
        <w:spacing w:after="0" w:line="240" w:lineRule="auto"/>
        <w:jc w:val="both"/>
        <w:rPr>
          <w:rFonts w:asciiTheme="majorHAnsi" w:eastAsia="Times New Roman" w:hAnsiTheme="majorHAnsi" w:cs="Arial"/>
          <w:sz w:val="28"/>
          <w:szCs w:val="28"/>
          <w:lang w:eastAsia="en-IN"/>
        </w:rPr>
      </w:pPr>
      <w:r w:rsidRPr="00C16306">
        <w:rPr>
          <w:rFonts w:asciiTheme="majorHAnsi" w:eastAsia="Times New Roman" w:hAnsiTheme="majorHAnsi" w:cs="Arial"/>
          <w:sz w:val="28"/>
          <w:szCs w:val="28"/>
          <w:lang w:eastAsia="en-IN"/>
        </w:rPr>
        <w:t>Explanation: </w:t>
      </w:r>
      <w:r w:rsidRPr="00BC668E">
        <w:rPr>
          <w:rFonts w:asciiTheme="majorHAnsi" w:eastAsia="Times New Roman" w:hAnsiTheme="majorHAnsi" w:cs="Arial"/>
          <w:sz w:val="28"/>
          <w:szCs w:val="28"/>
          <w:lang w:eastAsia="en-IN"/>
        </w:rPr>
        <w:t>The data is stored in the</w:t>
      </w:r>
      <w:r w:rsidRPr="00C16306">
        <w:rPr>
          <w:rFonts w:asciiTheme="majorHAnsi" w:eastAsia="Times New Roman" w:hAnsiTheme="majorHAnsi" w:cs="Arial"/>
          <w:sz w:val="28"/>
          <w:szCs w:val="28"/>
          <w:lang w:eastAsia="en-IN"/>
        </w:rPr>
        <w:t xml:space="preserve"> sections called as cylinders.</w:t>
      </w:r>
    </w:p>
    <w:p w:rsidR="001C17E3" w:rsidRPr="00BC668E" w:rsidRDefault="001C17E3" w:rsidP="00BC668E">
      <w:pPr>
        <w:shd w:val="clear" w:color="auto" w:fill="FFFFFF" w:themeFill="background1"/>
        <w:spacing w:after="0" w:line="240" w:lineRule="auto"/>
        <w:jc w:val="both"/>
        <w:rPr>
          <w:rFonts w:asciiTheme="majorHAnsi" w:eastAsia="Times New Roman" w:hAnsiTheme="majorHAnsi" w:cs="Arial"/>
          <w:sz w:val="28"/>
          <w:szCs w:val="28"/>
          <w:lang w:eastAsia="en-IN"/>
        </w:rPr>
      </w:pPr>
    </w:p>
    <w:p w:rsidR="00BC668E" w:rsidRPr="00BC668E" w:rsidRDefault="00C16306" w:rsidP="00BC668E">
      <w:pPr>
        <w:pStyle w:val="ListParagraph"/>
        <w:numPr>
          <w:ilvl w:val="0"/>
          <w:numId w:val="1"/>
        </w:numPr>
        <w:shd w:val="clear" w:color="auto" w:fill="FFFFFF" w:themeFill="background1"/>
        <w:spacing w:after="0" w:line="240" w:lineRule="auto"/>
        <w:ind w:left="360"/>
        <w:rPr>
          <w:rFonts w:asciiTheme="majorHAnsi" w:hAnsiTheme="majorHAnsi" w:cs="Arial"/>
          <w:sz w:val="28"/>
          <w:szCs w:val="28"/>
          <w:shd w:val="clear" w:color="auto" w:fill="FDFDFD"/>
        </w:rPr>
      </w:pPr>
      <w:r w:rsidRPr="00BC668E">
        <w:rPr>
          <w:rFonts w:asciiTheme="majorHAnsi" w:hAnsiTheme="majorHAnsi" w:cs="Arial"/>
          <w:b/>
          <w:sz w:val="28"/>
          <w:szCs w:val="28"/>
          <w:shd w:val="clear" w:color="auto" w:fill="FDFDFD"/>
        </w:rPr>
        <w:lastRenderedPageBreak/>
        <w:t xml:space="preserve">The carry generation function: ci + 1 = </w:t>
      </w:r>
      <w:proofErr w:type="spellStart"/>
      <w:r w:rsidRPr="00BC668E">
        <w:rPr>
          <w:rFonts w:asciiTheme="majorHAnsi" w:hAnsiTheme="majorHAnsi" w:cs="Arial"/>
          <w:b/>
          <w:sz w:val="28"/>
          <w:szCs w:val="28"/>
          <w:shd w:val="clear" w:color="auto" w:fill="FDFDFD"/>
        </w:rPr>
        <w:t>yici</w:t>
      </w:r>
      <w:proofErr w:type="spellEnd"/>
      <w:r w:rsidRPr="00BC668E">
        <w:rPr>
          <w:rFonts w:asciiTheme="majorHAnsi" w:hAnsiTheme="majorHAnsi" w:cs="Arial"/>
          <w:b/>
          <w:sz w:val="28"/>
          <w:szCs w:val="28"/>
          <w:shd w:val="clear" w:color="auto" w:fill="FDFDFD"/>
        </w:rPr>
        <w:t xml:space="preserve"> + </w:t>
      </w:r>
      <w:proofErr w:type="spellStart"/>
      <w:r w:rsidRPr="00BC668E">
        <w:rPr>
          <w:rFonts w:asciiTheme="majorHAnsi" w:hAnsiTheme="majorHAnsi" w:cs="Arial"/>
          <w:b/>
          <w:sz w:val="28"/>
          <w:szCs w:val="28"/>
          <w:shd w:val="clear" w:color="auto" w:fill="FDFDFD"/>
        </w:rPr>
        <w:t>xici</w:t>
      </w:r>
      <w:proofErr w:type="spellEnd"/>
      <w:r w:rsidRPr="00BC668E">
        <w:rPr>
          <w:rFonts w:asciiTheme="majorHAnsi" w:hAnsiTheme="majorHAnsi" w:cs="Arial"/>
          <w:b/>
          <w:sz w:val="28"/>
          <w:szCs w:val="28"/>
          <w:shd w:val="clear" w:color="auto" w:fill="FDFDFD"/>
        </w:rPr>
        <w:t xml:space="preserve"> + </w:t>
      </w:r>
      <w:proofErr w:type="spellStart"/>
      <w:r w:rsidRPr="00BC668E">
        <w:rPr>
          <w:rFonts w:asciiTheme="majorHAnsi" w:hAnsiTheme="majorHAnsi" w:cs="Arial"/>
          <w:b/>
          <w:sz w:val="28"/>
          <w:szCs w:val="28"/>
          <w:shd w:val="clear" w:color="auto" w:fill="FDFDFD"/>
        </w:rPr>
        <w:t>xiyi</w:t>
      </w:r>
      <w:proofErr w:type="spellEnd"/>
      <w:r w:rsidRPr="00BC668E">
        <w:rPr>
          <w:rFonts w:asciiTheme="majorHAnsi" w:hAnsiTheme="majorHAnsi" w:cs="Arial"/>
          <w:b/>
          <w:sz w:val="28"/>
          <w:szCs w:val="28"/>
          <w:shd w:val="clear" w:color="auto" w:fill="FDFDFD"/>
        </w:rPr>
        <w:t>, is implemented in ____________</w:t>
      </w:r>
    </w:p>
    <w:p w:rsidR="004A3EB1" w:rsidRPr="00BC668E" w:rsidRDefault="00C16306" w:rsidP="00BC668E">
      <w:pPr>
        <w:pStyle w:val="ListParagraph"/>
        <w:shd w:val="clear" w:color="auto" w:fill="FFFFFF" w:themeFill="background1"/>
        <w:spacing w:after="0" w:line="240" w:lineRule="auto"/>
        <w:ind w:left="360"/>
        <w:rPr>
          <w:rFonts w:asciiTheme="majorHAnsi" w:hAnsiTheme="majorHAnsi" w:cs="Arial"/>
          <w:sz w:val="28"/>
          <w:szCs w:val="28"/>
          <w:shd w:val="clear" w:color="auto" w:fill="FDFDFD"/>
        </w:rPr>
      </w:pP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a) Half adders</w:t>
      </w:r>
      <w:r w:rsidRPr="00BC668E">
        <w:rPr>
          <w:rFonts w:asciiTheme="majorHAnsi" w:hAnsiTheme="majorHAnsi" w:cs="Arial"/>
          <w:sz w:val="28"/>
          <w:szCs w:val="28"/>
        </w:rPr>
        <w:br/>
      </w:r>
      <w:r w:rsidRPr="00BC668E">
        <w:rPr>
          <w:rFonts w:asciiTheme="majorHAnsi" w:hAnsiTheme="majorHAnsi" w:cs="Arial"/>
          <w:b/>
          <w:sz w:val="28"/>
          <w:szCs w:val="28"/>
          <w:shd w:val="clear" w:color="auto" w:fill="FDFDFD"/>
        </w:rPr>
        <w:t>b) Full adders</w:t>
      </w:r>
      <w:r w:rsidRPr="00BC668E">
        <w:rPr>
          <w:rFonts w:asciiTheme="majorHAnsi" w:hAnsiTheme="majorHAnsi" w:cs="Arial"/>
          <w:b/>
          <w:sz w:val="28"/>
          <w:szCs w:val="28"/>
        </w:rPr>
        <w:br/>
      </w:r>
      <w:r w:rsidRPr="00BC668E">
        <w:rPr>
          <w:rFonts w:asciiTheme="majorHAnsi" w:hAnsiTheme="majorHAnsi" w:cs="Arial"/>
          <w:sz w:val="28"/>
          <w:szCs w:val="28"/>
          <w:shd w:val="clear" w:color="auto" w:fill="FDFDFD"/>
        </w:rPr>
        <w:t>c) Ripple adders</w:t>
      </w:r>
      <w:r w:rsidRPr="00BC668E">
        <w:rPr>
          <w:rFonts w:asciiTheme="majorHAnsi" w:hAnsiTheme="majorHAnsi" w:cs="Arial"/>
          <w:sz w:val="28"/>
          <w:szCs w:val="28"/>
        </w:rPr>
        <w:br/>
      </w:r>
      <w:r w:rsidRPr="00BC668E">
        <w:rPr>
          <w:rFonts w:asciiTheme="majorHAnsi" w:hAnsiTheme="majorHAnsi" w:cs="Arial"/>
          <w:sz w:val="28"/>
          <w:szCs w:val="28"/>
          <w:shd w:val="clear" w:color="auto" w:fill="FDFDFD"/>
        </w:rPr>
        <w:t>d) Fast adders</w:t>
      </w:r>
    </w:p>
    <w:p w:rsidR="00813E72" w:rsidRPr="00BC668E" w:rsidRDefault="00FF3F2E" w:rsidP="00BC668E">
      <w:pPr>
        <w:pStyle w:val="ListParagraph"/>
        <w:shd w:val="clear" w:color="auto" w:fill="FFFFFF" w:themeFill="background1"/>
        <w:spacing w:after="0" w:line="240" w:lineRule="auto"/>
        <w:ind w:left="360"/>
        <w:rPr>
          <w:rFonts w:asciiTheme="majorHAnsi" w:hAnsiTheme="majorHAnsi" w:cs="Arial"/>
          <w:sz w:val="28"/>
          <w:szCs w:val="28"/>
          <w:shd w:val="clear" w:color="auto" w:fill="FDFDFD"/>
        </w:rPr>
      </w:pPr>
      <w:r w:rsidRPr="00BC668E">
        <w:rPr>
          <w:rFonts w:asciiTheme="majorHAnsi" w:hAnsiTheme="majorHAnsi" w:cs="Arial"/>
          <w:sz w:val="28"/>
          <w:szCs w:val="28"/>
          <w:shd w:val="clear" w:color="auto" w:fill="FDFDFD"/>
        </w:rPr>
        <w:t xml:space="preserve"> </w:t>
      </w:r>
    </w:p>
    <w:p w:rsidR="00C16306" w:rsidRPr="00C16306" w:rsidRDefault="00C16306" w:rsidP="00BC668E">
      <w:pPr>
        <w:shd w:val="clear" w:color="auto" w:fill="FFFFFF" w:themeFill="background1"/>
        <w:spacing w:after="0" w:line="240" w:lineRule="auto"/>
        <w:jc w:val="both"/>
        <w:rPr>
          <w:rFonts w:asciiTheme="majorHAnsi" w:eastAsia="Times New Roman" w:hAnsiTheme="majorHAnsi" w:cs="Arial"/>
          <w:sz w:val="28"/>
          <w:szCs w:val="28"/>
          <w:lang w:eastAsia="en-IN"/>
        </w:rPr>
      </w:pPr>
      <w:r w:rsidRPr="00BC668E">
        <w:rPr>
          <w:rFonts w:asciiTheme="majorHAnsi" w:eastAsia="Times New Roman" w:hAnsiTheme="majorHAnsi" w:cs="Arial"/>
          <w:sz w:val="28"/>
          <w:szCs w:val="28"/>
          <w:lang w:eastAsia="en-IN"/>
        </w:rPr>
        <w:t>Explanation: In Full adders,</w:t>
      </w:r>
      <w:r w:rsidRPr="00C16306">
        <w:rPr>
          <w:rFonts w:asciiTheme="majorHAnsi" w:eastAsia="Times New Roman" w:hAnsiTheme="majorHAnsi" w:cs="Arial"/>
          <w:sz w:val="28"/>
          <w:szCs w:val="28"/>
          <w:lang w:eastAsia="en-IN"/>
        </w:rPr>
        <w:t xml:space="preserve"> the carry for the next step is generated in the previous steps operation.</w:t>
      </w:r>
    </w:p>
    <w:p w:rsidR="001C17E3" w:rsidRPr="00BC668E" w:rsidRDefault="001C17E3" w:rsidP="00BC668E">
      <w:pPr>
        <w:shd w:val="clear" w:color="auto" w:fill="FFFFFF" w:themeFill="background1"/>
        <w:spacing w:after="0" w:line="240" w:lineRule="auto"/>
        <w:ind w:left="360"/>
        <w:jc w:val="both"/>
        <w:rPr>
          <w:rFonts w:asciiTheme="majorHAnsi" w:eastAsia="Times New Roman" w:hAnsiTheme="majorHAnsi" w:cs="Arial"/>
          <w:sz w:val="28"/>
          <w:szCs w:val="28"/>
          <w:lang w:eastAsia="en-IN"/>
        </w:rPr>
      </w:pPr>
    </w:p>
    <w:p w:rsidR="001C17E3" w:rsidRPr="00BC668E" w:rsidRDefault="00813E72" w:rsidP="00BC668E">
      <w:pPr>
        <w:shd w:val="clear" w:color="auto" w:fill="FFFFFF" w:themeFill="background1"/>
        <w:rPr>
          <w:rFonts w:asciiTheme="majorHAnsi" w:hAnsiTheme="majorHAnsi" w:cs="Arial"/>
          <w:b/>
          <w:sz w:val="28"/>
          <w:szCs w:val="28"/>
        </w:rPr>
      </w:pPr>
      <w:r w:rsidRPr="00BC668E">
        <w:rPr>
          <w:rFonts w:asciiTheme="majorHAnsi" w:hAnsiTheme="majorHAnsi" w:cs="Arial"/>
          <w:b/>
          <w:sz w:val="28"/>
          <w:szCs w:val="28"/>
          <w:shd w:val="clear" w:color="auto" w:fill="FDFDFD"/>
        </w:rPr>
        <w:t xml:space="preserve">  </w:t>
      </w:r>
      <w:bookmarkStart w:id="0" w:name="_GoBack"/>
      <w:bookmarkEnd w:id="0"/>
    </w:p>
    <w:sectPr w:rsidR="001C17E3" w:rsidRPr="00BC6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A2573"/>
    <w:multiLevelType w:val="hybridMultilevel"/>
    <w:tmpl w:val="D7B86248"/>
    <w:lvl w:ilvl="0" w:tplc="40090017">
      <w:start w:val="1"/>
      <w:numFmt w:val="lowerLetter"/>
      <w:lvlText w:val="%1)"/>
      <w:lvlJc w:val="left"/>
      <w:pPr>
        <w:ind w:left="1080" w:hanging="360"/>
      </w:pPr>
      <w:rPr>
        <w:rFonts w:hint="default"/>
        <w:color w:val="555555"/>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F84139"/>
    <w:multiLevelType w:val="multilevel"/>
    <w:tmpl w:val="DFAAFC9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 w15:restartNumberingAfterBreak="0">
    <w:nsid w:val="1C0778C7"/>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D06445"/>
    <w:multiLevelType w:val="multilevel"/>
    <w:tmpl w:val="10D28E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4" w15:restartNumberingAfterBreak="0">
    <w:nsid w:val="2F4E059D"/>
    <w:multiLevelType w:val="hybridMultilevel"/>
    <w:tmpl w:val="32124924"/>
    <w:lvl w:ilvl="0" w:tplc="40090017">
      <w:start w:val="1"/>
      <w:numFmt w:val="lowerLetter"/>
      <w:lvlText w:val="%1)"/>
      <w:lvlJc w:val="left"/>
      <w:pPr>
        <w:ind w:left="1080" w:hanging="360"/>
      </w:pPr>
      <w:rPr>
        <w:rFonts w:hint="default"/>
        <w:color w:val="555555"/>
        <w:sz w:val="2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1B6400D"/>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9D445F"/>
    <w:multiLevelType w:val="multilevel"/>
    <w:tmpl w:val="59267B44"/>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7" w15:restartNumberingAfterBreak="0">
    <w:nsid w:val="4BA12DEB"/>
    <w:multiLevelType w:val="multilevel"/>
    <w:tmpl w:val="89981EBE"/>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8" w15:restartNumberingAfterBreak="0">
    <w:nsid w:val="516B423F"/>
    <w:multiLevelType w:val="multilevel"/>
    <w:tmpl w:val="495CB18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9" w15:restartNumberingAfterBreak="0">
    <w:nsid w:val="54D77EEB"/>
    <w:multiLevelType w:val="multilevel"/>
    <w:tmpl w:val="A436510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0" w15:restartNumberingAfterBreak="0">
    <w:nsid w:val="657E63DE"/>
    <w:multiLevelType w:val="multilevel"/>
    <w:tmpl w:val="FF0AB9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1" w15:restartNumberingAfterBreak="0">
    <w:nsid w:val="69CB5433"/>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2457DF"/>
    <w:multiLevelType w:val="multilevel"/>
    <w:tmpl w:val="83EA47B8"/>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3" w15:restartNumberingAfterBreak="0">
    <w:nsid w:val="7ED50B4D"/>
    <w:multiLevelType w:val="multilevel"/>
    <w:tmpl w:val="51D6DB10"/>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num w:numId="1">
    <w:abstractNumId w:val="5"/>
  </w:num>
  <w:num w:numId="2">
    <w:abstractNumId w:val="0"/>
  </w:num>
  <w:num w:numId="3">
    <w:abstractNumId w:val="1"/>
  </w:num>
  <w:num w:numId="4">
    <w:abstractNumId w:val="4"/>
  </w:num>
  <w:num w:numId="5">
    <w:abstractNumId w:val="10"/>
  </w:num>
  <w:num w:numId="6">
    <w:abstractNumId w:val="13"/>
  </w:num>
  <w:num w:numId="7">
    <w:abstractNumId w:val="3"/>
  </w:num>
  <w:num w:numId="8">
    <w:abstractNumId w:val="8"/>
  </w:num>
  <w:num w:numId="9">
    <w:abstractNumId w:val="9"/>
  </w:num>
  <w:num w:numId="10">
    <w:abstractNumId w:val="7"/>
  </w:num>
  <w:num w:numId="11">
    <w:abstractNumId w:val="6"/>
  </w:num>
  <w:num w:numId="12">
    <w:abstractNumId w:val="12"/>
  </w:num>
  <w:num w:numId="13">
    <w:abstractNumId w:val="11"/>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14FFA"/>
    <w:rsid w:val="000267BF"/>
    <w:rsid w:val="00065B33"/>
    <w:rsid w:val="000801F6"/>
    <w:rsid w:val="000A1288"/>
    <w:rsid w:val="000C5013"/>
    <w:rsid w:val="00127160"/>
    <w:rsid w:val="00137161"/>
    <w:rsid w:val="00145B94"/>
    <w:rsid w:val="00191CEC"/>
    <w:rsid w:val="001953D1"/>
    <w:rsid w:val="001C17E3"/>
    <w:rsid w:val="001D4707"/>
    <w:rsid w:val="001E6D2A"/>
    <w:rsid w:val="00236F05"/>
    <w:rsid w:val="00246B51"/>
    <w:rsid w:val="00272361"/>
    <w:rsid w:val="002740E3"/>
    <w:rsid w:val="00291DF2"/>
    <w:rsid w:val="002B0339"/>
    <w:rsid w:val="002B6251"/>
    <w:rsid w:val="002C3F52"/>
    <w:rsid w:val="00351832"/>
    <w:rsid w:val="00377B4D"/>
    <w:rsid w:val="00380721"/>
    <w:rsid w:val="00381066"/>
    <w:rsid w:val="003D0387"/>
    <w:rsid w:val="003E2751"/>
    <w:rsid w:val="003E3440"/>
    <w:rsid w:val="003E7857"/>
    <w:rsid w:val="00412648"/>
    <w:rsid w:val="0043325F"/>
    <w:rsid w:val="00443DAF"/>
    <w:rsid w:val="00454685"/>
    <w:rsid w:val="004740ED"/>
    <w:rsid w:val="004944F2"/>
    <w:rsid w:val="004A3EB1"/>
    <w:rsid w:val="004C0FD9"/>
    <w:rsid w:val="004E0B0A"/>
    <w:rsid w:val="0050388C"/>
    <w:rsid w:val="00541390"/>
    <w:rsid w:val="005B1E82"/>
    <w:rsid w:val="00665CD1"/>
    <w:rsid w:val="00685793"/>
    <w:rsid w:val="006859DC"/>
    <w:rsid w:val="00690536"/>
    <w:rsid w:val="006A562D"/>
    <w:rsid w:val="006E2FEE"/>
    <w:rsid w:val="00713B9E"/>
    <w:rsid w:val="007257C9"/>
    <w:rsid w:val="007275BC"/>
    <w:rsid w:val="00795892"/>
    <w:rsid w:val="007E46D2"/>
    <w:rsid w:val="007F016B"/>
    <w:rsid w:val="00813E72"/>
    <w:rsid w:val="008707BF"/>
    <w:rsid w:val="00877C10"/>
    <w:rsid w:val="008912D2"/>
    <w:rsid w:val="008B7A65"/>
    <w:rsid w:val="008D5406"/>
    <w:rsid w:val="008E503A"/>
    <w:rsid w:val="008E7FAD"/>
    <w:rsid w:val="00937C7F"/>
    <w:rsid w:val="00940180"/>
    <w:rsid w:val="00957890"/>
    <w:rsid w:val="009B4E14"/>
    <w:rsid w:val="009D2DBC"/>
    <w:rsid w:val="009F794A"/>
    <w:rsid w:val="00A23984"/>
    <w:rsid w:val="00A521DC"/>
    <w:rsid w:val="00A634A5"/>
    <w:rsid w:val="00A66973"/>
    <w:rsid w:val="00A80C11"/>
    <w:rsid w:val="00A83FE9"/>
    <w:rsid w:val="00A94847"/>
    <w:rsid w:val="00AC4ECC"/>
    <w:rsid w:val="00B24C82"/>
    <w:rsid w:val="00B25C06"/>
    <w:rsid w:val="00B32C9B"/>
    <w:rsid w:val="00B661C1"/>
    <w:rsid w:val="00BC668E"/>
    <w:rsid w:val="00BD658A"/>
    <w:rsid w:val="00BE0609"/>
    <w:rsid w:val="00C16306"/>
    <w:rsid w:val="00C166C1"/>
    <w:rsid w:val="00C27109"/>
    <w:rsid w:val="00C51E35"/>
    <w:rsid w:val="00C52F9E"/>
    <w:rsid w:val="00CB3F64"/>
    <w:rsid w:val="00D122DD"/>
    <w:rsid w:val="00D160E2"/>
    <w:rsid w:val="00D820FA"/>
    <w:rsid w:val="00DA75DD"/>
    <w:rsid w:val="00DC2A9C"/>
    <w:rsid w:val="00DE0C26"/>
    <w:rsid w:val="00E02F9E"/>
    <w:rsid w:val="00E1140A"/>
    <w:rsid w:val="00E25E78"/>
    <w:rsid w:val="00E63A89"/>
    <w:rsid w:val="00E93656"/>
    <w:rsid w:val="00F43ECB"/>
    <w:rsid w:val="00F567ED"/>
    <w:rsid w:val="00F60BDA"/>
    <w:rsid w:val="00F907E9"/>
    <w:rsid w:val="00FD197E"/>
    <w:rsid w:val="00FD5209"/>
    <w:rsid w:val="00FE0A1F"/>
    <w:rsid w:val="00FF3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1956"/>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9F794A"/>
  </w:style>
  <w:style w:type="character" w:styleId="Hyperlink">
    <w:name w:val="Hyperlink"/>
    <w:basedOn w:val="DefaultParagraphFont"/>
    <w:uiPriority w:val="99"/>
    <w:unhideWhenUsed/>
    <w:rsid w:val="00FE0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733">
      <w:bodyDiv w:val="1"/>
      <w:marLeft w:val="0"/>
      <w:marRight w:val="0"/>
      <w:marTop w:val="0"/>
      <w:marBottom w:val="0"/>
      <w:divBdr>
        <w:top w:val="none" w:sz="0" w:space="0" w:color="auto"/>
        <w:left w:val="none" w:sz="0" w:space="0" w:color="auto"/>
        <w:bottom w:val="none" w:sz="0" w:space="0" w:color="auto"/>
        <w:right w:val="none" w:sz="0" w:space="0" w:color="auto"/>
      </w:divBdr>
      <w:divsChild>
        <w:div w:id="177231141">
          <w:marLeft w:val="240"/>
          <w:marRight w:val="0"/>
          <w:marTop w:val="0"/>
          <w:marBottom w:val="0"/>
          <w:divBdr>
            <w:top w:val="none" w:sz="0" w:space="0" w:color="auto"/>
            <w:left w:val="none" w:sz="0" w:space="0" w:color="auto"/>
            <w:bottom w:val="none" w:sz="0" w:space="0" w:color="auto"/>
            <w:right w:val="none" w:sz="0" w:space="0" w:color="auto"/>
          </w:divBdr>
        </w:div>
      </w:divsChild>
    </w:div>
    <w:div w:id="9600492">
      <w:bodyDiv w:val="1"/>
      <w:marLeft w:val="0"/>
      <w:marRight w:val="0"/>
      <w:marTop w:val="0"/>
      <w:marBottom w:val="0"/>
      <w:divBdr>
        <w:top w:val="none" w:sz="0" w:space="0" w:color="auto"/>
        <w:left w:val="none" w:sz="0" w:space="0" w:color="auto"/>
        <w:bottom w:val="none" w:sz="0" w:space="0" w:color="auto"/>
        <w:right w:val="none" w:sz="0" w:space="0" w:color="auto"/>
      </w:divBdr>
      <w:divsChild>
        <w:div w:id="1914973701">
          <w:marLeft w:val="240"/>
          <w:marRight w:val="0"/>
          <w:marTop w:val="0"/>
          <w:marBottom w:val="0"/>
          <w:divBdr>
            <w:top w:val="none" w:sz="0" w:space="0" w:color="auto"/>
            <w:left w:val="none" w:sz="0" w:space="0" w:color="auto"/>
            <w:bottom w:val="none" w:sz="0" w:space="0" w:color="auto"/>
            <w:right w:val="none" w:sz="0" w:space="0" w:color="auto"/>
          </w:divBdr>
        </w:div>
      </w:divsChild>
    </w:div>
    <w:div w:id="198933029">
      <w:bodyDiv w:val="1"/>
      <w:marLeft w:val="0"/>
      <w:marRight w:val="0"/>
      <w:marTop w:val="0"/>
      <w:marBottom w:val="0"/>
      <w:divBdr>
        <w:top w:val="none" w:sz="0" w:space="0" w:color="auto"/>
        <w:left w:val="none" w:sz="0" w:space="0" w:color="auto"/>
        <w:bottom w:val="none" w:sz="0" w:space="0" w:color="auto"/>
        <w:right w:val="none" w:sz="0" w:space="0" w:color="auto"/>
      </w:divBdr>
    </w:div>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279185108">
      <w:bodyDiv w:val="1"/>
      <w:marLeft w:val="0"/>
      <w:marRight w:val="0"/>
      <w:marTop w:val="0"/>
      <w:marBottom w:val="0"/>
      <w:divBdr>
        <w:top w:val="none" w:sz="0" w:space="0" w:color="auto"/>
        <w:left w:val="none" w:sz="0" w:space="0" w:color="auto"/>
        <w:bottom w:val="none" w:sz="0" w:space="0" w:color="auto"/>
        <w:right w:val="none" w:sz="0" w:space="0" w:color="auto"/>
      </w:divBdr>
      <w:divsChild>
        <w:div w:id="338436963">
          <w:marLeft w:val="240"/>
          <w:marRight w:val="0"/>
          <w:marTop w:val="0"/>
          <w:marBottom w:val="0"/>
          <w:divBdr>
            <w:top w:val="none" w:sz="0" w:space="0" w:color="auto"/>
            <w:left w:val="none" w:sz="0" w:space="0" w:color="auto"/>
            <w:bottom w:val="none" w:sz="0" w:space="0" w:color="auto"/>
            <w:right w:val="none" w:sz="0" w:space="0" w:color="auto"/>
          </w:divBdr>
        </w:div>
      </w:divsChild>
    </w:div>
    <w:div w:id="287861768">
      <w:bodyDiv w:val="1"/>
      <w:marLeft w:val="0"/>
      <w:marRight w:val="0"/>
      <w:marTop w:val="0"/>
      <w:marBottom w:val="0"/>
      <w:divBdr>
        <w:top w:val="none" w:sz="0" w:space="0" w:color="auto"/>
        <w:left w:val="none" w:sz="0" w:space="0" w:color="auto"/>
        <w:bottom w:val="none" w:sz="0" w:space="0" w:color="auto"/>
        <w:right w:val="none" w:sz="0" w:space="0" w:color="auto"/>
      </w:divBdr>
    </w:div>
    <w:div w:id="343867785">
      <w:bodyDiv w:val="1"/>
      <w:marLeft w:val="0"/>
      <w:marRight w:val="0"/>
      <w:marTop w:val="0"/>
      <w:marBottom w:val="0"/>
      <w:divBdr>
        <w:top w:val="none" w:sz="0" w:space="0" w:color="auto"/>
        <w:left w:val="none" w:sz="0" w:space="0" w:color="auto"/>
        <w:bottom w:val="none" w:sz="0" w:space="0" w:color="auto"/>
        <w:right w:val="none" w:sz="0" w:space="0" w:color="auto"/>
      </w:divBdr>
    </w:div>
    <w:div w:id="347635359">
      <w:bodyDiv w:val="1"/>
      <w:marLeft w:val="0"/>
      <w:marRight w:val="0"/>
      <w:marTop w:val="0"/>
      <w:marBottom w:val="0"/>
      <w:divBdr>
        <w:top w:val="none" w:sz="0" w:space="0" w:color="auto"/>
        <w:left w:val="none" w:sz="0" w:space="0" w:color="auto"/>
        <w:bottom w:val="none" w:sz="0" w:space="0" w:color="auto"/>
        <w:right w:val="none" w:sz="0" w:space="0" w:color="auto"/>
      </w:divBdr>
      <w:divsChild>
        <w:div w:id="475144822">
          <w:marLeft w:val="240"/>
          <w:marRight w:val="0"/>
          <w:marTop w:val="0"/>
          <w:marBottom w:val="0"/>
          <w:divBdr>
            <w:top w:val="none" w:sz="0" w:space="0" w:color="auto"/>
            <w:left w:val="none" w:sz="0" w:space="0" w:color="auto"/>
            <w:bottom w:val="none" w:sz="0" w:space="0" w:color="auto"/>
            <w:right w:val="none" w:sz="0" w:space="0" w:color="auto"/>
          </w:divBdr>
        </w:div>
      </w:divsChild>
    </w:div>
    <w:div w:id="390881702">
      <w:bodyDiv w:val="1"/>
      <w:marLeft w:val="0"/>
      <w:marRight w:val="0"/>
      <w:marTop w:val="0"/>
      <w:marBottom w:val="0"/>
      <w:divBdr>
        <w:top w:val="none" w:sz="0" w:space="0" w:color="auto"/>
        <w:left w:val="none" w:sz="0" w:space="0" w:color="auto"/>
        <w:bottom w:val="none" w:sz="0" w:space="0" w:color="auto"/>
        <w:right w:val="none" w:sz="0" w:space="0" w:color="auto"/>
      </w:divBdr>
    </w:div>
    <w:div w:id="421949981">
      <w:bodyDiv w:val="1"/>
      <w:marLeft w:val="0"/>
      <w:marRight w:val="0"/>
      <w:marTop w:val="0"/>
      <w:marBottom w:val="0"/>
      <w:divBdr>
        <w:top w:val="none" w:sz="0" w:space="0" w:color="auto"/>
        <w:left w:val="none" w:sz="0" w:space="0" w:color="auto"/>
        <w:bottom w:val="none" w:sz="0" w:space="0" w:color="auto"/>
        <w:right w:val="none" w:sz="0" w:space="0" w:color="auto"/>
      </w:divBdr>
    </w:div>
    <w:div w:id="437532440">
      <w:bodyDiv w:val="1"/>
      <w:marLeft w:val="0"/>
      <w:marRight w:val="0"/>
      <w:marTop w:val="0"/>
      <w:marBottom w:val="0"/>
      <w:divBdr>
        <w:top w:val="none" w:sz="0" w:space="0" w:color="auto"/>
        <w:left w:val="none" w:sz="0" w:space="0" w:color="auto"/>
        <w:bottom w:val="none" w:sz="0" w:space="0" w:color="auto"/>
        <w:right w:val="none" w:sz="0" w:space="0" w:color="auto"/>
      </w:divBdr>
    </w:div>
    <w:div w:id="477037242">
      <w:bodyDiv w:val="1"/>
      <w:marLeft w:val="0"/>
      <w:marRight w:val="0"/>
      <w:marTop w:val="0"/>
      <w:marBottom w:val="0"/>
      <w:divBdr>
        <w:top w:val="none" w:sz="0" w:space="0" w:color="auto"/>
        <w:left w:val="none" w:sz="0" w:space="0" w:color="auto"/>
        <w:bottom w:val="none" w:sz="0" w:space="0" w:color="auto"/>
        <w:right w:val="none" w:sz="0" w:space="0" w:color="auto"/>
      </w:divBdr>
      <w:divsChild>
        <w:div w:id="2122409194">
          <w:marLeft w:val="240"/>
          <w:marRight w:val="0"/>
          <w:marTop w:val="0"/>
          <w:marBottom w:val="0"/>
          <w:divBdr>
            <w:top w:val="none" w:sz="0" w:space="0" w:color="auto"/>
            <w:left w:val="none" w:sz="0" w:space="0" w:color="auto"/>
            <w:bottom w:val="none" w:sz="0" w:space="0" w:color="auto"/>
            <w:right w:val="none" w:sz="0" w:space="0" w:color="auto"/>
          </w:divBdr>
        </w:div>
      </w:divsChild>
    </w:div>
    <w:div w:id="498352029">
      <w:bodyDiv w:val="1"/>
      <w:marLeft w:val="0"/>
      <w:marRight w:val="0"/>
      <w:marTop w:val="0"/>
      <w:marBottom w:val="0"/>
      <w:divBdr>
        <w:top w:val="none" w:sz="0" w:space="0" w:color="auto"/>
        <w:left w:val="none" w:sz="0" w:space="0" w:color="auto"/>
        <w:bottom w:val="none" w:sz="0" w:space="0" w:color="auto"/>
        <w:right w:val="none" w:sz="0" w:space="0" w:color="auto"/>
      </w:divBdr>
      <w:divsChild>
        <w:div w:id="1170833404">
          <w:marLeft w:val="240"/>
          <w:marRight w:val="0"/>
          <w:marTop w:val="0"/>
          <w:marBottom w:val="0"/>
          <w:divBdr>
            <w:top w:val="none" w:sz="0" w:space="0" w:color="auto"/>
            <w:left w:val="none" w:sz="0" w:space="0" w:color="auto"/>
            <w:bottom w:val="none" w:sz="0" w:space="0" w:color="auto"/>
            <w:right w:val="none" w:sz="0" w:space="0" w:color="auto"/>
          </w:divBdr>
        </w:div>
      </w:divsChild>
    </w:div>
    <w:div w:id="501510719">
      <w:bodyDiv w:val="1"/>
      <w:marLeft w:val="0"/>
      <w:marRight w:val="0"/>
      <w:marTop w:val="0"/>
      <w:marBottom w:val="0"/>
      <w:divBdr>
        <w:top w:val="none" w:sz="0" w:space="0" w:color="auto"/>
        <w:left w:val="none" w:sz="0" w:space="0" w:color="auto"/>
        <w:bottom w:val="none" w:sz="0" w:space="0" w:color="auto"/>
        <w:right w:val="none" w:sz="0" w:space="0" w:color="auto"/>
      </w:divBdr>
      <w:divsChild>
        <w:div w:id="618679796">
          <w:marLeft w:val="240"/>
          <w:marRight w:val="0"/>
          <w:marTop w:val="0"/>
          <w:marBottom w:val="0"/>
          <w:divBdr>
            <w:top w:val="none" w:sz="0" w:space="0" w:color="auto"/>
            <w:left w:val="none" w:sz="0" w:space="0" w:color="auto"/>
            <w:bottom w:val="none" w:sz="0" w:space="0" w:color="auto"/>
            <w:right w:val="none" w:sz="0" w:space="0" w:color="auto"/>
          </w:divBdr>
        </w:div>
      </w:divsChild>
    </w:div>
    <w:div w:id="513768437">
      <w:bodyDiv w:val="1"/>
      <w:marLeft w:val="0"/>
      <w:marRight w:val="0"/>
      <w:marTop w:val="0"/>
      <w:marBottom w:val="0"/>
      <w:divBdr>
        <w:top w:val="none" w:sz="0" w:space="0" w:color="auto"/>
        <w:left w:val="none" w:sz="0" w:space="0" w:color="auto"/>
        <w:bottom w:val="none" w:sz="0" w:space="0" w:color="auto"/>
        <w:right w:val="none" w:sz="0" w:space="0" w:color="auto"/>
      </w:divBdr>
    </w:div>
    <w:div w:id="514147865">
      <w:bodyDiv w:val="1"/>
      <w:marLeft w:val="0"/>
      <w:marRight w:val="0"/>
      <w:marTop w:val="0"/>
      <w:marBottom w:val="0"/>
      <w:divBdr>
        <w:top w:val="none" w:sz="0" w:space="0" w:color="auto"/>
        <w:left w:val="none" w:sz="0" w:space="0" w:color="auto"/>
        <w:bottom w:val="none" w:sz="0" w:space="0" w:color="auto"/>
        <w:right w:val="none" w:sz="0" w:space="0" w:color="auto"/>
      </w:divBdr>
      <w:divsChild>
        <w:div w:id="1587615830">
          <w:marLeft w:val="240"/>
          <w:marRight w:val="0"/>
          <w:marTop w:val="0"/>
          <w:marBottom w:val="0"/>
          <w:divBdr>
            <w:top w:val="none" w:sz="0" w:space="0" w:color="auto"/>
            <w:left w:val="none" w:sz="0" w:space="0" w:color="auto"/>
            <w:bottom w:val="none" w:sz="0" w:space="0" w:color="auto"/>
            <w:right w:val="none" w:sz="0" w:space="0" w:color="auto"/>
          </w:divBdr>
        </w:div>
      </w:divsChild>
    </w:div>
    <w:div w:id="521819369">
      <w:bodyDiv w:val="1"/>
      <w:marLeft w:val="0"/>
      <w:marRight w:val="0"/>
      <w:marTop w:val="0"/>
      <w:marBottom w:val="0"/>
      <w:divBdr>
        <w:top w:val="none" w:sz="0" w:space="0" w:color="auto"/>
        <w:left w:val="none" w:sz="0" w:space="0" w:color="auto"/>
        <w:bottom w:val="none" w:sz="0" w:space="0" w:color="auto"/>
        <w:right w:val="none" w:sz="0" w:space="0" w:color="auto"/>
      </w:divBdr>
    </w:div>
    <w:div w:id="531267232">
      <w:bodyDiv w:val="1"/>
      <w:marLeft w:val="0"/>
      <w:marRight w:val="0"/>
      <w:marTop w:val="0"/>
      <w:marBottom w:val="0"/>
      <w:divBdr>
        <w:top w:val="none" w:sz="0" w:space="0" w:color="auto"/>
        <w:left w:val="none" w:sz="0" w:space="0" w:color="auto"/>
        <w:bottom w:val="none" w:sz="0" w:space="0" w:color="auto"/>
        <w:right w:val="none" w:sz="0" w:space="0" w:color="auto"/>
      </w:divBdr>
      <w:divsChild>
        <w:div w:id="1870416008">
          <w:marLeft w:val="240"/>
          <w:marRight w:val="0"/>
          <w:marTop w:val="0"/>
          <w:marBottom w:val="0"/>
          <w:divBdr>
            <w:top w:val="none" w:sz="0" w:space="0" w:color="auto"/>
            <w:left w:val="none" w:sz="0" w:space="0" w:color="auto"/>
            <w:bottom w:val="none" w:sz="0" w:space="0" w:color="auto"/>
            <w:right w:val="none" w:sz="0" w:space="0" w:color="auto"/>
          </w:divBdr>
        </w:div>
      </w:divsChild>
    </w:div>
    <w:div w:id="534007355">
      <w:bodyDiv w:val="1"/>
      <w:marLeft w:val="0"/>
      <w:marRight w:val="0"/>
      <w:marTop w:val="0"/>
      <w:marBottom w:val="0"/>
      <w:divBdr>
        <w:top w:val="none" w:sz="0" w:space="0" w:color="auto"/>
        <w:left w:val="none" w:sz="0" w:space="0" w:color="auto"/>
        <w:bottom w:val="none" w:sz="0" w:space="0" w:color="auto"/>
        <w:right w:val="none" w:sz="0" w:space="0" w:color="auto"/>
      </w:divBdr>
      <w:divsChild>
        <w:div w:id="1924029587">
          <w:marLeft w:val="240"/>
          <w:marRight w:val="0"/>
          <w:marTop w:val="0"/>
          <w:marBottom w:val="0"/>
          <w:divBdr>
            <w:top w:val="none" w:sz="0" w:space="0" w:color="auto"/>
            <w:left w:val="none" w:sz="0" w:space="0" w:color="auto"/>
            <w:bottom w:val="none" w:sz="0" w:space="0" w:color="auto"/>
            <w:right w:val="none" w:sz="0" w:space="0" w:color="auto"/>
          </w:divBdr>
        </w:div>
      </w:divsChild>
    </w:div>
    <w:div w:id="537739943">
      <w:bodyDiv w:val="1"/>
      <w:marLeft w:val="0"/>
      <w:marRight w:val="0"/>
      <w:marTop w:val="0"/>
      <w:marBottom w:val="0"/>
      <w:divBdr>
        <w:top w:val="none" w:sz="0" w:space="0" w:color="auto"/>
        <w:left w:val="none" w:sz="0" w:space="0" w:color="auto"/>
        <w:bottom w:val="none" w:sz="0" w:space="0" w:color="auto"/>
        <w:right w:val="none" w:sz="0" w:space="0" w:color="auto"/>
      </w:divBdr>
      <w:divsChild>
        <w:div w:id="1352416278">
          <w:marLeft w:val="240"/>
          <w:marRight w:val="0"/>
          <w:marTop w:val="0"/>
          <w:marBottom w:val="0"/>
          <w:divBdr>
            <w:top w:val="none" w:sz="0" w:space="0" w:color="auto"/>
            <w:left w:val="none" w:sz="0" w:space="0" w:color="auto"/>
            <w:bottom w:val="none" w:sz="0" w:space="0" w:color="auto"/>
            <w:right w:val="none" w:sz="0" w:space="0" w:color="auto"/>
          </w:divBdr>
        </w:div>
      </w:divsChild>
    </w:div>
    <w:div w:id="540746627">
      <w:bodyDiv w:val="1"/>
      <w:marLeft w:val="0"/>
      <w:marRight w:val="0"/>
      <w:marTop w:val="0"/>
      <w:marBottom w:val="0"/>
      <w:divBdr>
        <w:top w:val="none" w:sz="0" w:space="0" w:color="auto"/>
        <w:left w:val="none" w:sz="0" w:space="0" w:color="auto"/>
        <w:bottom w:val="none" w:sz="0" w:space="0" w:color="auto"/>
        <w:right w:val="none" w:sz="0" w:space="0" w:color="auto"/>
      </w:divBdr>
    </w:div>
    <w:div w:id="561914277">
      <w:bodyDiv w:val="1"/>
      <w:marLeft w:val="0"/>
      <w:marRight w:val="0"/>
      <w:marTop w:val="0"/>
      <w:marBottom w:val="0"/>
      <w:divBdr>
        <w:top w:val="none" w:sz="0" w:space="0" w:color="auto"/>
        <w:left w:val="none" w:sz="0" w:space="0" w:color="auto"/>
        <w:bottom w:val="none" w:sz="0" w:space="0" w:color="auto"/>
        <w:right w:val="none" w:sz="0" w:space="0" w:color="auto"/>
      </w:divBdr>
      <w:divsChild>
        <w:div w:id="143670684">
          <w:marLeft w:val="240"/>
          <w:marRight w:val="0"/>
          <w:marTop w:val="0"/>
          <w:marBottom w:val="0"/>
          <w:divBdr>
            <w:top w:val="none" w:sz="0" w:space="0" w:color="auto"/>
            <w:left w:val="none" w:sz="0" w:space="0" w:color="auto"/>
            <w:bottom w:val="none" w:sz="0" w:space="0" w:color="auto"/>
            <w:right w:val="none" w:sz="0" w:space="0" w:color="auto"/>
          </w:divBdr>
        </w:div>
      </w:divsChild>
    </w:div>
    <w:div w:id="726146143">
      <w:bodyDiv w:val="1"/>
      <w:marLeft w:val="0"/>
      <w:marRight w:val="0"/>
      <w:marTop w:val="0"/>
      <w:marBottom w:val="0"/>
      <w:divBdr>
        <w:top w:val="none" w:sz="0" w:space="0" w:color="auto"/>
        <w:left w:val="none" w:sz="0" w:space="0" w:color="auto"/>
        <w:bottom w:val="none" w:sz="0" w:space="0" w:color="auto"/>
        <w:right w:val="none" w:sz="0" w:space="0" w:color="auto"/>
      </w:divBdr>
      <w:divsChild>
        <w:div w:id="355228266">
          <w:marLeft w:val="240"/>
          <w:marRight w:val="0"/>
          <w:marTop w:val="0"/>
          <w:marBottom w:val="0"/>
          <w:divBdr>
            <w:top w:val="none" w:sz="0" w:space="0" w:color="auto"/>
            <w:left w:val="none" w:sz="0" w:space="0" w:color="auto"/>
            <w:bottom w:val="none" w:sz="0" w:space="0" w:color="auto"/>
            <w:right w:val="none" w:sz="0" w:space="0" w:color="auto"/>
          </w:divBdr>
        </w:div>
      </w:divsChild>
    </w:div>
    <w:div w:id="728573098">
      <w:bodyDiv w:val="1"/>
      <w:marLeft w:val="0"/>
      <w:marRight w:val="0"/>
      <w:marTop w:val="0"/>
      <w:marBottom w:val="0"/>
      <w:divBdr>
        <w:top w:val="none" w:sz="0" w:space="0" w:color="auto"/>
        <w:left w:val="none" w:sz="0" w:space="0" w:color="auto"/>
        <w:bottom w:val="none" w:sz="0" w:space="0" w:color="auto"/>
        <w:right w:val="none" w:sz="0" w:space="0" w:color="auto"/>
      </w:divBdr>
      <w:divsChild>
        <w:div w:id="1835292322">
          <w:marLeft w:val="240"/>
          <w:marRight w:val="0"/>
          <w:marTop w:val="0"/>
          <w:marBottom w:val="0"/>
          <w:divBdr>
            <w:top w:val="none" w:sz="0" w:space="0" w:color="auto"/>
            <w:left w:val="none" w:sz="0" w:space="0" w:color="auto"/>
            <w:bottom w:val="none" w:sz="0" w:space="0" w:color="auto"/>
            <w:right w:val="none" w:sz="0" w:space="0" w:color="auto"/>
          </w:divBdr>
        </w:div>
      </w:divsChild>
    </w:div>
    <w:div w:id="728655603">
      <w:bodyDiv w:val="1"/>
      <w:marLeft w:val="0"/>
      <w:marRight w:val="0"/>
      <w:marTop w:val="0"/>
      <w:marBottom w:val="0"/>
      <w:divBdr>
        <w:top w:val="none" w:sz="0" w:space="0" w:color="auto"/>
        <w:left w:val="none" w:sz="0" w:space="0" w:color="auto"/>
        <w:bottom w:val="none" w:sz="0" w:space="0" w:color="auto"/>
        <w:right w:val="none" w:sz="0" w:space="0" w:color="auto"/>
      </w:divBdr>
    </w:div>
    <w:div w:id="739639368">
      <w:bodyDiv w:val="1"/>
      <w:marLeft w:val="0"/>
      <w:marRight w:val="0"/>
      <w:marTop w:val="0"/>
      <w:marBottom w:val="0"/>
      <w:divBdr>
        <w:top w:val="none" w:sz="0" w:space="0" w:color="auto"/>
        <w:left w:val="none" w:sz="0" w:space="0" w:color="auto"/>
        <w:bottom w:val="none" w:sz="0" w:space="0" w:color="auto"/>
        <w:right w:val="none" w:sz="0" w:space="0" w:color="auto"/>
      </w:divBdr>
      <w:divsChild>
        <w:div w:id="1382097513">
          <w:marLeft w:val="240"/>
          <w:marRight w:val="0"/>
          <w:marTop w:val="0"/>
          <w:marBottom w:val="0"/>
          <w:divBdr>
            <w:top w:val="none" w:sz="0" w:space="0" w:color="auto"/>
            <w:left w:val="none" w:sz="0" w:space="0" w:color="auto"/>
            <w:bottom w:val="none" w:sz="0" w:space="0" w:color="auto"/>
            <w:right w:val="none" w:sz="0" w:space="0" w:color="auto"/>
          </w:divBdr>
        </w:div>
      </w:divsChild>
    </w:div>
    <w:div w:id="760446417">
      <w:bodyDiv w:val="1"/>
      <w:marLeft w:val="0"/>
      <w:marRight w:val="0"/>
      <w:marTop w:val="0"/>
      <w:marBottom w:val="0"/>
      <w:divBdr>
        <w:top w:val="none" w:sz="0" w:space="0" w:color="auto"/>
        <w:left w:val="none" w:sz="0" w:space="0" w:color="auto"/>
        <w:bottom w:val="none" w:sz="0" w:space="0" w:color="auto"/>
        <w:right w:val="none" w:sz="0" w:space="0" w:color="auto"/>
      </w:divBdr>
      <w:divsChild>
        <w:div w:id="263465551">
          <w:marLeft w:val="240"/>
          <w:marRight w:val="0"/>
          <w:marTop w:val="0"/>
          <w:marBottom w:val="0"/>
          <w:divBdr>
            <w:top w:val="none" w:sz="0" w:space="0" w:color="auto"/>
            <w:left w:val="none" w:sz="0" w:space="0" w:color="auto"/>
            <w:bottom w:val="none" w:sz="0" w:space="0" w:color="auto"/>
            <w:right w:val="none" w:sz="0" w:space="0" w:color="auto"/>
          </w:divBdr>
        </w:div>
      </w:divsChild>
    </w:div>
    <w:div w:id="874121670">
      <w:bodyDiv w:val="1"/>
      <w:marLeft w:val="0"/>
      <w:marRight w:val="0"/>
      <w:marTop w:val="0"/>
      <w:marBottom w:val="0"/>
      <w:divBdr>
        <w:top w:val="none" w:sz="0" w:space="0" w:color="auto"/>
        <w:left w:val="none" w:sz="0" w:space="0" w:color="auto"/>
        <w:bottom w:val="none" w:sz="0" w:space="0" w:color="auto"/>
        <w:right w:val="none" w:sz="0" w:space="0" w:color="auto"/>
      </w:divBdr>
      <w:divsChild>
        <w:div w:id="718482623">
          <w:marLeft w:val="6150"/>
          <w:marRight w:val="0"/>
          <w:marTop w:val="225"/>
          <w:marBottom w:val="225"/>
          <w:divBdr>
            <w:top w:val="none" w:sz="0" w:space="0" w:color="auto"/>
            <w:left w:val="none" w:sz="0" w:space="0" w:color="auto"/>
            <w:bottom w:val="none" w:sz="0" w:space="0" w:color="auto"/>
            <w:right w:val="none" w:sz="0" w:space="0" w:color="auto"/>
          </w:divBdr>
        </w:div>
      </w:divsChild>
    </w:div>
    <w:div w:id="879172498">
      <w:bodyDiv w:val="1"/>
      <w:marLeft w:val="0"/>
      <w:marRight w:val="0"/>
      <w:marTop w:val="0"/>
      <w:marBottom w:val="0"/>
      <w:divBdr>
        <w:top w:val="none" w:sz="0" w:space="0" w:color="auto"/>
        <w:left w:val="none" w:sz="0" w:space="0" w:color="auto"/>
        <w:bottom w:val="none" w:sz="0" w:space="0" w:color="auto"/>
        <w:right w:val="none" w:sz="0" w:space="0" w:color="auto"/>
      </w:divBdr>
      <w:divsChild>
        <w:div w:id="1579100234">
          <w:marLeft w:val="240"/>
          <w:marRight w:val="0"/>
          <w:marTop w:val="0"/>
          <w:marBottom w:val="0"/>
          <w:divBdr>
            <w:top w:val="none" w:sz="0" w:space="0" w:color="auto"/>
            <w:left w:val="none" w:sz="0" w:space="0" w:color="auto"/>
            <w:bottom w:val="none" w:sz="0" w:space="0" w:color="auto"/>
            <w:right w:val="none" w:sz="0" w:space="0" w:color="auto"/>
          </w:divBdr>
        </w:div>
      </w:divsChild>
    </w:div>
    <w:div w:id="895748722">
      <w:bodyDiv w:val="1"/>
      <w:marLeft w:val="0"/>
      <w:marRight w:val="0"/>
      <w:marTop w:val="0"/>
      <w:marBottom w:val="0"/>
      <w:divBdr>
        <w:top w:val="none" w:sz="0" w:space="0" w:color="auto"/>
        <w:left w:val="none" w:sz="0" w:space="0" w:color="auto"/>
        <w:bottom w:val="none" w:sz="0" w:space="0" w:color="auto"/>
        <w:right w:val="none" w:sz="0" w:space="0" w:color="auto"/>
      </w:divBdr>
      <w:divsChild>
        <w:div w:id="282343266">
          <w:marLeft w:val="240"/>
          <w:marRight w:val="0"/>
          <w:marTop w:val="0"/>
          <w:marBottom w:val="0"/>
          <w:divBdr>
            <w:top w:val="none" w:sz="0" w:space="0" w:color="auto"/>
            <w:left w:val="none" w:sz="0" w:space="0" w:color="auto"/>
            <w:bottom w:val="none" w:sz="0" w:space="0" w:color="auto"/>
            <w:right w:val="none" w:sz="0" w:space="0" w:color="auto"/>
          </w:divBdr>
        </w:div>
      </w:divsChild>
    </w:div>
    <w:div w:id="902833090">
      <w:bodyDiv w:val="1"/>
      <w:marLeft w:val="0"/>
      <w:marRight w:val="0"/>
      <w:marTop w:val="0"/>
      <w:marBottom w:val="0"/>
      <w:divBdr>
        <w:top w:val="none" w:sz="0" w:space="0" w:color="auto"/>
        <w:left w:val="none" w:sz="0" w:space="0" w:color="auto"/>
        <w:bottom w:val="none" w:sz="0" w:space="0" w:color="auto"/>
        <w:right w:val="none" w:sz="0" w:space="0" w:color="auto"/>
      </w:divBdr>
      <w:divsChild>
        <w:div w:id="934245215">
          <w:marLeft w:val="240"/>
          <w:marRight w:val="0"/>
          <w:marTop w:val="0"/>
          <w:marBottom w:val="0"/>
          <w:divBdr>
            <w:top w:val="none" w:sz="0" w:space="0" w:color="auto"/>
            <w:left w:val="none" w:sz="0" w:space="0" w:color="auto"/>
            <w:bottom w:val="none" w:sz="0" w:space="0" w:color="auto"/>
            <w:right w:val="none" w:sz="0" w:space="0" w:color="auto"/>
          </w:divBdr>
        </w:div>
      </w:divsChild>
    </w:div>
    <w:div w:id="927805882">
      <w:bodyDiv w:val="1"/>
      <w:marLeft w:val="0"/>
      <w:marRight w:val="0"/>
      <w:marTop w:val="0"/>
      <w:marBottom w:val="0"/>
      <w:divBdr>
        <w:top w:val="none" w:sz="0" w:space="0" w:color="auto"/>
        <w:left w:val="none" w:sz="0" w:space="0" w:color="auto"/>
        <w:bottom w:val="none" w:sz="0" w:space="0" w:color="auto"/>
        <w:right w:val="none" w:sz="0" w:space="0" w:color="auto"/>
      </w:divBdr>
      <w:divsChild>
        <w:div w:id="1622688657">
          <w:marLeft w:val="240"/>
          <w:marRight w:val="0"/>
          <w:marTop w:val="0"/>
          <w:marBottom w:val="0"/>
          <w:divBdr>
            <w:top w:val="none" w:sz="0" w:space="0" w:color="auto"/>
            <w:left w:val="none" w:sz="0" w:space="0" w:color="auto"/>
            <w:bottom w:val="none" w:sz="0" w:space="0" w:color="auto"/>
            <w:right w:val="none" w:sz="0" w:space="0" w:color="auto"/>
          </w:divBdr>
        </w:div>
      </w:divsChild>
    </w:div>
    <w:div w:id="1050762809">
      <w:bodyDiv w:val="1"/>
      <w:marLeft w:val="0"/>
      <w:marRight w:val="0"/>
      <w:marTop w:val="0"/>
      <w:marBottom w:val="0"/>
      <w:divBdr>
        <w:top w:val="none" w:sz="0" w:space="0" w:color="auto"/>
        <w:left w:val="none" w:sz="0" w:space="0" w:color="auto"/>
        <w:bottom w:val="none" w:sz="0" w:space="0" w:color="auto"/>
        <w:right w:val="none" w:sz="0" w:space="0" w:color="auto"/>
      </w:divBdr>
    </w:div>
    <w:div w:id="1089624117">
      <w:bodyDiv w:val="1"/>
      <w:marLeft w:val="0"/>
      <w:marRight w:val="0"/>
      <w:marTop w:val="0"/>
      <w:marBottom w:val="0"/>
      <w:divBdr>
        <w:top w:val="none" w:sz="0" w:space="0" w:color="auto"/>
        <w:left w:val="none" w:sz="0" w:space="0" w:color="auto"/>
        <w:bottom w:val="none" w:sz="0" w:space="0" w:color="auto"/>
        <w:right w:val="none" w:sz="0" w:space="0" w:color="auto"/>
      </w:divBdr>
    </w:div>
    <w:div w:id="1097292838">
      <w:bodyDiv w:val="1"/>
      <w:marLeft w:val="0"/>
      <w:marRight w:val="0"/>
      <w:marTop w:val="0"/>
      <w:marBottom w:val="0"/>
      <w:divBdr>
        <w:top w:val="none" w:sz="0" w:space="0" w:color="auto"/>
        <w:left w:val="none" w:sz="0" w:space="0" w:color="auto"/>
        <w:bottom w:val="none" w:sz="0" w:space="0" w:color="auto"/>
        <w:right w:val="none" w:sz="0" w:space="0" w:color="auto"/>
      </w:divBdr>
    </w:div>
    <w:div w:id="1114905520">
      <w:bodyDiv w:val="1"/>
      <w:marLeft w:val="0"/>
      <w:marRight w:val="0"/>
      <w:marTop w:val="0"/>
      <w:marBottom w:val="0"/>
      <w:divBdr>
        <w:top w:val="none" w:sz="0" w:space="0" w:color="auto"/>
        <w:left w:val="none" w:sz="0" w:space="0" w:color="auto"/>
        <w:bottom w:val="none" w:sz="0" w:space="0" w:color="auto"/>
        <w:right w:val="none" w:sz="0" w:space="0" w:color="auto"/>
      </w:divBdr>
      <w:divsChild>
        <w:div w:id="3097199">
          <w:marLeft w:val="240"/>
          <w:marRight w:val="0"/>
          <w:marTop w:val="0"/>
          <w:marBottom w:val="0"/>
          <w:divBdr>
            <w:top w:val="none" w:sz="0" w:space="0" w:color="auto"/>
            <w:left w:val="none" w:sz="0" w:space="0" w:color="auto"/>
            <w:bottom w:val="none" w:sz="0" w:space="0" w:color="auto"/>
            <w:right w:val="none" w:sz="0" w:space="0" w:color="auto"/>
          </w:divBdr>
        </w:div>
      </w:divsChild>
    </w:div>
    <w:div w:id="1143891477">
      <w:bodyDiv w:val="1"/>
      <w:marLeft w:val="0"/>
      <w:marRight w:val="0"/>
      <w:marTop w:val="0"/>
      <w:marBottom w:val="0"/>
      <w:divBdr>
        <w:top w:val="none" w:sz="0" w:space="0" w:color="auto"/>
        <w:left w:val="none" w:sz="0" w:space="0" w:color="auto"/>
        <w:bottom w:val="none" w:sz="0" w:space="0" w:color="auto"/>
        <w:right w:val="none" w:sz="0" w:space="0" w:color="auto"/>
      </w:divBdr>
      <w:divsChild>
        <w:div w:id="1171214010">
          <w:marLeft w:val="240"/>
          <w:marRight w:val="0"/>
          <w:marTop w:val="0"/>
          <w:marBottom w:val="0"/>
          <w:divBdr>
            <w:top w:val="none" w:sz="0" w:space="0" w:color="auto"/>
            <w:left w:val="none" w:sz="0" w:space="0" w:color="auto"/>
            <w:bottom w:val="none" w:sz="0" w:space="0" w:color="auto"/>
            <w:right w:val="none" w:sz="0" w:space="0" w:color="auto"/>
          </w:divBdr>
        </w:div>
      </w:divsChild>
    </w:div>
    <w:div w:id="1177620617">
      <w:bodyDiv w:val="1"/>
      <w:marLeft w:val="0"/>
      <w:marRight w:val="0"/>
      <w:marTop w:val="0"/>
      <w:marBottom w:val="0"/>
      <w:divBdr>
        <w:top w:val="none" w:sz="0" w:space="0" w:color="auto"/>
        <w:left w:val="none" w:sz="0" w:space="0" w:color="auto"/>
        <w:bottom w:val="none" w:sz="0" w:space="0" w:color="auto"/>
        <w:right w:val="none" w:sz="0" w:space="0" w:color="auto"/>
      </w:divBdr>
      <w:divsChild>
        <w:div w:id="1857498514">
          <w:marLeft w:val="240"/>
          <w:marRight w:val="0"/>
          <w:marTop w:val="0"/>
          <w:marBottom w:val="0"/>
          <w:divBdr>
            <w:top w:val="none" w:sz="0" w:space="0" w:color="auto"/>
            <w:left w:val="none" w:sz="0" w:space="0" w:color="auto"/>
            <w:bottom w:val="none" w:sz="0" w:space="0" w:color="auto"/>
            <w:right w:val="none" w:sz="0" w:space="0" w:color="auto"/>
          </w:divBdr>
        </w:div>
      </w:divsChild>
    </w:div>
    <w:div w:id="1269044437">
      <w:bodyDiv w:val="1"/>
      <w:marLeft w:val="0"/>
      <w:marRight w:val="0"/>
      <w:marTop w:val="0"/>
      <w:marBottom w:val="0"/>
      <w:divBdr>
        <w:top w:val="none" w:sz="0" w:space="0" w:color="auto"/>
        <w:left w:val="none" w:sz="0" w:space="0" w:color="auto"/>
        <w:bottom w:val="none" w:sz="0" w:space="0" w:color="auto"/>
        <w:right w:val="none" w:sz="0" w:space="0" w:color="auto"/>
      </w:divBdr>
      <w:divsChild>
        <w:div w:id="359821769">
          <w:marLeft w:val="240"/>
          <w:marRight w:val="0"/>
          <w:marTop w:val="0"/>
          <w:marBottom w:val="0"/>
          <w:divBdr>
            <w:top w:val="none" w:sz="0" w:space="0" w:color="auto"/>
            <w:left w:val="none" w:sz="0" w:space="0" w:color="auto"/>
            <w:bottom w:val="none" w:sz="0" w:space="0" w:color="auto"/>
            <w:right w:val="none" w:sz="0" w:space="0" w:color="auto"/>
          </w:divBdr>
        </w:div>
      </w:divsChild>
    </w:div>
    <w:div w:id="1274677689">
      <w:bodyDiv w:val="1"/>
      <w:marLeft w:val="0"/>
      <w:marRight w:val="0"/>
      <w:marTop w:val="0"/>
      <w:marBottom w:val="0"/>
      <w:divBdr>
        <w:top w:val="none" w:sz="0" w:space="0" w:color="auto"/>
        <w:left w:val="none" w:sz="0" w:space="0" w:color="auto"/>
        <w:bottom w:val="none" w:sz="0" w:space="0" w:color="auto"/>
        <w:right w:val="none" w:sz="0" w:space="0" w:color="auto"/>
      </w:divBdr>
      <w:divsChild>
        <w:div w:id="1890913917">
          <w:marLeft w:val="240"/>
          <w:marRight w:val="0"/>
          <w:marTop w:val="0"/>
          <w:marBottom w:val="0"/>
          <w:divBdr>
            <w:top w:val="none" w:sz="0" w:space="0" w:color="auto"/>
            <w:left w:val="none" w:sz="0" w:space="0" w:color="auto"/>
            <w:bottom w:val="none" w:sz="0" w:space="0" w:color="auto"/>
            <w:right w:val="none" w:sz="0" w:space="0" w:color="auto"/>
          </w:divBdr>
        </w:div>
      </w:divsChild>
    </w:div>
    <w:div w:id="1298684599">
      <w:bodyDiv w:val="1"/>
      <w:marLeft w:val="0"/>
      <w:marRight w:val="0"/>
      <w:marTop w:val="0"/>
      <w:marBottom w:val="0"/>
      <w:divBdr>
        <w:top w:val="none" w:sz="0" w:space="0" w:color="auto"/>
        <w:left w:val="none" w:sz="0" w:space="0" w:color="auto"/>
        <w:bottom w:val="none" w:sz="0" w:space="0" w:color="auto"/>
        <w:right w:val="none" w:sz="0" w:space="0" w:color="auto"/>
      </w:divBdr>
      <w:divsChild>
        <w:div w:id="1475679973">
          <w:marLeft w:val="240"/>
          <w:marRight w:val="0"/>
          <w:marTop w:val="0"/>
          <w:marBottom w:val="0"/>
          <w:divBdr>
            <w:top w:val="none" w:sz="0" w:space="0" w:color="auto"/>
            <w:left w:val="none" w:sz="0" w:space="0" w:color="auto"/>
            <w:bottom w:val="none" w:sz="0" w:space="0" w:color="auto"/>
            <w:right w:val="none" w:sz="0" w:space="0" w:color="auto"/>
          </w:divBdr>
        </w:div>
      </w:divsChild>
    </w:div>
    <w:div w:id="1323394224">
      <w:bodyDiv w:val="1"/>
      <w:marLeft w:val="0"/>
      <w:marRight w:val="0"/>
      <w:marTop w:val="0"/>
      <w:marBottom w:val="0"/>
      <w:divBdr>
        <w:top w:val="none" w:sz="0" w:space="0" w:color="auto"/>
        <w:left w:val="none" w:sz="0" w:space="0" w:color="auto"/>
        <w:bottom w:val="none" w:sz="0" w:space="0" w:color="auto"/>
        <w:right w:val="none" w:sz="0" w:space="0" w:color="auto"/>
      </w:divBdr>
      <w:divsChild>
        <w:div w:id="916522737">
          <w:marLeft w:val="240"/>
          <w:marRight w:val="0"/>
          <w:marTop w:val="0"/>
          <w:marBottom w:val="0"/>
          <w:divBdr>
            <w:top w:val="none" w:sz="0" w:space="0" w:color="auto"/>
            <w:left w:val="none" w:sz="0" w:space="0" w:color="auto"/>
            <w:bottom w:val="none" w:sz="0" w:space="0" w:color="auto"/>
            <w:right w:val="none" w:sz="0" w:space="0" w:color="auto"/>
          </w:divBdr>
        </w:div>
      </w:divsChild>
    </w:div>
    <w:div w:id="1452437812">
      <w:bodyDiv w:val="1"/>
      <w:marLeft w:val="0"/>
      <w:marRight w:val="0"/>
      <w:marTop w:val="0"/>
      <w:marBottom w:val="0"/>
      <w:divBdr>
        <w:top w:val="none" w:sz="0" w:space="0" w:color="auto"/>
        <w:left w:val="none" w:sz="0" w:space="0" w:color="auto"/>
        <w:bottom w:val="none" w:sz="0" w:space="0" w:color="auto"/>
        <w:right w:val="none" w:sz="0" w:space="0" w:color="auto"/>
      </w:divBdr>
      <w:divsChild>
        <w:div w:id="799885296">
          <w:marLeft w:val="240"/>
          <w:marRight w:val="0"/>
          <w:marTop w:val="0"/>
          <w:marBottom w:val="0"/>
          <w:divBdr>
            <w:top w:val="none" w:sz="0" w:space="0" w:color="auto"/>
            <w:left w:val="none" w:sz="0" w:space="0" w:color="auto"/>
            <w:bottom w:val="none" w:sz="0" w:space="0" w:color="auto"/>
            <w:right w:val="none" w:sz="0" w:space="0" w:color="auto"/>
          </w:divBdr>
        </w:div>
      </w:divsChild>
    </w:div>
    <w:div w:id="1469670129">
      <w:bodyDiv w:val="1"/>
      <w:marLeft w:val="0"/>
      <w:marRight w:val="0"/>
      <w:marTop w:val="0"/>
      <w:marBottom w:val="0"/>
      <w:divBdr>
        <w:top w:val="none" w:sz="0" w:space="0" w:color="auto"/>
        <w:left w:val="none" w:sz="0" w:space="0" w:color="auto"/>
        <w:bottom w:val="none" w:sz="0" w:space="0" w:color="auto"/>
        <w:right w:val="none" w:sz="0" w:space="0" w:color="auto"/>
      </w:divBdr>
      <w:divsChild>
        <w:div w:id="1877892218">
          <w:marLeft w:val="240"/>
          <w:marRight w:val="0"/>
          <w:marTop w:val="0"/>
          <w:marBottom w:val="0"/>
          <w:divBdr>
            <w:top w:val="none" w:sz="0" w:space="0" w:color="auto"/>
            <w:left w:val="none" w:sz="0" w:space="0" w:color="auto"/>
            <w:bottom w:val="none" w:sz="0" w:space="0" w:color="auto"/>
            <w:right w:val="none" w:sz="0" w:space="0" w:color="auto"/>
          </w:divBdr>
        </w:div>
      </w:divsChild>
    </w:div>
    <w:div w:id="1483080713">
      <w:bodyDiv w:val="1"/>
      <w:marLeft w:val="0"/>
      <w:marRight w:val="0"/>
      <w:marTop w:val="0"/>
      <w:marBottom w:val="0"/>
      <w:divBdr>
        <w:top w:val="none" w:sz="0" w:space="0" w:color="auto"/>
        <w:left w:val="none" w:sz="0" w:space="0" w:color="auto"/>
        <w:bottom w:val="none" w:sz="0" w:space="0" w:color="auto"/>
        <w:right w:val="none" w:sz="0" w:space="0" w:color="auto"/>
      </w:divBdr>
      <w:divsChild>
        <w:div w:id="990718968">
          <w:marLeft w:val="240"/>
          <w:marRight w:val="0"/>
          <w:marTop w:val="0"/>
          <w:marBottom w:val="0"/>
          <w:divBdr>
            <w:top w:val="none" w:sz="0" w:space="0" w:color="auto"/>
            <w:left w:val="none" w:sz="0" w:space="0" w:color="auto"/>
            <w:bottom w:val="none" w:sz="0" w:space="0" w:color="auto"/>
            <w:right w:val="none" w:sz="0" w:space="0" w:color="auto"/>
          </w:divBdr>
        </w:div>
      </w:divsChild>
    </w:div>
    <w:div w:id="1528905049">
      <w:bodyDiv w:val="1"/>
      <w:marLeft w:val="0"/>
      <w:marRight w:val="0"/>
      <w:marTop w:val="0"/>
      <w:marBottom w:val="0"/>
      <w:divBdr>
        <w:top w:val="none" w:sz="0" w:space="0" w:color="auto"/>
        <w:left w:val="none" w:sz="0" w:space="0" w:color="auto"/>
        <w:bottom w:val="none" w:sz="0" w:space="0" w:color="auto"/>
        <w:right w:val="none" w:sz="0" w:space="0" w:color="auto"/>
      </w:divBdr>
      <w:divsChild>
        <w:div w:id="2037538868">
          <w:marLeft w:val="240"/>
          <w:marRight w:val="0"/>
          <w:marTop w:val="0"/>
          <w:marBottom w:val="0"/>
          <w:divBdr>
            <w:top w:val="none" w:sz="0" w:space="0" w:color="auto"/>
            <w:left w:val="none" w:sz="0" w:space="0" w:color="auto"/>
            <w:bottom w:val="none" w:sz="0" w:space="0" w:color="auto"/>
            <w:right w:val="none" w:sz="0" w:space="0" w:color="auto"/>
          </w:divBdr>
        </w:div>
      </w:divsChild>
    </w:div>
    <w:div w:id="1561013113">
      <w:bodyDiv w:val="1"/>
      <w:marLeft w:val="0"/>
      <w:marRight w:val="0"/>
      <w:marTop w:val="0"/>
      <w:marBottom w:val="0"/>
      <w:divBdr>
        <w:top w:val="none" w:sz="0" w:space="0" w:color="auto"/>
        <w:left w:val="none" w:sz="0" w:space="0" w:color="auto"/>
        <w:bottom w:val="none" w:sz="0" w:space="0" w:color="auto"/>
        <w:right w:val="none" w:sz="0" w:space="0" w:color="auto"/>
      </w:divBdr>
      <w:divsChild>
        <w:div w:id="652216837">
          <w:marLeft w:val="240"/>
          <w:marRight w:val="0"/>
          <w:marTop w:val="0"/>
          <w:marBottom w:val="0"/>
          <w:divBdr>
            <w:top w:val="none" w:sz="0" w:space="0" w:color="auto"/>
            <w:left w:val="none" w:sz="0" w:space="0" w:color="auto"/>
            <w:bottom w:val="none" w:sz="0" w:space="0" w:color="auto"/>
            <w:right w:val="none" w:sz="0" w:space="0" w:color="auto"/>
          </w:divBdr>
        </w:div>
      </w:divsChild>
    </w:div>
    <w:div w:id="1633756337">
      <w:bodyDiv w:val="1"/>
      <w:marLeft w:val="0"/>
      <w:marRight w:val="0"/>
      <w:marTop w:val="0"/>
      <w:marBottom w:val="0"/>
      <w:divBdr>
        <w:top w:val="none" w:sz="0" w:space="0" w:color="auto"/>
        <w:left w:val="none" w:sz="0" w:space="0" w:color="auto"/>
        <w:bottom w:val="none" w:sz="0" w:space="0" w:color="auto"/>
        <w:right w:val="none" w:sz="0" w:space="0" w:color="auto"/>
      </w:divBdr>
      <w:divsChild>
        <w:div w:id="1234897403">
          <w:marLeft w:val="240"/>
          <w:marRight w:val="0"/>
          <w:marTop w:val="0"/>
          <w:marBottom w:val="0"/>
          <w:divBdr>
            <w:top w:val="none" w:sz="0" w:space="0" w:color="auto"/>
            <w:left w:val="none" w:sz="0" w:space="0" w:color="auto"/>
            <w:bottom w:val="none" w:sz="0" w:space="0" w:color="auto"/>
            <w:right w:val="none" w:sz="0" w:space="0" w:color="auto"/>
          </w:divBdr>
        </w:div>
      </w:divsChild>
    </w:div>
    <w:div w:id="1729575749">
      <w:bodyDiv w:val="1"/>
      <w:marLeft w:val="0"/>
      <w:marRight w:val="0"/>
      <w:marTop w:val="0"/>
      <w:marBottom w:val="0"/>
      <w:divBdr>
        <w:top w:val="none" w:sz="0" w:space="0" w:color="auto"/>
        <w:left w:val="none" w:sz="0" w:space="0" w:color="auto"/>
        <w:bottom w:val="none" w:sz="0" w:space="0" w:color="auto"/>
        <w:right w:val="none" w:sz="0" w:space="0" w:color="auto"/>
      </w:divBdr>
    </w:div>
    <w:div w:id="1780947795">
      <w:bodyDiv w:val="1"/>
      <w:marLeft w:val="0"/>
      <w:marRight w:val="0"/>
      <w:marTop w:val="0"/>
      <w:marBottom w:val="0"/>
      <w:divBdr>
        <w:top w:val="none" w:sz="0" w:space="0" w:color="auto"/>
        <w:left w:val="none" w:sz="0" w:space="0" w:color="auto"/>
        <w:bottom w:val="none" w:sz="0" w:space="0" w:color="auto"/>
        <w:right w:val="none" w:sz="0" w:space="0" w:color="auto"/>
      </w:divBdr>
      <w:divsChild>
        <w:div w:id="194739371">
          <w:marLeft w:val="240"/>
          <w:marRight w:val="0"/>
          <w:marTop w:val="0"/>
          <w:marBottom w:val="0"/>
          <w:divBdr>
            <w:top w:val="none" w:sz="0" w:space="0" w:color="auto"/>
            <w:left w:val="none" w:sz="0" w:space="0" w:color="auto"/>
            <w:bottom w:val="none" w:sz="0" w:space="0" w:color="auto"/>
            <w:right w:val="none" w:sz="0" w:space="0" w:color="auto"/>
          </w:divBdr>
        </w:div>
      </w:divsChild>
    </w:div>
    <w:div w:id="1836606613">
      <w:bodyDiv w:val="1"/>
      <w:marLeft w:val="0"/>
      <w:marRight w:val="0"/>
      <w:marTop w:val="0"/>
      <w:marBottom w:val="0"/>
      <w:divBdr>
        <w:top w:val="none" w:sz="0" w:space="0" w:color="auto"/>
        <w:left w:val="none" w:sz="0" w:space="0" w:color="auto"/>
        <w:bottom w:val="none" w:sz="0" w:space="0" w:color="auto"/>
        <w:right w:val="none" w:sz="0" w:space="0" w:color="auto"/>
      </w:divBdr>
      <w:divsChild>
        <w:div w:id="1381519528">
          <w:marLeft w:val="240"/>
          <w:marRight w:val="0"/>
          <w:marTop w:val="0"/>
          <w:marBottom w:val="0"/>
          <w:divBdr>
            <w:top w:val="none" w:sz="0" w:space="0" w:color="auto"/>
            <w:left w:val="none" w:sz="0" w:space="0" w:color="auto"/>
            <w:bottom w:val="none" w:sz="0" w:space="0" w:color="auto"/>
            <w:right w:val="none" w:sz="0" w:space="0" w:color="auto"/>
          </w:divBdr>
        </w:div>
      </w:divsChild>
    </w:div>
    <w:div w:id="1937640065">
      <w:bodyDiv w:val="1"/>
      <w:marLeft w:val="0"/>
      <w:marRight w:val="0"/>
      <w:marTop w:val="0"/>
      <w:marBottom w:val="0"/>
      <w:divBdr>
        <w:top w:val="none" w:sz="0" w:space="0" w:color="auto"/>
        <w:left w:val="none" w:sz="0" w:space="0" w:color="auto"/>
        <w:bottom w:val="none" w:sz="0" w:space="0" w:color="auto"/>
        <w:right w:val="none" w:sz="0" w:space="0" w:color="auto"/>
      </w:divBdr>
    </w:div>
    <w:div w:id="1952321489">
      <w:bodyDiv w:val="1"/>
      <w:marLeft w:val="0"/>
      <w:marRight w:val="0"/>
      <w:marTop w:val="0"/>
      <w:marBottom w:val="0"/>
      <w:divBdr>
        <w:top w:val="none" w:sz="0" w:space="0" w:color="auto"/>
        <w:left w:val="none" w:sz="0" w:space="0" w:color="auto"/>
        <w:bottom w:val="none" w:sz="0" w:space="0" w:color="auto"/>
        <w:right w:val="none" w:sz="0" w:space="0" w:color="auto"/>
      </w:divBdr>
      <w:divsChild>
        <w:div w:id="1777401982">
          <w:marLeft w:val="240"/>
          <w:marRight w:val="0"/>
          <w:marTop w:val="0"/>
          <w:marBottom w:val="0"/>
          <w:divBdr>
            <w:top w:val="none" w:sz="0" w:space="0" w:color="auto"/>
            <w:left w:val="none" w:sz="0" w:space="0" w:color="auto"/>
            <w:bottom w:val="none" w:sz="0" w:space="0" w:color="auto"/>
            <w:right w:val="none" w:sz="0" w:space="0" w:color="auto"/>
          </w:divBdr>
        </w:div>
      </w:divsChild>
    </w:div>
    <w:div w:id="1952542409">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 w:id="2035838146">
      <w:bodyDiv w:val="1"/>
      <w:marLeft w:val="0"/>
      <w:marRight w:val="0"/>
      <w:marTop w:val="0"/>
      <w:marBottom w:val="0"/>
      <w:divBdr>
        <w:top w:val="none" w:sz="0" w:space="0" w:color="auto"/>
        <w:left w:val="none" w:sz="0" w:space="0" w:color="auto"/>
        <w:bottom w:val="none" w:sz="0" w:space="0" w:color="auto"/>
        <w:right w:val="none" w:sz="0" w:space="0" w:color="auto"/>
      </w:divBdr>
      <w:divsChild>
        <w:div w:id="2055345370">
          <w:marLeft w:val="240"/>
          <w:marRight w:val="0"/>
          <w:marTop w:val="0"/>
          <w:marBottom w:val="0"/>
          <w:divBdr>
            <w:top w:val="none" w:sz="0" w:space="0" w:color="auto"/>
            <w:left w:val="none" w:sz="0" w:space="0" w:color="auto"/>
            <w:bottom w:val="none" w:sz="0" w:space="0" w:color="auto"/>
            <w:right w:val="none" w:sz="0" w:space="0" w:color="auto"/>
          </w:divBdr>
        </w:div>
      </w:divsChild>
    </w:div>
    <w:div w:id="2097630195">
      <w:bodyDiv w:val="1"/>
      <w:marLeft w:val="0"/>
      <w:marRight w:val="0"/>
      <w:marTop w:val="0"/>
      <w:marBottom w:val="0"/>
      <w:divBdr>
        <w:top w:val="none" w:sz="0" w:space="0" w:color="auto"/>
        <w:left w:val="none" w:sz="0" w:space="0" w:color="auto"/>
        <w:bottom w:val="none" w:sz="0" w:space="0" w:color="auto"/>
        <w:right w:val="none" w:sz="0" w:space="0" w:color="auto"/>
      </w:divBdr>
    </w:div>
    <w:div w:id="2142453467">
      <w:bodyDiv w:val="1"/>
      <w:marLeft w:val="0"/>
      <w:marRight w:val="0"/>
      <w:marTop w:val="0"/>
      <w:marBottom w:val="0"/>
      <w:divBdr>
        <w:top w:val="none" w:sz="0" w:space="0" w:color="auto"/>
        <w:left w:val="none" w:sz="0" w:space="0" w:color="auto"/>
        <w:bottom w:val="none" w:sz="0" w:space="0" w:color="auto"/>
        <w:right w:val="none" w:sz="0" w:space="0" w:color="auto"/>
      </w:divBdr>
      <w:divsChild>
        <w:div w:id="1606572308">
          <w:marLeft w:val="240"/>
          <w:marRight w:val="0"/>
          <w:marTop w:val="0"/>
          <w:marBottom w:val="0"/>
          <w:divBdr>
            <w:top w:val="none" w:sz="0" w:space="0" w:color="auto"/>
            <w:left w:val="none" w:sz="0" w:space="0" w:color="auto"/>
            <w:bottom w:val="none" w:sz="0" w:space="0" w:color="auto"/>
            <w:right w:val="none" w:sz="0" w:space="0" w:color="auto"/>
          </w:divBdr>
        </w:div>
      </w:divsChild>
    </w:div>
    <w:div w:id="2142839205">
      <w:bodyDiv w:val="1"/>
      <w:marLeft w:val="0"/>
      <w:marRight w:val="0"/>
      <w:marTop w:val="0"/>
      <w:marBottom w:val="0"/>
      <w:divBdr>
        <w:top w:val="none" w:sz="0" w:space="0" w:color="auto"/>
        <w:left w:val="none" w:sz="0" w:space="0" w:color="auto"/>
        <w:bottom w:val="none" w:sz="0" w:space="0" w:color="auto"/>
        <w:right w:val="none" w:sz="0" w:space="0" w:color="auto"/>
      </w:divBdr>
      <w:divsChild>
        <w:div w:id="546331881">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4120</TotalTime>
  <Pages>5</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27</cp:revision>
  <dcterms:created xsi:type="dcterms:W3CDTF">2017-12-21T04:37:00Z</dcterms:created>
  <dcterms:modified xsi:type="dcterms:W3CDTF">2018-02-13T10:53:00Z</dcterms:modified>
</cp:coreProperties>
</file>