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06702" w:rsidRDefault="006937D8" w:rsidP="00E06702">
      <w:p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E06702">
        <w:rPr>
          <w:rFonts w:asciiTheme="majorHAnsi" w:hAnsiTheme="majorHAnsi"/>
          <w:b/>
          <w:sz w:val="28"/>
          <w:szCs w:val="28"/>
        </w:rPr>
        <w:t>Studytonight</w:t>
      </w:r>
      <w:proofErr w:type="spellEnd"/>
      <w:r w:rsidRPr="00E06702">
        <w:rPr>
          <w:rFonts w:asciiTheme="majorHAnsi" w:hAnsiTheme="majorHAnsi"/>
          <w:b/>
          <w:sz w:val="28"/>
          <w:szCs w:val="28"/>
        </w:rPr>
        <w:t xml:space="preserve"> – </w:t>
      </w:r>
      <w:r w:rsidR="00B56D25" w:rsidRPr="00E06702">
        <w:rPr>
          <w:rFonts w:asciiTheme="majorHAnsi" w:hAnsiTheme="majorHAnsi"/>
          <w:b/>
          <w:sz w:val="28"/>
          <w:szCs w:val="28"/>
        </w:rPr>
        <w:t>Relational DBMS Model</w:t>
      </w:r>
      <w:r w:rsidR="00B661C1" w:rsidRPr="00E06702">
        <w:rPr>
          <w:rFonts w:asciiTheme="majorHAnsi" w:hAnsiTheme="majorHAnsi"/>
          <w:b/>
          <w:sz w:val="28"/>
          <w:szCs w:val="28"/>
        </w:rPr>
        <w:t>– Aditya Jain</w:t>
      </w:r>
    </w:p>
    <w:p w:rsidR="00B661C1" w:rsidRPr="00E06702" w:rsidRDefault="00B661C1" w:rsidP="00E06702">
      <w:pPr>
        <w:rPr>
          <w:rFonts w:asciiTheme="majorHAnsi" w:hAnsiTheme="majorHAnsi"/>
          <w:b/>
          <w:sz w:val="28"/>
          <w:szCs w:val="28"/>
        </w:rPr>
      </w:pPr>
    </w:p>
    <w:p w:rsidR="00B661C1" w:rsidRPr="00E06702" w:rsidRDefault="00B661C1" w:rsidP="00E06702">
      <w:pPr>
        <w:rPr>
          <w:rFonts w:asciiTheme="majorHAnsi" w:hAnsiTheme="majorHAnsi"/>
          <w:b/>
          <w:sz w:val="28"/>
          <w:szCs w:val="28"/>
        </w:rPr>
      </w:pPr>
    </w:p>
    <w:p w:rsidR="00C06895" w:rsidRPr="00697C7F" w:rsidRDefault="00C06895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697C7F">
        <w:rPr>
          <w:rFonts w:asciiTheme="majorHAnsi" w:hAnsiTheme="majorHAnsi" w:cs="Arial"/>
          <w:b/>
          <w:sz w:val="28"/>
          <w:szCs w:val="28"/>
          <w:shd w:val="clear" w:color="auto" w:fill="FDFDFD"/>
        </w:rPr>
        <w:t>A relational database consists of a collection of</w:t>
      </w:r>
      <w:r w:rsidR="00697C7F">
        <w:rPr>
          <w:rFonts w:asciiTheme="majorHAnsi" w:hAnsiTheme="majorHAnsi" w:cs="Arial"/>
          <w:b/>
          <w:sz w:val="28"/>
          <w:szCs w:val="28"/>
          <w:shd w:val="clear" w:color="auto" w:fill="FDFDFD"/>
        </w:rPr>
        <w:t>:</w:t>
      </w:r>
    </w:p>
    <w:p w:rsidR="00C06895" w:rsidRPr="00E06702" w:rsidRDefault="00C06895" w:rsidP="00E06702">
      <w:pPr>
        <w:pStyle w:val="NormalWeb"/>
        <w:ind w:left="720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a)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Tables</w:t>
      </w: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b) Fields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c) Records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Keys</w:t>
      </w:r>
    </w:p>
    <w:p w:rsidR="00C06895" w:rsidRPr="00E06702" w:rsidRDefault="00C06895" w:rsidP="00E06702">
      <w:pPr>
        <w:pStyle w:val="NormalWeb"/>
        <w:ind w:left="720"/>
        <w:rPr>
          <w:rFonts w:asciiTheme="majorHAnsi" w:hAnsiTheme="majorHAnsi"/>
          <w:b/>
          <w:sz w:val="28"/>
          <w:szCs w:val="28"/>
        </w:rPr>
      </w:pPr>
    </w:p>
    <w:p w:rsidR="00C06895" w:rsidRPr="00E06702" w:rsidRDefault="00C06895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The term _______ is used to refer to a row.</w:t>
      </w:r>
    </w:p>
    <w:p w:rsidR="00C06895" w:rsidRPr="00E06702" w:rsidRDefault="00C06895" w:rsidP="00E06702">
      <w:pPr>
        <w:pStyle w:val="NormalWeb"/>
        <w:ind w:left="720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br/>
        <w:t>a) Attribute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b)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Tuple</w:t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br/>
        <w:t>c) Field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Instance</w:t>
      </w:r>
    </w:p>
    <w:p w:rsidR="00C06895" w:rsidRPr="00E06702" w:rsidRDefault="00C06895" w:rsidP="00E06702">
      <w:pPr>
        <w:pStyle w:val="NormalWeb"/>
        <w:rPr>
          <w:rFonts w:asciiTheme="majorHAnsi" w:hAnsiTheme="majorHAnsi"/>
          <w:b/>
          <w:sz w:val="28"/>
          <w:szCs w:val="28"/>
        </w:rPr>
      </w:pPr>
    </w:p>
    <w:p w:rsidR="00C06895" w:rsidRPr="00E06702" w:rsidRDefault="00C06895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The term attribute refers to a ___________ of a table.</w:t>
      </w:r>
    </w:p>
    <w:p w:rsidR="00C06895" w:rsidRPr="00E06702" w:rsidRDefault="00C06895" w:rsidP="00E06702">
      <w:pPr>
        <w:pStyle w:val="NormalWeb"/>
        <w:ind w:left="720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br/>
        <w:t>a) Record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b)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 Column</w:t>
      </w: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c) Tuple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Key</w:t>
      </w:r>
    </w:p>
    <w:p w:rsidR="00C06895" w:rsidRPr="00E06702" w:rsidRDefault="00C06895" w:rsidP="00E06702">
      <w:pPr>
        <w:pStyle w:val="NormalWeb"/>
        <w:ind w:left="720"/>
        <w:rPr>
          <w:rFonts w:asciiTheme="majorHAnsi" w:hAnsiTheme="majorHAnsi"/>
          <w:b/>
          <w:sz w:val="28"/>
          <w:szCs w:val="28"/>
        </w:rPr>
      </w:pPr>
    </w:p>
    <w:p w:rsidR="00C06895" w:rsidRPr="00E06702" w:rsidRDefault="00C06895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Database __________ which is the logical design of the database, and the database _______ which is a snapshot of the data in the database at a given instant in time.</w:t>
      </w:r>
    </w:p>
    <w:p w:rsidR="00C06895" w:rsidRPr="00E06702" w:rsidRDefault="00C06895" w:rsidP="00E06702">
      <w:pPr>
        <w:pStyle w:val="NormalWeb"/>
        <w:ind w:left="720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a) Instance, Schema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b) Relation, Schema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c) Relation, Domain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d)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Schema, Instance</w:t>
      </w:r>
    </w:p>
    <w:p w:rsidR="00E06702" w:rsidRPr="00E06702" w:rsidRDefault="00E06702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lastRenderedPageBreak/>
        <w:t>A domain is atomic if elements of the domain are considered to be ____________ units.</w:t>
      </w:r>
    </w:p>
    <w:p w:rsidR="00E06702" w:rsidRPr="00E06702" w:rsidRDefault="00E06702" w:rsidP="00E06702">
      <w:pPr>
        <w:pStyle w:val="NormalWeb"/>
        <w:ind w:left="720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br/>
        <w:t>a) Different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b) </w:t>
      </w:r>
      <w:proofErr w:type="spellStart"/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Indivisbile</w:t>
      </w:r>
      <w:proofErr w:type="spellEnd"/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c) Constant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Divisible</w:t>
      </w:r>
    </w:p>
    <w:p w:rsidR="00E06702" w:rsidRPr="00E06702" w:rsidRDefault="00E06702" w:rsidP="00E06702">
      <w:pPr>
        <w:pStyle w:val="NormalWeb"/>
        <w:rPr>
          <w:rFonts w:asciiTheme="majorHAnsi" w:hAnsiTheme="majorHAnsi"/>
          <w:b/>
          <w:sz w:val="28"/>
          <w:szCs w:val="28"/>
        </w:rPr>
      </w:pPr>
    </w:p>
    <w:p w:rsidR="00B56D25" w:rsidRPr="00E06702" w:rsidRDefault="00B56D25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Normalization is a method generally used for designing</w:t>
      </w:r>
      <w:r w:rsidRPr="00E06702">
        <w:rPr>
          <w:rFonts w:asciiTheme="majorHAnsi" w:hAnsiTheme="majorHAnsi"/>
          <w:b/>
          <w:sz w:val="28"/>
          <w:szCs w:val="28"/>
        </w:rPr>
        <w:t>:</w:t>
      </w:r>
    </w:p>
    <w:p w:rsidR="00B56D25" w:rsidRPr="00E06702" w:rsidRDefault="00B56D25" w:rsidP="00697C7F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Associations</w:t>
      </w:r>
    </w:p>
    <w:p w:rsidR="00B56D25" w:rsidRPr="00E06702" w:rsidRDefault="00B56D25" w:rsidP="00697C7F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Relational database</w:t>
      </w:r>
    </w:p>
    <w:p w:rsidR="00B56D25" w:rsidRPr="00E06702" w:rsidRDefault="00B56D25" w:rsidP="00697C7F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Integrations</w:t>
      </w:r>
    </w:p>
    <w:p w:rsidR="00634B76" w:rsidRPr="00E06702" w:rsidRDefault="00B56D25" w:rsidP="00697C7F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Assertions</w:t>
      </w:r>
    </w:p>
    <w:p w:rsidR="00634B76" w:rsidRPr="00E06702" w:rsidRDefault="00634B76" w:rsidP="00E06702">
      <w:pPr>
        <w:pStyle w:val="ListParagraph"/>
        <w:spacing w:before="100" w:beforeAutospacing="1" w:after="100" w:afterAutospacing="1"/>
        <w:ind w:left="1440"/>
        <w:rPr>
          <w:rFonts w:asciiTheme="majorHAnsi" w:hAnsiTheme="majorHAnsi"/>
          <w:sz w:val="28"/>
          <w:szCs w:val="28"/>
        </w:rPr>
      </w:pPr>
    </w:p>
    <w:p w:rsidR="00D4154F" w:rsidRPr="00E06702" w:rsidRDefault="00D4154F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High level query language used in relational database is considered as</w:t>
      </w:r>
      <w:r w:rsidRPr="00E06702">
        <w:rPr>
          <w:rFonts w:asciiTheme="majorHAnsi" w:hAnsiTheme="majorHAnsi"/>
          <w:b/>
          <w:sz w:val="28"/>
          <w:szCs w:val="28"/>
        </w:rPr>
        <w:t>:</w:t>
      </w:r>
    </w:p>
    <w:p w:rsidR="00D4154F" w:rsidRPr="00E06702" w:rsidRDefault="00D4154F" w:rsidP="00697C7F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SQL</w:t>
      </w:r>
    </w:p>
    <w:p w:rsidR="00D4154F" w:rsidRPr="00E06702" w:rsidRDefault="00D4154F" w:rsidP="00697C7F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SQT</w:t>
      </w:r>
    </w:p>
    <w:p w:rsidR="00D4154F" w:rsidRPr="00E06702" w:rsidRDefault="00D4154F" w:rsidP="00697C7F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SQR</w:t>
      </w:r>
    </w:p>
    <w:p w:rsidR="00D4154F" w:rsidRPr="00E06702" w:rsidRDefault="00D4154F" w:rsidP="00697C7F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ODBC</w:t>
      </w:r>
    </w:p>
    <w:p w:rsidR="003015D5" w:rsidRPr="00E06702" w:rsidRDefault="003015D5" w:rsidP="00E06702">
      <w:pPr>
        <w:pStyle w:val="NormalWeb"/>
        <w:rPr>
          <w:rFonts w:asciiTheme="majorHAnsi" w:hAnsiTheme="majorHAnsi"/>
          <w:b/>
          <w:sz w:val="28"/>
          <w:szCs w:val="28"/>
        </w:rPr>
      </w:pPr>
    </w:p>
    <w:p w:rsidR="00D4154F" w:rsidRPr="00E06702" w:rsidRDefault="00D4154F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In relational databases, key which are considered as type of reference attribute is classified as</w:t>
      </w:r>
      <w:r w:rsidRPr="00E06702">
        <w:rPr>
          <w:rFonts w:asciiTheme="majorHAnsi" w:hAnsiTheme="majorHAnsi"/>
          <w:b/>
          <w:sz w:val="28"/>
          <w:szCs w:val="28"/>
        </w:rPr>
        <w:t>:</w:t>
      </w:r>
    </w:p>
    <w:p w:rsidR="00D4154F" w:rsidRPr="00E06702" w:rsidRDefault="00D4154F" w:rsidP="00697C7F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composite keys</w:t>
      </w:r>
    </w:p>
    <w:p w:rsidR="00D4154F" w:rsidRPr="00E06702" w:rsidRDefault="00D4154F" w:rsidP="00697C7F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string keys</w:t>
      </w:r>
    </w:p>
    <w:p w:rsidR="00D4154F" w:rsidRPr="00E06702" w:rsidRDefault="00D4154F" w:rsidP="00697C7F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foreign keys</w:t>
      </w:r>
    </w:p>
    <w:p w:rsidR="00D4154F" w:rsidRPr="00E06702" w:rsidRDefault="00D4154F" w:rsidP="00697C7F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floating keys</w:t>
      </w:r>
    </w:p>
    <w:p w:rsidR="003015D5" w:rsidRPr="00E06702" w:rsidRDefault="003015D5" w:rsidP="00E06702">
      <w:pPr>
        <w:pStyle w:val="NormalWeb"/>
        <w:ind w:left="4680"/>
        <w:rPr>
          <w:rFonts w:asciiTheme="majorHAnsi" w:hAnsiTheme="majorHAnsi"/>
          <w:b/>
          <w:sz w:val="28"/>
          <w:szCs w:val="28"/>
        </w:rPr>
      </w:pPr>
    </w:p>
    <w:p w:rsidR="003015D5" w:rsidRPr="00E06702" w:rsidRDefault="003015D5" w:rsidP="00E06702">
      <w:pPr>
        <w:pStyle w:val="NormalWeb"/>
        <w:ind w:left="2160"/>
        <w:rPr>
          <w:rFonts w:asciiTheme="majorHAnsi" w:hAnsiTheme="majorHAnsi"/>
          <w:b/>
          <w:sz w:val="28"/>
          <w:szCs w:val="28"/>
        </w:rPr>
      </w:pPr>
    </w:p>
    <w:p w:rsidR="00E06702" w:rsidRPr="00E06702" w:rsidRDefault="00E06702" w:rsidP="00E06702">
      <w:pPr>
        <w:pStyle w:val="NormalWeb"/>
        <w:ind w:left="2160"/>
        <w:rPr>
          <w:rFonts w:asciiTheme="majorHAnsi" w:hAnsiTheme="majorHAnsi"/>
          <w:b/>
          <w:sz w:val="28"/>
          <w:szCs w:val="28"/>
        </w:rPr>
      </w:pPr>
    </w:p>
    <w:p w:rsidR="00D4154F" w:rsidRPr="00E06702" w:rsidRDefault="00D4154F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lastRenderedPageBreak/>
        <w:t>Class diagram, component diagram, object diagram and deployment diagram are considered as types of</w:t>
      </w:r>
      <w:r w:rsidRPr="00E06702">
        <w:rPr>
          <w:rFonts w:asciiTheme="majorHAnsi" w:hAnsiTheme="majorHAnsi"/>
          <w:b/>
          <w:sz w:val="28"/>
          <w:szCs w:val="28"/>
        </w:rPr>
        <w:t>:</w:t>
      </w:r>
    </w:p>
    <w:p w:rsidR="00D4154F" w:rsidRPr="00E06702" w:rsidRDefault="00D4154F" w:rsidP="00697C7F">
      <w:pPr>
        <w:numPr>
          <w:ilvl w:val="1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structural diagrams</w:t>
      </w:r>
    </w:p>
    <w:p w:rsidR="00D4154F" w:rsidRPr="00E06702" w:rsidRDefault="00D4154F" w:rsidP="00697C7F">
      <w:pPr>
        <w:numPr>
          <w:ilvl w:val="1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proofErr w:type="spellStart"/>
      <w:r w:rsidRPr="00E06702">
        <w:rPr>
          <w:rFonts w:asciiTheme="majorHAnsi" w:hAnsiTheme="majorHAnsi"/>
          <w:sz w:val="28"/>
          <w:szCs w:val="28"/>
        </w:rPr>
        <w:t>behavioral</w:t>
      </w:r>
      <w:proofErr w:type="spellEnd"/>
      <w:r w:rsidRPr="00E06702">
        <w:rPr>
          <w:rFonts w:asciiTheme="majorHAnsi" w:hAnsiTheme="majorHAnsi"/>
          <w:sz w:val="28"/>
          <w:szCs w:val="28"/>
        </w:rPr>
        <w:t xml:space="preserve"> diagrams</w:t>
      </w:r>
    </w:p>
    <w:p w:rsidR="00D4154F" w:rsidRPr="00E06702" w:rsidRDefault="00D4154F" w:rsidP="00697C7F">
      <w:pPr>
        <w:numPr>
          <w:ilvl w:val="1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non-</w:t>
      </w:r>
      <w:proofErr w:type="spellStart"/>
      <w:r w:rsidRPr="00E06702">
        <w:rPr>
          <w:rFonts w:asciiTheme="majorHAnsi" w:hAnsiTheme="majorHAnsi"/>
          <w:sz w:val="28"/>
          <w:szCs w:val="28"/>
        </w:rPr>
        <w:t>behavioral</w:t>
      </w:r>
      <w:proofErr w:type="spellEnd"/>
      <w:r w:rsidRPr="00E06702">
        <w:rPr>
          <w:rFonts w:asciiTheme="majorHAnsi" w:hAnsiTheme="majorHAnsi"/>
          <w:sz w:val="28"/>
          <w:szCs w:val="28"/>
        </w:rPr>
        <w:t xml:space="preserve"> diagrams</w:t>
      </w:r>
    </w:p>
    <w:p w:rsidR="00D4154F" w:rsidRPr="00E06702" w:rsidRDefault="00D4154F" w:rsidP="00697C7F">
      <w:pPr>
        <w:numPr>
          <w:ilvl w:val="1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proofErr w:type="spellStart"/>
      <w:r w:rsidRPr="00E06702">
        <w:rPr>
          <w:rFonts w:asciiTheme="majorHAnsi" w:hAnsiTheme="majorHAnsi"/>
          <w:sz w:val="28"/>
          <w:szCs w:val="28"/>
        </w:rPr>
        <w:t>non structural</w:t>
      </w:r>
      <w:proofErr w:type="spellEnd"/>
      <w:r w:rsidRPr="00E06702">
        <w:rPr>
          <w:rFonts w:asciiTheme="majorHAnsi" w:hAnsiTheme="majorHAnsi"/>
          <w:sz w:val="28"/>
          <w:szCs w:val="28"/>
        </w:rPr>
        <w:t xml:space="preserve"> diagrams</w:t>
      </w:r>
    </w:p>
    <w:p w:rsidR="00E06702" w:rsidRPr="00E06702" w:rsidRDefault="00E06702" w:rsidP="00E06702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sz w:val="28"/>
          <w:szCs w:val="28"/>
        </w:rPr>
      </w:pPr>
    </w:p>
    <w:p w:rsidR="00E06702" w:rsidRPr="00E06702" w:rsidRDefault="00D4154F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 </w:t>
      </w:r>
      <w:r w:rsidR="00E06702"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The subset of super key is a can</w:t>
      </w:r>
      <w:r w:rsidR="00E06702"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didate key under what condition</w:t>
      </w:r>
      <w:r w:rsidR="00E06702"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?</w:t>
      </w:r>
    </w:p>
    <w:p w:rsidR="00D4154F" w:rsidRPr="00E06702" w:rsidRDefault="00E06702" w:rsidP="00E06702">
      <w:pPr>
        <w:pStyle w:val="NormalWeb"/>
        <w:ind w:left="720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a)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No proper subset is a super key</w:t>
      </w: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b) All subsets are super keys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c) Subset is a super key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Each subset is a super key</w:t>
      </w:r>
    </w:p>
    <w:p w:rsidR="00EF1CFA" w:rsidRPr="00E06702" w:rsidRDefault="00EF1CFA" w:rsidP="00E06702">
      <w:pPr>
        <w:pStyle w:val="NormalWeb"/>
        <w:ind w:left="360"/>
        <w:rPr>
          <w:rFonts w:asciiTheme="majorHAnsi" w:hAnsiTheme="majorHAnsi"/>
          <w:sz w:val="28"/>
          <w:szCs w:val="28"/>
        </w:rPr>
      </w:pPr>
    </w:p>
    <w:p w:rsidR="00EF1CFA" w:rsidRPr="00E06702" w:rsidRDefault="00EF1CFA" w:rsidP="00E06702">
      <w:pPr>
        <w:pStyle w:val="NormalWeb"/>
        <w:ind w:left="3600"/>
        <w:rPr>
          <w:rFonts w:asciiTheme="majorHAnsi" w:hAnsiTheme="majorHAnsi"/>
          <w:b/>
          <w:sz w:val="28"/>
          <w:szCs w:val="28"/>
        </w:rPr>
      </w:pPr>
    </w:p>
    <w:p w:rsidR="00D4154F" w:rsidRPr="00E06702" w:rsidRDefault="00D4154F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In relational model terminology, table is considered as</w:t>
      </w:r>
      <w:r w:rsidRPr="00E06702">
        <w:rPr>
          <w:rFonts w:asciiTheme="majorHAnsi" w:hAnsiTheme="majorHAnsi"/>
          <w:b/>
          <w:sz w:val="28"/>
          <w:szCs w:val="28"/>
        </w:rPr>
        <w:t>:</w:t>
      </w:r>
    </w:p>
    <w:p w:rsidR="00D4154F" w:rsidRPr="00E06702" w:rsidRDefault="00D4154F" w:rsidP="00697C7F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range</w:t>
      </w:r>
    </w:p>
    <w:p w:rsidR="00D4154F" w:rsidRPr="00E06702" w:rsidRDefault="00D4154F" w:rsidP="00697C7F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domain</w:t>
      </w:r>
    </w:p>
    <w:p w:rsidR="00D4154F" w:rsidRPr="00E06702" w:rsidRDefault="00D4154F" w:rsidP="00697C7F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relation</w:t>
      </w:r>
    </w:p>
    <w:p w:rsidR="00D4154F" w:rsidRPr="00E06702" w:rsidRDefault="00D4154F" w:rsidP="00697C7F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tuple</w:t>
      </w:r>
    </w:p>
    <w:p w:rsidR="00D4154F" w:rsidRPr="00E06702" w:rsidRDefault="00D4154F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D4154F" w:rsidRPr="00E06702" w:rsidRDefault="00D4154F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Format or data type must be specified for</w:t>
      </w:r>
      <w:r w:rsidRPr="00E06702">
        <w:rPr>
          <w:rFonts w:asciiTheme="majorHAnsi" w:hAnsiTheme="majorHAnsi"/>
          <w:b/>
          <w:sz w:val="28"/>
          <w:szCs w:val="28"/>
        </w:rPr>
        <w:t>:</w:t>
      </w:r>
    </w:p>
    <w:p w:rsidR="00D4154F" w:rsidRPr="00E06702" w:rsidRDefault="00D4154F" w:rsidP="00697C7F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table ender</w:t>
      </w:r>
    </w:p>
    <w:p w:rsidR="00D4154F" w:rsidRPr="00E06702" w:rsidRDefault="00D4154F" w:rsidP="00697C7F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entity domain</w:t>
      </w:r>
    </w:p>
    <w:p w:rsidR="00D4154F" w:rsidRPr="00E06702" w:rsidRDefault="00D4154F" w:rsidP="00697C7F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range</w:t>
      </w:r>
    </w:p>
    <w:p w:rsidR="00D4154F" w:rsidRDefault="00D4154F" w:rsidP="00697C7F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domain</w:t>
      </w:r>
    </w:p>
    <w:p w:rsidR="00E06702" w:rsidRDefault="00E06702" w:rsidP="00E06702">
      <w:p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</w:p>
    <w:p w:rsidR="00E06702" w:rsidRDefault="00E06702" w:rsidP="00E06702">
      <w:p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</w:p>
    <w:p w:rsidR="00E06702" w:rsidRPr="00E06702" w:rsidRDefault="00E06702" w:rsidP="00E06702">
      <w:p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</w:p>
    <w:p w:rsidR="00D4154F" w:rsidRPr="00E06702" w:rsidRDefault="00D4154F" w:rsidP="00697C7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lastRenderedPageBreak/>
        <w:t> Cardinality in relational data model is considered as:</w:t>
      </w:r>
    </w:p>
    <w:p w:rsidR="00D4154F" w:rsidRPr="00D4154F" w:rsidRDefault="00D4154F" w:rsidP="00697C7F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D4154F">
        <w:rPr>
          <w:rFonts w:asciiTheme="majorHAnsi" w:hAnsiTheme="majorHAnsi"/>
          <w:b/>
          <w:sz w:val="28"/>
          <w:szCs w:val="28"/>
        </w:rPr>
        <w:t>total number of values</w:t>
      </w:r>
    </w:p>
    <w:p w:rsidR="00D4154F" w:rsidRPr="00D4154F" w:rsidRDefault="00D4154F" w:rsidP="00697C7F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4154F">
        <w:rPr>
          <w:rFonts w:asciiTheme="majorHAnsi" w:hAnsiTheme="majorHAnsi"/>
          <w:sz w:val="28"/>
          <w:szCs w:val="28"/>
        </w:rPr>
        <w:t>limited number of values</w:t>
      </w:r>
    </w:p>
    <w:p w:rsidR="00D4154F" w:rsidRPr="00D4154F" w:rsidRDefault="00D4154F" w:rsidP="00697C7F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4154F">
        <w:rPr>
          <w:rFonts w:asciiTheme="majorHAnsi" w:hAnsiTheme="majorHAnsi"/>
          <w:sz w:val="28"/>
          <w:szCs w:val="28"/>
        </w:rPr>
        <w:t>two</w:t>
      </w:r>
      <w:r w:rsidR="00DB1005" w:rsidRPr="00E06702">
        <w:rPr>
          <w:rFonts w:asciiTheme="majorHAnsi" w:hAnsiTheme="majorHAnsi"/>
          <w:sz w:val="28"/>
          <w:szCs w:val="28"/>
        </w:rPr>
        <w:t xml:space="preserve"> values</w:t>
      </w:r>
      <w:r w:rsidRPr="00D4154F">
        <w:rPr>
          <w:rFonts w:asciiTheme="majorHAnsi" w:hAnsiTheme="majorHAnsi"/>
          <w:sz w:val="28"/>
          <w:szCs w:val="28"/>
        </w:rPr>
        <w:t xml:space="preserve"> from set</w:t>
      </w:r>
    </w:p>
    <w:p w:rsidR="00D4154F" w:rsidRPr="00D4154F" w:rsidRDefault="00D4154F" w:rsidP="00697C7F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4154F">
        <w:rPr>
          <w:rFonts w:asciiTheme="majorHAnsi" w:hAnsiTheme="majorHAnsi"/>
          <w:sz w:val="28"/>
          <w:szCs w:val="28"/>
        </w:rPr>
        <w:t xml:space="preserve">three </w:t>
      </w:r>
      <w:r w:rsidR="00DB1005" w:rsidRPr="00E06702">
        <w:rPr>
          <w:rFonts w:asciiTheme="majorHAnsi" w:hAnsiTheme="majorHAnsi"/>
          <w:sz w:val="28"/>
          <w:szCs w:val="28"/>
        </w:rPr>
        <w:t>values</w:t>
      </w:r>
      <w:r w:rsidRPr="00D4154F">
        <w:rPr>
          <w:rFonts w:asciiTheme="majorHAnsi" w:hAnsiTheme="majorHAnsi"/>
          <w:sz w:val="28"/>
          <w:szCs w:val="28"/>
        </w:rPr>
        <w:t xml:space="preserve"> from set</w:t>
      </w:r>
    </w:p>
    <w:p w:rsidR="00D4154F" w:rsidRPr="00E06702" w:rsidRDefault="00D4154F" w:rsidP="00E06702">
      <w:p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</w:p>
    <w:p w:rsidR="00DB1005" w:rsidRPr="00E06702" w:rsidRDefault="00DB1005" w:rsidP="00697C7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Considering binary relationships, possible cardinality ratios are:</w:t>
      </w:r>
    </w:p>
    <w:p w:rsidR="00DB1005" w:rsidRPr="00DB1005" w:rsidRDefault="00DB1005" w:rsidP="00697C7F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proofErr w:type="gramStart"/>
      <w:r w:rsidRPr="00DB1005">
        <w:rPr>
          <w:rFonts w:asciiTheme="majorHAnsi" w:hAnsiTheme="majorHAnsi"/>
          <w:sz w:val="28"/>
          <w:szCs w:val="28"/>
        </w:rPr>
        <w:t>one :</w:t>
      </w:r>
      <w:proofErr w:type="gramEnd"/>
      <w:r w:rsidRPr="00DB1005">
        <w:rPr>
          <w:rFonts w:asciiTheme="majorHAnsi" w:hAnsiTheme="majorHAnsi"/>
          <w:sz w:val="28"/>
          <w:szCs w:val="28"/>
        </w:rPr>
        <w:t xml:space="preserve"> one</w:t>
      </w:r>
    </w:p>
    <w:p w:rsidR="00DB1005" w:rsidRPr="00DB1005" w:rsidRDefault="00DB1005" w:rsidP="00697C7F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proofErr w:type="gramStart"/>
      <w:r w:rsidRPr="00DB1005">
        <w:rPr>
          <w:rFonts w:asciiTheme="majorHAnsi" w:hAnsiTheme="majorHAnsi"/>
          <w:sz w:val="28"/>
          <w:szCs w:val="28"/>
        </w:rPr>
        <w:t>1 :</w:t>
      </w:r>
      <w:proofErr w:type="gramEnd"/>
      <w:r w:rsidRPr="00DB1005">
        <w:rPr>
          <w:rFonts w:asciiTheme="majorHAnsi" w:hAnsiTheme="majorHAnsi"/>
          <w:sz w:val="28"/>
          <w:szCs w:val="28"/>
        </w:rPr>
        <w:t xml:space="preserve"> N</w:t>
      </w:r>
    </w:p>
    <w:p w:rsidR="00DB1005" w:rsidRPr="00DB1005" w:rsidRDefault="00DB1005" w:rsidP="00697C7F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proofErr w:type="gramStart"/>
      <w:r w:rsidRPr="00DB1005">
        <w:rPr>
          <w:rFonts w:asciiTheme="majorHAnsi" w:hAnsiTheme="majorHAnsi"/>
          <w:sz w:val="28"/>
          <w:szCs w:val="28"/>
        </w:rPr>
        <w:t>M :</w:t>
      </w:r>
      <w:proofErr w:type="gramEnd"/>
      <w:r w:rsidRPr="00DB1005">
        <w:rPr>
          <w:rFonts w:asciiTheme="majorHAnsi" w:hAnsiTheme="majorHAnsi"/>
          <w:sz w:val="28"/>
          <w:szCs w:val="28"/>
        </w:rPr>
        <w:t xml:space="preserve"> N</w:t>
      </w:r>
    </w:p>
    <w:p w:rsidR="00DB1005" w:rsidRPr="00DB1005" w:rsidRDefault="00DB1005" w:rsidP="00697C7F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DB1005">
        <w:rPr>
          <w:rFonts w:asciiTheme="majorHAnsi" w:hAnsiTheme="majorHAnsi"/>
          <w:b/>
          <w:sz w:val="28"/>
          <w:szCs w:val="28"/>
        </w:rPr>
        <w:t>all of above</w:t>
      </w:r>
    </w:p>
    <w:p w:rsidR="00DB1005" w:rsidRPr="00E06702" w:rsidRDefault="00DB1005" w:rsidP="00697C7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For a relationship type, participation constraints and cardinality ratio are considered together to make:</w:t>
      </w:r>
    </w:p>
    <w:p w:rsidR="00DB1005" w:rsidRPr="00DB1005" w:rsidRDefault="00DB1005" w:rsidP="00697C7F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intensive constraints</w:t>
      </w:r>
    </w:p>
    <w:p w:rsidR="00DB1005" w:rsidRPr="00DB1005" w:rsidRDefault="00DB1005" w:rsidP="00697C7F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recursive constraints</w:t>
      </w:r>
    </w:p>
    <w:p w:rsidR="00DB1005" w:rsidRPr="00DB1005" w:rsidRDefault="00DB1005" w:rsidP="00697C7F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composite constraints</w:t>
      </w:r>
    </w:p>
    <w:p w:rsidR="00DB1005" w:rsidRPr="00DB1005" w:rsidRDefault="00DB1005" w:rsidP="00697C7F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DB1005">
        <w:rPr>
          <w:rFonts w:asciiTheme="majorHAnsi" w:hAnsiTheme="majorHAnsi"/>
          <w:b/>
          <w:sz w:val="28"/>
          <w:szCs w:val="28"/>
        </w:rPr>
        <w:t>structural constraints</w:t>
      </w:r>
    </w:p>
    <w:p w:rsidR="00DB1005" w:rsidRPr="00E06702" w:rsidRDefault="00DB1005" w:rsidP="00697C7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 Constraint which specifies minimum number of relationship instances is classified as:</w:t>
      </w:r>
    </w:p>
    <w:p w:rsidR="00DB1005" w:rsidRPr="00DB1005" w:rsidRDefault="00DB1005" w:rsidP="00697C7F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DB1005">
        <w:rPr>
          <w:rFonts w:asciiTheme="majorHAnsi" w:hAnsiTheme="majorHAnsi"/>
          <w:b/>
          <w:sz w:val="28"/>
          <w:szCs w:val="28"/>
        </w:rPr>
        <w:t>participation constraint</w:t>
      </w:r>
    </w:p>
    <w:p w:rsidR="00DB1005" w:rsidRPr="00DB1005" w:rsidRDefault="00DB1005" w:rsidP="00697C7F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non-participation constraint</w:t>
      </w:r>
    </w:p>
    <w:p w:rsidR="00DB1005" w:rsidRPr="00DB1005" w:rsidRDefault="00DB1005" w:rsidP="00697C7F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extensive constraint</w:t>
      </w:r>
    </w:p>
    <w:p w:rsidR="00DB1005" w:rsidRPr="00E06702" w:rsidRDefault="00DB1005" w:rsidP="00697C7F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intensive constraint</w:t>
      </w:r>
    </w:p>
    <w:p w:rsidR="00DB1005" w:rsidRPr="00E06702" w:rsidRDefault="00DB1005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DB1005" w:rsidRPr="00E06702" w:rsidRDefault="00DB1005" w:rsidP="00697C7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Operation which allows to process relationships from multiple relations rather than single relation is classified as:</w:t>
      </w:r>
    </w:p>
    <w:p w:rsidR="00DB1005" w:rsidRPr="00E06702" w:rsidRDefault="00DB1005" w:rsidP="00E06702">
      <w:pPr>
        <w:pStyle w:val="ListParagraph"/>
        <w:spacing w:before="100" w:beforeAutospacing="1" w:after="100" w:afterAutospacing="1"/>
        <w:rPr>
          <w:rFonts w:asciiTheme="majorHAnsi" w:hAnsiTheme="majorHAnsi"/>
          <w:b/>
          <w:sz w:val="28"/>
          <w:szCs w:val="28"/>
        </w:rPr>
      </w:pPr>
    </w:p>
    <w:p w:rsidR="00DB1005" w:rsidRPr="00DB1005" w:rsidRDefault="00DB1005" w:rsidP="00697C7F">
      <w:pPr>
        <w:numPr>
          <w:ilvl w:val="2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division operation</w:t>
      </w:r>
    </w:p>
    <w:p w:rsidR="00DB1005" w:rsidRPr="00DB1005" w:rsidRDefault="00DB1005" w:rsidP="00697C7F">
      <w:pPr>
        <w:numPr>
          <w:ilvl w:val="2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relation operation</w:t>
      </w:r>
    </w:p>
    <w:p w:rsidR="00DB1005" w:rsidRPr="00DB1005" w:rsidRDefault="00DB1005" w:rsidP="00697C7F">
      <w:pPr>
        <w:numPr>
          <w:ilvl w:val="2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square operation</w:t>
      </w:r>
    </w:p>
    <w:p w:rsidR="00DB1005" w:rsidRPr="00E06702" w:rsidRDefault="00DB1005" w:rsidP="00697C7F">
      <w:pPr>
        <w:numPr>
          <w:ilvl w:val="2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DB1005">
        <w:rPr>
          <w:rFonts w:asciiTheme="majorHAnsi" w:hAnsiTheme="majorHAnsi"/>
          <w:b/>
          <w:sz w:val="28"/>
          <w:szCs w:val="28"/>
        </w:rPr>
        <w:t>join operation</w:t>
      </w:r>
    </w:p>
    <w:p w:rsidR="00DB1005" w:rsidRPr="00DB1005" w:rsidRDefault="00DB1005" w:rsidP="00E06702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b/>
          <w:sz w:val="28"/>
          <w:szCs w:val="28"/>
        </w:rPr>
      </w:pPr>
    </w:p>
    <w:p w:rsidR="00DB1005" w:rsidRPr="00E06702" w:rsidRDefault="00DB1005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 xml:space="preserve"> Property of normalization of relations which guarantees that functional dependencies are represented in separate relations after decomposition is classified as</w:t>
      </w:r>
      <w:r w:rsidR="00E1525F" w:rsidRPr="00E06702">
        <w:rPr>
          <w:rFonts w:asciiTheme="majorHAnsi" w:hAnsiTheme="majorHAnsi"/>
          <w:b/>
          <w:sz w:val="28"/>
          <w:szCs w:val="28"/>
        </w:rPr>
        <w:t>:</w:t>
      </w:r>
    </w:p>
    <w:p w:rsidR="00DB1005" w:rsidRPr="00DB1005" w:rsidRDefault="00DB1005" w:rsidP="00697C7F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non</w:t>
      </w:r>
      <w:r w:rsidR="00E1525F" w:rsidRPr="00E06702">
        <w:rPr>
          <w:rFonts w:asciiTheme="majorHAnsi" w:hAnsiTheme="majorHAnsi"/>
          <w:sz w:val="28"/>
          <w:szCs w:val="28"/>
        </w:rPr>
        <w:t>-</w:t>
      </w:r>
      <w:r w:rsidRPr="00DB1005">
        <w:rPr>
          <w:rFonts w:asciiTheme="majorHAnsi" w:hAnsiTheme="majorHAnsi"/>
          <w:sz w:val="28"/>
          <w:szCs w:val="28"/>
        </w:rPr>
        <w:t>additive join property</w:t>
      </w:r>
    </w:p>
    <w:p w:rsidR="00DB1005" w:rsidRPr="00DB1005" w:rsidRDefault="00DB1005" w:rsidP="00697C7F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independency reservation property</w:t>
      </w:r>
    </w:p>
    <w:p w:rsidR="00DB1005" w:rsidRPr="00DB1005" w:rsidRDefault="00DB1005" w:rsidP="00697C7F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DB1005">
        <w:rPr>
          <w:rFonts w:asciiTheme="majorHAnsi" w:hAnsiTheme="majorHAnsi"/>
          <w:b/>
          <w:sz w:val="28"/>
          <w:szCs w:val="28"/>
        </w:rPr>
        <w:t>dependency preservation property</w:t>
      </w:r>
    </w:p>
    <w:p w:rsidR="00DB1005" w:rsidRPr="00E06702" w:rsidRDefault="00DB1005" w:rsidP="00697C7F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DB1005">
        <w:rPr>
          <w:rFonts w:asciiTheme="majorHAnsi" w:hAnsiTheme="majorHAnsi"/>
          <w:sz w:val="28"/>
          <w:szCs w:val="28"/>
        </w:rPr>
        <w:t>additive join property</w:t>
      </w:r>
    </w:p>
    <w:p w:rsidR="00E1525F" w:rsidRPr="00E06702" w:rsidRDefault="00E1525F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E1525F" w:rsidRPr="00E06702" w:rsidRDefault="00E1525F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E1525F" w:rsidRPr="00DB1005" w:rsidRDefault="00E1525F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E1525F" w:rsidRPr="00E06702" w:rsidRDefault="00E1525F" w:rsidP="00697C7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 xml:space="preserve"> </w:t>
      </w:r>
      <w:r w:rsidRPr="00E06702">
        <w:rPr>
          <w:rFonts w:asciiTheme="majorHAnsi" w:hAnsiTheme="majorHAnsi"/>
          <w:b/>
          <w:sz w:val="28"/>
          <w:szCs w:val="28"/>
        </w:rPr>
        <w:t>First step in designing high level conceptual data model is:</w:t>
      </w:r>
    </w:p>
    <w:p w:rsidR="00E1525F" w:rsidRPr="00E1525F" w:rsidRDefault="00E1525F" w:rsidP="00697C7F">
      <w:pPr>
        <w:numPr>
          <w:ilvl w:val="4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logical design analysis</w:t>
      </w:r>
    </w:p>
    <w:p w:rsidR="00E1525F" w:rsidRPr="00E1525F" w:rsidRDefault="00E1525F" w:rsidP="00697C7F">
      <w:pPr>
        <w:numPr>
          <w:ilvl w:val="4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conceptual design analysis</w:t>
      </w:r>
    </w:p>
    <w:p w:rsidR="00E1525F" w:rsidRPr="00E1525F" w:rsidRDefault="00E1525F" w:rsidP="00697C7F">
      <w:pPr>
        <w:numPr>
          <w:ilvl w:val="4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functional requirement analysis</w:t>
      </w:r>
    </w:p>
    <w:p w:rsidR="00E1525F" w:rsidRPr="00E06702" w:rsidRDefault="00E1525F" w:rsidP="00697C7F">
      <w:pPr>
        <w:numPr>
          <w:ilvl w:val="4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1525F">
        <w:rPr>
          <w:rFonts w:asciiTheme="majorHAnsi" w:hAnsiTheme="majorHAnsi"/>
          <w:b/>
          <w:sz w:val="28"/>
          <w:szCs w:val="28"/>
        </w:rPr>
        <w:t>requirement analysis</w:t>
      </w:r>
    </w:p>
    <w:p w:rsidR="00E1525F" w:rsidRPr="00E1525F" w:rsidRDefault="00E1525F" w:rsidP="00E06702">
      <w:pPr>
        <w:spacing w:before="100" w:beforeAutospacing="1" w:after="100" w:afterAutospacing="1" w:line="336" w:lineRule="atLeast"/>
        <w:ind w:left="2160"/>
        <w:rPr>
          <w:rFonts w:asciiTheme="majorHAnsi" w:hAnsiTheme="majorHAnsi"/>
          <w:b/>
          <w:sz w:val="28"/>
          <w:szCs w:val="28"/>
        </w:rPr>
      </w:pPr>
    </w:p>
    <w:p w:rsidR="00E1525F" w:rsidRPr="00E06702" w:rsidRDefault="00E1525F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 xml:space="preserve"> Example of non-dense index is</w:t>
      </w:r>
    </w:p>
    <w:p w:rsidR="00E1525F" w:rsidRPr="00E1525F" w:rsidRDefault="00E1525F" w:rsidP="00697C7F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ternary index</w:t>
      </w:r>
    </w:p>
    <w:p w:rsidR="00E1525F" w:rsidRPr="00E1525F" w:rsidRDefault="00E1525F" w:rsidP="00697C7F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secondary index</w:t>
      </w:r>
    </w:p>
    <w:p w:rsidR="00E1525F" w:rsidRPr="00E1525F" w:rsidRDefault="00E1525F" w:rsidP="00697C7F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primary index</w:t>
      </w:r>
    </w:p>
    <w:p w:rsidR="00E1525F" w:rsidRPr="00E06702" w:rsidRDefault="00E1525F" w:rsidP="00697C7F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c</w:t>
      </w:r>
      <w:r w:rsidRPr="00E1525F">
        <w:rPr>
          <w:rFonts w:asciiTheme="majorHAnsi" w:hAnsiTheme="majorHAnsi"/>
          <w:b/>
          <w:sz w:val="28"/>
          <w:szCs w:val="28"/>
        </w:rPr>
        <w:t>lustering index</w:t>
      </w:r>
    </w:p>
    <w:p w:rsidR="00E1525F" w:rsidRPr="00E1525F" w:rsidRDefault="00E1525F" w:rsidP="00E06702">
      <w:p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</w:p>
    <w:p w:rsidR="00E1525F" w:rsidRPr="00E06702" w:rsidRDefault="00E1525F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 xml:space="preserve"> Memory which loses contents because of power cut is classified as:</w:t>
      </w:r>
    </w:p>
    <w:p w:rsidR="00E1525F" w:rsidRPr="00E06702" w:rsidRDefault="00E1525F" w:rsidP="00697C7F">
      <w:pPr>
        <w:pStyle w:val="ListParagraph"/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>volatile memory</w:t>
      </w:r>
    </w:p>
    <w:p w:rsidR="00E1525F" w:rsidRPr="00E06702" w:rsidRDefault="00E06702" w:rsidP="00697C7F">
      <w:pPr>
        <w:pStyle w:val="ListParagraph"/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non-</w:t>
      </w:r>
      <w:r w:rsidR="00E1525F" w:rsidRPr="00E06702">
        <w:rPr>
          <w:rFonts w:asciiTheme="majorHAnsi" w:hAnsiTheme="majorHAnsi"/>
          <w:sz w:val="28"/>
          <w:szCs w:val="28"/>
        </w:rPr>
        <w:t>volatile memory</w:t>
      </w:r>
    </w:p>
    <w:p w:rsidR="00E1525F" w:rsidRPr="00E06702" w:rsidRDefault="00E1525F" w:rsidP="00697C7F">
      <w:pPr>
        <w:pStyle w:val="ListParagraph"/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random access memory</w:t>
      </w:r>
    </w:p>
    <w:p w:rsidR="00E1525F" w:rsidRPr="00E06702" w:rsidRDefault="00E1525F" w:rsidP="00697C7F">
      <w:pPr>
        <w:pStyle w:val="ListParagraph"/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>tertiary memory</w:t>
      </w:r>
    </w:p>
    <w:p w:rsidR="00E1525F" w:rsidRPr="00E06702" w:rsidRDefault="00E1525F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E1525F" w:rsidRPr="00E06702" w:rsidRDefault="00E1525F" w:rsidP="00697C7F">
      <w:pPr>
        <w:pStyle w:val="NormalWeb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lastRenderedPageBreak/>
        <w:t xml:space="preserve"> File which has secondary index for its every field is classified as:</w:t>
      </w:r>
    </w:p>
    <w:p w:rsidR="00E1525F" w:rsidRPr="00E06702" w:rsidRDefault="00E1525F" w:rsidP="00697C7F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fully indexed file</w:t>
      </w:r>
    </w:p>
    <w:p w:rsidR="00E1525F" w:rsidRPr="00E1525F" w:rsidRDefault="00E1525F" w:rsidP="00697C7F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1525F">
        <w:rPr>
          <w:rFonts w:asciiTheme="majorHAnsi" w:hAnsiTheme="majorHAnsi"/>
          <w:b/>
          <w:sz w:val="28"/>
          <w:szCs w:val="28"/>
        </w:rPr>
        <w:t>fully inverted file</w:t>
      </w:r>
    </w:p>
    <w:p w:rsidR="00E1525F" w:rsidRPr="00E1525F" w:rsidRDefault="00E1525F" w:rsidP="00697C7F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secondary indexed file</w:t>
      </w:r>
    </w:p>
    <w:p w:rsidR="00E1525F" w:rsidRPr="00E06702" w:rsidRDefault="00E1525F" w:rsidP="00697C7F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primary indexed file</w:t>
      </w:r>
    </w:p>
    <w:p w:rsidR="00E1525F" w:rsidRPr="00E06702" w:rsidRDefault="00E1525F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E1525F" w:rsidRPr="00E06702" w:rsidRDefault="00E1525F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B558B4" w:rsidRPr="00E06702" w:rsidRDefault="00B558B4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B558B4" w:rsidRPr="00E06702" w:rsidRDefault="00B558B4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B558B4" w:rsidRPr="00E1525F" w:rsidRDefault="00B558B4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B558B4" w:rsidRDefault="00B558B4" w:rsidP="00697C7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 xml:space="preserve"> </w:t>
      </w:r>
      <w:r w:rsidR="00E1525F" w:rsidRPr="00E06702">
        <w:rPr>
          <w:rFonts w:asciiTheme="majorHAnsi" w:hAnsiTheme="majorHAnsi"/>
          <w:b/>
          <w:sz w:val="28"/>
          <w:szCs w:val="28"/>
        </w:rPr>
        <w:t xml:space="preserve">When schema is to be dropped in SQL which has no elements </w:t>
      </w:r>
      <w:proofErr w:type="gramStart"/>
      <w:r w:rsidR="00E1525F" w:rsidRPr="00E06702">
        <w:rPr>
          <w:rFonts w:asciiTheme="majorHAnsi" w:hAnsiTheme="majorHAnsi"/>
          <w:b/>
          <w:sz w:val="28"/>
          <w:szCs w:val="28"/>
        </w:rPr>
        <w:t xml:space="preserve">then </w:t>
      </w:r>
      <w:r w:rsidRPr="00E06702">
        <w:rPr>
          <w:rFonts w:asciiTheme="majorHAnsi" w:hAnsiTheme="majorHAnsi"/>
          <w:b/>
          <w:sz w:val="28"/>
          <w:szCs w:val="28"/>
        </w:rPr>
        <w:t xml:space="preserve"> </w:t>
      </w:r>
      <w:r w:rsidR="00E1525F" w:rsidRPr="00E06702">
        <w:rPr>
          <w:rFonts w:asciiTheme="majorHAnsi" w:hAnsiTheme="majorHAnsi"/>
          <w:b/>
          <w:sz w:val="28"/>
          <w:szCs w:val="28"/>
        </w:rPr>
        <w:t>type</w:t>
      </w:r>
      <w:proofErr w:type="gramEnd"/>
      <w:r w:rsidR="00E1525F" w:rsidRPr="00E06702">
        <w:rPr>
          <w:rFonts w:asciiTheme="majorHAnsi" w:hAnsiTheme="majorHAnsi"/>
          <w:b/>
          <w:sz w:val="28"/>
          <w:szCs w:val="28"/>
        </w:rPr>
        <w:t xml:space="preserve"> of DROP Command used is called</w:t>
      </w:r>
      <w:r w:rsidRPr="00E06702">
        <w:rPr>
          <w:rFonts w:asciiTheme="majorHAnsi" w:hAnsiTheme="majorHAnsi"/>
          <w:b/>
          <w:sz w:val="28"/>
          <w:szCs w:val="28"/>
        </w:rPr>
        <w:t>:</w:t>
      </w:r>
    </w:p>
    <w:p w:rsidR="00E06702" w:rsidRPr="00E06702" w:rsidRDefault="00E06702" w:rsidP="00E06702">
      <w:pPr>
        <w:pStyle w:val="ListParagraph"/>
        <w:spacing w:before="100" w:beforeAutospacing="1" w:after="100" w:afterAutospacing="1"/>
        <w:rPr>
          <w:rFonts w:asciiTheme="majorHAnsi" w:hAnsiTheme="majorHAnsi"/>
          <w:b/>
          <w:sz w:val="28"/>
          <w:szCs w:val="28"/>
        </w:rPr>
      </w:pPr>
    </w:p>
    <w:p w:rsidR="00E1525F" w:rsidRPr="00E1525F" w:rsidRDefault="00E1525F" w:rsidP="00697C7F">
      <w:pPr>
        <w:numPr>
          <w:ilvl w:val="1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SCALE DROP command</w:t>
      </w:r>
    </w:p>
    <w:p w:rsidR="00E1525F" w:rsidRPr="00E1525F" w:rsidRDefault="00E1525F" w:rsidP="00697C7F">
      <w:pPr>
        <w:numPr>
          <w:ilvl w:val="1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PRECISION DROP command</w:t>
      </w:r>
    </w:p>
    <w:p w:rsidR="00E1525F" w:rsidRPr="00E1525F" w:rsidRDefault="00E1525F" w:rsidP="00697C7F">
      <w:pPr>
        <w:numPr>
          <w:ilvl w:val="1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b/>
          <w:sz w:val="28"/>
          <w:szCs w:val="28"/>
        </w:rPr>
      </w:pPr>
      <w:r w:rsidRPr="00E1525F">
        <w:rPr>
          <w:rFonts w:asciiTheme="majorHAnsi" w:hAnsiTheme="majorHAnsi"/>
          <w:b/>
          <w:sz w:val="28"/>
          <w:szCs w:val="28"/>
        </w:rPr>
        <w:t>RESTRICT DROP schema</w:t>
      </w:r>
    </w:p>
    <w:p w:rsidR="00E1525F" w:rsidRPr="00E06702" w:rsidRDefault="00E1525F" w:rsidP="00697C7F">
      <w:pPr>
        <w:numPr>
          <w:ilvl w:val="1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1525F">
        <w:rPr>
          <w:rFonts w:asciiTheme="majorHAnsi" w:hAnsiTheme="majorHAnsi"/>
          <w:sz w:val="28"/>
          <w:szCs w:val="28"/>
        </w:rPr>
        <w:t>CASCADE DROP command</w:t>
      </w:r>
    </w:p>
    <w:p w:rsidR="00B558B4" w:rsidRPr="00E1525F" w:rsidRDefault="00B558B4" w:rsidP="00E06702">
      <w:p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</w:p>
    <w:p w:rsidR="00E06702" w:rsidRPr="00E06702" w:rsidRDefault="00B558B4" w:rsidP="00697C7F">
      <w:pPr>
        <w:pStyle w:val="ListParagraph"/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/>
          <w:sz w:val="28"/>
          <w:szCs w:val="28"/>
        </w:rPr>
        <w:t xml:space="preserve">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Which-one </w:t>
      </w:r>
      <w:proofErr w:type="spellStart"/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ofthe</w:t>
      </w:r>
      <w:proofErr w:type="spellEnd"/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 following statements about normal forms is FALSE?</w:t>
      </w:r>
    </w:p>
    <w:p w:rsidR="00DB1005" w:rsidRPr="00E06702" w:rsidRDefault="00B558B4" w:rsidP="00E06702">
      <w:pPr>
        <w:pStyle w:val="ListParagraph"/>
        <w:spacing w:before="100" w:beforeAutospacing="1" w:after="100" w:afterAutospacing="1" w:line="336" w:lineRule="atLeast"/>
        <w:ind w:left="2160"/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a) BCNF is stricter than 3 NF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b) Lossless, dependency -preserving decomposition into 3 NF is always possible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c)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Loss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less, dependency – preserving decomposition into BCNF is always possible</w:t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br/>
        <w:t>d) Any relation with two attributes is BCNF</w:t>
      </w:r>
      <w:r w:rsidR="00E1525F" w:rsidRPr="00E06702">
        <w:rPr>
          <w:rFonts w:asciiTheme="majorHAnsi" w:hAnsiTheme="majorHAnsi"/>
          <w:sz w:val="28"/>
          <w:szCs w:val="28"/>
        </w:rPr>
        <w:t xml:space="preserve"> </w:t>
      </w:r>
    </w:p>
    <w:p w:rsidR="00B661C1" w:rsidRPr="00E06702" w:rsidRDefault="00B661C1" w:rsidP="00E06702">
      <w:pPr>
        <w:pStyle w:val="ListParagraph"/>
        <w:rPr>
          <w:rFonts w:asciiTheme="majorHAnsi" w:hAnsiTheme="majorHAnsi"/>
          <w:sz w:val="28"/>
          <w:szCs w:val="28"/>
        </w:rPr>
      </w:pPr>
    </w:p>
    <w:p w:rsidR="00B558B4" w:rsidRDefault="00B558B4" w:rsidP="00E06702">
      <w:pPr>
        <w:pStyle w:val="ListParagraph"/>
        <w:rPr>
          <w:rFonts w:asciiTheme="majorHAnsi" w:hAnsiTheme="majorHAnsi"/>
          <w:sz w:val="28"/>
          <w:szCs w:val="28"/>
        </w:rPr>
      </w:pPr>
    </w:p>
    <w:p w:rsidR="00E06702" w:rsidRDefault="00E06702" w:rsidP="00E06702">
      <w:pPr>
        <w:pStyle w:val="ListParagraph"/>
        <w:rPr>
          <w:rFonts w:asciiTheme="majorHAnsi" w:hAnsiTheme="majorHAnsi"/>
          <w:sz w:val="28"/>
          <w:szCs w:val="28"/>
        </w:rPr>
      </w:pPr>
    </w:p>
    <w:p w:rsidR="00E06702" w:rsidRDefault="00E06702" w:rsidP="00E06702">
      <w:pPr>
        <w:pStyle w:val="ListParagraph"/>
        <w:rPr>
          <w:rFonts w:asciiTheme="majorHAnsi" w:hAnsiTheme="majorHAnsi"/>
          <w:sz w:val="28"/>
          <w:szCs w:val="28"/>
        </w:rPr>
      </w:pPr>
    </w:p>
    <w:p w:rsidR="00E06702" w:rsidRPr="00E06702" w:rsidRDefault="00E06702" w:rsidP="00E06702">
      <w:pPr>
        <w:pStyle w:val="ListParagraph"/>
        <w:rPr>
          <w:rFonts w:asciiTheme="majorHAnsi" w:hAnsiTheme="majorHAnsi"/>
          <w:sz w:val="28"/>
          <w:szCs w:val="28"/>
        </w:rPr>
      </w:pPr>
    </w:p>
    <w:p w:rsidR="00B558B4" w:rsidRPr="00E06702" w:rsidRDefault="00B558B4" w:rsidP="00697C7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lastRenderedPageBreak/>
        <w:t xml:space="preserve">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Which is a bottom-up approach to database design that design by examining the relationship between attributes:</w:t>
      </w:r>
    </w:p>
    <w:p w:rsidR="00B558B4" w:rsidRPr="00E06702" w:rsidRDefault="00B558B4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a) Functional dependency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b) Database </w:t>
      </w:r>
      <w:proofErr w:type="spellStart"/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modeling</w:t>
      </w:r>
      <w:proofErr w:type="spellEnd"/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c)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 Normalization</w:t>
      </w: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Decomposition</w:t>
      </w:r>
    </w:p>
    <w:p w:rsidR="00B558B4" w:rsidRPr="00E06702" w:rsidRDefault="00B558B4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B558B4" w:rsidRPr="00E06702" w:rsidRDefault="00B558B4" w:rsidP="00697C7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Which of the following is not a Armstrong’s </w:t>
      </w:r>
      <w:proofErr w:type="gramStart"/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Axiom ?</w:t>
      </w:r>
      <w:proofErr w:type="gramEnd"/>
    </w:p>
    <w:p w:rsidR="00B558B4" w:rsidRPr="00E06702" w:rsidRDefault="00B558B4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a) Reflexivity rule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b) Transitivity rule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c) </w:t>
      </w:r>
      <w:proofErr w:type="spellStart"/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Pseudotransitivity</w:t>
      </w:r>
      <w:proofErr w:type="spellEnd"/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 rule</w:t>
      </w: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Augmentation rule</w:t>
      </w:r>
    </w:p>
    <w:p w:rsidR="00B558B4" w:rsidRPr="00E06702" w:rsidRDefault="00B558B4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B558B4" w:rsidRPr="00E06702" w:rsidRDefault="00B558B4" w:rsidP="00697C7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There are two functional dependencies with the same set of attributes on the left side of the arrow:</w:t>
      </w:r>
    </w:p>
    <w:p w:rsidR="00B558B4" w:rsidRPr="00E06702" w:rsidRDefault="00B558B4" w:rsidP="00E06702">
      <w:pPr>
        <w:pStyle w:val="ListParagraph"/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A-&gt;BC</w:t>
      </w: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A-&gt;B</w:t>
      </w:r>
    </w:p>
    <w:p w:rsidR="00B558B4" w:rsidRPr="00E06702" w:rsidRDefault="00B558B4" w:rsidP="00E06702">
      <w:pPr>
        <w:pStyle w:val="ListParagraph"/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This can be combined as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:</w:t>
      </w:r>
    </w:p>
    <w:p w:rsidR="00B558B4" w:rsidRPr="00E06702" w:rsidRDefault="00B558B4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br/>
        <w:t>a)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 A-&gt;BC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b) A-&gt;B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c) B-&gt;C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None of the mentioned</w:t>
      </w:r>
    </w:p>
    <w:p w:rsidR="00B558B4" w:rsidRPr="00E06702" w:rsidRDefault="00B558B4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B558B4" w:rsidRPr="00E06702" w:rsidRDefault="00B558B4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B558B4" w:rsidRPr="00E06702" w:rsidRDefault="00B558B4" w:rsidP="00697C7F">
      <w:pPr>
        <w:pStyle w:val="NormalWeb"/>
        <w:numPr>
          <w:ilvl w:val="0"/>
          <w:numId w:val="1"/>
        </w:numPr>
        <w:spacing w:before="0" w:beforeAutospacing="0" w:after="150" w:afterAutospacing="0" w:line="360" w:lineRule="atLeast"/>
        <w:jc w:val="both"/>
        <w:rPr>
          <w:rFonts w:asciiTheme="majorHAnsi" w:hAnsiTheme="majorHAnsi" w:cs="Arial"/>
          <w:b/>
          <w:sz w:val="28"/>
          <w:szCs w:val="28"/>
        </w:rPr>
      </w:pPr>
      <w:r w:rsidRPr="00E06702">
        <w:rPr>
          <w:rFonts w:asciiTheme="majorHAnsi" w:hAnsiTheme="majorHAnsi" w:cs="Arial"/>
          <w:b/>
          <w:sz w:val="28"/>
          <w:szCs w:val="28"/>
        </w:rPr>
        <w:t>Consider a relation R(</w:t>
      </w:r>
      <w:proofErr w:type="gramStart"/>
      <w:r w:rsidRPr="00E06702">
        <w:rPr>
          <w:rFonts w:asciiTheme="majorHAnsi" w:hAnsiTheme="majorHAnsi" w:cs="Arial"/>
          <w:b/>
          <w:sz w:val="28"/>
          <w:szCs w:val="28"/>
        </w:rPr>
        <w:t>A,B</w:t>
      </w:r>
      <w:proofErr w:type="gramEnd"/>
      <w:r w:rsidRPr="00E06702">
        <w:rPr>
          <w:rFonts w:asciiTheme="majorHAnsi" w:hAnsiTheme="majorHAnsi" w:cs="Arial"/>
          <w:b/>
          <w:sz w:val="28"/>
          <w:szCs w:val="28"/>
        </w:rPr>
        <w:t>,C,D,E) with the following functional dependencies:</w:t>
      </w:r>
    </w:p>
    <w:p w:rsidR="00C06895" w:rsidRPr="00E06702" w:rsidRDefault="00C06895" w:rsidP="00E06702">
      <w:pPr>
        <w:pStyle w:val="ListParagraph"/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A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BC-&gt;DE and </w:t>
      </w: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D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-&gt;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A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B</w:t>
      </w:r>
    </w:p>
    <w:p w:rsidR="00C06895" w:rsidRPr="00E06702" w:rsidRDefault="00C06895" w:rsidP="00E06702">
      <w:pPr>
        <w:pStyle w:val="ListParagraph"/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</w:p>
    <w:p w:rsidR="00C06895" w:rsidRPr="00E06702" w:rsidRDefault="00C06895" w:rsidP="00E06702">
      <w:pPr>
        <w:pStyle w:val="ListParagraph"/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The number of </w:t>
      </w:r>
      <w:proofErr w:type="spellStart"/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superkeys</w:t>
      </w:r>
      <w:proofErr w:type="spellEnd"/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 of R is?</w:t>
      </w:r>
    </w:p>
    <w:p w:rsidR="00C06895" w:rsidRPr="00E06702" w:rsidRDefault="00C06895" w:rsidP="00E06702">
      <w:pPr>
        <w:pStyle w:val="ListParagraph"/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</w:p>
    <w:p w:rsidR="00C06895" w:rsidRPr="00E06702" w:rsidRDefault="00C06895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a) 2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b) 7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c)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10</w:t>
      </w: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12</w:t>
      </w:r>
    </w:p>
    <w:p w:rsidR="00C06895" w:rsidRPr="00E06702" w:rsidRDefault="00C06895" w:rsidP="00E06702">
      <w:pPr>
        <w:pStyle w:val="ListParagraph"/>
        <w:rPr>
          <w:rFonts w:asciiTheme="majorHAnsi" w:hAnsiTheme="majorHAnsi"/>
          <w:sz w:val="28"/>
          <w:szCs w:val="28"/>
        </w:rPr>
      </w:pPr>
    </w:p>
    <w:p w:rsidR="00C06895" w:rsidRPr="00E06702" w:rsidRDefault="00C06895" w:rsidP="00697C7F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Which of the following is desirable in a database design with functional dependencies?</w:t>
      </w:r>
    </w:p>
    <w:p w:rsidR="00C06895" w:rsidRPr="00E06702" w:rsidRDefault="00C06895" w:rsidP="00E06702">
      <w:pPr>
        <w:pStyle w:val="ListParagraph"/>
        <w:ind w:left="2160"/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a) BCNF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b) </w:t>
      </w:r>
      <w:proofErr w:type="spellStart"/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Losslessness</w:t>
      </w:r>
      <w:proofErr w:type="spellEnd"/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c) Dependency preservation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d)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All of the mentioned</w:t>
      </w:r>
    </w:p>
    <w:p w:rsidR="00C06895" w:rsidRPr="00E06702" w:rsidRDefault="00C06895" w:rsidP="00E06702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:rsidR="00C06895" w:rsidRPr="00E06702" w:rsidRDefault="00C06895" w:rsidP="00E06702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:rsidR="00C06895" w:rsidRPr="00E06702" w:rsidRDefault="00C06895" w:rsidP="00697C7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6702">
        <w:rPr>
          <w:rFonts w:asciiTheme="majorHAnsi" w:hAnsiTheme="majorHAnsi"/>
          <w:b/>
          <w:sz w:val="28"/>
          <w:szCs w:val="28"/>
        </w:rPr>
        <w:t xml:space="preserve">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Multi valued dependencies are also called as __________</w:t>
      </w:r>
    </w:p>
    <w:p w:rsidR="00C06895" w:rsidRPr="00E06702" w:rsidRDefault="00C06895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br/>
        <w:t>a) Equality generating dependencies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b) </w:t>
      </w:r>
      <w:r w:rsidRPr="00E06702">
        <w:rPr>
          <w:rFonts w:asciiTheme="majorHAnsi" w:hAnsiTheme="majorHAnsi" w:cs="Arial"/>
          <w:b/>
          <w:sz w:val="28"/>
          <w:szCs w:val="28"/>
          <w:shd w:val="clear" w:color="auto" w:fill="FDFDFD"/>
        </w:rPr>
        <w:t>Tuple generating dependencies</w:t>
      </w:r>
      <w:r w:rsidRPr="00E06702">
        <w:rPr>
          <w:rFonts w:asciiTheme="majorHAnsi" w:hAnsiTheme="majorHAnsi" w:cs="Arial"/>
          <w:b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c) Multi-purpose dependencies</w:t>
      </w:r>
      <w:r w:rsidRPr="00E06702">
        <w:rPr>
          <w:rFonts w:asciiTheme="majorHAnsi" w:hAnsiTheme="majorHAnsi" w:cs="Arial"/>
          <w:sz w:val="28"/>
          <w:szCs w:val="28"/>
        </w:rPr>
        <w:br/>
      </w:r>
      <w:r w:rsidRPr="00E06702">
        <w:rPr>
          <w:rFonts w:asciiTheme="majorHAnsi" w:hAnsiTheme="majorHAnsi" w:cs="Arial"/>
          <w:sz w:val="28"/>
          <w:szCs w:val="28"/>
          <w:shd w:val="clear" w:color="auto" w:fill="FDFDFD"/>
        </w:rPr>
        <w:t>d) None of the mentioned</w:t>
      </w:r>
    </w:p>
    <w:p w:rsidR="00C06895" w:rsidRPr="00E06702" w:rsidRDefault="00C06895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C06895" w:rsidRPr="00E06702" w:rsidRDefault="00C06895" w:rsidP="00E06702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C06895" w:rsidRPr="00E06702" w:rsidRDefault="00C06895" w:rsidP="00E06702">
      <w:pPr>
        <w:pStyle w:val="ListParagraph"/>
        <w:rPr>
          <w:rFonts w:asciiTheme="majorHAnsi" w:hAnsiTheme="majorHAnsi"/>
          <w:b/>
          <w:sz w:val="28"/>
          <w:szCs w:val="28"/>
        </w:rPr>
      </w:pPr>
    </w:p>
    <w:sectPr w:rsidR="00C06895" w:rsidRPr="00E0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72484"/>
    <w:multiLevelType w:val="multilevel"/>
    <w:tmpl w:val="142AD7E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5504AF8"/>
    <w:multiLevelType w:val="multilevel"/>
    <w:tmpl w:val="9AEA8E9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22A13CE1"/>
    <w:multiLevelType w:val="multilevel"/>
    <w:tmpl w:val="74C2CC4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AA666B0"/>
    <w:multiLevelType w:val="hybridMultilevel"/>
    <w:tmpl w:val="8D160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7">
      <w:start w:val="1"/>
      <w:numFmt w:val="lowerLetter"/>
      <w:lvlText w:val="%5)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8390F"/>
    <w:multiLevelType w:val="multilevel"/>
    <w:tmpl w:val="4150262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F2B1C8F"/>
    <w:multiLevelType w:val="hybridMultilevel"/>
    <w:tmpl w:val="9112D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35573"/>
    <w:multiLevelType w:val="multilevel"/>
    <w:tmpl w:val="CC603572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55FD18C1"/>
    <w:multiLevelType w:val="hybridMultilevel"/>
    <w:tmpl w:val="C6EE2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133B6"/>
    <w:multiLevelType w:val="hybridMultilevel"/>
    <w:tmpl w:val="2BF0E5A6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791956"/>
    <w:multiLevelType w:val="hybridMultilevel"/>
    <w:tmpl w:val="363C0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D639E"/>
    <w:multiLevelType w:val="multilevel"/>
    <w:tmpl w:val="D0A0210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5F186C24"/>
    <w:multiLevelType w:val="multilevel"/>
    <w:tmpl w:val="B76C224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24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620D68E5"/>
    <w:multiLevelType w:val="hybridMultilevel"/>
    <w:tmpl w:val="DF30D3F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7F7321"/>
    <w:multiLevelType w:val="multilevel"/>
    <w:tmpl w:val="32707DA2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6A3B2A63"/>
    <w:multiLevelType w:val="hybridMultilevel"/>
    <w:tmpl w:val="C6C88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C36A5"/>
    <w:multiLevelType w:val="multilevel"/>
    <w:tmpl w:val="110C6A98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" w15:restartNumberingAfterBreak="0">
    <w:nsid w:val="749A7FA5"/>
    <w:multiLevelType w:val="multilevel"/>
    <w:tmpl w:val="486E1360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7EA609EA"/>
    <w:multiLevelType w:val="multilevel"/>
    <w:tmpl w:val="067AD1E2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5"/>
  </w:num>
  <w:num w:numId="5">
    <w:abstractNumId w:val="5"/>
  </w:num>
  <w:num w:numId="6">
    <w:abstractNumId w:val="16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  <w:num w:numId="12">
    <w:abstractNumId w:val="9"/>
  </w:num>
  <w:num w:numId="13">
    <w:abstractNumId w:val="1"/>
  </w:num>
  <w:num w:numId="14">
    <w:abstractNumId w:val="3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E237F"/>
    <w:rsid w:val="001035BB"/>
    <w:rsid w:val="00155D0A"/>
    <w:rsid w:val="00191CEC"/>
    <w:rsid w:val="001953D1"/>
    <w:rsid w:val="00246B51"/>
    <w:rsid w:val="002C7EC4"/>
    <w:rsid w:val="003015D5"/>
    <w:rsid w:val="0036293B"/>
    <w:rsid w:val="003814B6"/>
    <w:rsid w:val="00382564"/>
    <w:rsid w:val="003869A1"/>
    <w:rsid w:val="003C7B42"/>
    <w:rsid w:val="00454685"/>
    <w:rsid w:val="00491AB1"/>
    <w:rsid w:val="00491B80"/>
    <w:rsid w:val="004E356B"/>
    <w:rsid w:val="004E53E0"/>
    <w:rsid w:val="005C0B7E"/>
    <w:rsid w:val="005C773D"/>
    <w:rsid w:val="005D58F1"/>
    <w:rsid w:val="00634B76"/>
    <w:rsid w:val="00665CD1"/>
    <w:rsid w:val="006820A6"/>
    <w:rsid w:val="006937D8"/>
    <w:rsid w:val="00697C7F"/>
    <w:rsid w:val="00713B9E"/>
    <w:rsid w:val="00795892"/>
    <w:rsid w:val="00795FA6"/>
    <w:rsid w:val="007C1845"/>
    <w:rsid w:val="007E46D2"/>
    <w:rsid w:val="00815991"/>
    <w:rsid w:val="00830247"/>
    <w:rsid w:val="00842126"/>
    <w:rsid w:val="008707BF"/>
    <w:rsid w:val="008912D2"/>
    <w:rsid w:val="008B7717"/>
    <w:rsid w:val="008F02F1"/>
    <w:rsid w:val="009314B9"/>
    <w:rsid w:val="00977BA5"/>
    <w:rsid w:val="00A23AF3"/>
    <w:rsid w:val="00B25C79"/>
    <w:rsid w:val="00B558B4"/>
    <w:rsid w:val="00B56D25"/>
    <w:rsid w:val="00B661C1"/>
    <w:rsid w:val="00BB7D62"/>
    <w:rsid w:val="00BE56D8"/>
    <w:rsid w:val="00C06895"/>
    <w:rsid w:val="00C27109"/>
    <w:rsid w:val="00C52F9E"/>
    <w:rsid w:val="00D160E2"/>
    <w:rsid w:val="00D26275"/>
    <w:rsid w:val="00D4154F"/>
    <w:rsid w:val="00D856CF"/>
    <w:rsid w:val="00DB1005"/>
    <w:rsid w:val="00E06702"/>
    <w:rsid w:val="00E12C10"/>
    <w:rsid w:val="00E1525F"/>
    <w:rsid w:val="00E25E78"/>
    <w:rsid w:val="00E270AD"/>
    <w:rsid w:val="00E60BD7"/>
    <w:rsid w:val="00E9722D"/>
    <w:rsid w:val="00EB49EF"/>
    <w:rsid w:val="00EF1CFA"/>
    <w:rsid w:val="00EF2761"/>
    <w:rsid w:val="00F5392C"/>
    <w:rsid w:val="00F61CBC"/>
    <w:rsid w:val="00F83B61"/>
    <w:rsid w:val="00FA26C6"/>
    <w:rsid w:val="00FD437D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BE44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5E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34B76"/>
    <w:rPr>
      <w:color w:val="0563C1" w:themeColor="hyperlink"/>
      <w:u w:val="single"/>
    </w:rPr>
  </w:style>
  <w:style w:type="character" w:customStyle="1" w:styleId="label">
    <w:name w:val="label"/>
    <w:basedOn w:val="DefaultParagraphFont"/>
    <w:rsid w:val="000E23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8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792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788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595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561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800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640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78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5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9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51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034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796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26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8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21</cp:revision>
  <dcterms:created xsi:type="dcterms:W3CDTF">2017-12-10T04:46:00Z</dcterms:created>
  <dcterms:modified xsi:type="dcterms:W3CDTF">2018-04-26T06:58:00Z</dcterms:modified>
</cp:coreProperties>
</file>