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EF5" w:rsidRDefault="000C0EF5">
      <w:pPr>
        <w:rPr>
          <w:lang w:val="en-US"/>
        </w:rPr>
      </w:pPr>
      <w:r>
        <w:rPr>
          <w:lang w:val="en-US"/>
        </w:rPr>
        <w:t xml:space="preserve">Link: </w:t>
      </w:r>
      <w:hyperlink r:id="rId5" w:history="1">
        <w:r w:rsidRPr="00F3600B">
          <w:rPr>
            <w:rStyle w:val="Hyperlink"/>
            <w:lang w:val="en-US"/>
          </w:rPr>
          <w:t>http://www.studytonight.com/operating-system/cpu-scheduling</w:t>
        </w:r>
      </w:hyperlink>
    </w:p>
    <w:p w:rsidR="000C0EF5" w:rsidRDefault="000C0EF5">
      <w:pPr>
        <w:rPr>
          <w:lang w:val="en-US"/>
        </w:rPr>
      </w:pPr>
      <w:r>
        <w:rPr>
          <w:lang w:val="en-US"/>
        </w:rPr>
        <w:t>After Topic CPU Scheduling add a new topic</w:t>
      </w:r>
    </w:p>
    <w:p w:rsidR="006B4FE6" w:rsidRDefault="000C0EF5">
      <w:pPr>
        <w:rPr>
          <w:b/>
          <w:sz w:val="28"/>
          <w:lang w:val="en-US"/>
        </w:rPr>
      </w:pPr>
      <w:r w:rsidRPr="000C0EF5">
        <w:rPr>
          <w:b/>
          <w:sz w:val="28"/>
          <w:lang w:val="en-US"/>
        </w:rPr>
        <w:t xml:space="preserve">Dispatcher:  </w:t>
      </w:r>
    </w:p>
    <w:p w:rsidR="000C0EF5" w:rsidRDefault="000C0EF5">
      <w:pPr>
        <w:rPr>
          <w:lang w:val="en-US"/>
        </w:rPr>
      </w:pPr>
      <w:r w:rsidRPr="000C0EF5">
        <w:rPr>
          <w:lang w:val="en-US"/>
        </w:rPr>
        <w:t xml:space="preserve">Another </w:t>
      </w:r>
      <w:r>
        <w:rPr>
          <w:lang w:val="en-US"/>
        </w:rPr>
        <w:t xml:space="preserve">component involved in the CPU scheduling function is the </w:t>
      </w:r>
      <w:r w:rsidRPr="000C0EF5">
        <w:rPr>
          <w:b/>
          <w:lang w:val="en-US"/>
        </w:rPr>
        <w:t>dispatcher.</w:t>
      </w:r>
      <w:r>
        <w:rPr>
          <w:lang w:val="en-US"/>
        </w:rPr>
        <w:t xml:space="preserve"> </w:t>
      </w:r>
    </w:p>
    <w:p w:rsidR="000C0EF5" w:rsidRDefault="000C0EF5">
      <w:pPr>
        <w:rPr>
          <w:lang w:val="en-US"/>
        </w:rPr>
      </w:pPr>
      <w:r>
        <w:rPr>
          <w:lang w:val="en-US"/>
        </w:rPr>
        <w:t xml:space="preserve">The dispatcher is the module that gives control of the CPU to the process selected by the </w:t>
      </w:r>
      <w:r w:rsidRPr="000C0EF5">
        <w:rPr>
          <w:b/>
          <w:lang w:val="en-US"/>
        </w:rPr>
        <w:t>short-term scheduler</w:t>
      </w:r>
      <w:r>
        <w:rPr>
          <w:lang w:val="en-US"/>
        </w:rPr>
        <w:t>. This function involves:</w:t>
      </w:r>
    </w:p>
    <w:p w:rsidR="000C0EF5" w:rsidRDefault="000C0EF5" w:rsidP="000C0EF5">
      <w:pPr>
        <w:pStyle w:val="ListParagraph"/>
        <w:numPr>
          <w:ilvl w:val="0"/>
          <w:numId w:val="1"/>
        </w:numPr>
        <w:rPr>
          <w:lang w:val="en-US"/>
        </w:rPr>
      </w:pPr>
      <w:r>
        <w:rPr>
          <w:lang w:val="en-US"/>
        </w:rPr>
        <w:t>Switching context</w:t>
      </w:r>
    </w:p>
    <w:p w:rsidR="000C0EF5" w:rsidRDefault="000C0EF5" w:rsidP="000C0EF5">
      <w:pPr>
        <w:pStyle w:val="ListParagraph"/>
        <w:numPr>
          <w:ilvl w:val="0"/>
          <w:numId w:val="1"/>
        </w:numPr>
        <w:rPr>
          <w:lang w:val="en-US"/>
        </w:rPr>
      </w:pPr>
      <w:r>
        <w:rPr>
          <w:lang w:val="en-US"/>
        </w:rPr>
        <w:t>Switching to user mode</w:t>
      </w:r>
    </w:p>
    <w:p w:rsidR="000C0EF5" w:rsidRDefault="000C0EF5" w:rsidP="000C0EF5">
      <w:pPr>
        <w:pStyle w:val="ListParagraph"/>
        <w:numPr>
          <w:ilvl w:val="0"/>
          <w:numId w:val="1"/>
        </w:numPr>
        <w:rPr>
          <w:lang w:val="en-US"/>
        </w:rPr>
      </w:pPr>
      <w:r>
        <w:rPr>
          <w:lang w:val="en-US"/>
        </w:rPr>
        <w:t>Jumping to the proper location in the user program to restart that program</w:t>
      </w:r>
    </w:p>
    <w:p w:rsidR="000C0EF5" w:rsidRPr="000C0EF5" w:rsidRDefault="000C0EF5" w:rsidP="000C0EF5">
      <w:pPr>
        <w:rPr>
          <w:lang w:val="en-US"/>
        </w:rPr>
      </w:pPr>
      <w:r>
        <w:rPr>
          <w:lang w:val="en-US"/>
        </w:rPr>
        <w:t xml:space="preserve">The dispatcher should be as fast as possible, given that it is invoked during every process switch. The time it takes for the dispatcher to stop one process and start another running is known as the </w:t>
      </w:r>
      <w:r w:rsidRPr="000C0EF5">
        <w:rPr>
          <w:b/>
          <w:lang w:val="en-US"/>
        </w:rPr>
        <w:t>dispatch latency.</w:t>
      </w:r>
    </w:p>
    <w:p w:rsidR="000C0EF5" w:rsidRDefault="000C0EF5" w:rsidP="000C0EF5">
      <w:pPr>
        <w:rPr>
          <w:lang w:val="en-US"/>
        </w:rPr>
      </w:pPr>
    </w:p>
    <w:p w:rsidR="000C0EF5" w:rsidRDefault="000C0EF5" w:rsidP="000C0EF5">
      <w:pPr>
        <w:jc w:val="center"/>
        <w:rPr>
          <w:b/>
          <w:lang w:val="en-US"/>
        </w:rPr>
      </w:pPr>
      <w:r w:rsidRPr="000C0EF5">
        <w:rPr>
          <w:b/>
          <w:lang w:val="en-US"/>
        </w:rPr>
        <w:t>Dispatch Latency can be explained using the below figure:</w:t>
      </w:r>
    </w:p>
    <w:p w:rsidR="000C0EF5" w:rsidRPr="000C0EF5" w:rsidRDefault="006D61A1" w:rsidP="000C0EF5">
      <w:pPr>
        <w:jc w:val="center"/>
        <w:rPr>
          <w:b/>
          <w:lang w:val="en-US"/>
        </w:rPr>
      </w:pPr>
      <w:r w:rsidRPr="006D61A1">
        <w:rPr>
          <w:b/>
          <w:noProof/>
          <w:lang w:eastAsia="en-IN"/>
        </w:rPr>
        <w:drawing>
          <wp:inline distT="0" distB="0" distL="0" distR="0">
            <wp:extent cx="5731510" cy="3268810"/>
            <wp:effectExtent l="0" t="0" r="0" b="8255"/>
            <wp:docPr id="1" name="Picture 1" descr="E:\Study tonight stuff\OS\images\dispatch la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tonight stuff\OS\images\dispatch latenc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8810"/>
                    </a:xfrm>
                    <a:prstGeom prst="rect">
                      <a:avLst/>
                    </a:prstGeom>
                    <a:noFill/>
                    <a:ln>
                      <a:noFill/>
                    </a:ln>
                  </pic:spPr>
                </pic:pic>
              </a:graphicData>
            </a:graphic>
          </wp:inline>
        </w:drawing>
      </w:r>
      <w:bookmarkStart w:id="0" w:name="_GoBack"/>
      <w:bookmarkEnd w:id="0"/>
    </w:p>
    <w:sectPr w:rsidR="000C0EF5" w:rsidRPr="000C0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240D5"/>
    <w:multiLevelType w:val="hybridMultilevel"/>
    <w:tmpl w:val="BEF2D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F5"/>
    <w:rsid w:val="000C0EF5"/>
    <w:rsid w:val="006D61A1"/>
    <w:rsid w:val="008912D2"/>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F4D6"/>
  <w15:chartTrackingRefBased/>
  <w15:docId w15:val="{6DC39DA5-4E86-47E8-A8A0-9A271230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EF5"/>
    <w:rPr>
      <w:color w:val="0563C1" w:themeColor="hyperlink"/>
      <w:u w:val="single"/>
    </w:rPr>
  </w:style>
  <w:style w:type="paragraph" w:styleId="ListParagraph">
    <w:name w:val="List Paragraph"/>
    <w:basedOn w:val="Normal"/>
    <w:uiPriority w:val="34"/>
    <w:qFormat/>
    <w:rsid w:val="000C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operating-system/cpu-schedu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2017-10-29T17:27:00Z</dcterms:created>
  <dcterms:modified xsi:type="dcterms:W3CDTF">2017-10-29T18:17:00Z</dcterms:modified>
</cp:coreProperties>
</file>