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Sri Vallabha Blog: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https://www.tigeranalytics.com/blog/mathematical-modeling-of-epidemics/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https://api.covid19india.org/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CMI paper: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https://arxiv.org/abs/2004.03147?fbclid=IwAR1FertYkJKAkSMUt199OrVM2lj1qdxlWxCHeMLd3gjC3hvh3EKNngaPXeM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Article in Medium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https://medium.com/@SatSureCommunity/forecasting-of-the-covid-19-outbreak-and-impact-assessment-d7c8371d77df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Epidemic Calculator - based on SEIR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http://gabgoh.github.io/COVID/index.html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abgoh.github.io/COVID/index.html" TargetMode="External"/><Relationship Id="rId9" Type="http://schemas.openxmlformats.org/officeDocument/2006/relationships/hyperlink" Target="https://medium.com/@SatSureCommunity/forecasting-of-the-covid-19-outbreak-and-impact-assessment-d7c8371d77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geranalytics.com/blog/mathematical-modeling-of-epidemics/" TargetMode="External"/><Relationship Id="rId7" Type="http://schemas.openxmlformats.org/officeDocument/2006/relationships/hyperlink" Target="https://api.covid19india.org/" TargetMode="External"/><Relationship Id="rId8" Type="http://schemas.openxmlformats.org/officeDocument/2006/relationships/hyperlink" Target="https://arxiv.org/abs/2004.03147?fbclid=IwAR1FertYkJKAkSMUt199OrVM2lj1qdxlWxCHeMLd3gjC3hvh3EKNngaPX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