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88672" w14:textId="77777777" w:rsidR="003C6C44" w:rsidRDefault="003C6C44" w:rsidP="003C6C44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rPr>
          <w:rFonts w:ascii="Helvetica" w:eastAsia="Times New Roman" w:hAnsi="Helvetica" w:cs="Times New Roman"/>
          <w:sz w:val="23"/>
          <w:szCs w:val="23"/>
        </w:rPr>
      </w:pPr>
      <w:r w:rsidRPr="003C6C44">
        <w:rPr>
          <w:rFonts w:ascii="Helvetica" w:eastAsia="Times New Roman" w:hAnsi="Helvetica" w:cs="Times New Roman"/>
          <w:sz w:val="23"/>
          <w:szCs w:val="23"/>
        </w:rPr>
        <w:t>¿Por qué es una buena práctica separar el modelo del controlador?</w:t>
      </w:r>
    </w:p>
    <w:p w14:paraId="13BA8F9F" w14:textId="77777777" w:rsidR="003C6C44" w:rsidRPr="003C6C44" w:rsidRDefault="00FF1DF4" w:rsidP="003C6C44">
      <w:p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ind w:left="720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Para repartir la responsabilidad, y separar la información ingresada para validarla antes de que entre a la base de datos y evitar que pueda dañar o corromper la integridad de la base de datos.</w:t>
      </w:r>
    </w:p>
    <w:p w14:paraId="77246FD2" w14:textId="77777777" w:rsidR="003C6C44" w:rsidRDefault="003C6C44" w:rsidP="003C6C44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rPr>
          <w:rFonts w:ascii="Helvetica" w:eastAsia="Times New Roman" w:hAnsi="Helvetica" w:cs="Times New Roman"/>
          <w:sz w:val="23"/>
          <w:szCs w:val="23"/>
        </w:rPr>
      </w:pPr>
      <w:r w:rsidRPr="003C6C44">
        <w:rPr>
          <w:rFonts w:ascii="Helvetica" w:eastAsia="Times New Roman" w:hAnsi="Helvetica" w:cs="Times New Roman"/>
          <w:sz w:val="23"/>
          <w:szCs w:val="23"/>
        </w:rPr>
        <w:t xml:space="preserve">¿Qué es SQL </w:t>
      </w:r>
      <w:proofErr w:type="spellStart"/>
      <w:r w:rsidRPr="003C6C44">
        <w:rPr>
          <w:rFonts w:ascii="Helvetica" w:eastAsia="Times New Roman" w:hAnsi="Helvetica" w:cs="Times New Roman"/>
          <w:sz w:val="23"/>
          <w:szCs w:val="23"/>
        </w:rPr>
        <w:t>injection</w:t>
      </w:r>
      <w:proofErr w:type="spellEnd"/>
      <w:r w:rsidRPr="003C6C44">
        <w:rPr>
          <w:rFonts w:ascii="Helvetica" w:eastAsia="Times New Roman" w:hAnsi="Helvetica" w:cs="Times New Roman"/>
          <w:sz w:val="23"/>
          <w:szCs w:val="23"/>
        </w:rPr>
        <w:t xml:space="preserve"> y cómo se puede prevenir?</w:t>
      </w:r>
    </w:p>
    <w:p w14:paraId="4BE2B9CF" w14:textId="77777777" w:rsidR="00FF1DF4" w:rsidRPr="003C6C44" w:rsidRDefault="00FF1DF4" w:rsidP="00FF1DF4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ind w:left="708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 xml:space="preserve">Es cuando utilizando los inputs se ingresan palabras clave que afectan el funcionamiento interno del sistema. En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php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 se puede prevenir usando el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htmlspecial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characters</w:t>
      </w:r>
      <w:proofErr w:type="spellEnd"/>
      <w:r w:rsidR="00164BC2">
        <w:rPr>
          <w:rFonts w:ascii="Helvetica" w:eastAsia="Times New Roman" w:hAnsi="Helvetica" w:cs="Times New Roman"/>
          <w:sz w:val="23"/>
          <w:szCs w:val="23"/>
        </w:rPr>
        <w:t xml:space="preserve"> para validar que la información ingresada es únicamente en </w:t>
      </w:r>
      <w:proofErr w:type="spellStart"/>
      <w:r w:rsidR="00164BC2">
        <w:rPr>
          <w:rFonts w:ascii="Helvetica" w:eastAsia="Times New Roman" w:hAnsi="Helvetica" w:cs="Times New Roman"/>
          <w:sz w:val="23"/>
          <w:szCs w:val="23"/>
        </w:rPr>
        <w:t>ht</w:t>
      </w:r>
      <w:bookmarkStart w:id="0" w:name="_GoBack"/>
      <w:bookmarkEnd w:id="0"/>
      <w:r w:rsidR="00164BC2">
        <w:rPr>
          <w:rFonts w:ascii="Helvetica" w:eastAsia="Times New Roman" w:hAnsi="Helvetica" w:cs="Times New Roman"/>
          <w:sz w:val="23"/>
          <w:szCs w:val="23"/>
        </w:rPr>
        <w:t>ml</w:t>
      </w:r>
      <w:proofErr w:type="spellEnd"/>
      <w:r w:rsidR="00164BC2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="00164BC2">
        <w:rPr>
          <w:rFonts w:ascii="Helvetica" w:eastAsia="Times New Roman" w:hAnsi="Helvetica" w:cs="Times New Roman"/>
          <w:sz w:val="23"/>
          <w:szCs w:val="23"/>
        </w:rPr>
        <w:t>entities</w:t>
      </w:r>
      <w:proofErr w:type="spellEnd"/>
      <w:r w:rsidR="00164BC2">
        <w:rPr>
          <w:rFonts w:ascii="Helvetica" w:eastAsia="Times New Roman" w:hAnsi="Helvetica" w:cs="Times New Roman"/>
          <w:sz w:val="23"/>
          <w:szCs w:val="23"/>
        </w:rPr>
        <w:t>.</w:t>
      </w:r>
    </w:p>
    <w:p w14:paraId="53FF110A" w14:textId="77777777" w:rsidR="00593A91" w:rsidRDefault="005A137B"/>
    <w:sectPr w:rsidR="00593A91" w:rsidSect="00D92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52F40"/>
    <w:multiLevelType w:val="multilevel"/>
    <w:tmpl w:val="B29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44"/>
    <w:rsid w:val="00164BC2"/>
    <w:rsid w:val="003C6C44"/>
    <w:rsid w:val="005A137B"/>
    <w:rsid w:val="00D9247A"/>
    <w:rsid w:val="00DF59D7"/>
    <w:rsid w:val="00E425D6"/>
    <w:rsid w:val="00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871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Mishell Galván Rodríguez</dc:creator>
  <cp:keywords/>
  <dc:description/>
  <cp:lastModifiedBy>Marla Mishell Galván Rodríguez</cp:lastModifiedBy>
  <cp:revision>2</cp:revision>
  <dcterms:created xsi:type="dcterms:W3CDTF">2019-03-28T19:56:00Z</dcterms:created>
  <dcterms:modified xsi:type="dcterms:W3CDTF">2019-03-28T19:56:00Z</dcterms:modified>
</cp:coreProperties>
</file>