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D8CB37A" w14:textId="77777777" w:rsidR="007E5E8E" w:rsidRPr="00FB1E94" w:rsidRDefault="00000000" w:rsidP="00F7612A">
      <w:pPr>
        <w:pStyle w:val="Title"/>
        <w:jc w:val="center"/>
        <w:rPr>
          <w:rFonts w:asciiTheme="minorHAnsi" w:hAnsiTheme="minorHAnsi" w:cstheme="minorHAnsi"/>
          <w:b/>
          <w:bCs/>
        </w:rPr>
      </w:pPr>
      <w:r w:rsidRPr="00FB1E94">
        <w:rPr>
          <w:rFonts w:asciiTheme="minorHAnsi" w:hAnsiTheme="minorHAnsi" w:cstheme="minorHAnsi"/>
          <w:b/>
          <w:bCs/>
        </w:rPr>
        <w:t>Marlana Creed</w:t>
      </w:r>
    </w:p>
    <w:p w14:paraId="64C94B4F" w14:textId="118338FD" w:rsidR="008523A2" w:rsidRPr="00FB1E94" w:rsidRDefault="00000000" w:rsidP="00FB1E94">
      <w:pPr>
        <w:pStyle w:val="ReziContact"/>
        <w:numPr>
          <w:ilvl w:val="0"/>
          <w:numId w:val="3"/>
        </w:numPr>
        <w:spacing w:after="120"/>
        <w:rPr>
          <w:rFonts w:asciiTheme="minorHAnsi" w:hAnsiTheme="minorHAnsi" w:cstheme="minorHAnsi"/>
          <w:sz w:val="18"/>
          <w:szCs w:val="18"/>
        </w:rPr>
      </w:pPr>
      <w:r w:rsidRPr="00FB1E94">
        <w:rPr>
          <w:rFonts w:asciiTheme="minorHAnsi" w:hAnsiTheme="minorHAnsi" w:cstheme="minorHAnsi"/>
          <w:sz w:val="18"/>
          <w:szCs w:val="18"/>
        </w:rPr>
        <w:t>Boston, Massachusetts, United States</w:t>
      </w:r>
      <w:r w:rsidRPr="00FB1E94">
        <w:rPr>
          <w:rFonts w:asciiTheme="minorHAnsi" w:hAnsiTheme="minorHAnsi" w:cstheme="minorHAnsi"/>
        </w:rPr>
        <w:t xml:space="preserve">  </w:t>
      </w:r>
      <w:r w:rsidRPr="00FB1E94">
        <w:rPr>
          <w:rFonts w:asciiTheme="minorHAnsi" w:hAnsiTheme="minorHAnsi" w:cstheme="minorHAnsi"/>
          <w:noProof/>
        </w:rPr>
        <w:drawing>
          <wp:inline distT="0" distB="0" distL="0" distR="0" wp14:anchorId="454B3CF4" wp14:editId="726E3667">
            <wp:extent cx="104775"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04775" cy="104775"/>
                    </a:xfrm>
                    <a:prstGeom prst="rect">
                      <a:avLst/>
                    </a:prstGeom>
                  </pic:spPr>
                </pic:pic>
              </a:graphicData>
            </a:graphic>
          </wp:inline>
        </w:drawing>
      </w:r>
      <w:r w:rsidR="00221796" w:rsidRPr="00FB1E94">
        <w:rPr>
          <w:rFonts w:asciiTheme="minorHAnsi" w:hAnsiTheme="minorHAnsi" w:cstheme="minorHAnsi"/>
        </w:rPr>
        <w:t xml:space="preserve"> </w:t>
      </w:r>
      <w:r w:rsidRPr="00FB1E94">
        <w:rPr>
          <w:rFonts w:asciiTheme="minorHAnsi" w:hAnsiTheme="minorHAnsi" w:cstheme="minorHAnsi"/>
          <w:sz w:val="18"/>
          <w:szCs w:val="18"/>
        </w:rPr>
        <w:t xml:space="preserve">marlana.creed@gmail.com  </w:t>
      </w:r>
      <w:r w:rsidRPr="00FB1E94">
        <w:rPr>
          <w:rFonts w:asciiTheme="minorHAnsi" w:hAnsiTheme="minorHAnsi" w:cstheme="minorHAnsi"/>
          <w:noProof/>
        </w:rPr>
        <w:drawing>
          <wp:inline distT="0" distB="0" distL="0" distR="0" wp14:anchorId="0929FE7D" wp14:editId="2B14B8A2">
            <wp:extent cx="104775" cy="10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04775" cy="104775"/>
                    </a:xfrm>
                    <a:prstGeom prst="rect">
                      <a:avLst/>
                    </a:prstGeom>
                  </pic:spPr>
                </pic:pic>
              </a:graphicData>
            </a:graphic>
          </wp:inline>
        </w:drawing>
      </w:r>
      <w:r w:rsidR="00221796" w:rsidRPr="00FB1E94">
        <w:rPr>
          <w:rFonts w:asciiTheme="minorHAnsi" w:hAnsiTheme="minorHAnsi" w:cstheme="minorHAnsi"/>
          <w:sz w:val="18"/>
          <w:szCs w:val="18"/>
        </w:rPr>
        <w:t xml:space="preserve"> </w:t>
      </w:r>
      <w:r w:rsidRPr="00FB1E94">
        <w:rPr>
          <w:rFonts w:asciiTheme="minorHAnsi" w:hAnsiTheme="minorHAnsi" w:cstheme="minorHAnsi"/>
          <w:sz w:val="18"/>
          <w:szCs w:val="18"/>
        </w:rPr>
        <w:t>770</w:t>
      </w:r>
      <w:r w:rsidR="00221796" w:rsidRPr="00FB1E94">
        <w:rPr>
          <w:rFonts w:asciiTheme="minorHAnsi" w:hAnsiTheme="minorHAnsi" w:cstheme="minorHAnsi"/>
          <w:sz w:val="18"/>
          <w:szCs w:val="18"/>
        </w:rPr>
        <w:t>-</w:t>
      </w:r>
      <w:r w:rsidRPr="00FB1E94">
        <w:rPr>
          <w:rFonts w:asciiTheme="minorHAnsi" w:hAnsiTheme="minorHAnsi" w:cstheme="minorHAnsi"/>
          <w:sz w:val="18"/>
          <w:szCs w:val="18"/>
        </w:rPr>
        <w:t>378</w:t>
      </w:r>
      <w:r w:rsidR="00F7612A" w:rsidRPr="00FB1E94">
        <w:rPr>
          <w:rFonts w:asciiTheme="minorHAnsi" w:hAnsiTheme="minorHAnsi" w:cstheme="minorHAnsi"/>
          <w:sz w:val="18"/>
          <w:szCs w:val="18"/>
        </w:rPr>
        <w:t>-</w:t>
      </w:r>
      <w:r w:rsidRPr="00FB1E94">
        <w:rPr>
          <w:rFonts w:asciiTheme="minorHAnsi" w:hAnsiTheme="minorHAnsi" w:cstheme="minorHAnsi"/>
          <w:sz w:val="18"/>
          <w:szCs w:val="18"/>
        </w:rPr>
        <w:t xml:space="preserve">9207  </w:t>
      </w:r>
      <w:r w:rsidRPr="00FB1E94">
        <w:rPr>
          <w:rFonts w:asciiTheme="minorHAnsi" w:hAnsiTheme="minorHAnsi" w:cstheme="minorHAnsi"/>
          <w:noProof/>
        </w:rPr>
        <w:drawing>
          <wp:inline distT="0" distB="0" distL="0" distR="0" wp14:anchorId="54FBF3AB" wp14:editId="60BFD8A3">
            <wp:extent cx="104775" cy="10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04775" cy="104775"/>
                    </a:xfrm>
                    <a:prstGeom prst="rect">
                      <a:avLst/>
                    </a:prstGeom>
                  </pic:spPr>
                </pic:pic>
              </a:graphicData>
            </a:graphic>
          </wp:inline>
        </w:drawing>
      </w:r>
      <w:r w:rsidRPr="00FB1E94">
        <w:rPr>
          <w:rFonts w:asciiTheme="minorHAnsi" w:hAnsiTheme="minorHAnsi" w:cstheme="minorHAnsi"/>
          <w:sz w:val="18"/>
          <w:szCs w:val="18"/>
        </w:rPr>
        <w:t xml:space="preserve"> </w:t>
      </w:r>
      <w:hyperlink r:id="rId11" w:history="1">
        <w:r w:rsidR="008523A2" w:rsidRPr="00FB1E94">
          <w:rPr>
            <w:rStyle w:val="Hyperlink"/>
            <w:rFonts w:asciiTheme="minorHAnsi" w:hAnsiTheme="minorHAnsi" w:cstheme="minorHAnsi"/>
            <w:sz w:val="18"/>
            <w:szCs w:val="18"/>
          </w:rPr>
          <w:t>in/</w:t>
        </w:r>
        <w:proofErr w:type="spellStart"/>
        <w:r w:rsidR="008523A2" w:rsidRPr="00FB1E94">
          <w:rPr>
            <w:rStyle w:val="Hyperlink"/>
            <w:rFonts w:asciiTheme="minorHAnsi" w:hAnsiTheme="minorHAnsi" w:cstheme="minorHAnsi"/>
            <w:sz w:val="18"/>
            <w:szCs w:val="18"/>
          </w:rPr>
          <w:t>marlanacreed</w:t>
        </w:r>
        <w:proofErr w:type="spellEnd"/>
        <w:r w:rsidR="008523A2" w:rsidRPr="00FB1E94">
          <w:rPr>
            <w:rStyle w:val="Hyperlink"/>
            <w:rFonts w:asciiTheme="minorHAnsi" w:hAnsiTheme="minorHAnsi" w:cstheme="minorHAnsi"/>
            <w:sz w:val="18"/>
            <w:szCs w:val="18"/>
          </w:rPr>
          <w:t xml:space="preserve"> </w:t>
        </w:r>
      </w:hyperlink>
      <w:r w:rsidRPr="00FB1E94">
        <w:rPr>
          <w:rFonts w:asciiTheme="minorHAnsi" w:hAnsiTheme="minorHAnsi" w:cstheme="minorHAnsi"/>
          <w:sz w:val="18"/>
          <w:szCs w:val="18"/>
        </w:rPr>
        <w:t xml:space="preserve"> </w:t>
      </w:r>
    </w:p>
    <w:p w14:paraId="4C7FD714" w14:textId="77777777" w:rsidR="007E5E8E" w:rsidRPr="00FB1E94" w:rsidRDefault="00000000">
      <w:pPr>
        <w:pStyle w:val="ReziHeading"/>
        <w:spacing w:after="50"/>
        <w:rPr>
          <w:rFonts w:asciiTheme="minorHAnsi" w:hAnsiTheme="minorHAnsi" w:cstheme="minorHAnsi"/>
          <w:color w:val="000000" w:themeColor="text1"/>
          <w:sz w:val="24"/>
          <w:szCs w:val="24"/>
        </w:rPr>
      </w:pPr>
      <w:r w:rsidRPr="00FB1E94">
        <w:rPr>
          <w:rFonts w:asciiTheme="minorHAnsi" w:hAnsiTheme="minorHAnsi" w:cstheme="minorHAnsi"/>
          <w:color w:val="000000" w:themeColor="text1"/>
          <w:sz w:val="28"/>
          <w:szCs w:val="28"/>
        </w:rPr>
        <w:t>EXPERIENCE</w:t>
      </w:r>
    </w:p>
    <w:p w14:paraId="7E1BE41D" w14:textId="5269AC46" w:rsidR="00FB1E94" w:rsidRPr="00E720E1" w:rsidRDefault="00FB1E94" w:rsidP="00FB1E94">
      <w:pPr>
        <w:pStyle w:val="ReziPosition"/>
        <w:jc w:val="left"/>
        <w:rPr>
          <w:rFonts w:asciiTheme="minorHAnsi" w:eastAsia="Osaka" w:hAnsiTheme="minorHAnsi" w:cstheme="minorHAnsi"/>
          <w:color w:val="000000" w:themeColor="text1"/>
          <w:sz w:val="21"/>
          <w:szCs w:val="21"/>
        </w:rPr>
      </w:pPr>
      <w:r w:rsidRPr="00E720E1">
        <w:rPr>
          <w:rFonts w:asciiTheme="minorHAnsi" w:eastAsia="Osaka" w:hAnsiTheme="minorHAnsi" w:cstheme="minorHAnsi"/>
          <w:color w:val="000000" w:themeColor="text1"/>
          <w:sz w:val="22"/>
          <w:szCs w:val="22"/>
        </w:rPr>
        <w:t xml:space="preserve">Adult ESOL Teacher | </w:t>
      </w:r>
      <w:r w:rsidRPr="00E720E1">
        <w:rPr>
          <w:rFonts w:asciiTheme="minorHAnsi" w:eastAsia="Osaka" w:hAnsiTheme="minorHAnsi" w:cstheme="minorHAnsi"/>
          <w:i/>
          <w:iCs/>
          <w:color w:val="000000" w:themeColor="text1"/>
          <w:sz w:val="22"/>
          <w:szCs w:val="22"/>
        </w:rPr>
        <w:t>East Boston Harborside Community School</w:t>
      </w:r>
      <w:r w:rsidRPr="00E720E1">
        <w:rPr>
          <w:rFonts w:asciiTheme="minorHAnsi" w:eastAsia="Osaka" w:hAnsiTheme="minorHAnsi" w:cstheme="minorHAnsi"/>
          <w:color w:val="000000" w:themeColor="text1"/>
          <w:sz w:val="22"/>
          <w:szCs w:val="22"/>
        </w:rPr>
        <w:t xml:space="preserve"> | Boston, </w:t>
      </w:r>
      <w:proofErr w:type="gramStart"/>
      <w:r w:rsidRPr="00E720E1">
        <w:rPr>
          <w:rFonts w:asciiTheme="minorHAnsi" w:eastAsia="Osaka" w:hAnsiTheme="minorHAnsi" w:cstheme="minorHAnsi"/>
          <w:color w:val="000000" w:themeColor="text1"/>
          <w:sz w:val="22"/>
          <w:szCs w:val="22"/>
        </w:rPr>
        <w:t xml:space="preserve">MA  </w:t>
      </w:r>
      <w:r w:rsidRPr="00E720E1">
        <w:rPr>
          <w:rFonts w:asciiTheme="minorHAnsi" w:eastAsia="Osaka" w:hAnsiTheme="minorHAnsi" w:cstheme="minorHAnsi"/>
          <w:color w:val="000000" w:themeColor="text1"/>
          <w:sz w:val="22"/>
          <w:szCs w:val="22"/>
        </w:rPr>
        <w:tab/>
      </w:r>
      <w:proofErr w:type="gramEnd"/>
      <w:r w:rsidR="00E720E1">
        <w:rPr>
          <w:rFonts w:asciiTheme="minorHAnsi" w:eastAsia="Osaka" w:hAnsiTheme="minorHAnsi" w:cstheme="minorHAnsi"/>
          <w:color w:val="000000" w:themeColor="text1"/>
          <w:sz w:val="22"/>
          <w:szCs w:val="22"/>
        </w:rPr>
        <w:t xml:space="preserve">        </w:t>
      </w:r>
      <w:r w:rsidRPr="00E720E1">
        <w:rPr>
          <w:rFonts w:asciiTheme="minorHAnsi" w:eastAsia="Osaka" w:hAnsiTheme="minorHAnsi" w:cstheme="minorHAnsi"/>
          <w:color w:val="000000" w:themeColor="text1"/>
          <w:sz w:val="22"/>
          <w:szCs w:val="22"/>
        </w:rPr>
        <w:t xml:space="preserve"> January 2023 - Present</w:t>
      </w:r>
    </w:p>
    <w:p w14:paraId="0F0B25D9" w14:textId="13966F3A" w:rsidR="00FB1E94" w:rsidRPr="00FB1E94" w:rsidRDefault="00A2174A" w:rsidP="00FB1E94">
      <w:pPr>
        <w:pStyle w:val="ReziBullet"/>
        <w:numPr>
          <w:ilvl w:val="0"/>
          <w:numId w:val="4"/>
        </w:numPr>
        <w:rPr>
          <w:rFonts w:asciiTheme="minorHAnsi" w:eastAsia="Osaka" w:hAnsiTheme="minorHAnsi" w:cstheme="minorHAnsi"/>
          <w:color w:val="000000" w:themeColor="text1"/>
          <w:sz w:val="20"/>
          <w:szCs w:val="20"/>
        </w:rPr>
      </w:pPr>
      <w:r w:rsidRPr="00A2174A">
        <w:rPr>
          <w:rFonts w:asciiTheme="minorHAnsi" w:eastAsia="Osaka" w:hAnsiTheme="minorHAnsi" w:cstheme="minorHAnsi"/>
          <w:color w:val="000000" w:themeColor="text1"/>
          <w:sz w:val="20"/>
          <w:szCs w:val="20"/>
        </w:rPr>
        <w:t>Teach English to adult learners from diverse cultural and linguistic backgrounds</w:t>
      </w:r>
      <w:r w:rsidR="00E720E1">
        <w:rPr>
          <w:rFonts w:asciiTheme="minorHAnsi" w:eastAsia="Osaka" w:hAnsiTheme="minorHAnsi" w:cstheme="minorHAnsi"/>
          <w:color w:val="000000" w:themeColor="text1"/>
          <w:sz w:val="20"/>
          <w:szCs w:val="20"/>
        </w:rPr>
        <w:t xml:space="preserve">. </w:t>
      </w:r>
    </w:p>
    <w:p w14:paraId="1C51D963" w14:textId="77777777" w:rsidR="00A2174A" w:rsidRDefault="00A2174A" w:rsidP="00A2174A">
      <w:pPr>
        <w:pStyle w:val="ReziBullet"/>
        <w:numPr>
          <w:ilvl w:val="0"/>
          <w:numId w:val="4"/>
        </w:numPr>
        <w:rPr>
          <w:rFonts w:asciiTheme="minorHAnsi" w:eastAsia="Osaka" w:hAnsiTheme="minorHAnsi" w:cstheme="minorHAnsi"/>
          <w:color w:val="000000" w:themeColor="text1"/>
          <w:sz w:val="20"/>
          <w:szCs w:val="20"/>
        </w:rPr>
      </w:pPr>
      <w:r w:rsidRPr="00A2174A">
        <w:rPr>
          <w:rFonts w:asciiTheme="minorHAnsi" w:eastAsia="Osaka" w:hAnsiTheme="minorHAnsi" w:cstheme="minorHAnsi"/>
          <w:color w:val="000000" w:themeColor="text1"/>
          <w:sz w:val="20"/>
          <w:szCs w:val="20"/>
        </w:rPr>
        <w:t xml:space="preserve">Design and adapt lesson plans to strengthen students’ reading, writing, listening, and speaking </w:t>
      </w:r>
      <w:proofErr w:type="spellStart"/>
      <w:r w:rsidRPr="00A2174A">
        <w:rPr>
          <w:rFonts w:asciiTheme="minorHAnsi" w:eastAsia="Osaka" w:hAnsiTheme="minorHAnsi" w:cstheme="minorHAnsi"/>
          <w:color w:val="000000" w:themeColor="text1"/>
          <w:sz w:val="20"/>
          <w:szCs w:val="20"/>
        </w:rPr>
        <w:t>skills.</w:t>
      </w:r>
    </w:p>
    <w:p w14:paraId="72A831DC" w14:textId="0427BDBF" w:rsidR="00A2174A" w:rsidRPr="00A2174A" w:rsidRDefault="00A2174A" w:rsidP="00A2174A">
      <w:pPr>
        <w:pStyle w:val="ReziBullet"/>
        <w:numPr>
          <w:ilvl w:val="0"/>
          <w:numId w:val="4"/>
        </w:numPr>
        <w:rPr>
          <w:rFonts w:asciiTheme="minorHAnsi" w:eastAsia="Osaka" w:hAnsiTheme="minorHAnsi" w:cstheme="minorHAnsi"/>
          <w:color w:val="000000" w:themeColor="text1"/>
          <w:sz w:val="20"/>
          <w:szCs w:val="20"/>
        </w:rPr>
      </w:pPr>
      <w:proofErr w:type="spellEnd"/>
      <w:r w:rsidRPr="00A2174A">
        <w:rPr>
          <w:rFonts w:asciiTheme="minorHAnsi" w:eastAsia="Osaka" w:hAnsiTheme="minorHAnsi" w:cstheme="minorHAnsi"/>
          <w:color w:val="000000" w:themeColor="text1"/>
          <w:sz w:val="20"/>
          <w:szCs w:val="20"/>
        </w:rPr>
        <w:t>Assess student progress through formal and informal evaluations, and deliver targeted, supportive feedback</w:t>
      </w:r>
      <w:r>
        <w:rPr>
          <w:rFonts w:asciiTheme="minorHAnsi" w:eastAsia="Osaka" w:hAnsiTheme="minorHAnsi" w:cstheme="minorHAnsi"/>
          <w:color w:val="000000" w:themeColor="text1"/>
          <w:sz w:val="20"/>
          <w:szCs w:val="20"/>
        </w:rPr>
        <w:t>.</w:t>
      </w:r>
    </w:p>
    <w:p w14:paraId="63994C87" w14:textId="3C9B58B9" w:rsidR="00A2174A" w:rsidRPr="00A2174A" w:rsidRDefault="00A2174A" w:rsidP="00A2174A">
      <w:pPr>
        <w:pStyle w:val="ReziBullet"/>
        <w:numPr>
          <w:ilvl w:val="0"/>
          <w:numId w:val="4"/>
        </w:numPr>
        <w:rPr>
          <w:rFonts w:asciiTheme="minorHAnsi" w:eastAsia="Osaka" w:hAnsiTheme="minorHAnsi" w:cstheme="minorHAnsi"/>
          <w:color w:val="000000" w:themeColor="text1"/>
          <w:sz w:val="20"/>
          <w:szCs w:val="20"/>
        </w:rPr>
      </w:pPr>
      <w:r w:rsidRPr="00A2174A">
        <w:rPr>
          <w:rFonts w:asciiTheme="minorHAnsi" w:eastAsia="Osaka" w:hAnsiTheme="minorHAnsi" w:cstheme="minorHAnsi"/>
          <w:color w:val="000000" w:themeColor="text1"/>
          <w:sz w:val="20"/>
          <w:szCs w:val="20"/>
        </w:rPr>
        <w:t>Foster a welcoming, inclusive classroom environment that encourages participation and builds learner confidence</w:t>
      </w:r>
      <w:r w:rsidR="00E720E1">
        <w:rPr>
          <w:rFonts w:asciiTheme="minorHAnsi" w:eastAsia="Osaka" w:hAnsiTheme="minorHAnsi" w:cstheme="minorHAnsi"/>
          <w:color w:val="000000" w:themeColor="text1"/>
          <w:sz w:val="20"/>
          <w:szCs w:val="20"/>
        </w:rPr>
        <w:t>.</w:t>
      </w:r>
    </w:p>
    <w:p w14:paraId="57643FB5" w14:textId="4369570D" w:rsidR="00A2174A" w:rsidRPr="00E720E1" w:rsidRDefault="00A2174A" w:rsidP="00A2174A">
      <w:pPr>
        <w:pStyle w:val="ReziPosition"/>
        <w:jc w:val="left"/>
        <w:rPr>
          <w:rFonts w:asciiTheme="minorHAnsi" w:eastAsia="Osaka" w:hAnsiTheme="minorHAnsi" w:cstheme="minorHAnsi"/>
          <w:color w:val="000000" w:themeColor="text1"/>
          <w:sz w:val="21"/>
          <w:szCs w:val="21"/>
        </w:rPr>
      </w:pPr>
      <w:r>
        <w:rPr>
          <w:rFonts w:asciiTheme="minorHAnsi" w:eastAsia="Osaka" w:hAnsiTheme="minorHAnsi" w:cstheme="minorHAnsi"/>
          <w:color w:val="000000" w:themeColor="text1"/>
          <w:sz w:val="22"/>
          <w:szCs w:val="22"/>
        </w:rPr>
        <w:t>Server</w:t>
      </w:r>
      <w:r w:rsidRPr="00E720E1">
        <w:rPr>
          <w:rFonts w:asciiTheme="minorHAnsi" w:eastAsia="Osaka" w:hAnsiTheme="minorHAnsi" w:cstheme="minorHAnsi"/>
          <w:color w:val="000000" w:themeColor="text1"/>
          <w:sz w:val="22"/>
          <w:szCs w:val="22"/>
        </w:rPr>
        <w:t xml:space="preserve"> | </w:t>
      </w:r>
      <w:r>
        <w:rPr>
          <w:rFonts w:asciiTheme="minorHAnsi" w:eastAsia="Osaka" w:hAnsiTheme="minorHAnsi" w:cstheme="minorHAnsi"/>
          <w:i/>
          <w:iCs/>
          <w:color w:val="000000" w:themeColor="text1"/>
          <w:sz w:val="22"/>
          <w:szCs w:val="22"/>
        </w:rPr>
        <w:t>B&amp;G Oysters</w:t>
      </w:r>
      <w:r w:rsidRPr="00E720E1">
        <w:rPr>
          <w:rFonts w:asciiTheme="minorHAnsi" w:eastAsia="Osaka" w:hAnsiTheme="minorHAnsi" w:cstheme="minorHAnsi"/>
          <w:color w:val="000000" w:themeColor="text1"/>
          <w:sz w:val="22"/>
          <w:szCs w:val="22"/>
        </w:rPr>
        <w:t xml:space="preserve"> | Boston, </w:t>
      </w:r>
      <w:proofErr w:type="gramStart"/>
      <w:r w:rsidRPr="00E720E1">
        <w:rPr>
          <w:rFonts w:asciiTheme="minorHAnsi" w:eastAsia="Osaka" w:hAnsiTheme="minorHAnsi" w:cstheme="minorHAnsi"/>
          <w:color w:val="000000" w:themeColor="text1"/>
          <w:sz w:val="22"/>
          <w:szCs w:val="22"/>
        </w:rPr>
        <w:t xml:space="preserve">MA  </w:t>
      </w:r>
      <w:r w:rsidRPr="00E720E1">
        <w:rPr>
          <w:rFonts w:asciiTheme="minorHAnsi" w:eastAsia="Osaka" w:hAnsiTheme="minorHAnsi" w:cstheme="minorHAnsi"/>
          <w:color w:val="000000" w:themeColor="text1"/>
          <w:sz w:val="22"/>
          <w:szCs w:val="22"/>
        </w:rPr>
        <w:tab/>
      </w:r>
      <w:proofErr w:type="gramEnd"/>
      <w:r>
        <w:rPr>
          <w:rFonts w:asciiTheme="minorHAnsi" w:eastAsia="Osaka" w:hAnsiTheme="minorHAnsi" w:cstheme="minorHAnsi"/>
          <w:color w:val="000000" w:themeColor="text1"/>
          <w:sz w:val="22"/>
          <w:szCs w:val="22"/>
        </w:rPr>
        <w:t xml:space="preserve">        </w:t>
      </w:r>
      <w:r w:rsidRPr="00E720E1">
        <w:rPr>
          <w:rFonts w:asciiTheme="minorHAnsi" w:eastAsia="Osaka" w:hAnsiTheme="minorHAnsi" w:cstheme="minorHAnsi"/>
          <w:color w:val="000000" w:themeColor="text1"/>
          <w:sz w:val="22"/>
          <w:szCs w:val="22"/>
        </w:rPr>
        <w:t xml:space="preserve"> </w:t>
      </w:r>
      <w:r>
        <w:rPr>
          <w:rFonts w:asciiTheme="minorHAnsi" w:eastAsia="Osaka" w:hAnsiTheme="minorHAnsi" w:cstheme="minorHAnsi"/>
          <w:color w:val="000000" w:themeColor="text1"/>
          <w:sz w:val="22"/>
          <w:szCs w:val="22"/>
        </w:rPr>
        <w:tab/>
      </w:r>
      <w:r>
        <w:rPr>
          <w:rFonts w:asciiTheme="minorHAnsi" w:eastAsia="Osaka" w:hAnsiTheme="minorHAnsi" w:cstheme="minorHAnsi"/>
          <w:color w:val="000000" w:themeColor="text1"/>
          <w:sz w:val="22"/>
          <w:szCs w:val="22"/>
        </w:rPr>
        <w:tab/>
      </w:r>
      <w:r>
        <w:rPr>
          <w:rFonts w:asciiTheme="minorHAnsi" w:eastAsia="Osaka" w:hAnsiTheme="minorHAnsi" w:cstheme="minorHAnsi"/>
          <w:color w:val="000000" w:themeColor="text1"/>
          <w:sz w:val="22"/>
          <w:szCs w:val="22"/>
        </w:rPr>
        <w:tab/>
      </w:r>
      <w:r>
        <w:rPr>
          <w:rFonts w:asciiTheme="minorHAnsi" w:eastAsia="Osaka" w:hAnsiTheme="minorHAnsi" w:cstheme="minorHAnsi"/>
          <w:color w:val="000000" w:themeColor="text1"/>
          <w:sz w:val="22"/>
          <w:szCs w:val="22"/>
        </w:rPr>
        <w:tab/>
      </w:r>
      <w:r>
        <w:rPr>
          <w:rFonts w:asciiTheme="minorHAnsi" w:eastAsia="Osaka" w:hAnsiTheme="minorHAnsi" w:cstheme="minorHAnsi"/>
          <w:color w:val="000000" w:themeColor="text1"/>
          <w:sz w:val="22"/>
          <w:szCs w:val="22"/>
        </w:rPr>
        <w:tab/>
        <w:t xml:space="preserve">              June 2023</w:t>
      </w:r>
      <w:r w:rsidRPr="00E720E1">
        <w:rPr>
          <w:rFonts w:asciiTheme="minorHAnsi" w:eastAsia="Osaka" w:hAnsiTheme="minorHAnsi" w:cstheme="minorHAnsi"/>
          <w:color w:val="000000" w:themeColor="text1"/>
          <w:sz w:val="22"/>
          <w:szCs w:val="22"/>
        </w:rPr>
        <w:t xml:space="preserve"> </w:t>
      </w:r>
      <w:r>
        <w:rPr>
          <w:rFonts w:asciiTheme="minorHAnsi" w:eastAsia="Osaka" w:hAnsiTheme="minorHAnsi" w:cstheme="minorHAnsi"/>
          <w:color w:val="000000" w:themeColor="text1"/>
          <w:sz w:val="22"/>
          <w:szCs w:val="22"/>
        </w:rPr>
        <w:t>–</w:t>
      </w:r>
      <w:r w:rsidRPr="00E720E1">
        <w:rPr>
          <w:rFonts w:asciiTheme="minorHAnsi" w:eastAsia="Osaka" w:hAnsiTheme="minorHAnsi" w:cstheme="minorHAnsi"/>
          <w:color w:val="000000" w:themeColor="text1"/>
          <w:sz w:val="22"/>
          <w:szCs w:val="22"/>
        </w:rPr>
        <w:t xml:space="preserve"> </w:t>
      </w:r>
      <w:r>
        <w:rPr>
          <w:rFonts w:asciiTheme="minorHAnsi" w:eastAsia="Osaka" w:hAnsiTheme="minorHAnsi" w:cstheme="minorHAnsi"/>
          <w:color w:val="000000" w:themeColor="text1"/>
          <w:sz w:val="22"/>
          <w:szCs w:val="22"/>
        </w:rPr>
        <w:t>December 2024</w:t>
      </w:r>
    </w:p>
    <w:p w14:paraId="3BECF35F" w14:textId="28E6F6D0" w:rsidR="00A2174A" w:rsidRPr="00FB1E94" w:rsidRDefault="00A2174A" w:rsidP="00A2174A">
      <w:pPr>
        <w:pStyle w:val="ReziBullet"/>
        <w:numPr>
          <w:ilvl w:val="0"/>
          <w:numId w:val="4"/>
        </w:numPr>
        <w:rPr>
          <w:rFonts w:asciiTheme="minorHAnsi" w:eastAsia="Osaka" w:hAnsiTheme="minorHAnsi" w:cstheme="minorHAnsi"/>
          <w:color w:val="000000" w:themeColor="text1"/>
          <w:sz w:val="20"/>
          <w:szCs w:val="20"/>
        </w:rPr>
      </w:pPr>
      <w:r w:rsidRPr="00A2174A">
        <w:rPr>
          <w:rFonts w:asciiTheme="minorHAnsi" w:eastAsia="Osaka" w:hAnsiTheme="minorHAnsi" w:cstheme="minorHAnsi"/>
          <w:color w:val="000000" w:themeColor="text1"/>
          <w:sz w:val="20"/>
          <w:szCs w:val="20"/>
        </w:rPr>
        <w:t>Guided guests through a daily-changing raw bar menu and extensive wine list with emphasis on New England seafood pairings</w:t>
      </w:r>
      <w:r>
        <w:rPr>
          <w:rFonts w:asciiTheme="minorHAnsi" w:eastAsia="Osaka" w:hAnsiTheme="minorHAnsi" w:cstheme="minorHAnsi"/>
          <w:color w:val="000000" w:themeColor="text1"/>
          <w:sz w:val="20"/>
          <w:szCs w:val="20"/>
        </w:rPr>
        <w:t xml:space="preserve">. </w:t>
      </w:r>
    </w:p>
    <w:p w14:paraId="4BB52B47" w14:textId="77777777" w:rsidR="00A2174A" w:rsidRDefault="00A2174A" w:rsidP="00A2174A">
      <w:pPr>
        <w:pStyle w:val="ReziBullet"/>
        <w:numPr>
          <w:ilvl w:val="0"/>
          <w:numId w:val="4"/>
        </w:numPr>
        <w:rPr>
          <w:rFonts w:asciiTheme="minorHAnsi" w:eastAsia="Osaka" w:hAnsiTheme="minorHAnsi" w:cstheme="minorHAnsi"/>
          <w:color w:val="000000" w:themeColor="text1"/>
          <w:sz w:val="20"/>
          <w:szCs w:val="20"/>
        </w:rPr>
      </w:pPr>
      <w:r w:rsidRPr="00A2174A">
        <w:rPr>
          <w:rFonts w:asciiTheme="minorHAnsi" w:eastAsia="Osaka" w:hAnsiTheme="minorHAnsi" w:cstheme="minorHAnsi"/>
          <w:color w:val="000000" w:themeColor="text1"/>
          <w:sz w:val="20"/>
          <w:szCs w:val="20"/>
        </w:rPr>
        <w:t xml:space="preserve">Maintained a high-volume section while upholding fine dining standards and guest </w:t>
      </w:r>
      <w:proofErr w:type="spellStart"/>
      <w:r w:rsidRPr="00A2174A">
        <w:rPr>
          <w:rFonts w:asciiTheme="minorHAnsi" w:eastAsia="Osaka" w:hAnsiTheme="minorHAnsi" w:cstheme="minorHAnsi"/>
          <w:color w:val="000000" w:themeColor="text1"/>
          <w:sz w:val="20"/>
          <w:szCs w:val="20"/>
        </w:rPr>
        <w:t>satisfaction.</w:t>
      </w:r>
    </w:p>
    <w:p w14:paraId="09ACE0C8" w14:textId="612FD6EC" w:rsidR="00A2174A" w:rsidRPr="00A2174A" w:rsidRDefault="00A2174A" w:rsidP="00A2174A">
      <w:pPr>
        <w:pStyle w:val="ReziBullet"/>
        <w:numPr>
          <w:ilvl w:val="0"/>
          <w:numId w:val="4"/>
        </w:numPr>
        <w:rPr>
          <w:rFonts w:asciiTheme="minorHAnsi" w:eastAsia="Osaka" w:hAnsiTheme="minorHAnsi" w:cstheme="minorHAnsi"/>
          <w:color w:val="000000" w:themeColor="text1"/>
          <w:sz w:val="20"/>
          <w:szCs w:val="20"/>
        </w:rPr>
      </w:pPr>
      <w:proofErr w:type="spellEnd"/>
      <w:r w:rsidRPr="00A2174A">
        <w:rPr>
          <w:rFonts w:asciiTheme="minorHAnsi" w:eastAsia="Osaka" w:hAnsiTheme="minorHAnsi" w:cstheme="minorHAnsi"/>
          <w:color w:val="000000" w:themeColor="text1"/>
          <w:sz w:val="20"/>
          <w:szCs w:val="20"/>
        </w:rPr>
        <w:t>Collaborated with the kitchen and bar to ensure timely, accurate orders and seamless guest experiences.</w:t>
      </w:r>
    </w:p>
    <w:p w14:paraId="77389684" w14:textId="12271956" w:rsidR="00A2174A" w:rsidRPr="00A2174A" w:rsidRDefault="00A2174A" w:rsidP="00A2174A">
      <w:pPr>
        <w:pStyle w:val="ReziBullet"/>
        <w:numPr>
          <w:ilvl w:val="0"/>
          <w:numId w:val="4"/>
        </w:numPr>
        <w:rPr>
          <w:rFonts w:asciiTheme="minorHAnsi" w:eastAsia="Osaka" w:hAnsiTheme="minorHAnsi" w:cstheme="minorHAnsi"/>
          <w:color w:val="000000" w:themeColor="text1"/>
          <w:sz w:val="20"/>
          <w:szCs w:val="20"/>
        </w:rPr>
      </w:pPr>
      <w:r w:rsidRPr="00A2174A">
        <w:rPr>
          <w:rFonts w:asciiTheme="minorHAnsi" w:eastAsia="Osaka" w:hAnsiTheme="minorHAnsi" w:cstheme="minorHAnsi"/>
          <w:color w:val="000000" w:themeColor="text1"/>
          <w:sz w:val="20"/>
          <w:szCs w:val="20"/>
        </w:rPr>
        <w:t xml:space="preserve">Demonstrated deep knowledge of oyster varieties, sourcing regions, and wine </w:t>
      </w:r>
      <w:r>
        <w:rPr>
          <w:rFonts w:asciiTheme="minorHAnsi" w:eastAsia="Osaka" w:hAnsiTheme="minorHAnsi" w:cstheme="minorHAnsi"/>
          <w:color w:val="000000" w:themeColor="text1"/>
          <w:sz w:val="20"/>
          <w:szCs w:val="20"/>
        </w:rPr>
        <w:t xml:space="preserve">pairings. </w:t>
      </w:r>
    </w:p>
    <w:p w14:paraId="56F95A87" w14:textId="3BAA2F7E" w:rsidR="00FB1E94" w:rsidRPr="00FB1E94" w:rsidRDefault="00FB1E94" w:rsidP="00FB1E94">
      <w:pPr>
        <w:pStyle w:val="ReziPosition"/>
        <w:jc w:val="left"/>
        <w:rPr>
          <w:rFonts w:asciiTheme="minorHAnsi" w:eastAsia="Osaka" w:hAnsiTheme="minorHAnsi" w:cstheme="minorHAnsi"/>
          <w:color w:val="000000" w:themeColor="text1"/>
        </w:rPr>
      </w:pPr>
      <w:r w:rsidRPr="00E720E1">
        <w:rPr>
          <w:rFonts w:asciiTheme="minorHAnsi" w:eastAsia="Osaka" w:hAnsiTheme="minorHAnsi" w:cstheme="minorHAnsi"/>
          <w:color w:val="000000" w:themeColor="text1"/>
          <w:sz w:val="22"/>
          <w:szCs w:val="22"/>
        </w:rPr>
        <w:t xml:space="preserve">Customer Data Support Analyst | </w:t>
      </w:r>
      <w:r w:rsidRPr="00E720E1">
        <w:rPr>
          <w:rFonts w:asciiTheme="minorHAnsi" w:eastAsia="Osaka" w:hAnsiTheme="minorHAnsi" w:cstheme="minorHAnsi"/>
          <w:i/>
          <w:iCs/>
          <w:color w:val="000000" w:themeColor="text1"/>
          <w:sz w:val="22"/>
          <w:szCs w:val="22"/>
        </w:rPr>
        <w:t>Grand Circle Corporation</w:t>
      </w:r>
      <w:r w:rsidRPr="00E720E1">
        <w:rPr>
          <w:rFonts w:asciiTheme="minorHAnsi" w:eastAsia="Osaka" w:hAnsiTheme="minorHAnsi" w:cstheme="minorHAnsi"/>
          <w:color w:val="000000" w:themeColor="text1"/>
          <w:sz w:val="22"/>
          <w:szCs w:val="22"/>
        </w:rPr>
        <w:t xml:space="preserve"> | Boston, </w:t>
      </w:r>
      <w:proofErr w:type="gramStart"/>
      <w:r w:rsidRPr="00E720E1">
        <w:rPr>
          <w:rFonts w:asciiTheme="minorHAnsi" w:eastAsia="Osaka" w:hAnsiTheme="minorHAnsi" w:cstheme="minorHAnsi"/>
          <w:color w:val="000000" w:themeColor="text1"/>
          <w:sz w:val="22"/>
          <w:szCs w:val="22"/>
        </w:rPr>
        <w:t xml:space="preserve">MA  </w:t>
      </w:r>
      <w:r w:rsidRPr="00E720E1">
        <w:rPr>
          <w:rFonts w:asciiTheme="minorHAnsi" w:eastAsia="Osaka" w:hAnsiTheme="minorHAnsi" w:cstheme="minorHAnsi"/>
          <w:color w:val="000000" w:themeColor="text1"/>
          <w:sz w:val="22"/>
          <w:szCs w:val="22"/>
        </w:rPr>
        <w:tab/>
      </w:r>
      <w:proofErr w:type="gramEnd"/>
      <w:r w:rsidRPr="00E720E1">
        <w:rPr>
          <w:rFonts w:asciiTheme="minorHAnsi" w:eastAsia="Osaka" w:hAnsiTheme="minorHAnsi" w:cstheme="minorHAnsi"/>
          <w:color w:val="000000" w:themeColor="text1"/>
          <w:sz w:val="22"/>
          <w:szCs w:val="22"/>
        </w:rPr>
        <w:tab/>
        <w:t xml:space="preserve">    October 2021 - May 2022</w:t>
      </w:r>
    </w:p>
    <w:p w14:paraId="3712CA41" w14:textId="21807762" w:rsidR="00FB1E94" w:rsidRPr="00FB1E94" w:rsidRDefault="00FB1E94" w:rsidP="00FB1E94">
      <w:pPr>
        <w:pStyle w:val="ReziBullet"/>
        <w:numPr>
          <w:ilvl w:val="0"/>
          <w:numId w:val="4"/>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Developed Tableau reports and dashboards to support the marketing team by writing relational and multidimensional database queries</w:t>
      </w:r>
      <w:r w:rsidR="00E720E1">
        <w:rPr>
          <w:rFonts w:asciiTheme="minorHAnsi" w:eastAsia="Osaka" w:hAnsiTheme="minorHAnsi" w:cstheme="minorHAnsi"/>
          <w:color w:val="000000" w:themeColor="text1"/>
          <w:sz w:val="20"/>
          <w:szCs w:val="20"/>
        </w:rPr>
        <w:t>.</w:t>
      </w:r>
    </w:p>
    <w:p w14:paraId="66E5F7F4" w14:textId="77278C00" w:rsidR="00FB1E94" w:rsidRPr="00FB1E94" w:rsidRDefault="00FB1E94" w:rsidP="00FB1E94">
      <w:pPr>
        <w:pStyle w:val="ReziBullet"/>
        <w:numPr>
          <w:ilvl w:val="0"/>
          <w:numId w:val="4"/>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Collaborated with Data Warehouse and Business Intelligence teams to transition data collection requests to production</w:t>
      </w:r>
      <w:r w:rsidR="00E720E1">
        <w:rPr>
          <w:rFonts w:asciiTheme="minorHAnsi" w:eastAsia="Osaka" w:hAnsiTheme="minorHAnsi" w:cstheme="minorHAnsi"/>
          <w:color w:val="000000" w:themeColor="text1"/>
          <w:sz w:val="20"/>
          <w:szCs w:val="20"/>
        </w:rPr>
        <w:t>.</w:t>
      </w:r>
    </w:p>
    <w:p w14:paraId="1F662B67" w14:textId="0D53F563" w:rsidR="00FB1E94" w:rsidRPr="00FB1E94" w:rsidRDefault="00FB1E94" w:rsidP="00FB1E94">
      <w:pPr>
        <w:pStyle w:val="ReziBullet"/>
        <w:numPr>
          <w:ilvl w:val="0"/>
          <w:numId w:val="4"/>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Responsible for the quality assurance and validation of data loads for the Marketing Analytics databases</w:t>
      </w:r>
      <w:r w:rsidR="00E720E1">
        <w:rPr>
          <w:rFonts w:asciiTheme="minorHAnsi" w:eastAsia="Osaka" w:hAnsiTheme="minorHAnsi" w:cstheme="minorHAnsi"/>
          <w:color w:val="000000" w:themeColor="text1"/>
          <w:sz w:val="20"/>
          <w:szCs w:val="20"/>
        </w:rPr>
        <w:t>.</w:t>
      </w:r>
    </w:p>
    <w:p w14:paraId="2D9BC724" w14:textId="675789CA" w:rsidR="00FB1E94" w:rsidRPr="00E720E1" w:rsidRDefault="00FB1E94" w:rsidP="00FB1E94">
      <w:pPr>
        <w:pStyle w:val="ReziPosition"/>
        <w:rPr>
          <w:rFonts w:asciiTheme="minorHAnsi" w:eastAsia="Osaka" w:hAnsiTheme="minorHAnsi" w:cstheme="minorHAnsi"/>
          <w:color w:val="000000" w:themeColor="text1"/>
          <w:sz w:val="21"/>
          <w:szCs w:val="21"/>
        </w:rPr>
      </w:pPr>
      <w:r w:rsidRPr="00E720E1">
        <w:rPr>
          <w:rFonts w:asciiTheme="minorHAnsi" w:eastAsia="Osaka" w:hAnsiTheme="minorHAnsi" w:cstheme="minorHAnsi"/>
          <w:color w:val="000000" w:themeColor="text1"/>
          <w:sz w:val="22"/>
          <w:szCs w:val="22"/>
        </w:rPr>
        <w:t xml:space="preserve">Catastrophic Risk Analyst | </w:t>
      </w:r>
      <w:r w:rsidRPr="00E720E1">
        <w:rPr>
          <w:rFonts w:asciiTheme="minorHAnsi" w:eastAsia="Osaka" w:hAnsiTheme="minorHAnsi" w:cstheme="minorHAnsi"/>
          <w:i/>
          <w:iCs/>
          <w:color w:val="000000" w:themeColor="text1"/>
          <w:sz w:val="22"/>
          <w:szCs w:val="22"/>
        </w:rPr>
        <w:t>Homesite Insurance</w:t>
      </w:r>
      <w:r w:rsidRPr="00E720E1">
        <w:rPr>
          <w:rFonts w:asciiTheme="minorHAnsi" w:eastAsia="Osaka" w:hAnsiTheme="minorHAnsi" w:cstheme="minorHAnsi"/>
          <w:color w:val="000000" w:themeColor="text1"/>
          <w:sz w:val="22"/>
          <w:szCs w:val="22"/>
        </w:rPr>
        <w:t xml:space="preserve"> | Boston, MA    </w:t>
      </w:r>
      <w:r w:rsidRPr="00E720E1">
        <w:rPr>
          <w:rFonts w:asciiTheme="minorHAnsi" w:eastAsia="Osaka" w:hAnsiTheme="minorHAnsi" w:cstheme="minorHAnsi"/>
          <w:color w:val="000000" w:themeColor="text1"/>
          <w:sz w:val="22"/>
          <w:szCs w:val="22"/>
        </w:rPr>
        <w:tab/>
      </w:r>
      <w:r w:rsidRPr="00E720E1">
        <w:rPr>
          <w:rFonts w:asciiTheme="minorHAnsi" w:eastAsia="Osaka" w:hAnsiTheme="minorHAnsi" w:cstheme="minorHAnsi"/>
          <w:color w:val="000000" w:themeColor="text1"/>
          <w:sz w:val="22"/>
          <w:szCs w:val="22"/>
        </w:rPr>
        <w:tab/>
        <w:t xml:space="preserve">              </w:t>
      </w:r>
      <w:r w:rsidR="00E720E1">
        <w:rPr>
          <w:rFonts w:asciiTheme="minorHAnsi" w:eastAsia="Osaka" w:hAnsiTheme="minorHAnsi" w:cstheme="minorHAnsi"/>
          <w:color w:val="000000" w:themeColor="text1"/>
          <w:sz w:val="22"/>
          <w:szCs w:val="22"/>
        </w:rPr>
        <w:t xml:space="preserve"> </w:t>
      </w:r>
      <w:r w:rsidRPr="00E720E1">
        <w:rPr>
          <w:rFonts w:asciiTheme="minorHAnsi" w:eastAsia="Osaka" w:hAnsiTheme="minorHAnsi" w:cstheme="minorHAnsi"/>
          <w:color w:val="000000" w:themeColor="text1"/>
          <w:sz w:val="22"/>
          <w:szCs w:val="22"/>
        </w:rPr>
        <w:t>August 2020 - October 2021</w:t>
      </w:r>
    </w:p>
    <w:p w14:paraId="4C3376CF" w14:textId="45A5A9A8" w:rsidR="00FB1E94" w:rsidRPr="00FB1E94" w:rsidRDefault="00FB1E94" w:rsidP="00FB1E94">
      <w:pPr>
        <w:pStyle w:val="ReziBullet"/>
        <w:numPr>
          <w:ilvl w:val="0"/>
          <w:numId w:val="5"/>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 xml:space="preserve">Created </w:t>
      </w:r>
      <w:r w:rsidR="00E720E1">
        <w:rPr>
          <w:rFonts w:asciiTheme="minorHAnsi" w:eastAsia="Osaka" w:hAnsiTheme="minorHAnsi" w:cstheme="minorHAnsi"/>
          <w:color w:val="000000" w:themeColor="text1"/>
          <w:sz w:val="20"/>
          <w:szCs w:val="20"/>
        </w:rPr>
        <w:t>a</w:t>
      </w:r>
      <w:r w:rsidRPr="00FB1E94">
        <w:rPr>
          <w:rFonts w:asciiTheme="minorHAnsi" w:eastAsia="Osaka" w:hAnsiTheme="minorHAnsi" w:cstheme="minorHAnsi"/>
          <w:color w:val="000000" w:themeColor="text1"/>
          <w:sz w:val="20"/>
          <w:szCs w:val="20"/>
        </w:rPr>
        <w:t xml:space="preserve"> </w:t>
      </w:r>
      <w:r w:rsidR="00E720E1">
        <w:rPr>
          <w:rFonts w:asciiTheme="minorHAnsi" w:eastAsia="Osaka" w:hAnsiTheme="minorHAnsi" w:cstheme="minorHAnsi"/>
          <w:color w:val="000000" w:themeColor="text1"/>
          <w:sz w:val="20"/>
          <w:szCs w:val="20"/>
        </w:rPr>
        <w:t>real-time automation tool to monitor hailfall</w:t>
      </w:r>
      <w:r w:rsidRPr="00FB1E94">
        <w:rPr>
          <w:rFonts w:asciiTheme="minorHAnsi" w:eastAsia="Osaka" w:hAnsiTheme="minorHAnsi" w:cstheme="minorHAnsi"/>
          <w:color w:val="000000" w:themeColor="text1"/>
          <w:sz w:val="20"/>
          <w:szCs w:val="20"/>
        </w:rPr>
        <w:t>, matching nearby policyholders with the assigned manage</w:t>
      </w:r>
      <w:r w:rsidR="00E720E1">
        <w:rPr>
          <w:rFonts w:asciiTheme="minorHAnsi" w:eastAsia="Osaka" w:hAnsiTheme="minorHAnsi" w:cstheme="minorHAnsi"/>
          <w:color w:val="000000" w:themeColor="text1"/>
          <w:sz w:val="20"/>
          <w:szCs w:val="20"/>
        </w:rPr>
        <w:t>r, resulting</w:t>
      </w:r>
      <w:r w:rsidRPr="00FB1E94">
        <w:rPr>
          <w:rFonts w:asciiTheme="minorHAnsi" w:eastAsia="Osaka" w:hAnsiTheme="minorHAnsi" w:cstheme="minorHAnsi"/>
          <w:color w:val="000000" w:themeColor="text1"/>
          <w:sz w:val="20"/>
          <w:szCs w:val="20"/>
        </w:rPr>
        <w:t xml:space="preserve"> in reduced response times by policy managers</w:t>
      </w:r>
      <w:r w:rsidR="00E720E1">
        <w:rPr>
          <w:rFonts w:asciiTheme="minorHAnsi" w:eastAsia="Osaka" w:hAnsiTheme="minorHAnsi" w:cstheme="minorHAnsi"/>
          <w:color w:val="000000" w:themeColor="text1"/>
          <w:sz w:val="20"/>
          <w:szCs w:val="20"/>
        </w:rPr>
        <w:t>.</w:t>
      </w:r>
    </w:p>
    <w:p w14:paraId="6D61CF05" w14:textId="78EA6AE2" w:rsidR="00FB1E94" w:rsidRPr="00FB1E94" w:rsidRDefault="00FB1E94" w:rsidP="00FB1E94">
      <w:pPr>
        <w:pStyle w:val="ReziBullet"/>
        <w:numPr>
          <w:ilvl w:val="0"/>
          <w:numId w:val="5"/>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Utilized machine learning techniques to predict financial losses from future natural disasters across the United States by developing and implementing catastrophic risk models, resulting in the ability to adjust premiums and identify areas of desired growth for the enterprise</w:t>
      </w:r>
      <w:r w:rsidR="00E720E1">
        <w:rPr>
          <w:rFonts w:asciiTheme="minorHAnsi" w:eastAsia="Osaka" w:hAnsiTheme="minorHAnsi" w:cstheme="minorHAnsi"/>
          <w:color w:val="000000" w:themeColor="text1"/>
          <w:sz w:val="20"/>
          <w:szCs w:val="20"/>
        </w:rPr>
        <w:t>.</w:t>
      </w:r>
    </w:p>
    <w:p w14:paraId="5C4FDB44" w14:textId="04F56984" w:rsidR="00FB1E94" w:rsidRPr="00FB1E94" w:rsidRDefault="00FB1E94" w:rsidP="00FB1E94">
      <w:pPr>
        <w:pStyle w:val="ReziBullet"/>
        <w:numPr>
          <w:ilvl w:val="0"/>
          <w:numId w:val="5"/>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Analyzed the impact of current natural disasters on business continuity and created mitigation plans for state managers</w:t>
      </w:r>
      <w:r w:rsidR="00E720E1">
        <w:rPr>
          <w:rFonts w:asciiTheme="minorHAnsi" w:eastAsia="Osaka" w:hAnsiTheme="minorHAnsi" w:cstheme="minorHAnsi"/>
          <w:color w:val="000000" w:themeColor="text1"/>
          <w:sz w:val="20"/>
          <w:szCs w:val="20"/>
        </w:rPr>
        <w:t>.</w:t>
      </w:r>
    </w:p>
    <w:p w14:paraId="12C0B7D7" w14:textId="537C79C7" w:rsidR="007E5E8E" w:rsidRPr="00E720E1" w:rsidRDefault="008523A2">
      <w:pPr>
        <w:pStyle w:val="ReziPosition"/>
        <w:rPr>
          <w:rFonts w:asciiTheme="minorHAnsi" w:hAnsiTheme="minorHAnsi" w:cstheme="minorHAnsi"/>
          <w:color w:val="000000" w:themeColor="text1"/>
          <w:sz w:val="22"/>
          <w:szCs w:val="22"/>
        </w:rPr>
      </w:pPr>
      <w:r w:rsidRPr="00E720E1">
        <w:rPr>
          <w:rFonts w:asciiTheme="minorHAnsi" w:hAnsiTheme="minorHAnsi" w:cstheme="minorHAnsi"/>
          <w:color w:val="000000" w:themeColor="text1"/>
          <w:sz w:val="22"/>
          <w:szCs w:val="22"/>
        </w:rPr>
        <w:t xml:space="preserve">Front Server and Lead Trainer | </w:t>
      </w:r>
      <w:r w:rsidRPr="00E720E1">
        <w:rPr>
          <w:rFonts w:asciiTheme="minorHAnsi" w:hAnsiTheme="minorHAnsi" w:cstheme="minorHAnsi"/>
          <w:i/>
          <w:iCs/>
          <w:color w:val="000000" w:themeColor="text1"/>
          <w:sz w:val="22"/>
          <w:szCs w:val="22"/>
        </w:rPr>
        <w:t>Barcelona Restaurant Group</w:t>
      </w:r>
      <w:r w:rsidRPr="00E720E1">
        <w:rPr>
          <w:rFonts w:asciiTheme="minorHAnsi" w:hAnsiTheme="minorHAnsi" w:cstheme="minorHAnsi"/>
          <w:color w:val="000000" w:themeColor="text1"/>
          <w:sz w:val="22"/>
          <w:szCs w:val="22"/>
        </w:rPr>
        <w:t xml:space="preserve"> | Boston, MA </w:t>
      </w:r>
      <w:r w:rsidR="001D1B62" w:rsidRPr="00E720E1">
        <w:rPr>
          <w:rFonts w:asciiTheme="minorHAnsi" w:hAnsiTheme="minorHAnsi" w:cstheme="minorHAnsi"/>
          <w:color w:val="000000" w:themeColor="text1"/>
          <w:sz w:val="22"/>
          <w:szCs w:val="22"/>
        </w:rPr>
        <w:tab/>
      </w:r>
      <w:r w:rsidRPr="00E720E1">
        <w:rPr>
          <w:rFonts w:asciiTheme="minorHAnsi" w:hAnsiTheme="minorHAnsi" w:cstheme="minorHAnsi"/>
          <w:color w:val="000000" w:themeColor="text1"/>
          <w:sz w:val="22"/>
          <w:szCs w:val="22"/>
        </w:rPr>
        <w:t xml:space="preserve">                   </w:t>
      </w:r>
      <w:r w:rsidR="00E720E1">
        <w:rPr>
          <w:rFonts w:asciiTheme="minorHAnsi" w:hAnsiTheme="minorHAnsi" w:cstheme="minorHAnsi"/>
          <w:color w:val="000000" w:themeColor="text1"/>
          <w:sz w:val="22"/>
          <w:szCs w:val="22"/>
        </w:rPr>
        <w:t xml:space="preserve">   </w:t>
      </w:r>
      <w:r w:rsidRPr="00E720E1">
        <w:rPr>
          <w:rFonts w:asciiTheme="minorHAnsi" w:hAnsiTheme="minorHAnsi" w:cstheme="minorHAnsi"/>
          <w:color w:val="000000" w:themeColor="text1"/>
          <w:sz w:val="22"/>
          <w:szCs w:val="22"/>
        </w:rPr>
        <w:t xml:space="preserve">    June 2016 - May 2021</w:t>
      </w:r>
    </w:p>
    <w:p w14:paraId="7214DC4E" w14:textId="135B45A2" w:rsidR="00FB1E94" w:rsidRPr="00FB1E94" w:rsidRDefault="00FB1E94" w:rsidP="00FB1E94">
      <w:pPr>
        <w:pStyle w:val="ReziPosition"/>
        <w:numPr>
          <w:ilvl w:val="0"/>
          <w:numId w:val="9"/>
        </w:numPr>
        <w:rPr>
          <w:rFonts w:asciiTheme="minorHAnsi" w:hAnsiTheme="minorHAnsi" w:cstheme="minorHAnsi"/>
          <w:color w:val="000000" w:themeColor="text1"/>
        </w:rPr>
      </w:pPr>
      <w:r w:rsidRPr="00FB1E94">
        <w:rPr>
          <w:rFonts w:asciiTheme="minorHAnsi" w:hAnsiTheme="minorHAnsi" w:cstheme="minorHAnsi"/>
          <w:b w:val="0"/>
          <w:color w:val="000000" w:themeColor="text1"/>
        </w:rPr>
        <w:t xml:space="preserve">Mastered a fluid menu of over eighty Spanish food items and </w:t>
      </w:r>
      <w:r w:rsidR="00AD6E84">
        <w:rPr>
          <w:rFonts w:asciiTheme="minorHAnsi" w:hAnsiTheme="minorHAnsi" w:cstheme="minorHAnsi"/>
          <w:b w:val="0"/>
          <w:color w:val="000000" w:themeColor="text1"/>
        </w:rPr>
        <w:t>guided guests through appropriate wine pairings; Managed a back server who assisted in the section's functionality</w:t>
      </w:r>
      <w:r w:rsidR="00E720E1">
        <w:rPr>
          <w:rFonts w:asciiTheme="minorHAnsi" w:hAnsiTheme="minorHAnsi" w:cstheme="minorHAnsi"/>
          <w:b w:val="0"/>
          <w:color w:val="000000" w:themeColor="text1"/>
        </w:rPr>
        <w:t>.</w:t>
      </w:r>
    </w:p>
    <w:p w14:paraId="397A65DC" w14:textId="0361DA35" w:rsidR="006F1260" w:rsidRDefault="00FB1E94" w:rsidP="006F1260">
      <w:pPr>
        <w:pStyle w:val="ReziBullet"/>
        <w:numPr>
          <w:ilvl w:val="0"/>
          <w:numId w:val="9"/>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 xml:space="preserve">Trained and certified a team of incoming servers with a four-day intensive training </w:t>
      </w:r>
      <w:r w:rsidR="00E720E1" w:rsidRPr="00FB1E94">
        <w:rPr>
          <w:rFonts w:asciiTheme="minorHAnsi" w:eastAsia="Osaka" w:hAnsiTheme="minorHAnsi" w:cstheme="minorHAnsi"/>
          <w:color w:val="000000" w:themeColor="text1"/>
          <w:sz w:val="20"/>
          <w:szCs w:val="20"/>
        </w:rPr>
        <w:t>program.</w:t>
      </w:r>
      <w:r w:rsidRPr="00FB1E94">
        <w:rPr>
          <w:rFonts w:asciiTheme="minorHAnsi" w:eastAsia="Osaka" w:hAnsiTheme="minorHAnsi" w:cstheme="minorHAnsi"/>
          <w:color w:val="000000" w:themeColor="text1"/>
          <w:sz w:val="20"/>
          <w:szCs w:val="20"/>
        </w:rPr>
        <w:t xml:space="preserve"> </w:t>
      </w:r>
    </w:p>
    <w:p w14:paraId="5342DDE7" w14:textId="1F7E427E" w:rsidR="00E720E1" w:rsidRPr="00E720E1" w:rsidRDefault="00AD6E84" w:rsidP="00E720E1">
      <w:pPr>
        <w:pStyle w:val="ReziBullet"/>
        <w:numPr>
          <w:ilvl w:val="0"/>
          <w:numId w:val="9"/>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Led</w:t>
      </w:r>
      <w:r w:rsidR="00E720E1" w:rsidRPr="00FB1E94">
        <w:rPr>
          <w:rFonts w:asciiTheme="minorHAnsi" w:hAnsiTheme="minorHAnsi" w:cstheme="minorHAnsi"/>
          <w:color w:val="000000" w:themeColor="text1"/>
          <w:sz w:val="20"/>
          <w:szCs w:val="20"/>
        </w:rPr>
        <w:t xml:space="preserve"> training of 50 waitstaff on wine</w:t>
      </w:r>
      <w:r w:rsidR="00E720E1">
        <w:rPr>
          <w:rFonts w:asciiTheme="minorHAnsi" w:hAnsiTheme="minorHAnsi" w:cstheme="minorHAnsi"/>
          <w:color w:val="000000" w:themeColor="text1"/>
          <w:sz w:val="20"/>
          <w:szCs w:val="20"/>
        </w:rPr>
        <w:t xml:space="preserve"> and sherry</w:t>
      </w:r>
      <w:r w:rsidR="00E720E1" w:rsidRPr="00FB1E94">
        <w:rPr>
          <w:rFonts w:asciiTheme="minorHAnsi" w:hAnsiTheme="minorHAnsi" w:cstheme="minorHAnsi"/>
          <w:color w:val="000000" w:themeColor="text1"/>
          <w:sz w:val="20"/>
          <w:szCs w:val="20"/>
        </w:rPr>
        <w:t xml:space="preserve"> production and food pairings</w:t>
      </w:r>
      <w:r w:rsidR="00E720E1">
        <w:rPr>
          <w:rFonts w:asciiTheme="minorHAnsi" w:hAnsiTheme="minorHAnsi" w:cstheme="minorHAnsi"/>
          <w:color w:val="000000" w:themeColor="text1"/>
          <w:sz w:val="20"/>
          <w:szCs w:val="20"/>
        </w:rPr>
        <w:t>.</w:t>
      </w:r>
    </w:p>
    <w:p w14:paraId="7FF7505A" w14:textId="0FF15CA6" w:rsidR="00FB1E94" w:rsidRPr="00FB1E94" w:rsidRDefault="00FB1E94" w:rsidP="00FB1E94">
      <w:pPr>
        <w:pStyle w:val="ReziBullet"/>
        <w:numPr>
          <w:ilvl w:val="0"/>
          <w:numId w:val="9"/>
        </w:numPr>
        <w:rPr>
          <w:rFonts w:asciiTheme="minorHAnsi" w:hAnsiTheme="minorHAnsi" w:cstheme="minorHAnsi"/>
          <w:color w:val="000000" w:themeColor="text1"/>
          <w:sz w:val="20"/>
          <w:szCs w:val="20"/>
        </w:rPr>
      </w:pPr>
      <w:r w:rsidRPr="00FB1E94">
        <w:rPr>
          <w:rFonts w:asciiTheme="minorHAnsi" w:hAnsiTheme="minorHAnsi" w:cstheme="minorHAnsi"/>
          <w:color w:val="000000" w:themeColor="text1"/>
          <w:sz w:val="20"/>
          <w:szCs w:val="20"/>
        </w:rPr>
        <w:t xml:space="preserve">Represented the organization by traveling to Spain in May 2019 for a wine industry trip sponsored by Olé &amp; </w:t>
      </w:r>
      <w:proofErr w:type="spellStart"/>
      <w:r w:rsidRPr="00FB1E94">
        <w:rPr>
          <w:rFonts w:asciiTheme="minorHAnsi" w:hAnsiTheme="minorHAnsi" w:cstheme="minorHAnsi"/>
          <w:color w:val="000000" w:themeColor="text1"/>
          <w:sz w:val="20"/>
          <w:szCs w:val="20"/>
        </w:rPr>
        <w:t>Obrigado</w:t>
      </w:r>
      <w:proofErr w:type="spellEnd"/>
      <w:r w:rsidR="00E720E1" w:rsidRPr="00FB1E94">
        <w:rPr>
          <w:rFonts w:asciiTheme="minorHAnsi" w:hAnsiTheme="minorHAnsi" w:cstheme="minorHAnsi"/>
          <w:color w:val="000000" w:themeColor="text1"/>
          <w:sz w:val="20"/>
          <w:szCs w:val="20"/>
        </w:rPr>
        <w:t>.</w:t>
      </w:r>
      <w:r w:rsidRPr="00FB1E94">
        <w:rPr>
          <w:rFonts w:asciiTheme="minorHAnsi" w:hAnsiTheme="minorHAnsi" w:cstheme="minorHAnsi"/>
          <w:color w:val="000000" w:themeColor="text1"/>
          <w:sz w:val="20"/>
          <w:szCs w:val="20"/>
        </w:rPr>
        <w:t xml:space="preserve"> </w:t>
      </w:r>
    </w:p>
    <w:p w14:paraId="1499E664" w14:textId="47BF103D" w:rsidR="00FB1E94" w:rsidRPr="00FB1E94" w:rsidRDefault="00FB1E94" w:rsidP="00FB1E94">
      <w:pPr>
        <w:pStyle w:val="ReziPosition"/>
        <w:rPr>
          <w:rFonts w:asciiTheme="minorHAnsi" w:eastAsia="Osaka" w:hAnsiTheme="minorHAnsi" w:cstheme="minorHAnsi"/>
          <w:color w:val="000000" w:themeColor="text1"/>
        </w:rPr>
      </w:pPr>
      <w:r w:rsidRPr="00E720E1">
        <w:rPr>
          <w:rFonts w:asciiTheme="minorHAnsi" w:eastAsia="Osaka" w:hAnsiTheme="minorHAnsi" w:cstheme="minorHAnsi"/>
          <w:color w:val="000000" w:themeColor="text1"/>
          <w:sz w:val="22"/>
          <w:szCs w:val="22"/>
        </w:rPr>
        <w:t xml:space="preserve">Data Scientist | </w:t>
      </w:r>
      <w:r w:rsidRPr="00E720E1">
        <w:rPr>
          <w:rFonts w:asciiTheme="minorHAnsi" w:eastAsia="Osaka" w:hAnsiTheme="minorHAnsi" w:cstheme="minorHAnsi"/>
          <w:i/>
          <w:iCs/>
          <w:color w:val="000000" w:themeColor="text1"/>
          <w:sz w:val="22"/>
          <w:szCs w:val="22"/>
        </w:rPr>
        <w:t>Coding Temple</w:t>
      </w:r>
      <w:r w:rsidRPr="00E720E1">
        <w:rPr>
          <w:rFonts w:asciiTheme="minorHAnsi" w:eastAsia="Osaka" w:hAnsiTheme="minorHAnsi" w:cstheme="minorHAnsi"/>
          <w:color w:val="000000" w:themeColor="text1"/>
          <w:sz w:val="22"/>
          <w:szCs w:val="22"/>
        </w:rPr>
        <w:t xml:space="preserve"> | Remote </w:t>
      </w:r>
      <w:r w:rsidRPr="00E720E1">
        <w:rPr>
          <w:rFonts w:asciiTheme="minorHAnsi" w:eastAsia="Osaka" w:hAnsiTheme="minorHAnsi" w:cstheme="minorHAnsi"/>
          <w:color w:val="000000" w:themeColor="text1"/>
          <w:sz w:val="22"/>
          <w:szCs w:val="22"/>
        </w:rPr>
        <w:tab/>
      </w:r>
      <w:r w:rsidRPr="00E720E1">
        <w:rPr>
          <w:rFonts w:asciiTheme="minorHAnsi" w:eastAsia="Osaka" w:hAnsiTheme="minorHAnsi" w:cstheme="minorHAnsi"/>
          <w:color w:val="000000" w:themeColor="text1"/>
          <w:sz w:val="22"/>
          <w:szCs w:val="22"/>
        </w:rPr>
        <w:tab/>
      </w:r>
      <w:r w:rsidRPr="00E720E1">
        <w:rPr>
          <w:rFonts w:asciiTheme="minorHAnsi" w:eastAsia="Osaka" w:hAnsiTheme="minorHAnsi" w:cstheme="minorHAnsi"/>
          <w:color w:val="000000" w:themeColor="text1"/>
          <w:sz w:val="22"/>
          <w:szCs w:val="22"/>
        </w:rPr>
        <w:tab/>
      </w:r>
      <w:r w:rsidRPr="00E720E1">
        <w:rPr>
          <w:rFonts w:asciiTheme="minorHAnsi" w:eastAsia="Osaka" w:hAnsiTheme="minorHAnsi" w:cstheme="minorHAnsi"/>
          <w:color w:val="000000" w:themeColor="text1"/>
          <w:sz w:val="22"/>
          <w:szCs w:val="22"/>
        </w:rPr>
        <w:tab/>
      </w:r>
      <w:r w:rsidRPr="00E720E1">
        <w:rPr>
          <w:rFonts w:asciiTheme="minorHAnsi" w:eastAsia="Osaka" w:hAnsiTheme="minorHAnsi" w:cstheme="minorHAnsi"/>
          <w:color w:val="000000" w:themeColor="text1"/>
          <w:sz w:val="22"/>
          <w:szCs w:val="22"/>
        </w:rPr>
        <w:tab/>
      </w:r>
      <w:r w:rsidRPr="00E720E1">
        <w:rPr>
          <w:rFonts w:asciiTheme="minorHAnsi" w:eastAsia="Osaka" w:hAnsiTheme="minorHAnsi" w:cstheme="minorHAnsi"/>
          <w:color w:val="000000" w:themeColor="text1"/>
          <w:sz w:val="22"/>
          <w:szCs w:val="22"/>
        </w:rPr>
        <w:tab/>
      </w:r>
      <w:r w:rsidR="00E720E1">
        <w:rPr>
          <w:rFonts w:asciiTheme="minorHAnsi" w:eastAsia="Osaka" w:hAnsiTheme="minorHAnsi" w:cstheme="minorHAnsi"/>
          <w:color w:val="000000" w:themeColor="text1"/>
          <w:sz w:val="22"/>
          <w:szCs w:val="22"/>
        </w:rPr>
        <w:t xml:space="preserve"> </w:t>
      </w:r>
      <w:r w:rsidRPr="00E720E1">
        <w:rPr>
          <w:rFonts w:asciiTheme="minorHAnsi" w:eastAsia="Osaka" w:hAnsiTheme="minorHAnsi" w:cstheme="minorHAnsi"/>
          <w:color w:val="000000" w:themeColor="text1"/>
          <w:sz w:val="22"/>
          <w:szCs w:val="22"/>
        </w:rPr>
        <w:t xml:space="preserve">     January 2020 - May 2020</w:t>
      </w:r>
    </w:p>
    <w:p w14:paraId="6F284AD7" w14:textId="445867DD" w:rsidR="00FB1E94" w:rsidRPr="00FB1E94" w:rsidRDefault="00FB1E94" w:rsidP="00FB1E94">
      <w:pPr>
        <w:pStyle w:val="ReziBullet"/>
        <w:numPr>
          <w:ilvl w:val="0"/>
          <w:numId w:val="6"/>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 xml:space="preserve">Designed and developed full-stack web applications with custom-built relational databases, user role management, and salted hashing password encryption for site </w:t>
      </w:r>
      <w:r w:rsidR="00E720E1" w:rsidRPr="00FB1E94">
        <w:rPr>
          <w:rFonts w:asciiTheme="minorHAnsi" w:eastAsia="Osaka" w:hAnsiTheme="minorHAnsi" w:cstheme="minorHAnsi"/>
          <w:color w:val="000000" w:themeColor="text1"/>
          <w:sz w:val="20"/>
          <w:szCs w:val="20"/>
        </w:rPr>
        <w:t>security.</w:t>
      </w:r>
    </w:p>
    <w:p w14:paraId="77CC0301" w14:textId="3226B117" w:rsidR="00FB1E94" w:rsidRPr="00FB1E94" w:rsidRDefault="00FB1E94" w:rsidP="00FB1E94">
      <w:pPr>
        <w:pStyle w:val="ReziBullet"/>
        <w:numPr>
          <w:ilvl w:val="0"/>
          <w:numId w:val="6"/>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 xml:space="preserve">Worked with </w:t>
      </w:r>
      <w:proofErr w:type="gramStart"/>
      <w:r w:rsidRPr="00FB1E94">
        <w:rPr>
          <w:rFonts w:asciiTheme="minorHAnsi" w:eastAsia="Osaka" w:hAnsiTheme="minorHAnsi" w:cstheme="minorHAnsi"/>
          <w:color w:val="000000" w:themeColor="text1"/>
          <w:sz w:val="20"/>
          <w:szCs w:val="20"/>
        </w:rPr>
        <w:t>API’s</w:t>
      </w:r>
      <w:proofErr w:type="gramEnd"/>
      <w:r w:rsidRPr="00FB1E94">
        <w:rPr>
          <w:rFonts w:asciiTheme="minorHAnsi" w:eastAsia="Osaka" w:hAnsiTheme="minorHAnsi" w:cstheme="minorHAnsi"/>
          <w:color w:val="000000" w:themeColor="text1"/>
          <w:sz w:val="20"/>
          <w:szCs w:val="20"/>
        </w:rPr>
        <w:t xml:space="preserve"> to implement into </w:t>
      </w:r>
      <w:proofErr w:type="spellStart"/>
      <w:r w:rsidRPr="00FB1E94">
        <w:rPr>
          <w:rFonts w:asciiTheme="minorHAnsi" w:eastAsia="Osaka" w:hAnsiTheme="minorHAnsi" w:cstheme="minorHAnsi"/>
          <w:color w:val="000000" w:themeColor="text1"/>
          <w:sz w:val="20"/>
          <w:szCs w:val="20"/>
        </w:rPr>
        <w:t>FrontEnd</w:t>
      </w:r>
      <w:proofErr w:type="spellEnd"/>
      <w:r w:rsidRPr="00FB1E94">
        <w:rPr>
          <w:rFonts w:asciiTheme="minorHAnsi" w:eastAsia="Osaka" w:hAnsiTheme="minorHAnsi" w:cstheme="minorHAnsi"/>
          <w:color w:val="000000" w:themeColor="text1"/>
          <w:sz w:val="20"/>
          <w:szCs w:val="20"/>
        </w:rPr>
        <w:t>/</w:t>
      </w:r>
      <w:proofErr w:type="spellStart"/>
      <w:r w:rsidRPr="00FB1E94">
        <w:rPr>
          <w:rFonts w:asciiTheme="minorHAnsi" w:eastAsia="Osaka" w:hAnsiTheme="minorHAnsi" w:cstheme="minorHAnsi"/>
          <w:color w:val="000000" w:themeColor="text1"/>
          <w:sz w:val="20"/>
          <w:szCs w:val="20"/>
        </w:rPr>
        <w:t>BackEnd</w:t>
      </w:r>
      <w:proofErr w:type="spellEnd"/>
      <w:r w:rsidRPr="00FB1E94">
        <w:rPr>
          <w:rFonts w:asciiTheme="minorHAnsi" w:eastAsia="Osaka" w:hAnsiTheme="minorHAnsi" w:cstheme="minorHAnsi"/>
          <w:color w:val="000000" w:themeColor="text1"/>
          <w:sz w:val="20"/>
          <w:szCs w:val="20"/>
        </w:rPr>
        <w:t xml:space="preserve"> apps using Python libraries and SQL to produce dashboards to monitor financial investments</w:t>
      </w:r>
      <w:r w:rsidR="00E720E1">
        <w:rPr>
          <w:rFonts w:asciiTheme="minorHAnsi" w:eastAsia="Osaka" w:hAnsiTheme="minorHAnsi" w:cstheme="minorHAnsi"/>
          <w:color w:val="000000" w:themeColor="text1"/>
          <w:sz w:val="20"/>
          <w:szCs w:val="20"/>
        </w:rPr>
        <w:t>.</w:t>
      </w:r>
    </w:p>
    <w:p w14:paraId="577086F9" w14:textId="3467E272" w:rsidR="00FB1E94" w:rsidRPr="00E720E1" w:rsidRDefault="00FB1E94" w:rsidP="00FB1E94">
      <w:pPr>
        <w:pStyle w:val="ReziPosition"/>
        <w:rPr>
          <w:rFonts w:asciiTheme="minorHAnsi" w:eastAsia="Osaka" w:hAnsiTheme="minorHAnsi" w:cstheme="minorHAnsi"/>
          <w:color w:val="000000" w:themeColor="text1"/>
          <w:sz w:val="21"/>
          <w:szCs w:val="21"/>
        </w:rPr>
      </w:pPr>
      <w:r w:rsidRPr="00E720E1">
        <w:rPr>
          <w:rFonts w:asciiTheme="minorHAnsi" w:eastAsia="Osaka" w:hAnsiTheme="minorHAnsi" w:cstheme="minorHAnsi"/>
          <w:color w:val="000000" w:themeColor="text1"/>
          <w:sz w:val="22"/>
          <w:szCs w:val="22"/>
        </w:rPr>
        <w:t xml:space="preserve">Research Analyst | </w:t>
      </w:r>
      <w:r w:rsidRPr="00E720E1">
        <w:rPr>
          <w:rFonts w:asciiTheme="minorHAnsi" w:eastAsia="Osaka" w:hAnsiTheme="minorHAnsi" w:cstheme="minorHAnsi"/>
          <w:i/>
          <w:iCs/>
          <w:color w:val="000000" w:themeColor="text1"/>
          <w:sz w:val="22"/>
          <w:szCs w:val="22"/>
        </w:rPr>
        <w:t>Harvard Kennedy School of Government</w:t>
      </w:r>
      <w:r w:rsidRPr="00E720E1">
        <w:rPr>
          <w:rFonts w:asciiTheme="minorHAnsi" w:eastAsia="Osaka" w:hAnsiTheme="minorHAnsi" w:cstheme="minorHAnsi"/>
          <w:color w:val="000000" w:themeColor="text1"/>
          <w:sz w:val="22"/>
          <w:szCs w:val="22"/>
        </w:rPr>
        <w:t xml:space="preserve"> | Cambridge, MA               September 2015 - August 2017</w:t>
      </w:r>
    </w:p>
    <w:p w14:paraId="12F6D78D" w14:textId="63904EAA" w:rsidR="00FB1E94" w:rsidRPr="00FB1E94" w:rsidRDefault="00FB1E94" w:rsidP="00FB1E94">
      <w:pPr>
        <w:pStyle w:val="ReziBullet"/>
        <w:numPr>
          <w:ilvl w:val="0"/>
          <w:numId w:val="7"/>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Assisted multiple Harvard University professors with data management and statistical analysis using STATA and R</w:t>
      </w:r>
      <w:r w:rsidR="00E720E1">
        <w:rPr>
          <w:rFonts w:asciiTheme="minorHAnsi" w:eastAsia="Osaka" w:hAnsiTheme="minorHAnsi" w:cstheme="minorHAnsi"/>
          <w:color w:val="000000" w:themeColor="text1"/>
          <w:sz w:val="20"/>
          <w:szCs w:val="20"/>
        </w:rPr>
        <w:t>.</w:t>
      </w:r>
    </w:p>
    <w:p w14:paraId="22B7EE94" w14:textId="2D59A80A" w:rsidR="00FB1E94" w:rsidRPr="00FB1E94" w:rsidRDefault="00FB1E94" w:rsidP="00FB1E94">
      <w:pPr>
        <w:pStyle w:val="ReziBullet"/>
        <w:numPr>
          <w:ilvl w:val="0"/>
          <w:numId w:val="7"/>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 xml:space="preserve">Conducted a regression analysis to determine the impact of students’ AP Scores on their university </w:t>
      </w:r>
      <w:r w:rsidR="00E720E1" w:rsidRPr="00FB1E94">
        <w:rPr>
          <w:rFonts w:asciiTheme="minorHAnsi" w:eastAsia="Osaka" w:hAnsiTheme="minorHAnsi" w:cstheme="minorHAnsi"/>
          <w:color w:val="000000" w:themeColor="text1"/>
          <w:sz w:val="20"/>
          <w:szCs w:val="20"/>
        </w:rPr>
        <w:t>success.</w:t>
      </w:r>
      <w:r w:rsidRPr="00FB1E94">
        <w:rPr>
          <w:rFonts w:asciiTheme="minorHAnsi" w:eastAsia="Osaka" w:hAnsiTheme="minorHAnsi" w:cstheme="minorHAnsi"/>
          <w:color w:val="000000" w:themeColor="text1"/>
          <w:sz w:val="20"/>
          <w:szCs w:val="20"/>
        </w:rPr>
        <w:t xml:space="preserve"> </w:t>
      </w:r>
    </w:p>
    <w:p w14:paraId="054859A5" w14:textId="1C6E7DF9" w:rsidR="00FB1E94" w:rsidRPr="00FB1E94" w:rsidRDefault="00FB1E94" w:rsidP="00FB1E94">
      <w:pPr>
        <w:pStyle w:val="ReziBullet"/>
        <w:numPr>
          <w:ilvl w:val="0"/>
          <w:numId w:val="7"/>
        </w:numPr>
        <w:rPr>
          <w:rFonts w:asciiTheme="minorHAnsi" w:eastAsia="Osaka" w:hAnsiTheme="minorHAnsi" w:cstheme="minorHAnsi"/>
          <w:color w:val="000000" w:themeColor="text1"/>
          <w:sz w:val="20"/>
          <w:szCs w:val="20"/>
        </w:rPr>
      </w:pPr>
      <w:r w:rsidRPr="00FB1E94">
        <w:rPr>
          <w:rFonts w:asciiTheme="minorHAnsi" w:eastAsia="Osaka" w:hAnsiTheme="minorHAnsi" w:cstheme="minorHAnsi"/>
          <w:color w:val="000000" w:themeColor="text1"/>
          <w:sz w:val="20"/>
          <w:szCs w:val="20"/>
        </w:rPr>
        <w:t xml:space="preserve">Administered a data lab project to conduct survey results and gather metrics for behavioral economics </w:t>
      </w:r>
      <w:r w:rsidR="00E720E1" w:rsidRPr="00FB1E94">
        <w:rPr>
          <w:rFonts w:asciiTheme="minorHAnsi" w:eastAsia="Osaka" w:hAnsiTheme="minorHAnsi" w:cstheme="minorHAnsi"/>
          <w:color w:val="000000" w:themeColor="text1"/>
          <w:sz w:val="20"/>
          <w:szCs w:val="20"/>
        </w:rPr>
        <w:t>research.</w:t>
      </w:r>
      <w:r w:rsidRPr="00FB1E94">
        <w:rPr>
          <w:rFonts w:asciiTheme="minorHAnsi" w:eastAsia="Osaka" w:hAnsiTheme="minorHAnsi" w:cstheme="minorHAnsi"/>
          <w:color w:val="000000" w:themeColor="text1"/>
          <w:sz w:val="20"/>
          <w:szCs w:val="20"/>
        </w:rPr>
        <w:t xml:space="preserve"> </w:t>
      </w:r>
    </w:p>
    <w:p w14:paraId="02FA8263" w14:textId="11FCF965" w:rsidR="00FE5381" w:rsidRPr="00FB1E94" w:rsidRDefault="00000000" w:rsidP="0094298B">
      <w:pPr>
        <w:pStyle w:val="ReziHeading"/>
        <w:spacing w:after="50"/>
        <w:rPr>
          <w:rFonts w:asciiTheme="minorHAnsi" w:hAnsiTheme="minorHAnsi" w:cstheme="minorHAnsi"/>
          <w:color w:val="000000" w:themeColor="text1"/>
          <w:sz w:val="24"/>
          <w:szCs w:val="24"/>
        </w:rPr>
      </w:pPr>
      <w:r w:rsidRPr="00FB1E94">
        <w:rPr>
          <w:rFonts w:asciiTheme="minorHAnsi" w:hAnsiTheme="minorHAnsi" w:cstheme="minorHAnsi"/>
          <w:color w:val="000000" w:themeColor="text1"/>
          <w:sz w:val="28"/>
          <w:szCs w:val="28"/>
        </w:rPr>
        <w:t>EDUCATION</w:t>
      </w:r>
    </w:p>
    <w:p w14:paraId="2F0791E8" w14:textId="77777777" w:rsidR="00FB1E94" w:rsidRPr="00FB1E94" w:rsidRDefault="00FB1E94" w:rsidP="00FB1E94">
      <w:pPr>
        <w:pStyle w:val="ReziPosition"/>
        <w:rPr>
          <w:rFonts w:asciiTheme="minorHAnsi" w:eastAsia="Osaka" w:hAnsiTheme="minorHAnsi" w:cstheme="minorHAnsi"/>
          <w:b w:val="0"/>
          <w:bCs/>
          <w:color w:val="000000" w:themeColor="text1"/>
          <w:sz w:val="21"/>
          <w:szCs w:val="21"/>
        </w:rPr>
      </w:pPr>
      <w:r w:rsidRPr="00E720E1">
        <w:rPr>
          <w:rFonts w:asciiTheme="minorHAnsi" w:eastAsia="Osaka" w:hAnsiTheme="minorHAnsi" w:cstheme="minorHAnsi"/>
          <w:color w:val="000000" w:themeColor="text1"/>
          <w:sz w:val="22"/>
          <w:szCs w:val="22"/>
        </w:rPr>
        <w:t xml:space="preserve">Bachelor of Science in Economics | International Affairs | </w:t>
      </w:r>
      <w:r w:rsidRPr="00E720E1">
        <w:rPr>
          <w:rFonts w:asciiTheme="minorHAnsi" w:eastAsia="Osaka" w:hAnsiTheme="minorHAnsi" w:cstheme="minorHAnsi"/>
          <w:i/>
          <w:iCs/>
          <w:color w:val="000000" w:themeColor="text1"/>
          <w:sz w:val="22"/>
          <w:szCs w:val="22"/>
        </w:rPr>
        <w:t>Georgia Institute of Technology</w:t>
      </w:r>
      <w:r w:rsidRPr="00E720E1">
        <w:rPr>
          <w:rFonts w:asciiTheme="minorHAnsi" w:eastAsia="Osaka" w:hAnsiTheme="minorHAnsi" w:cstheme="minorHAnsi"/>
          <w:color w:val="000000" w:themeColor="text1"/>
          <w:sz w:val="22"/>
          <w:szCs w:val="22"/>
        </w:rPr>
        <w:t xml:space="preserve"> | </w:t>
      </w:r>
      <w:r w:rsidRPr="00E720E1">
        <w:rPr>
          <w:rFonts w:asciiTheme="minorHAnsi" w:eastAsia="Osaka" w:hAnsiTheme="minorHAnsi" w:cstheme="minorHAnsi"/>
          <w:b w:val="0"/>
          <w:bCs/>
          <w:color w:val="000000" w:themeColor="text1"/>
          <w:sz w:val="22"/>
          <w:szCs w:val="22"/>
        </w:rPr>
        <w:t>Atlanta, GA</w:t>
      </w:r>
      <w:r w:rsidRPr="00E720E1">
        <w:rPr>
          <w:rFonts w:asciiTheme="minorHAnsi" w:eastAsia="Osaka" w:hAnsiTheme="minorHAnsi" w:cstheme="minorHAnsi"/>
          <w:color w:val="000000" w:themeColor="text1"/>
          <w:sz w:val="22"/>
          <w:szCs w:val="22"/>
        </w:rPr>
        <w:t xml:space="preserve"> | </w:t>
      </w:r>
      <w:r w:rsidRPr="00E720E1">
        <w:rPr>
          <w:rFonts w:asciiTheme="minorHAnsi" w:eastAsia="Osaka" w:hAnsiTheme="minorHAnsi" w:cstheme="minorHAnsi"/>
          <w:b w:val="0"/>
          <w:bCs/>
          <w:color w:val="000000" w:themeColor="text1"/>
          <w:sz w:val="22"/>
          <w:szCs w:val="22"/>
        </w:rPr>
        <w:t>2013</w:t>
      </w:r>
    </w:p>
    <w:p w14:paraId="50752FB2" w14:textId="77777777" w:rsidR="00FB1E94" w:rsidRPr="00FB1E94" w:rsidRDefault="00FB1E94" w:rsidP="00FB1E94">
      <w:pPr>
        <w:pStyle w:val="ReziPosition"/>
        <w:numPr>
          <w:ilvl w:val="0"/>
          <w:numId w:val="10"/>
        </w:numPr>
        <w:spacing w:line="360" w:lineRule="auto"/>
        <w:rPr>
          <w:rFonts w:asciiTheme="minorHAnsi" w:eastAsia="Osaka" w:hAnsiTheme="minorHAnsi" w:cstheme="minorHAnsi"/>
          <w:b w:val="0"/>
          <w:bCs/>
          <w:color w:val="000000" w:themeColor="text1"/>
        </w:rPr>
      </w:pPr>
      <w:r w:rsidRPr="00FB1E94">
        <w:rPr>
          <w:rFonts w:asciiTheme="minorHAnsi" w:eastAsia="Osaka" w:hAnsiTheme="minorHAnsi" w:cstheme="minorHAnsi"/>
          <w:b w:val="0"/>
          <w:bCs/>
          <w:color w:val="000000" w:themeColor="text1"/>
        </w:rPr>
        <w:t xml:space="preserve">Dean’s List for all 4 semesters in 2011 and 2012 </w:t>
      </w:r>
    </w:p>
    <w:p w14:paraId="3AB3A544" w14:textId="77777777" w:rsidR="00FB1E94" w:rsidRPr="00E720E1" w:rsidRDefault="00FB1E94" w:rsidP="00FB1E94">
      <w:pPr>
        <w:pStyle w:val="ReziPosition"/>
        <w:rPr>
          <w:rFonts w:asciiTheme="minorHAnsi" w:eastAsia="Osaka" w:hAnsiTheme="minorHAnsi" w:cstheme="minorHAnsi"/>
          <w:b w:val="0"/>
          <w:bCs/>
          <w:color w:val="000000" w:themeColor="text1"/>
          <w:sz w:val="22"/>
          <w:szCs w:val="22"/>
        </w:rPr>
      </w:pPr>
      <w:r w:rsidRPr="00E720E1">
        <w:rPr>
          <w:rFonts w:asciiTheme="minorHAnsi" w:eastAsia="Osaka" w:hAnsiTheme="minorHAnsi" w:cstheme="minorHAnsi"/>
          <w:color w:val="000000" w:themeColor="text1"/>
          <w:sz w:val="22"/>
          <w:szCs w:val="22"/>
        </w:rPr>
        <w:t xml:space="preserve">Master of Science in Economics | </w:t>
      </w:r>
      <w:r w:rsidRPr="00E720E1">
        <w:rPr>
          <w:rFonts w:asciiTheme="minorHAnsi" w:eastAsia="Osaka" w:hAnsiTheme="minorHAnsi" w:cstheme="minorHAnsi"/>
          <w:i/>
          <w:iCs/>
          <w:color w:val="000000" w:themeColor="text1"/>
          <w:sz w:val="22"/>
          <w:szCs w:val="22"/>
        </w:rPr>
        <w:t xml:space="preserve">Georgia Institute of Technology </w:t>
      </w:r>
      <w:r w:rsidRPr="00E720E1">
        <w:rPr>
          <w:rFonts w:asciiTheme="minorHAnsi" w:eastAsia="Osaka" w:hAnsiTheme="minorHAnsi" w:cstheme="minorHAnsi"/>
          <w:color w:val="000000" w:themeColor="text1"/>
          <w:sz w:val="22"/>
          <w:szCs w:val="22"/>
        </w:rPr>
        <w:t xml:space="preserve">| </w:t>
      </w:r>
      <w:r w:rsidRPr="00E720E1">
        <w:rPr>
          <w:rFonts w:asciiTheme="minorHAnsi" w:eastAsia="Osaka" w:hAnsiTheme="minorHAnsi" w:cstheme="minorHAnsi"/>
          <w:b w:val="0"/>
          <w:bCs/>
          <w:color w:val="000000" w:themeColor="text1"/>
          <w:sz w:val="22"/>
          <w:szCs w:val="22"/>
        </w:rPr>
        <w:t>Atlanta, GA</w:t>
      </w:r>
      <w:r w:rsidRPr="00E720E1">
        <w:rPr>
          <w:rFonts w:asciiTheme="minorHAnsi" w:eastAsia="Osaka" w:hAnsiTheme="minorHAnsi" w:cstheme="minorHAnsi"/>
          <w:color w:val="000000" w:themeColor="text1"/>
          <w:sz w:val="22"/>
          <w:szCs w:val="22"/>
        </w:rPr>
        <w:t xml:space="preserve"> | </w:t>
      </w:r>
      <w:r w:rsidRPr="00E720E1">
        <w:rPr>
          <w:rFonts w:asciiTheme="minorHAnsi" w:eastAsia="Osaka" w:hAnsiTheme="minorHAnsi" w:cstheme="minorHAnsi"/>
          <w:b w:val="0"/>
          <w:bCs/>
          <w:color w:val="000000" w:themeColor="text1"/>
          <w:sz w:val="22"/>
          <w:szCs w:val="22"/>
        </w:rPr>
        <w:t>2015</w:t>
      </w:r>
    </w:p>
    <w:p w14:paraId="18D8073C" w14:textId="3EF31A64" w:rsidR="00FB1E94" w:rsidRPr="00FB1E94" w:rsidRDefault="00E720E1" w:rsidP="00FB1E94">
      <w:pPr>
        <w:pStyle w:val="ReziPosition"/>
        <w:numPr>
          <w:ilvl w:val="0"/>
          <w:numId w:val="10"/>
        </w:numPr>
        <w:spacing w:line="360" w:lineRule="auto"/>
        <w:rPr>
          <w:rFonts w:asciiTheme="minorHAnsi" w:eastAsia="Osaka" w:hAnsiTheme="minorHAnsi" w:cstheme="minorHAnsi"/>
          <w:color w:val="000000" w:themeColor="text1"/>
        </w:rPr>
      </w:pPr>
      <w:r>
        <w:rPr>
          <w:rFonts w:asciiTheme="minorHAnsi" w:eastAsia="Osaka" w:hAnsiTheme="minorHAnsi" w:cstheme="minorHAnsi"/>
          <w:b w:val="0"/>
          <w:bCs/>
          <w:color w:val="000000" w:themeColor="text1"/>
        </w:rPr>
        <w:t>C</w:t>
      </w:r>
      <w:r w:rsidR="00FB1E94" w:rsidRPr="00FB1E94">
        <w:rPr>
          <w:rFonts w:asciiTheme="minorHAnsi" w:eastAsia="Osaka" w:hAnsiTheme="minorHAnsi" w:cstheme="minorHAnsi"/>
          <w:b w:val="0"/>
          <w:bCs/>
          <w:color w:val="000000" w:themeColor="text1"/>
        </w:rPr>
        <w:t xml:space="preserve">oursework in Advanced Econometrics, Statistics, and Regression Analysis </w:t>
      </w:r>
    </w:p>
    <w:p w14:paraId="22D06C6F" w14:textId="0375CFA4" w:rsidR="00AF4C6A" w:rsidRPr="00E720E1" w:rsidRDefault="00FB1E94" w:rsidP="00A2174A">
      <w:pPr>
        <w:pStyle w:val="ReziPosition"/>
        <w:spacing w:line="276" w:lineRule="auto"/>
        <w:ind w:left="360"/>
        <w:jc w:val="left"/>
        <w:rPr>
          <w:rFonts w:asciiTheme="minorHAnsi" w:eastAsia="Osaka" w:hAnsiTheme="minorHAnsi" w:cstheme="minorHAnsi"/>
          <w:b w:val="0"/>
          <w:bCs/>
          <w:color w:val="000000" w:themeColor="text1"/>
        </w:rPr>
      </w:pPr>
      <w:r w:rsidRPr="00FB1E94">
        <w:rPr>
          <w:rFonts w:asciiTheme="minorHAnsi" w:eastAsia="Osaka" w:hAnsiTheme="minorHAnsi" w:cstheme="minorHAnsi"/>
          <w:b w:val="0"/>
          <w:bCs/>
          <w:color w:val="000000" w:themeColor="text1"/>
        </w:rPr>
        <w:t xml:space="preserve"> </w:t>
      </w:r>
    </w:p>
    <w:sectPr w:rsidR="00AF4C6A" w:rsidRPr="00E720E1" w:rsidSect="00A2174A">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7F87F" w14:textId="77777777" w:rsidR="005A6C09" w:rsidRDefault="005A6C09" w:rsidP="00221796">
      <w:r>
        <w:separator/>
      </w:r>
    </w:p>
  </w:endnote>
  <w:endnote w:type="continuationSeparator" w:id="0">
    <w:p w14:paraId="17E6A8B1" w14:textId="77777777" w:rsidR="005A6C09" w:rsidRDefault="005A6C09" w:rsidP="0022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saka">
    <w:panose1 w:val="020B0600000000000000"/>
    <w:charset w:val="80"/>
    <w:family w:val="swiss"/>
    <w:pitch w:val="variable"/>
    <w:sig w:usb0="00000001" w:usb1="08070000" w:usb2="00000010" w:usb3="00000000" w:csb0="0002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A7A32" w14:textId="77777777" w:rsidR="00221796" w:rsidRDefault="00221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3D3F4" w14:textId="77777777" w:rsidR="00221796" w:rsidRDefault="002217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C5CAE" w14:textId="77777777" w:rsidR="00221796" w:rsidRDefault="00221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594EB" w14:textId="77777777" w:rsidR="005A6C09" w:rsidRDefault="005A6C09" w:rsidP="00221796">
      <w:r>
        <w:separator/>
      </w:r>
    </w:p>
  </w:footnote>
  <w:footnote w:type="continuationSeparator" w:id="0">
    <w:p w14:paraId="532E887A" w14:textId="77777777" w:rsidR="005A6C09" w:rsidRDefault="005A6C09" w:rsidP="00221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0319" w14:textId="77777777" w:rsidR="00221796" w:rsidRDefault="002217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6630D" w14:textId="77777777" w:rsidR="00221796" w:rsidRDefault="002217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D0F26" w14:textId="77777777" w:rsidR="00221796" w:rsidRDefault="00221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2.7pt;height:22.7pt;visibility:visible;mso-wrap-style:square" o:bullet="t">
        <v:imagedata r:id="rId1" o:title=""/>
      </v:shape>
    </w:pict>
  </w:numPicBullet>
  <w:abstractNum w:abstractNumId="0" w15:restartNumberingAfterBreak="0">
    <w:nsid w:val="04AB42FD"/>
    <w:multiLevelType w:val="hybridMultilevel"/>
    <w:tmpl w:val="38EADEDA"/>
    <w:lvl w:ilvl="0" w:tplc="A9A00F58">
      <w:start w:val="1"/>
      <w:numFmt w:val="bullet"/>
      <w:lvlText w:val=""/>
      <w:lvlJc w:val="left"/>
      <w:pPr>
        <w:ind w:left="360"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E19EE"/>
    <w:multiLevelType w:val="hybridMultilevel"/>
    <w:tmpl w:val="6776A61A"/>
    <w:lvl w:ilvl="0" w:tplc="34E46498">
      <w:start w:val="1"/>
      <w:numFmt w:val="bullet"/>
      <w:lvlText w:val=""/>
      <w:lvlJc w:val="left"/>
      <w:pPr>
        <w:ind w:left="360" w:hanging="288"/>
      </w:pPr>
      <w:rPr>
        <w:rFonts w:ascii="Symbol" w:hAnsi="Symbol" w:hint="default"/>
        <w:color w:val="auto"/>
      </w:rPr>
    </w:lvl>
    <w:lvl w:ilvl="1" w:tplc="C610CA66" w:tentative="1">
      <w:start w:val="1"/>
      <w:numFmt w:val="bullet"/>
      <w:lvlText w:val=""/>
      <w:lvlJc w:val="left"/>
      <w:pPr>
        <w:tabs>
          <w:tab w:val="num" w:pos="1440"/>
        </w:tabs>
        <w:ind w:left="1440" w:hanging="360"/>
      </w:pPr>
      <w:rPr>
        <w:rFonts w:ascii="Symbol" w:hAnsi="Symbol" w:hint="default"/>
      </w:rPr>
    </w:lvl>
    <w:lvl w:ilvl="2" w:tplc="4C20B7E6" w:tentative="1">
      <w:start w:val="1"/>
      <w:numFmt w:val="bullet"/>
      <w:lvlText w:val=""/>
      <w:lvlJc w:val="left"/>
      <w:pPr>
        <w:tabs>
          <w:tab w:val="num" w:pos="2160"/>
        </w:tabs>
        <w:ind w:left="2160" w:hanging="360"/>
      </w:pPr>
      <w:rPr>
        <w:rFonts w:ascii="Symbol" w:hAnsi="Symbol" w:hint="default"/>
      </w:rPr>
    </w:lvl>
    <w:lvl w:ilvl="3" w:tplc="67A6E9D8" w:tentative="1">
      <w:start w:val="1"/>
      <w:numFmt w:val="bullet"/>
      <w:lvlText w:val=""/>
      <w:lvlJc w:val="left"/>
      <w:pPr>
        <w:tabs>
          <w:tab w:val="num" w:pos="2880"/>
        </w:tabs>
        <w:ind w:left="2880" w:hanging="360"/>
      </w:pPr>
      <w:rPr>
        <w:rFonts w:ascii="Symbol" w:hAnsi="Symbol" w:hint="default"/>
      </w:rPr>
    </w:lvl>
    <w:lvl w:ilvl="4" w:tplc="A7E6A754" w:tentative="1">
      <w:start w:val="1"/>
      <w:numFmt w:val="bullet"/>
      <w:lvlText w:val=""/>
      <w:lvlJc w:val="left"/>
      <w:pPr>
        <w:tabs>
          <w:tab w:val="num" w:pos="3600"/>
        </w:tabs>
        <w:ind w:left="3600" w:hanging="360"/>
      </w:pPr>
      <w:rPr>
        <w:rFonts w:ascii="Symbol" w:hAnsi="Symbol" w:hint="default"/>
      </w:rPr>
    </w:lvl>
    <w:lvl w:ilvl="5" w:tplc="C178CF78" w:tentative="1">
      <w:start w:val="1"/>
      <w:numFmt w:val="bullet"/>
      <w:lvlText w:val=""/>
      <w:lvlJc w:val="left"/>
      <w:pPr>
        <w:tabs>
          <w:tab w:val="num" w:pos="4320"/>
        </w:tabs>
        <w:ind w:left="4320" w:hanging="360"/>
      </w:pPr>
      <w:rPr>
        <w:rFonts w:ascii="Symbol" w:hAnsi="Symbol" w:hint="default"/>
      </w:rPr>
    </w:lvl>
    <w:lvl w:ilvl="6" w:tplc="B1F6D6E6" w:tentative="1">
      <w:start w:val="1"/>
      <w:numFmt w:val="bullet"/>
      <w:lvlText w:val=""/>
      <w:lvlJc w:val="left"/>
      <w:pPr>
        <w:tabs>
          <w:tab w:val="num" w:pos="5040"/>
        </w:tabs>
        <w:ind w:left="5040" w:hanging="360"/>
      </w:pPr>
      <w:rPr>
        <w:rFonts w:ascii="Symbol" w:hAnsi="Symbol" w:hint="default"/>
      </w:rPr>
    </w:lvl>
    <w:lvl w:ilvl="7" w:tplc="F05EDD3E" w:tentative="1">
      <w:start w:val="1"/>
      <w:numFmt w:val="bullet"/>
      <w:lvlText w:val=""/>
      <w:lvlJc w:val="left"/>
      <w:pPr>
        <w:tabs>
          <w:tab w:val="num" w:pos="5760"/>
        </w:tabs>
        <w:ind w:left="5760" w:hanging="360"/>
      </w:pPr>
      <w:rPr>
        <w:rFonts w:ascii="Symbol" w:hAnsi="Symbol" w:hint="default"/>
      </w:rPr>
    </w:lvl>
    <w:lvl w:ilvl="8" w:tplc="4260EC5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BD821FE"/>
    <w:multiLevelType w:val="hybridMultilevel"/>
    <w:tmpl w:val="0D2223AE"/>
    <w:lvl w:ilvl="0" w:tplc="5B5A14AC">
      <w:start w:val="1"/>
      <w:numFmt w:val="bullet"/>
      <w:lvlText w:val=""/>
      <w:lvlJc w:val="left"/>
      <w:pPr>
        <w:ind w:left="360"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E4A80"/>
    <w:multiLevelType w:val="hybridMultilevel"/>
    <w:tmpl w:val="C390215E"/>
    <w:lvl w:ilvl="0" w:tplc="0CD46E92">
      <w:start w:val="1"/>
      <w:numFmt w:val="bullet"/>
      <w:lvlText w:val=""/>
      <w:lvlJc w:val="left"/>
      <w:pPr>
        <w:ind w:left="360"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F4D26"/>
    <w:multiLevelType w:val="hybridMultilevel"/>
    <w:tmpl w:val="C556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C55B9"/>
    <w:multiLevelType w:val="hybridMultilevel"/>
    <w:tmpl w:val="D6529FFC"/>
    <w:lvl w:ilvl="0" w:tplc="14A093CC">
      <w:start w:val="1"/>
      <w:numFmt w:val="bullet"/>
      <w:lvlText w:val=""/>
      <w:lvlPicBulletId w:val="0"/>
      <w:lvlJc w:val="left"/>
      <w:pPr>
        <w:tabs>
          <w:tab w:val="num" w:pos="720"/>
        </w:tabs>
        <w:ind w:left="720" w:hanging="360"/>
      </w:pPr>
      <w:rPr>
        <w:rFonts w:ascii="Symbol" w:hAnsi="Symbol" w:hint="default"/>
      </w:rPr>
    </w:lvl>
    <w:lvl w:ilvl="1" w:tplc="79927140" w:tentative="1">
      <w:start w:val="1"/>
      <w:numFmt w:val="bullet"/>
      <w:lvlText w:val=""/>
      <w:lvlJc w:val="left"/>
      <w:pPr>
        <w:tabs>
          <w:tab w:val="num" w:pos="1440"/>
        </w:tabs>
        <w:ind w:left="1440" w:hanging="360"/>
      </w:pPr>
      <w:rPr>
        <w:rFonts w:ascii="Symbol" w:hAnsi="Symbol" w:hint="default"/>
      </w:rPr>
    </w:lvl>
    <w:lvl w:ilvl="2" w:tplc="05B09B52" w:tentative="1">
      <w:start w:val="1"/>
      <w:numFmt w:val="bullet"/>
      <w:lvlText w:val=""/>
      <w:lvlJc w:val="left"/>
      <w:pPr>
        <w:tabs>
          <w:tab w:val="num" w:pos="2160"/>
        </w:tabs>
        <w:ind w:left="2160" w:hanging="360"/>
      </w:pPr>
      <w:rPr>
        <w:rFonts w:ascii="Symbol" w:hAnsi="Symbol" w:hint="default"/>
      </w:rPr>
    </w:lvl>
    <w:lvl w:ilvl="3" w:tplc="35BE1B5A" w:tentative="1">
      <w:start w:val="1"/>
      <w:numFmt w:val="bullet"/>
      <w:lvlText w:val=""/>
      <w:lvlJc w:val="left"/>
      <w:pPr>
        <w:tabs>
          <w:tab w:val="num" w:pos="2880"/>
        </w:tabs>
        <w:ind w:left="2880" w:hanging="360"/>
      </w:pPr>
      <w:rPr>
        <w:rFonts w:ascii="Symbol" w:hAnsi="Symbol" w:hint="default"/>
      </w:rPr>
    </w:lvl>
    <w:lvl w:ilvl="4" w:tplc="BB7AD786" w:tentative="1">
      <w:start w:val="1"/>
      <w:numFmt w:val="bullet"/>
      <w:lvlText w:val=""/>
      <w:lvlJc w:val="left"/>
      <w:pPr>
        <w:tabs>
          <w:tab w:val="num" w:pos="3600"/>
        </w:tabs>
        <w:ind w:left="3600" w:hanging="360"/>
      </w:pPr>
      <w:rPr>
        <w:rFonts w:ascii="Symbol" w:hAnsi="Symbol" w:hint="default"/>
      </w:rPr>
    </w:lvl>
    <w:lvl w:ilvl="5" w:tplc="F1FAAA6E" w:tentative="1">
      <w:start w:val="1"/>
      <w:numFmt w:val="bullet"/>
      <w:lvlText w:val=""/>
      <w:lvlJc w:val="left"/>
      <w:pPr>
        <w:tabs>
          <w:tab w:val="num" w:pos="4320"/>
        </w:tabs>
        <w:ind w:left="4320" w:hanging="360"/>
      </w:pPr>
      <w:rPr>
        <w:rFonts w:ascii="Symbol" w:hAnsi="Symbol" w:hint="default"/>
      </w:rPr>
    </w:lvl>
    <w:lvl w:ilvl="6" w:tplc="E4E6F5F8" w:tentative="1">
      <w:start w:val="1"/>
      <w:numFmt w:val="bullet"/>
      <w:lvlText w:val=""/>
      <w:lvlJc w:val="left"/>
      <w:pPr>
        <w:tabs>
          <w:tab w:val="num" w:pos="5040"/>
        </w:tabs>
        <w:ind w:left="5040" w:hanging="360"/>
      </w:pPr>
      <w:rPr>
        <w:rFonts w:ascii="Symbol" w:hAnsi="Symbol" w:hint="default"/>
      </w:rPr>
    </w:lvl>
    <w:lvl w:ilvl="7" w:tplc="D01E9B4A" w:tentative="1">
      <w:start w:val="1"/>
      <w:numFmt w:val="bullet"/>
      <w:lvlText w:val=""/>
      <w:lvlJc w:val="left"/>
      <w:pPr>
        <w:tabs>
          <w:tab w:val="num" w:pos="5760"/>
        </w:tabs>
        <w:ind w:left="5760" w:hanging="360"/>
      </w:pPr>
      <w:rPr>
        <w:rFonts w:ascii="Symbol" w:hAnsi="Symbol" w:hint="default"/>
      </w:rPr>
    </w:lvl>
    <w:lvl w:ilvl="8" w:tplc="0E54030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189496B"/>
    <w:multiLevelType w:val="hybridMultilevel"/>
    <w:tmpl w:val="40E86344"/>
    <w:lvl w:ilvl="0" w:tplc="D0B2CDA8">
      <w:start w:val="1"/>
      <w:numFmt w:val="bullet"/>
      <w:lvlText w:val=""/>
      <w:lvlJc w:val="left"/>
      <w:pPr>
        <w:ind w:left="360"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53D59"/>
    <w:multiLevelType w:val="hybridMultilevel"/>
    <w:tmpl w:val="1BD2D12A"/>
    <w:lvl w:ilvl="0" w:tplc="7BA4DF90">
      <w:start w:val="1"/>
      <w:numFmt w:val="bullet"/>
      <w:lvlText w:val=""/>
      <w:lvlJc w:val="left"/>
      <w:pPr>
        <w:ind w:left="360"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25961"/>
    <w:multiLevelType w:val="hybridMultilevel"/>
    <w:tmpl w:val="3E42D8AA"/>
    <w:lvl w:ilvl="0" w:tplc="74706FF8">
      <w:start w:val="1"/>
      <w:numFmt w:val="bullet"/>
      <w:lvlText w:val="●"/>
      <w:lvlJc w:val="left"/>
      <w:pPr>
        <w:ind w:left="720" w:hanging="360"/>
      </w:pPr>
    </w:lvl>
    <w:lvl w:ilvl="1" w:tplc="F044ED96">
      <w:start w:val="1"/>
      <w:numFmt w:val="bullet"/>
      <w:lvlText w:val="○"/>
      <w:lvlJc w:val="left"/>
      <w:pPr>
        <w:ind w:left="1440" w:hanging="360"/>
      </w:pPr>
    </w:lvl>
    <w:lvl w:ilvl="2" w:tplc="2422ACE4">
      <w:start w:val="1"/>
      <w:numFmt w:val="bullet"/>
      <w:lvlText w:val="■"/>
      <w:lvlJc w:val="left"/>
      <w:pPr>
        <w:ind w:left="2160" w:hanging="360"/>
      </w:pPr>
    </w:lvl>
    <w:lvl w:ilvl="3" w:tplc="59E2CA84">
      <w:start w:val="1"/>
      <w:numFmt w:val="bullet"/>
      <w:lvlText w:val="●"/>
      <w:lvlJc w:val="left"/>
      <w:pPr>
        <w:ind w:left="2880" w:hanging="360"/>
      </w:pPr>
    </w:lvl>
    <w:lvl w:ilvl="4" w:tplc="BE6237E6">
      <w:start w:val="1"/>
      <w:numFmt w:val="bullet"/>
      <w:lvlText w:val="○"/>
      <w:lvlJc w:val="left"/>
      <w:pPr>
        <w:ind w:left="3600" w:hanging="360"/>
      </w:pPr>
    </w:lvl>
    <w:lvl w:ilvl="5" w:tplc="C3FC4C98">
      <w:start w:val="1"/>
      <w:numFmt w:val="bullet"/>
      <w:lvlText w:val="■"/>
      <w:lvlJc w:val="left"/>
      <w:pPr>
        <w:ind w:left="4320" w:hanging="360"/>
      </w:pPr>
    </w:lvl>
    <w:lvl w:ilvl="6" w:tplc="F2EAB21C">
      <w:start w:val="1"/>
      <w:numFmt w:val="bullet"/>
      <w:lvlText w:val="●"/>
      <w:lvlJc w:val="left"/>
      <w:pPr>
        <w:ind w:left="5040" w:hanging="360"/>
      </w:pPr>
    </w:lvl>
    <w:lvl w:ilvl="7" w:tplc="8EACD9EE">
      <w:start w:val="1"/>
      <w:numFmt w:val="bullet"/>
      <w:lvlText w:val="●"/>
      <w:lvlJc w:val="left"/>
      <w:pPr>
        <w:ind w:left="5760" w:hanging="360"/>
      </w:pPr>
    </w:lvl>
    <w:lvl w:ilvl="8" w:tplc="1444D664">
      <w:start w:val="1"/>
      <w:numFmt w:val="bullet"/>
      <w:lvlText w:val="●"/>
      <w:lvlJc w:val="left"/>
      <w:pPr>
        <w:ind w:left="6480" w:hanging="360"/>
      </w:pPr>
    </w:lvl>
  </w:abstractNum>
  <w:abstractNum w:abstractNumId="9" w15:restartNumberingAfterBreak="0">
    <w:nsid w:val="7510373D"/>
    <w:multiLevelType w:val="hybridMultilevel"/>
    <w:tmpl w:val="62BE9884"/>
    <w:lvl w:ilvl="0" w:tplc="0CD46E92">
      <w:start w:val="1"/>
      <w:numFmt w:val="bullet"/>
      <w:lvlText w:val=""/>
      <w:lvlJc w:val="left"/>
      <w:pPr>
        <w:ind w:left="360"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706209">
    <w:abstractNumId w:val="8"/>
    <w:lvlOverride w:ilvl="0">
      <w:startOverride w:val="1"/>
    </w:lvlOverride>
  </w:num>
  <w:num w:numId="2" w16cid:durableId="1174998868">
    <w:abstractNumId w:val="4"/>
  </w:num>
  <w:num w:numId="3" w16cid:durableId="328169465">
    <w:abstractNumId w:val="5"/>
  </w:num>
  <w:num w:numId="4" w16cid:durableId="1472869184">
    <w:abstractNumId w:val="1"/>
  </w:num>
  <w:num w:numId="5" w16cid:durableId="1584492827">
    <w:abstractNumId w:val="2"/>
  </w:num>
  <w:num w:numId="6" w16cid:durableId="1545629682">
    <w:abstractNumId w:val="6"/>
  </w:num>
  <w:num w:numId="7" w16cid:durableId="1117874964">
    <w:abstractNumId w:val="9"/>
  </w:num>
  <w:num w:numId="8" w16cid:durableId="492990555">
    <w:abstractNumId w:val="3"/>
  </w:num>
  <w:num w:numId="9" w16cid:durableId="832180607">
    <w:abstractNumId w:val="7"/>
  </w:num>
  <w:num w:numId="10" w16cid:durableId="83368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E8E"/>
    <w:rsid w:val="000E3B40"/>
    <w:rsid w:val="001D1B62"/>
    <w:rsid w:val="001F0142"/>
    <w:rsid w:val="00221796"/>
    <w:rsid w:val="002B58D1"/>
    <w:rsid w:val="002E1BDC"/>
    <w:rsid w:val="005A6C09"/>
    <w:rsid w:val="005F4786"/>
    <w:rsid w:val="00642DC0"/>
    <w:rsid w:val="006F1260"/>
    <w:rsid w:val="00784B1D"/>
    <w:rsid w:val="007D7F15"/>
    <w:rsid w:val="007E5E8E"/>
    <w:rsid w:val="008523A2"/>
    <w:rsid w:val="0088465F"/>
    <w:rsid w:val="008A48FD"/>
    <w:rsid w:val="0094298B"/>
    <w:rsid w:val="00960DB2"/>
    <w:rsid w:val="00A2174A"/>
    <w:rsid w:val="00A46CE4"/>
    <w:rsid w:val="00AD6E84"/>
    <w:rsid w:val="00AF4C6A"/>
    <w:rsid w:val="00B51492"/>
    <w:rsid w:val="00B91AFA"/>
    <w:rsid w:val="00B92890"/>
    <w:rsid w:val="00BD6680"/>
    <w:rsid w:val="00C26B40"/>
    <w:rsid w:val="00C7529D"/>
    <w:rsid w:val="00C84183"/>
    <w:rsid w:val="00CE2200"/>
    <w:rsid w:val="00DE455C"/>
    <w:rsid w:val="00E720E1"/>
    <w:rsid w:val="00EA46A8"/>
    <w:rsid w:val="00F568D6"/>
    <w:rsid w:val="00F7612A"/>
    <w:rsid w:val="00FB1E94"/>
    <w:rsid w:val="00FC151C"/>
    <w:rsid w:val="00FE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7E4CD"/>
  <w15:docId w15:val="{B94F1BCD-B331-4E41-9B47-3691BC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3F"/>
    <w:rPr>
      <w:rFonts w:ascii="Cambria" w:eastAsia="MS Mincho" w:hAnsi="Cambri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couleur-Accent11">
    <w:name w:val="Liste couleur - Accent 11"/>
    <w:basedOn w:val="Normal"/>
    <w:qFormat/>
    <w:rsid w:val="00E9463F"/>
    <w:pPr>
      <w:ind w:left="720"/>
      <w:contextualSpacing/>
    </w:pPr>
  </w:style>
  <w:style w:type="character" w:styleId="Hyperlink">
    <w:name w:val="Hyperlink"/>
    <w:uiPriority w:val="99"/>
    <w:unhideWhenUsed/>
    <w:rsid w:val="00E9463F"/>
    <w:rPr>
      <w:color w:val="0563C1"/>
      <w:u w:val="single"/>
    </w:rPr>
  </w:style>
  <w:style w:type="paragraph" w:styleId="Header">
    <w:name w:val="header"/>
    <w:basedOn w:val="Normal"/>
    <w:link w:val="HeaderChar"/>
    <w:uiPriority w:val="99"/>
    <w:unhideWhenUsed/>
    <w:rsid w:val="00DE45A1"/>
    <w:pPr>
      <w:tabs>
        <w:tab w:val="center" w:pos="4680"/>
        <w:tab w:val="right" w:pos="9360"/>
      </w:tabs>
    </w:pPr>
  </w:style>
  <w:style w:type="character" w:customStyle="1" w:styleId="HeaderChar">
    <w:name w:val="Header Char"/>
    <w:link w:val="Header"/>
    <w:uiPriority w:val="99"/>
    <w:rsid w:val="00DE45A1"/>
    <w:rPr>
      <w:rFonts w:ascii="Cambria" w:eastAsia="MS Mincho" w:hAnsi="Cambria" w:cs="Times New Roman"/>
      <w:sz w:val="24"/>
      <w:szCs w:val="24"/>
    </w:rPr>
  </w:style>
  <w:style w:type="paragraph" w:styleId="Footer">
    <w:name w:val="footer"/>
    <w:basedOn w:val="Normal"/>
    <w:link w:val="FooterChar"/>
    <w:uiPriority w:val="99"/>
    <w:unhideWhenUsed/>
    <w:rsid w:val="00DE45A1"/>
    <w:pPr>
      <w:tabs>
        <w:tab w:val="center" w:pos="4680"/>
        <w:tab w:val="right" w:pos="9360"/>
      </w:tabs>
    </w:pPr>
  </w:style>
  <w:style w:type="character" w:customStyle="1" w:styleId="FooterChar">
    <w:name w:val="Footer Char"/>
    <w:link w:val="Footer"/>
    <w:uiPriority w:val="99"/>
    <w:rsid w:val="00DE45A1"/>
    <w:rPr>
      <w:rFonts w:ascii="Cambria" w:eastAsia="MS Mincho" w:hAnsi="Cambria" w:cs="Times New Roman"/>
      <w:sz w:val="24"/>
      <w:szCs w:val="24"/>
    </w:rPr>
  </w:style>
  <w:style w:type="table" w:styleId="TableGrid">
    <w:name w:val="Table Grid"/>
    <w:basedOn w:val="TableNormal"/>
    <w:rsid w:val="00B65A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ziName">
    <w:name w:val="Rezi_Name"/>
    <w:basedOn w:val="Normal"/>
    <w:qFormat/>
    <w:rsid w:val="00726F51"/>
    <w:pPr>
      <w:jc w:val="center"/>
    </w:pPr>
    <w:rPr>
      <w:rFonts w:ascii="Garamond" w:hAnsi="Garamond"/>
      <w:b/>
      <w:color w:val="2E3D50"/>
      <w:sz w:val="40"/>
      <w:szCs w:val="40"/>
    </w:rPr>
  </w:style>
  <w:style w:type="paragraph" w:customStyle="1" w:styleId="ReziBullet">
    <w:name w:val="Rezi_Bullet"/>
    <w:basedOn w:val="Normal"/>
    <w:qFormat/>
    <w:rsid w:val="00CD662C"/>
    <w:pPr>
      <w:spacing w:after="150"/>
      <w:contextualSpacing/>
    </w:pPr>
    <w:rPr>
      <w:rFonts w:ascii="Garamond" w:hAnsi="Garamond" w:cs="Cambria"/>
      <w:color w:val="2E3D50"/>
      <w:sz w:val="19"/>
      <w:szCs w:val="19"/>
    </w:rPr>
  </w:style>
  <w:style w:type="paragraph" w:customStyle="1" w:styleId="ReziPosition">
    <w:name w:val="Rezi_Position"/>
    <w:basedOn w:val="Normal"/>
    <w:qFormat/>
    <w:rsid w:val="00CD662C"/>
    <w:pPr>
      <w:jc w:val="both"/>
    </w:pPr>
    <w:rPr>
      <w:rFonts w:ascii="Garamond" w:hAnsi="Garamond" w:cs="Cambria"/>
      <w:b/>
      <w:color w:val="2E3D50"/>
      <w:sz w:val="20"/>
      <w:szCs w:val="20"/>
    </w:rPr>
  </w:style>
  <w:style w:type="paragraph" w:customStyle="1" w:styleId="ReziExperienceInfos">
    <w:name w:val="Rezi_Experience_Infos"/>
    <w:basedOn w:val="Normal"/>
    <w:qFormat/>
    <w:rsid w:val="00CD662C"/>
    <w:pPr>
      <w:tabs>
        <w:tab w:val="right" w:pos="10500"/>
        <w:tab w:val="right" w:pos="10800"/>
      </w:tabs>
      <w:jc w:val="both"/>
    </w:pPr>
    <w:rPr>
      <w:rFonts w:ascii="Garamond" w:hAnsi="Garamond" w:cs="Cambria"/>
      <w:b/>
      <w:color w:val="2E3D50"/>
      <w:sz w:val="19"/>
      <w:szCs w:val="19"/>
    </w:rPr>
  </w:style>
  <w:style w:type="paragraph" w:customStyle="1" w:styleId="ReziContact">
    <w:name w:val="Rezi_Contact"/>
    <w:basedOn w:val="Normal"/>
    <w:qFormat/>
    <w:rsid w:val="00726F51"/>
    <w:pPr>
      <w:jc w:val="center"/>
    </w:pPr>
    <w:rPr>
      <w:rFonts w:ascii="Garamond" w:hAnsi="Garamond"/>
      <w:sz w:val="20"/>
      <w:szCs w:val="20"/>
    </w:rPr>
  </w:style>
  <w:style w:type="paragraph" w:customStyle="1" w:styleId="ReziHeading">
    <w:name w:val="Rezi_Heading"/>
    <w:basedOn w:val="Normal"/>
    <w:qFormat/>
    <w:rsid w:val="00C47FE1"/>
    <w:pPr>
      <w:pBdr>
        <w:top w:val="single" w:sz="8" w:space="6" w:color="EAEBED"/>
        <w:bottom w:val="single" w:sz="12" w:space="1" w:color="2E3D50"/>
      </w:pBdr>
      <w:spacing w:before="120"/>
      <w:jc w:val="both"/>
    </w:pPr>
    <w:rPr>
      <w:rFonts w:ascii="Garamond" w:hAnsi="Garamond"/>
      <w:b/>
      <w:color w:val="2E3D50"/>
      <w:sz w:val="22"/>
      <w:szCs w:val="22"/>
    </w:rPr>
  </w:style>
  <w:style w:type="paragraph" w:customStyle="1" w:styleId="ReziInfos">
    <w:name w:val="Rezi_Infos"/>
    <w:basedOn w:val="ReziExperienceInfos"/>
    <w:qFormat/>
    <w:rsid w:val="00CD662C"/>
    <w:rPr>
      <w:b w:val="0"/>
      <w:bCs/>
    </w:rPr>
  </w:style>
  <w:style w:type="character" w:styleId="UnresolvedMention">
    <w:name w:val="Unresolved Mention"/>
    <w:basedOn w:val="DefaultParagraphFont"/>
    <w:uiPriority w:val="99"/>
    <w:semiHidden/>
    <w:unhideWhenUsed/>
    <w:rsid w:val="00221796"/>
    <w:rPr>
      <w:color w:val="605E5C"/>
      <w:shd w:val="clear" w:color="auto" w:fill="E1DFDD"/>
    </w:rPr>
  </w:style>
  <w:style w:type="paragraph" w:styleId="Title">
    <w:name w:val="Title"/>
    <w:basedOn w:val="Normal"/>
    <w:next w:val="Normal"/>
    <w:link w:val="TitleChar"/>
    <w:uiPriority w:val="10"/>
    <w:qFormat/>
    <w:rsid w:val="00F761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12A"/>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323471">
      <w:bodyDiv w:val="1"/>
      <w:marLeft w:val="0"/>
      <w:marRight w:val="0"/>
      <w:marTop w:val="0"/>
      <w:marBottom w:val="0"/>
      <w:divBdr>
        <w:top w:val="none" w:sz="0" w:space="0" w:color="auto"/>
        <w:left w:val="none" w:sz="0" w:space="0" w:color="auto"/>
        <w:bottom w:val="none" w:sz="0" w:space="0" w:color="auto"/>
        <w:right w:val="none" w:sz="0" w:space="0" w:color="auto"/>
      </w:divBdr>
    </w:div>
    <w:div w:id="479470004">
      <w:bodyDiv w:val="1"/>
      <w:marLeft w:val="0"/>
      <w:marRight w:val="0"/>
      <w:marTop w:val="0"/>
      <w:marBottom w:val="0"/>
      <w:divBdr>
        <w:top w:val="none" w:sz="0" w:space="0" w:color="auto"/>
        <w:left w:val="none" w:sz="0" w:space="0" w:color="auto"/>
        <w:bottom w:val="none" w:sz="0" w:space="0" w:color="auto"/>
        <w:right w:val="none" w:sz="0" w:space="0" w:color="auto"/>
      </w:divBdr>
    </w:div>
    <w:div w:id="797534560">
      <w:bodyDiv w:val="1"/>
      <w:marLeft w:val="0"/>
      <w:marRight w:val="0"/>
      <w:marTop w:val="0"/>
      <w:marBottom w:val="0"/>
      <w:divBdr>
        <w:top w:val="none" w:sz="0" w:space="0" w:color="auto"/>
        <w:left w:val="none" w:sz="0" w:space="0" w:color="auto"/>
        <w:bottom w:val="none" w:sz="0" w:space="0" w:color="auto"/>
        <w:right w:val="none" w:sz="0" w:space="0" w:color="auto"/>
      </w:divBdr>
      <w:divsChild>
        <w:div w:id="857045602">
          <w:marLeft w:val="0"/>
          <w:marRight w:val="0"/>
          <w:marTop w:val="0"/>
          <w:marBottom w:val="0"/>
          <w:divBdr>
            <w:top w:val="none" w:sz="0" w:space="0" w:color="auto"/>
            <w:left w:val="none" w:sz="0" w:space="0" w:color="auto"/>
            <w:bottom w:val="none" w:sz="0" w:space="0" w:color="auto"/>
            <w:right w:val="none" w:sz="0" w:space="0" w:color="auto"/>
          </w:divBdr>
          <w:divsChild>
            <w:div w:id="1142847374">
              <w:marLeft w:val="0"/>
              <w:marRight w:val="0"/>
              <w:marTop w:val="0"/>
              <w:marBottom w:val="0"/>
              <w:divBdr>
                <w:top w:val="none" w:sz="0" w:space="0" w:color="auto"/>
                <w:left w:val="none" w:sz="0" w:space="0" w:color="auto"/>
                <w:bottom w:val="none" w:sz="0" w:space="0" w:color="auto"/>
                <w:right w:val="none" w:sz="0" w:space="0" w:color="auto"/>
              </w:divBdr>
              <w:divsChild>
                <w:div w:id="127207059">
                  <w:marLeft w:val="0"/>
                  <w:marRight w:val="0"/>
                  <w:marTop w:val="0"/>
                  <w:marBottom w:val="0"/>
                  <w:divBdr>
                    <w:top w:val="none" w:sz="0" w:space="0" w:color="auto"/>
                    <w:left w:val="none" w:sz="0" w:space="0" w:color="auto"/>
                    <w:bottom w:val="none" w:sz="0" w:space="0" w:color="auto"/>
                    <w:right w:val="none" w:sz="0" w:space="0" w:color="auto"/>
                  </w:divBdr>
                  <w:divsChild>
                    <w:div w:id="6554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18927">
      <w:bodyDiv w:val="1"/>
      <w:marLeft w:val="0"/>
      <w:marRight w:val="0"/>
      <w:marTop w:val="0"/>
      <w:marBottom w:val="0"/>
      <w:divBdr>
        <w:top w:val="none" w:sz="0" w:space="0" w:color="auto"/>
        <w:left w:val="none" w:sz="0" w:space="0" w:color="auto"/>
        <w:bottom w:val="none" w:sz="0" w:space="0" w:color="auto"/>
        <w:right w:val="none" w:sz="0" w:space="0" w:color="auto"/>
      </w:divBdr>
    </w:div>
    <w:div w:id="1778408051">
      <w:bodyDiv w:val="1"/>
      <w:marLeft w:val="0"/>
      <w:marRight w:val="0"/>
      <w:marTop w:val="0"/>
      <w:marBottom w:val="0"/>
      <w:divBdr>
        <w:top w:val="none" w:sz="0" w:space="0" w:color="auto"/>
        <w:left w:val="none" w:sz="0" w:space="0" w:color="auto"/>
        <w:bottom w:val="none" w:sz="0" w:space="0" w:color="auto"/>
        <w:right w:val="none" w:sz="0" w:space="0" w:color="auto"/>
      </w:divBdr>
    </w:div>
    <w:div w:id="1812476937">
      <w:bodyDiv w:val="1"/>
      <w:marLeft w:val="0"/>
      <w:marRight w:val="0"/>
      <w:marTop w:val="0"/>
      <w:marBottom w:val="0"/>
      <w:divBdr>
        <w:top w:val="none" w:sz="0" w:space="0" w:color="auto"/>
        <w:left w:val="none" w:sz="0" w:space="0" w:color="auto"/>
        <w:bottom w:val="none" w:sz="0" w:space="0" w:color="auto"/>
        <w:right w:val="none" w:sz="0" w:space="0" w:color="auto"/>
      </w:divBdr>
    </w:div>
    <w:div w:id="1885285312">
      <w:bodyDiv w:val="1"/>
      <w:marLeft w:val="0"/>
      <w:marRight w:val="0"/>
      <w:marTop w:val="0"/>
      <w:marBottom w:val="0"/>
      <w:divBdr>
        <w:top w:val="none" w:sz="0" w:space="0" w:color="auto"/>
        <w:left w:val="none" w:sz="0" w:space="0" w:color="auto"/>
        <w:bottom w:val="none" w:sz="0" w:space="0" w:color="auto"/>
        <w:right w:val="none" w:sz="0" w:space="0" w:color="auto"/>
      </w:divBdr>
      <w:divsChild>
        <w:div w:id="1969386127">
          <w:marLeft w:val="0"/>
          <w:marRight w:val="0"/>
          <w:marTop w:val="0"/>
          <w:marBottom w:val="0"/>
          <w:divBdr>
            <w:top w:val="none" w:sz="0" w:space="0" w:color="auto"/>
            <w:left w:val="none" w:sz="0" w:space="0" w:color="auto"/>
            <w:bottom w:val="none" w:sz="0" w:space="0" w:color="auto"/>
            <w:right w:val="none" w:sz="0" w:space="0" w:color="auto"/>
          </w:divBdr>
          <w:divsChild>
            <w:div w:id="1306273985">
              <w:marLeft w:val="0"/>
              <w:marRight w:val="0"/>
              <w:marTop w:val="0"/>
              <w:marBottom w:val="0"/>
              <w:divBdr>
                <w:top w:val="none" w:sz="0" w:space="0" w:color="auto"/>
                <w:left w:val="none" w:sz="0" w:space="0" w:color="auto"/>
                <w:bottom w:val="none" w:sz="0" w:space="0" w:color="auto"/>
                <w:right w:val="none" w:sz="0" w:space="0" w:color="auto"/>
              </w:divBdr>
              <w:divsChild>
                <w:div w:id="1330329172">
                  <w:marLeft w:val="0"/>
                  <w:marRight w:val="0"/>
                  <w:marTop w:val="0"/>
                  <w:marBottom w:val="0"/>
                  <w:divBdr>
                    <w:top w:val="none" w:sz="0" w:space="0" w:color="auto"/>
                    <w:left w:val="none" w:sz="0" w:space="0" w:color="auto"/>
                    <w:bottom w:val="none" w:sz="0" w:space="0" w:color="auto"/>
                    <w:right w:val="none" w:sz="0" w:space="0" w:color="auto"/>
                  </w:divBdr>
                  <w:divsChild>
                    <w:div w:id="20619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sChild>
        <w:div w:id="1323316541">
          <w:marLeft w:val="0"/>
          <w:marRight w:val="0"/>
          <w:marTop w:val="0"/>
          <w:marBottom w:val="0"/>
          <w:divBdr>
            <w:top w:val="none" w:sz="0" w:space="0" w:color="auto"/>
            <w:left w:val="none" w:sz="0" w:space="0" w:color="auto"/>
            <w:bottom w:val="none" w:sz="0" w:space="0" w:color="auto"/>
            <w:right w:val="none" w:sz="0" w:space="0" w:color="auto"/>
          </w:divBdr>
          <w:divsChild>
            <w:div w:id="1261908170">
              <w:marLeft w:val="0"/>
              <w:marRight w:val="0"/>
              <w:marTop w:val="0"/>
              <w:marBottom w:val="0"/>
              <w:divBdr>
                <w:top w:val="none" w:sz="0" w:space="0" w:color="auto"/>
                <w:left w:val="none" w:sz="0" w:space="0" w:color="auto"/>
                <w:bottom w:val="none" w:sz="0" w:space="0" w:color="auto"/>
                <w:right w:val="none" w:sz="0" w:space="0" w:color="auto"/>
              </w:divBdr>
              <w:divsChild>
                <w:div w:id="537817725">
                  <w:marLeft w:val="0"/>
                  <w:marRight w:val="0"/>
                  <w:marTop w:val="0"/>
                  <w:marBottom w:val="0"/>
                  <w:divBdr>
                    <w:top w:val="none" w:sz="0" w:space="0" w:color="auto"/>
                    <w:left w:val="none" w:sz="0" w:space="0" w:color="auto"/>
                    <w:bottom w:val="none" w:sz="0" w:space="0" w:color="auto"/>
                    <w:right w:val="none" w:sz="0" w:space="0" w:color="auto"/>
                  </w:divBdr>
                  <w:divsChild>
                    <w:div w:id="259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marlanacree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A441D-C6F8-2F4B-A6C7-DB08F029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Marlana Creed</cp:lastModifiedBy>
  <cp:revision>2</cp:revision>
  <cp:lastPrinted>2022-08-08T18:49:00Z</cp:lastPrinted>
  <dcterms:created xsi:type="dcterms:W3CDTF">2025-08-02T14:42:00Z</dcterms:created>
  <dcterms:modified xsi:type="dcterms:W3CDTF">2025-08-02T14:42:00Z</dcterms:modified>
</cp:coreProperties>
</file>