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4d744ad. 129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129 commits, by one owner directing a series of AI coding sessions. As of this build it is 86 Python files, 112 JavaScript files, 24 TypeScript edge functions, 35 migrations and 65 documents: 2102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129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179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94</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177 of 179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78</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83</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173 of 179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85 of 179 incidents record that they repeat an earlier lesson, 116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19 incidents (INC-0130, INC-0132, INC-0133, INC-0136, INC-0140, INC-0150, INC-0152, INC-0154, INC-0155, INC-0156, INC-0158, INC-0159, INC-0161, INC-0168, INC-0172, INC-0173, INC-0174, INC-0175, INC-0177)</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