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8a78cff. 144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144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144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186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99</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184 of 186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83</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186.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85</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180 of 186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90 of 186 incidents record that they repeat an earlier lesson, 123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src/gen/g_rc.py</w:t>
      </w:r>
      <w:r>
        <w:t xml:space="preserve">, 8 incidents (INC-0097, INC-0114, INC-0115, INC-0117, INC-0122, INC-0169, INC-0179, INC-0186)</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(85)</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186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186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