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2c72da1. 73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73 commits, by one owner directing a series of AI coding sessions. As of this build it is 51 Python files, 101 JavaScript files, 24 TypeScript edge functions, 35 migrations and 63 documents: 1975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73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35</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22</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12</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80 of 81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32</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16</w:t>
            </w:r>
          </w:p>
        </w:tc>
      </w:tr>
      <w:tr>
        <w:tc>
          <w:tcPr>
            <w:tcW w:w="0" w:type="auto"/>
          </w:tcPr>
          <w:p>
            <w:pPr>
              <w:spacing w:before="40" w:after="40"/>
            </w:pPr>
            <w:r>
              <w:t xml:space="preserve">Cosmetic</w:t>
            </w:r>
          </w:p>
        </w:tc>
        <w:tc>
          <w:tcPr>
            <w:tcW w:w="0" w:type="auto"/>
          </w:tcPr>
          <w:p>
            <w:pPr>
              <w:spacing w:before="40" w:after="40"/>
            </w:pPr>
            <w:r>
              <w:t xml:space="preserve">11</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81.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22</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Build system</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75 of 81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src/build_banks.py</w:t>
      </w:r>
      <w:r>
        <w:t xml:space="preserve">, 7 incidents (INC-0003, INC-0007, INC-0008, INC-0009, INC-0011, INC-0079, INC-0081)</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src/gen/framework.py</w:t>
      </w:r>
      <w:r>
        <w:t xml:space="preserve">, 3 incidents (INC-0074, INC-0075, INC-0078)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Build system (5)</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