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BFD7" w14:textId="3C68A940" w:rsidR="00FA45A8" w:rsidRDefault="00FA45A8" w:rsidP="00FA45A8">
      <w:pPr>
        <w:pStyle w:val="Heading1"/>
      </w:pPr>
      <w:r>
        <w:t>Confusion charts</w:t>
      </w:r>
    </w:p>
    <w:p w14:paraId="6C2FA73A" w14:textId="4D032FAC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CL:</w:t>
      </w:r>
    </w:p>
    <w:p w14:paraId="7B2F493D" w14:textId="5110FFF2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6357109" wp14:editId="12DBAF25">
            <wp:extent cx="4865019" cy="3657600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1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9C06" w14:textId="77777777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XL:</w:t>
      </w:r>
    </w:p>
    <w:p w14:paraId="51837D8D" w14:textId="356210BC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B3E57B5" wp14:editId="1F525A61">
            <wp:extent cx="4572000" cy="3429000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6F3A" w14:textId="77777777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 </w:t>
      </w:r>
    </w:p>
    <w:p w14:paraId="59DBD837" w14:textId="693A331E" w:rsidR="00FA45A8" w:rsidRDefault="00FA45A8" w:rsidP="00FA45A8">
      <w:pPr>
        <w:pStyle w:val="Heading1"/>
      </w:pPr>
      <w:r w:rsidRPr="00FA45A8">
        <w:t>Overlapping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  <w:r>
        <w:t xml:space="preserve">charting of each sample at each wavelength </w:t>
      </w:r>
    </w:p>
    <w:p w14:paraId="62028F25" w14:textId="77777777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CL:</w:t>
      </w:r>
    </w:p>
    <w:p w14:paraId="173A5E21" w14:textId="7106F073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0979A3C" wp14:editId="6E333BFB">
            <wp:extent cx="4267200" cy="32004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C9BE" w14:textId="77777777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XL:</w:t>
      </w:r>
    </w:p>
    <w:p w14:paraId="04FD48E1" w14:textId="5B312EEE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304BFAB" wp14:editId="5C13D50A">
            <wp:extent cx="4267200" cy="32004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A4D3" w14:textId="7E23D281" w:rsidR="00FA45A8" w:rsidRDefault="00FA45A8" w:rsidP="00FA45A8">
      <w:pPr>
        <w:pStyle w:val="NormalWeb"/>
        <w:spacing w:before="0" w:beforeAutospacing="0" w:after="0" w:afterAutospacing="0"/>
        <w:ind w:left="720" w:hanging="36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839F517" wp14:editId="1633B29E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14:paraId="6D9BB53A" w14:textId="31E28069" w:rsidR="00FA45A8" w:rsidRDefault="00FA45A8" w:rsidP="00FA45A8">
      <w:pPr>
        <w:pStyle w:val="Heading1"/>
      </w:pPr>
      <w:r>
        <w:lastRenderedPageBreak/>
        <w:t>PCA coefficients: (Each plot represents 1 weight vector (1 PCA coefficient). Each weight vector of length 2048x1 is multiplied with features of length 1x2048 to give a scalar value. For 10 weight vectors, we would have 10 features in the end.)</w:t>
      </w:r>
    </w:p>
    <w:p w14:paraId="027CF844" w14:textId="3F4FA5E2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CL:</w:t>
      </w:r>
    </w:p>
    <w:p w14:paraId="0F4CF25E" w14:textId="2AA489B2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27C317A" wp14:editId="6CC05C5F">
            <wp:extent cx="5943600" cy="3181350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B354" w14:textId="77777777" w:rsid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XL:</w:t>
      </w:r>
    </w:p>
    <w:p w14:paraId="3A935D3A" w14:textId="760A6715" w:rsidR="00BF2CBE" w:rsidRPr="00FA45A8" w:rsidRDefault="00FA45A8" w:rsidP="00FA45A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182B8AF" wp14:editId="512F2117">
            <wp:extent cx="5943600" cy="31813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CBE" w:rsidRPr="00FA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8"/>
    <w:rsid w:val="001B417D"/>
    <w:rsid w:val="006F60EB"/>
    <w:rsid w:val="00C52C42"/>
    <w:rsid w:val="00F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47D8"/>
  <w15:chartTrackingRefBased/>
  <w15:docId w15:val="{B9485C1B-1075-4D1D-994C-AE8D6FA4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A4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Mahalingam</dc:creator>
  <cp:keywords/>
  <dc:description/>
  <cp:lastModifiedBy>Karthiga Mahalingam</cp:lastModifiedBy>
  <cp:revision>1</cp:revision>
  <dcterms:created xsi:type="dcterms:W3CDTF">2022-08-10T18:12:00Z</dcterms:created>
  <dcterms:modified xsi:type="dcterms:W3CDTF">2022-08-10T18:17:00Z</dcterms:modified>
</cp:coreProperties>
</file>