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AF81F" w14:textId="77777777" w:rsidR="00AC0CA3" w:rsidRDefault="00AC0CA3" w:rsidP="002D1AC8">
      <w:pPr>
        <w:spacing w:after="0"/>
      </w:pPr>
      <w:r w:rsidRPr="00AC0CA3">
        <w:t>Qu</w:t>
      </w:r>
      <w:r>
        <w:t>estions Ulf:</w:t>
      </w:r>
    </w:p>
    <w:p w14:paraId="6DFDA6FC" w14:textId="77777777" w:rsidR="00AC0CA3" w:rsidRDefault="00AC0CA3" w:rsidP="00AC0CA3">
      <w:pPr>
        <w:pStyle w:val="Listenabsatz"/>
        <w:numPr>
          <w:ilvl w:val="0"/>
          <w:numId w:val="10"/>
        </w:numPr>
        <w:spacing w:after="0"/>
        <w:rPr>
          <w:lang w:val="en-GB"/>
        </w:rPr>
      </w:pPr>
      <w:r w:rsidRPr="00AC0CA3">
        <w:rPr>
          <w:lang w:val="en-GB"/>
        </w:rPr>
        <w:t>How can I credit D</w:t>
      </w:r>
      <w:r>
        <w:rPr>
          <w:lang w:val="en-GB"/>
        </w:rPr>
        <w:t>igitalSreeni (Youtube? Github?)</w:t>
      </w:r>
    </w:p>
    <w:p w14:paraId="1BCC5BF1" w14:textId="7BD0EE9B" w:rsidR="00791BBC" w:rsidRPr="00AC0CA3" w:rsidRDefault="00791BBC" w:rsidP="00AC0CA3">
      <w:pPr>
        <w:pStyle w:val="Listenabsatz"/>
        <w:numPr>
          <w:ilvl w:val="0"/>
          <w:numId w:val="10"/>
        </w:numPr>
        <w:spacing w:after="0"/>
        <w:rPr>
          <w:lang w:val="en-GB"/>
        </w:rPr>
      </w:pPr>
      <w:r>
        <w:rPr>
          <w:lang w:val="en-GB"/>
        </w:rPr>
        <w:t>Problem quantifizierung / qualifizierung</w:t>
      </w:r>
    </w:p>
    <w:p w14:paraId="36FBF6B3" w14:textId="77777777" w:rsidR="00AC0CA3" w:rsidRPr="00AC0CA3" w:rsidRDefault="00AC0CA3" w:rsidP="002D1AC8">
      <w:pPr>
        <w:spacing w:after="0"/>
        <w:rPr>
          <w:lang w:val="en-GB"/>
        </w:rPr>
      </w:pPr>
    </w:p>
    <w:p w14:paraId="7B341341" w14:textId="77777777" w:rsidR="00AC0CA3" w:rsidRPr="00AC0CA3" w:rsidRDefault="00AC0CA3" w:rsidP="002D1AC8">
      <w:pPr>
        <w:spacing w:after="0"/>
        <w:rPr>
          <w:lang w:val="en-GB"/>
        </w:rPr>
      </w:pPr>
    </w:p>
    <w:p w14:paraId="17D3A9D7" w14:textId="77777777" w:rsidR="00AC0CA3" w:rsidRDefault="00AC0CA3" w:rsidP="002D1AC8">
      <w:pPr>
        <w:spacing w:after="0"/>
      </w:pPr>
      <w:r>
        <w:t>Questions Gunnar:</w:t>
      </w:r>
    </w:p>
    <w:p w14:paraId="2E274F16" w14:textId="77777777" w:rsidR="00AC0CA3" w:rsidRPr="00AC0CA3" w:rsidRDefault="00AC0CA3" w:rsidP="00AC0CA3">
      <w:pPr>
        <w:pStyle w:val="Listenabsatz"/>
        <w:numPr>
          <w:ilvl w:val="0"/>
          <w:numId w:val="10"/>
        </w:numPr>
        <w:spacing w:after="0"/>
        <w:rPr>
          <w:lang w:val="en-GB"/>
        </w:rPr>
      </w:pPr>
      <w:r w:rsidRPr="00AC0CA3">
        <w:rPr>
          <w:lang w:val="en-GB"/>
        </w:rPr>
        <w:t>Ist diese surface property a</w:t>
      </w:r>
      <w:r>
        <w:rPr>
          <w:lang w:val="en-GB"/>
        </w:rPr>
        <w:t>ssumption in discussion ok?</w:t>
      </w:r>
    </w:p>
    <w:p w14:paraId="3511B863" w14:textId="77777777" w:rsidR="00AC0CA3" w:rsidRPr="00AC0CA3" w:rsidRDefault="00AC0CA3" w:rsidP="002D1AC8">
      <w:pPr>
        <w:pBdr>
          <w:bottom w:val="single" w:sz="6" w:space="1" w:color="auto"/>
        </w:pBdr>
        <w:spacing w:after="0"/>
        <w:rPr>
          <w:lang w:val="en-GB"/>
        </w:rPr>
      </w:pPr>
    </w:p>
    <w:p w14:paraId="1C4C73C8" w14:textId="77777777" w:rsidR="00967364" w:rsidRPr="00AC0CA3" w:rsidRDefault="00967364" w:rsidP="002D1AC8">
      <w:pPr>
        <w:spacing w:after="0"/>
        <w:rPr>
          <w:lang w:val="en-GB"/>
        </w:rPr>
      </w:pPr>
    </w:p>
    <w:p w14:paraId="18BEF275" w14:textId="0D635BC9" w:rsidR="00AC0CA3" w:rsidRDefault="0046781D" w:rsidP="002D1AC8">
      <w:pPr>
        <w:spacing w:after="0"/>
        <w:rPr>
          <w:b/>
          <w:lang w:val="en-GB"/>
        </w:rPr>
      </w:pPr>
      <w:r>
        <w:rPr>
          <w:b/>
          <w:lang w:val="en-GB"/>
        </w:rPr>
        <w:t>Loss function section (which one for class imbalance)</w:t>
      </w:r>
    </w:p>
    <w:p w14:paraId="6EB20F39" w14:textId="77777777" w:rsidR="006C4EF8" w:rsidRDefault="006C4EF8" w:rsidP="002D1AC8">
      <w:pPr>
        <w:spacing w:after="0"/>
        <w:rPr>
          <w:b/>
          <w:lang w:val="en-GB"/>
        </w:rPr>
      </w:pPr>
    </w:p>
    <w:p w14:paraId="148BB2A4" w14:textId="71A5A2B0" w:rsidR="0046781D" w:rsidRDefault="0046781D" w:rsidP="002D1AC8">
      <w:pPr>
        <w:spacing w:after="0"/>
        <w:rPr>
          <w:b/>
          <w:lang w:val="en-GB"/>
        </w:rPr>
      </w:pPr>
      <w:r>
        <w:rPr>
          <w:b/>
          <w:lang w:val="en-GB"/>
        </w:rPr>
        <w:t>Compare model architecture to thesis, batch normalization: [17]</w:t>
      </w:r>
    </w:p>
    <w:p w14:paraId="77619DDF" w14:textId="34D014D1" w:rsidR="006F00BD" w:rsidRDefault="006F00BD" w:rsidP="002D1AC8">
      <w:pPr>
        <w:spacing w:after="0"/>
        <w:rPr>
          <w:b/>
          <w:lang w:val="en-GB"/>
        </w:rPr>
      </w:pPr>
      <w:r>
        <w:rPr>
          <w:b/>
          <w:lang w:val="en-GB"/>
        </w:rPr>
        <w:t>Adam optimizer and He uniform variance scaling initializer [23,17,22]</w:t>
      </w:r>
    </w:p>
    <w:p w14:paraId="301E5834" w14:textId="77777777" w:rsidR="00A7783D" w:rsidRDefault="00A7783D" w:rsidP="002D1AC8">
      <w:pPr>
        <w:spacing w:after="0"/>
        <w:rPr>
          <w:b/>
          <w:lang w:val="en-GB"/>
        </w:rPr>
      </w:pPr>
    </w:p>
    <w:p w14:paraId="581C2B7E" w14:textId="6FE0D3BC" w:rsidR="00A7783D" w:rsidRPr="0046781D" w:rsidRDefault="00A7783D" w:rsidP="002D1AC8">
      <w:pPr>
        <w:spacing w:after="0"/>
        <w:rPr>
          <w:lang w:val="en-GB"/>
        </w:rPr>
      </w:pPr>
      <w:r>
        <w:rPr>
          <w:b/>
          <w:lang w:val="en-GB"/>
        </w:rPr>
        <w:t>“With Keras, various pretrained models widely used for segmentation are available for use.</w:t>
      </w:r>
    </w:p>
    <w:p w14:paraId="3251D65C" w14:textId="77777777" w:rsidR="0046781D" w:rsidRPr="0046781D" w:rsidRDefault="0046781D" w:rsidP="002D1AC8">
      <w:pPr>
        <w:spacing w:after="0"/>
        <w:rPr>
          <w:lang w:val="en-GB"/>
        </w:rPr>
      </w:pPr>
    </w:p>
    <w:p w14:paraId="7D329028" w14:textId="6210343C" w:rsidR="0046781D" w:rsidRDefault="00A7783D" w:rsidP="002D1AC8">
      <w:pPr>
        <w:spacing w:after="0"/>
        <w:rPr>
          <w:lang w:val="en-GB"/>
        </w:rPr>
      </w:pPr>
      <w:r>
        <w:rPr>
          <w:lang w:val="en-GB"/>
        </w:rPr>
        <w:t>Postprocessing: Add prediction procedure (preprocessing, argmax, transfer back to colour).</w:t>
      </w:r>
    </w:p>
    <w:p w14:paraId="08349922" w14:textId="77777777" w:rsidR="005A57F5" w:rsidRDefault="005A57F5" w:rsidP="002D1AC8">
      <w:pPr>
        <w:spacing w:after="0"/>
        <w:rPr>
          <w:lang w:val="en-GB"/>
        </w:rPr>
      </w:pPr>
    </w:p>
    <w:p w14:paraId="016E1D8C" w14:textId="35D8764F" w:rsidR="005A57F5" w:rsidRDefault="00292BEB" w:rsidP="002D1AC8">
      <w:pPr>
        <w:spacing w:after="0"/>
        <w:rPr>
          <w:lang w:val="en-GB"/>
        </w:rPr>
      </w:pPr>
      <w:r>
        <w:rPr>
          <w:lang w:val="en-GB"/>
        </w:rPr>
        <w:t>Edge predictions: 13 – CNN tend to lose accuracy the further from the center the predictions are made</w:t>
      </w:r>
    </w:p>
    <w:p w14:paraId="02332500" w14:textId="36B4AE5A" w:rsidR="005A57F5" w:rsidRDefault="005A57F5" w:rsidP="002D1AC8">
      <w:pPr>
        <w:spacing w:after="0"/>
        <w:rPr>
          <w:lang w:val="en-GB"/>
        </w:rPr>
      </w:pPr>
      <w:r>
        <w:rPr>
          <w:lang w:val="en-GB"/>
        </w:rPr>
        <w:t>Because model prediction must be done on the same patch sizes as input images, we again patched the images to predict into smaller crops. Stitching these patches results in border effects, that might be caused by U-Net worse performing at border pixels (due to missing context</w:t>
      </w:r>
      <w:r w:rsidR="001A173B">
        <w:rPr>
          <w:lang w:val="en-GB"/>
        </w:rPr>
        <w:t>) and general classification error. To make the borders smooth, we implemented a function inspired by … to predict overlapping patches and average these</w:t>
      </w:r>
      <w:r w:rsidR="008544F8">
        <w:rPr>
          <w:lang w:val="en-GB"/>
        </w:rPr>
        <w:t xml:space="preserve"> to determine the final prediction for this image</w:t>
      </w:r>
      <w:r w:rsidR="001A173B">
        <w:rPr>
          <w:lang w:val="en-GB"/>
        </w:rPr>
        <w:t>. The results are smooth predictions in the original (480,480) image size. Interestingly, for some predictions, this results in better results as can be seen in Figure 11. This might be due to the border effect described above, which gets averaged out by combining predictions for the pixels from multiple image positions</w:t>
      </w:r>
      <w:r w:rsidR="006B1240">
        <w:rPr>
          <w:lang w:val="en-GB"/>
        </w:rPr>
        <w:t xml:space="preserve"> relative to the patch</w:t>
      </w:r>
    </w:p>
    <w:p w14:paraId="67FE42B7" w14:textId="77777777" w:rsidR="005A57F5" w:rsidRDefault="005A57F5" w:rsidP="002D1AC8">
      <w:pPr>
        <w:spacing w:after="0"/>
        <w:rPr>
          <w:lang w:val="en-GB"/>
        </w:rPr>
      </w:pPr>
    </w:p>
    <w:p w14:paraId="1448789A" w14:textId="7BFB18FA" w:rsidR="005A57F5" w:rsidRDefault="008D1800" w:rsidP="002D1AC8">
      <w:pPr>
        <w:spacing w:after="0"/>
        <w:rPr>
          <w:lang w:val="en-GB"/>
        </w:rPr>
      </w:pPr>
      <w:r>
        <w:rPr>
          <w:lang w:val="en-GB"/>
        </w:rPr>
        <w:t>“FCNs are known to vary their predictions on the edges of the imagery.”</w:t>
      </w:r>
    </w:p>
    <w:p w14:paraId="3EBC8608" w14:textId="77777777" w:rsidR="005A57F5" w:rsidRDefault="005A57F5" w:rsidP="002D1AC8">
      <w:pPr>
        <w:spacing w:after="0"/>
        <w:rPr>
          <w:lang w:val="en-GB"/>
        </w:rPr>
      </w:pPr>
    </w:p>
    <w:p w14:paraId="70FED78C" w14:textId="464919D7" w:rsidR="005A57F5" w:rsidRPr="005757DD" w:rsidRDefault="005A57F5" w:rsidP="002D1AC8">
      <w:pPr>
        <w:spacing w:after="0"/>
        <w:rPr>
          <w:i/>
          <w:iCs/>
          <w:lang w:val="en-GB"/>
        </w:rPr>
      </w:pPr>
      <w:r w:rsidRPr="005757DD">
        <w:rPr>
          <w:i/>
          <w:iCs/>
          <w:lang w:val="en-GB"/>
        </w:rPr>
        <w:t>Recherche: Border pixels worse predicted</w:t>
      </w:r>
      <w:r w:rsidR="00934F39" w:rsidRPr="005757DD">
        <w:rPr>
          <w:i/>
          <w:iCs/>
          <w:lang w:val="en-GB"/>
        </w:rPr>
        <w:t>, augmentation worse</w:t>
      </w:r>
      <w:r w:rsidR="005757DD" w:rsidRPr="005757DD">
        <w:rPr>
          <w:i/>
          <w:iCs/>
          <w:lang w:val="en-GB"/>
        </w:rPr>
        <w:t>, is imagenet in 255 range</w:t>
      </w:r>
    </w:p>
    <w:p w14:paraId="0844A460" w14:textId="77777777" w:rsidR="008544F8" w:rsidRDefault="008544F8" w:rsidP="002D1AC8">
      <w:pPr>
        <w:spacing w:after="0"/>
        <w:rPr>
          <w:lang w:val="en-GB"/>
        </w:rPr>
      </w:pPr>
    </w:p>
    <w:p w14:paraId="0E23FDF4" w14:textId="7DE924C1" w:rsidR="00F63529" w:rsidRDefault="00F63529" w:rsidP="002D1AC8">
      <w:pPr>
        <w:spacing w:after="0"/>
        <w:rPr>
          <w:b/>
          <w:lang w:val="en-GB"/>
        </w:rPr>
      </w:pPr>
      <w:r>
        <w:rPr>
          <w:b/>
          <w:lang w:val="en-GB"/>
        </w:rPr>
        <w:t>Methodology</w:t>
      </w:r>
    </w:p>
    <w:p w14:paraId="0C195CDD" w14:textId="3C9813E5" w:rsidR="00F63529" w:rsidRDefault="00F63529" w:rsidP="002D1AC8">
      <w:pPr>
        <w:spacing w:after="0"/>
        <w:rPr>
          <w:lang w:val="en-GB"/>
        </w:rPr>
      </w:pPr>
      <w:r>
        <w:rPr>
          <w:lang w:val="en-GB"/>
        </w:rPr>
        <w:t>Include evaluation technique</w:t>
      </w:r>
      <w:r w:rsidR="0072763C">
        <w:rPr>
          <w:lang w:val="en-GB"/>
        </w:rPr>
        <w:t>:</w:t>
      </w:r>
    </w:p>
    <w:p w14:paraId="02794927" w14:textId="77777777" w:rsidR="0072763C" w:rsidRDefault="0072763C" w:rsidP="002D1AC8">
      <w:pPr>
        <w:spacing w:after="0"/>
        <w:rPr>
          <w:lang w:val="en-GB"/>
        </w:rPr>
      </w:pPr>
    </w:p>
    <w:p w14:paraId="1D4D103C" w14:textId="7501DC25" w:rsidR="0072763C" w:rsidRDefault="0072763C" w:rsidP="002D1AC8">
      <w:pPr>
        <w:spacing w:after="0"/>
        <w:rPr>
          <w:lang w:val="en-GB"/>
        </w:rPr>
      </w:pPr>
      <w:r>
        <w:rPr>
          <w:lang w:val="en-GB"/>
        </w:rPr>
        <w:t>Train for training, validation for model selection and independent test set for final model evaluation.</w:t>
      </w:r>
    </w:p>
    <w:p w14:paraId="21A0FE47" w14:textId="524B6375" w:rsidR="0072763C" w:rsidRPr="00F63529" w:rsidRDefault="0072763C" w:rsidP="002D1AC8">
      <w:pPr>
        <w:spacing w:after="0"/>
        <w:rPr>
          <w:lang w:val="en-GB"/>
        </w:rPr>
      </w:pPr>
      <w:r>
        <w:rPr>
          <w:lang w:val="en-GB"/>
        </w:rPr>
        <w:t>We implemented 4-crossfold validation with an independent test set that was separated from the dataset beforehand. We made sure that class distributions of test set matched the remaining set.</w:t>
      </w:r>
    </w:p>
    <w:p w14:paraId="729E9BBF" w14:textId="77777777" w:rsidR="00F63529" w:rsidRDefault="00F63529" w:rsidP="002D1AC8">
      <w:pPr>
        <w:spacing w:after="0"/>
        <w:rPr>
          <w:lang w:val="en-GB"/>
        </w:rPr>
      </w:pPr>
    </w:p>
    <w:p w14:paraId="23A00641" w14:textId="2D8D16D9" w:rsidR="008544F8" w:rsidRPr="00F63529" w:rsidRDefault="008544F8" w:rsidP="002D1AC8">
      <w:pPr>
        <w:spacing w:after="0"/>
        <w:rPr>
          <w:b/>
          <w:lang w:val="en-GB"/>
        </w:rPr>
      </w:pPr>
      <w:r>
        <w:rPr>
          <w:b/>
          <w:lang w:val="en-GB"/>
        </w:rPr>
        <w:t>Results</w:t>
      </w:r>
    </w:p>
    <w:p w14:paraId="730F3072" w14:textId="35848D76" w:rsidR="00F63529" w:rsidRDefault="00F63529" w:rsidP="002D1AC8">
      <w:pPr>
        <w:spacing w:after="0"/>
        <w:rPr>
          <w:lang w:val="en-GB"/>
        </w:rPr>
      </w:pPr>
      <w:r>
        <w:rPr>
          <w:lang w:val="en-GB"/>
        </w:rPr>
        <w:t>Model Selection</w:t>
      </w:r>
    </w:p>
    <w:p w14:paraId="5F36675B" w14:textId="69C62410" w:rsidR="00F342A9" w:rsidRDefault="00F342A9" w:rsidP="002D1AC8">
      <w:pPr>
        <w:spacing w:after="0"/>
        <w:rPr>
          <w:lang w:val="en-GB"/>
        </w:rPr>
      </w:pPr>
      <w:r>
        <w:rPr>
          <w:lang w:val="en-GB"/>
        </w:rPr>
        <w:t>Patch Sizes</w:t>
      </w:r>
    </w:p>
    <w:p w14:paraId="5F7A36BB" w14:textId="0E982ADD" w:rsidR="008544F8" w:rsidRDefault="00F342A9" w:rsidP="00F342A9">
      <w:pPr>
        <w:pStyle w:val="Listenabsatz"/>
        <w:numPr>
          <w:ilvl w:val="0"/>
          <w:numId w:val="10"/>
        </w:numPr>
        <w:spacing w:after="0"/>
        <w:rPr>
          <w:lang w:val="en-GB"/>
        </w:rPr>
      </w:pPr>
      <w:r>
        <w:rPr>
          <w:lang w:val="en-GB"/>
        </w:rPr>
        <w:t>Discuss training curves (overfitting, convergence, stability)</w:t>
      </w:r>
    </w:p>
    <w:p w14:paraId="5F692EA6" w14:textId="13CE753B" w:rsidR="00F342A9" w:rsidRPr="00F342A9" w:rsidRDefault="00F342A9" w:rsidP="00F342A9">
      <w:pPr>
        <w:pStyle w:val="Listenabsatz"/>
        <w:numPr>
          <w:ilvl w:val="0"/>
          <w:numId w:val="10"/>
        </w:numPr>
        <w:spacing w:after="0"/>
        <w:rPr>
          <w:lang w:val="en-GB"/>
        </w:rPr>
      </w:pPr>
      <w:r>
        <w:rPr>
          <w:lang w:val="en-GB"/>
        </w:rPr>
        <w:t>Final patch size selection</w:t>
      </w:r>
      <w:r w:rsidR="00E5284F">
        <w:rPr>
          <w:lang w:val="en-GB"/>
        </w:rPr>
        <w:t xml:space="preserve"> (table with highest mean accuracy, mean accuracy after 100, sd mean und sd after 100)</w:t>
      </w:r>
    </w:p>
    <w:p w14:paraId="64EDB6CD" w14:textId="77777777" w:rsidR="00F342A9" w:rsidRDefault="00F342A9" w:rsidP="002D1AC8">
      <w:pPr>
        <w:spacing w:after="0"/>
        <w:rPr>
          <w:lang w:val="en-GB"/>
        </w:rPr>
      </w:pPr>
    </w:p>
    <w:p w14:paraId="7EC5033E" w14:textId="5749BB13" w:rsidR="00F342A9" w:rsidRDefault="00F342A9" w:rsidP="002D1AC8">
      <w:pPr>
        <w:spacing w:after="0"/>
        <w:rPr>
          <w:lang w:val="en-GB"/>
        </w:rPr>
      </w:pPr>
      <w:r>
        <w:rPr>
          <w:lang w:val="en-GB"/>
        </w:rPr>
        <w:t>Augmentation</w:t>
      </w:r>
    </w:p>
    <w:p w14:paraId="6C835779" w14:textId="7E5CA748" w:rsidR="00F342A9" w:rsidRDefault="00F342A9" w:rsidP="00F342A9">
      <w:pPr>
        <w:pStyle w:val="Listenabsatz"/>
        <w:numPr>
          <w:ilvl w:val="0"/>
          <w:numId w:val="10"/>
        </w:numPr>
        <w:spacing w:after="0"/>
        <w:rPr>
          <w:lang w:val="en-GB"/>
        </w:rPr>
      </w:pPr>
      <w:r>
        <w:rPr>
          <w:lang w:val="en-GB"/>
        </w:rPr>
        <w:lastRenderedPageBreak/>
        <w:t>Discuss training curves</w:t>
      </w:r>
    </w:p>
    <w:p w14:paraId="2F977542" w14:textId="253C1069" w:rsidR="00F342A9" w:rsidRDefault="00F342A9" w:rsidP="00F342A9">
      <w:pPr>
        <w:pStyle w:val="Listenabsatz"/>
        <w:numPr>
          <w:ilvl w:val="0"/>
          <w:numId w:val="10"/>
        </w:numPr>
        <w:spacing w:after="0"/>
        <w:rPr>
          <w:lang w:val="en-GB"/>
        </w:rPr>
      </w:pPr>
      <w:r>
        <w:rPr>
          <w:lang w:val="en-GB"/>
        </w:rPr>
        <w:t>Final augmentation selection</w:t>
      </w:r>
    </w:p>
    <w:p w14:paraId="0E7632A4" w14:textId="77777777" w:rsidR="00F63529" w:rsidRDefault="00F63529" w:rsidP="00F63529">
      <w:pPr>
        <w:spacing w:after="0"/>
        <w:rPr>
          <w:lang w:val="en-GB"/>
        </w:rPr>
      </w:pPr>
    </w:p>
    <w:p w14:paraId="21ECB1F6" w14:textId="1C9C75C4" w:rsidR="00F63529" w:rsidRDefault="00F63529" w:rsidP="00F63529">
      <w:pPr>
        <w:spacing w:after="0"/>
        <w:rPr>
          <w:lang w:val="en-GB"/>
        </w:rPr>
      </w:pPr>
      <w:r>
        <w:rPr>
          <w:lang w:val="en-GB"/>
        </w:rPr>
        <w:t>Model Evaluation</w:t>
      </w:r>
    </w:p>
    <w:p w14:paraId="7F9BA61E" w14:textId="41EE774E" w:rsidR="00F63529" w:rsidRDefault="00F63529" w:rsidP="00F63529">
      <w:pPr>
        <w:pStyle w:val="Listenabsatz"/>
        <w:numPr>
          <w:ilvl w:val="0"/>
          <w:numId w:val="10"/>
        </w:numPr>
        <w:spacing w:after="0"/>
        <w:rPr>
          <w:lang w:val="en-GB"/>
        </w:rPr>
      </w:pPr>
      <w:r w:rsidRPr="00F63529">
        <w:rPr>
          <w:lang w:val="en-GB"/>
        </w:rPr>
        <w:t>Performance on test set</w:t>
      </w:r>
      <w:r w:rsidR="00B849A9">
        <w:rPr>
          <w:lang w:val="en-GB"/>
        </w:rPr>
        <w:t>: mIoU</w:t>
      </w:r>
      <w:r w:rsidR="005757DD">
        <w:rPr>
          <w:lang w:val="en-GB"/>
        </w:rPr>
        <w:t xml:space="preserve"> und F1</w:t>
      </w:r>
    </w:p>
    <w:p w14:paraId="1B0C0122" w14:textId="5D29492B" w:rsidR="00F63529" w:rsidRDefault="00F63529" w:rsidP="00F63529">
      <w:pPr>
        <w:pStyle w:val="Listenabsatz"/>
        <w:numPr>
          <w:ilvl w:val="0"/>
          <w:numId w:val="10"/>
        </w:numPr>
        <w:spacing w:after="0"/>
        <w:rPr>
          <w:lang w:val="en-GB"/>
        </w:rPr>
      </w:pPr>
      <w:r>
        <w:rPr>
          <w:lang w:val="en-GB"/>
        </w:rPr>
        <w:t>Compare MPF</w:t>
      </w:r>
    </w:p>
    <w:p w14:paraId="6A353B20" w14:textId="0348BE91" w:rsidR="00F63529" w:rsidRPr="00F63529" w:rsidRDefault="00F63529" w:rsidP="00F63529">
      <w:pPr>
        <w:pStyle w:val="Listenabsatz"/>
        <w:numPr>
          <w:ilvl w:val="0"/>
          <w:numId w:val="10"/>
        </w:numPr>
        <w:spacing w:after="0"/>
        <w:rPr>
          <w:lang w:val="en-GB"/>
        </w:rPr>
      </w:pPr>
      <w:r>
        <w:rPr>
          <w:lang w:val="en-GB"/>
        </w:rPr>
        <w:t>Qualitative analysis</w:t>
      </w:r>
      <w:r w:rsidR="00DF0C41">
        <w:rPr>
          <w:lang w:val="en-GB"/>
        </w:rPr>
        <w:t>: The segmentation appears to perform well in…</w:t>
      </w:r>
    </w:p>
    <w:p w14:paraId="550565C3" w14:textId="77777777" w:rsidR="0046781D" w:rsidRDefault="0046781D" w:rsidP="002D1AC8">
      <w:pPr>
        <w:spacing w:after="0"/>
        <w:rPr>
          <w:lang w:val="en-GB"/>
        </w:rPr>
      </w:pPr>
    </w:p>
    <w:p w14:paraId="211D1BCF" w14:textId="65817A0A" w:rsidR="00E10E00" w:rsidRDefault="00E10E00" w:rsidP="002D1AC8">
      <w:pPr>
        <w:spacing w:after="0"/>
        <w:rPr>
          <w:lang w:val="en-GB"/>
        </w:rPr>
      </w:pPr>
      <w:r>
        <w:rPr>
          <w:lang w:val="en-GB"/>
        </w:rPr>
        <w:t>“more careful model training as adaptive learning rates when model performance decreases…”</w:t>
      </w:r>
    </w:p>
    <w:p w14:paraId="23B992BC" w14:textId="77777777" w:rsidR="00025728" w:rsidRDefault="00025728" w:rsidP="002D1AC8">
      <w:pPr>
        <w:spacing w:after="0"/>
        <w:rPr>
          <w:lang w:val="en-GB"/>
        </w:rPr>
      </w:pPr>
    </w:p>
    <w:p w14:paraId="59F5F568" w14:textId="77777777" w:rsidR="00292BEB" w:rsidRPr="00292BEB" w:rsidRDefault="00025728" w:rsidP="00292BEB">
      <w:pPr>
        <w:spacing w:after="0"/>
        <w:rPr>
          <w:lang w:val="en-GB"/>
        </w:rPr>
      </w:pPr>
      <w:r>
        <w:rPr>
          <w:lang w:val="en-GB"/>
        </w:rPr>
        <w:t>“previous research found that a larger batch size is more important in improving U-Net versus a larger receptive field [13]”</w:t>
      </w:r>
      <w:r w:rsidR="00D50538">
        <w:rPr>
          <w:lang w:val="en-GB"/>
        </w:rPr>
        <w:t xml:space="preserve"> </w:t>
      </w:r>
      <w:r w:rsidR="00D50538" w:rsidRPr="00D50538">
        <w:rPr>
          <w:lang w:val="en-GB"/>
        </w:rPr>
        <w:sym w:font="Wingdings" w:char="F0E0"/>
      </w:r>
      <w:r w:rsidR="00D50538">
        <w:rPr>
          <w:lang w:val="en-GB"/>
        </w:rPr>
        <w:t xml:space="preserve"> smaller image crops might be preferable.</w:t>
      </w:r>
      <w:r w:rsidR="00292BEB">
        <w:rPr>
          <w:lang w:val="en-GB"/>
        </w:rPr>
        <w:t xml:space="preserve"> </w:t>
      </w:r>
      <w:r w:rsidR="00292BEB" w:rsidRPr="00292BEB">
        <w:rPr>
          <w:lang w:val="en-GB"/>
        </w:rPr>
        <w:t>Vladimir Iglovikov, Sergey Mushinskiy, and Vladimir Osin. Satellite imagery</w:t>
      </w:r>
    </w:p>
    <w:p w14:paraId="4BD48FF1" w14:textId="77777777" w:rsidR="00292BEB" w:rsidRPr="00292BEB" w:rsidRDefault="00292BEB" w:rsidP="00292BEB">
      <w:pPr>
        <w:spacing w:after="0"/>
        <w:rPr>
          <w:lang w:val="en-GB"/>
        </w:rPr>
      </w:pPr>
      <w:r w:rsidRPr="00292BEB">
        <w:rPr>
          <w:lang w:val="en-GB"/>
        </w:rPr>
        <w:t>feature detection using deep convolutional neural network: A kaggle competition.</w:t>
      </w:r>
    </w:p>
    <w:p w14:paraId="08418416" w14:textId="34A2DF60" w:rsidR="00025728" w:rsidRDefault="00292BEB" w:rsidP="00292BEB">
      <w:pPr>
        <w:spacing w:after="0"/>
        <w:rPr>
          <w:lang w:val="en-GB"/>
        </w:rPr>
      </w:pPr>
      <w:r w:rsidRPr="00292BEB">
        <w:rPr>
          <w:lang w:val="en-GB"/>
        </w:rPr>
        <w:t>06 2017</w:t>
      </w:r>
    </w:p>
    <w:p w14:paraId="0BB9F0DB" w14:textId="1195362F" w:rsidR="00A5635E" w:rsidRPr="00A5635E" w:rsidRDefault="00A5635E" w:rsidP="00A5635E">
      <w:pPr>
        <w:pStyle w:val="Listenabsatz"/>
        <w:numPr>
          <w:ilvl w:val="0"/>
          <w:numId w:val="11"/>
        </w:numPr>
        <w:spacing w:after="0"/>
        <w:rPr>
          <w:lang w:val="en-GB"/>
        </w:rPr>
      </w:pPr>
      <w:r>
        <w:rPr>
          <w:lang w:val="en-GB"/>
        </w:rPr>
        <w:t>32: receptive field is decreased, but training with larger batch size could be possible.</w:t>
      </w:r>
    </w:p>
    <w:p w14:paraId="24511758" w14:textId="77777777" w:rsidR="00A5635E" w:rsidRDefault="00A5635E" w:rsidP="00292BEB">
      <w:pPr>
        <w:spacing w:after="0"/>
        <w:rPr>
          <w:lang w:val="en-GB"/>
        </w:rPr>
      </w:pPr>
    </w:p>
    <w:p w14:paraId="572DBDF4" w14:textId="2E08288F" w:rsidR="00A5635E" w:rsidRDefault="00A5635E" w:rsidP="00292BEB">
      <w:pPr>
        <w:spacing w:after="0"/>
        <w:rPr>
          <w:b/>
          <w:lang w:val="en-GB"/>
        </w:rPr>
      </w:pPr>
      <w:r>
        <w:rPr>
          <w:b/>
          <w:lang w:val="en-GB"/>
        </w:rPr>
        <w:t>Conclusion</w:t>
      </w:r>
    </w:p>
    <w:p w14:paraId="6AFEBE6B" w14:textId="77777777" w:rsidR="00D010BA" w:rsidRDefault="00D010BA" w:rsidP="00292BEB">
      <w:pPr>
        <w:spacing w:after="0"/>
        <w:rPr>
          <w:b/>
          <w:lang w:val="en-GB"/>
        </w:rPr>
      </w:pPr>
    </w:p>
    <w:p w14:paraId="309460DB" w14:textId="3ED2A611" w:rsidR="00D010BA" w:rsidRDefault="00D010BA" w:rsidP="00292BEB">
      <w:pPr>
        <w:spacing w:after="0"/>
        <w:rPr>
          <w:bCs/>
          <w:lang w:val="en-GB"/>
        </w:rPr>
      </w:pPr>
      <w:r>
        <w:rPr>
          <w:bCs/>
          <w:lang w:val="en-GB"/>
        </w:rPr>
        <w:t>This research aimed to train a U-Net on TIR imagery.</w:t>
      </w:r>
      <w:r w:rsidR="00EA260E">
        <w:rPr>
          <w:bCs/>
          <w:lang w:val="en-GB"/>
        </w:rPr>
        <w:t xml:space="preserve"> Though no high accuracy with lots of uncertainties, it can be served as a baseline for further optimization.</w:t>
      </w:r>
    </w:p>
    <w:p w14:paraId="76897889" w14:textId="77777777" w:rsidR="00F10479" w:rsidRDefault="00F10479" w:rsidP="00292BEB">
      <w:pPr>
        <w:spacing w:after="0"/>
        <w:rPr>
          <w:bCs/>
          <w:lang w:val="en-GB"/>
        </w:rPr>
      </w:pPr>
    </w:p>
    <w:p w14:paraId="05C0DE5A" w14:textId="4A166DAE" w:rsidR="00F10479" w:rsidRPr="00D010BA" w:rsidRDefault="00F10479" w:rsidP="00292BEB">
      <w:pPr>
        <w:spacing w:after="0"/>
        <w:rPr>
          <w:bCs/>
          <w:lang w:val="en-GB"/>
        </w:rPr>
      </w:pPr>
      <w:r>
        <w:rPr>
          <w:bCs/>
          <w:lang w:val="en-GB"/>
        </w:rPr>
        <w:t>Evaluation:</w:t>
      </w:r>
    </w:p>
    <w:p w14:paraId="1694E7C2" w14:textId="77777777" w:rsidR="00D010BA" w:rsidRDefault="00D010BA" w:rsidP="00292BEB">
      <w:pPr>
        <w:spacing w:after="0"/>
        <w:rPr>
          <w:b/>
          <w:lang w:val="en-GB"/>
        </w:rPr>
      </w:pPr>
    </w:p>
    <w:p w14:paraId="07558D04" w14:textId="48943993" w:rsidR="00B33D42" w:rsidRDefault="00B33D42" w:rsidP="00292BEB">
      <w:pPr>
        <w:spacing w:after="0"/>
        <w:rPr>
          <w:bCs/>
          <w:lang w:val="en-GB"/>
        </w:rPr>
      </w:pPr>
      <w:r>
        <w:rPr>
          <w:bCs/>
          <w:lang w:val="en-GB"/>
        </w:rPr>
        <w:t>Hyperparameters:</w:t>
      </w:r>
    </w:p>
    <w:p w14:paraId="1804BE86" w14:textId="7D3DC027" w:rsidR="00B33D42" w:rsidRDefault="00B33D42" w:rsidP="00292BEB">
      <w:pPr>
        <w:spacing w:after="0"/>
        <w:rPr>
          <w:bCs/>
          <w:lang w:val="en-GB"/>
        </w:rPr>
      </w:pPr>
      <w:r>
        <w:rPr>
          <w:bCs/>
          <w:lang w:val="en-GB"/>
        </w:rPr>
        <w:t>In this work, we focused hyperparameter optimization on hyperparameters that are directly correlated with small datasets and to prevent overfitting. Other hyperparameters should be studied in future.</w:t>
      </w:r>
    </w:p>
    <w:p w14:paraId="77823EF6" w14:textId="77777777" w:rsidR="0019278D" w:rsidRDefault="0019278D" w:rsidP="00292BEB">
      <w:pPr>
        <w:spacing w:after="0"/>
        <w:rPr>
          <w:bCs/>
          <w:lang w:val="en-GB"/>
        </w:rPr>
      </w:pPr>
    </w:p>
    <w:p w14:paraId="1E6AB401" w14:textId="585AE0B2" w:rsidR="0019278D" w:rsidRDefault="0019278D" w:rsidP="00292BEB">
      <w:pPr>
        <w:spacing w:after="0"/>
        <w:rPr>
          <w:bCs/>
          <w:lang w:val="en-GB"/>
        </w:rPr>
      </w:pPr>
      <w:r>
        <w:rPr>
          <w:bCs/>
          <w:lang w:val="en-GB"/>
        </w:rPr>
        <w:t xml:space="preserve">Future Work: </w:t>
      </w:r>
    </w:p>
    <w:p w14:paraId="6EB1E22B" w14:textId="5D82E9F1" w:rsidR="0019278D" w:rsidRPr="00B33D42" w:rsidRDefault="0019278D" w:rsidP="00292BEB">
      <w:pPr>
        <w:spacing w:after="0"/>
        <w:rPr>
          <w:bCs/>
          <w:lang w:val="en-GB"/>
        </w:rPr>
      </w:pPr>
      <w:r>
        <w:rPr>
          <w:bCs/>
          <w:lang w:val="en-GB"/>
        </w:rPr>
        <w:t>Maybe consider binary classification to combat class imbalance (see Kaggle work)</w:t>
      </w:r>
    </w:p>
    <w:p w14:paraId="1B0D5368" w14:textId="77777777" w:rsidR="00E10E00" w:rsidRPr="001A173B" w:rsidRDefault="00E10E00" w:rsidP="002D1AC8">
      <w:pPr>
        <w:spacing w:after="0"/>
        <w:rPr>
          <w:lang w:val="en-GB"/>
        </w:rPr>
      </w:pPr>
    </w:p>
    <w:p w14:paraId="525E3F8F" w14:textId="77777777" w:rsidR="0046781D" w:rsidRPr="001A173B" w:rsidRDefault="0046781D" w:rsidP="002D1AC8">
      <w:pPr>
        <w:pBdr>
          <w:bottom w:val="single" w:sz="6" w:space="1" w:color="auto"/>
        </w:pBdr>
        <w:spacing w:after="0"/>
        <w:rPr>
          <w:lang w:val="en-GB"/>
        </w:rPr>
      </w:pPr>
    </w:p>
    <w:p w14:paraId="23B69A7E" w14:textId="77777777" w:rsidR="0046781D" w:rsidRPr="001A173B" w:rsidRDefault="0046781D" w:rsidP="002D1AC8">
      <w:pPr>
        <w:spacing w:after="0"/>
        <w:rPr>
          <w:lang w:val="en-GB"/>
        </w:rPr>
      </w:pPr>
    </w:p>
    <w:p w14:paraId="3FFEFA50" w14:textId="77777777" w:rsidR="006C4EF8" w:rsidRPr="001A173B" w:rsidRDefault="006C4EF8" w:rsidP="002D1AC8">
      <w:pPr>
        <w:spacing w:after="0"/>
        <w:rPr>
          <w:lang w:val="en-GB"/>
        </w:rPr>
      </w:pPr>
    </w:p>
    <w:p w14:paraId="33D5AB9A" w14:textId="77777777" w:rsidR="002964AF" w:rsidRPr="001A173B" w:rsidRDefault="002964AF" w:rsidP="00F6100D">
      <w:pPr>
        <w:spacing w:after="0"/>
        <w:rPr>
          <w:lang w:val="en-GB"/>
        </w:rPr>
      </w:pPr>
    </w:p>
    <w:p w14:paraId="2724F2F0" w14:textId="77777777" w:rsidR="002964AF" w:rsidRPr="001A173B" w:rsidRDefault="002964AF" w:rsidP="00F6100D">
      <w:pPr>
        <w:spacing w:after="0"/>
        <w:rPr>
          <w:lang w:val="en-GB"/>
        </w:rPr>
      </w:pPr>
    </w:p>
    <w:p w14:paraId="4F88994F" w14:textId="77777777" w:rsidR="00801C1D" w:rsidRDefault="00801C1D" w:rsidP="00F6100D">
      <w:pPr>
        <w:spacing w:after="0"/>
        <w:rPr>
          <w:lang w:val="en-GB"/>
        </w:rPr>
      </w:pPr>
      <w:r>
        <w:rPr>
          <w:lang w:val="en-GB"/>
        </w:rPr>
        <w:t>Ulf Meeting:</w:t>
      </w:r>
    </w:p>
    <w:p w14:paraId="466E4769" w14:textId="77777777" w:rsidR="00801C1D" w:rsidRDefault="00801C1D" w:rsidP="00801C1D">
      <w:pPr>
        <w:pStyle w:val="Listenabsatz"/>
        <w:numPr>
          <w:ilvl w:val="0"/>
          <w:numId w:val="7"/>
        </w:numPr>
        <w:spacing w:after="0"/>
      </w:pPr>
      <w:r w:rsidRPr="00873B19">
        <w:t>Cross validation and final model selection</w:t>
      </w:r>
      <w:r w:rsidR="00873B19" w:rsidRPr="00873B19">
        <w:t>: hohe standardabweichung nicht gut (ergebnis</w:t>
      </w:r>
      <w:r w:rsidR="00873B19">
        <w:t xml:space="preserve"> sollte unabhängig von der trainingsauswahl sein), bester trainingssplit und auf allen. Idealerweise sollte test set ähnlich zu den trainingsdaten sein. Mit mittelwert und varianz. In DL normal die annahme dass cross validation nicht nötig (Paper). Man könnte bestes aus cross validierung raus und evaluiert das auf den testdaten</w:t>
      </w:r>
      <w:r w:rsidR="007B6F53">
        <w:t>, auf STABILITÄT DES CROSS_VALIDATION BEZIEHEN</w:t>
      </w:r>
      <w:r w:rsidR="007604B7">
        <w:t>, Mit Mittelwert und Intervallen arbeiten!</w:t>
      </w:r>
    </w:p>
    <w:p w14:paraId="0FB66D93" w14:textId="77777777" w:rsidR="007B6F53" w:rsidRDefault="007B6F53" w:rsidP="00801C1D">
      <w:pPr>
        <w:pStyle w:val="Listenabsatz"/>
        <w:numPr>
          <w:ilvl w:val="0"/>
          <w:numId w:val="7"/>
        </w:numPr>
        <w:spacing w:after="0"/>
      </w:pPr>
      <w:r>
        <w:t>Alle auf dem test set evaluieren</w:t>
      </w:r>
    </w:p>
    <w:p w14:paraId="64965F7D" w14:textId="77777777" w:rsidR="004B5EC3" w:rsidRDefault="004B5EC3" w:rsidP="00801C1D">
      <w:pPr>
        <w:pStyle w:val="Listenabsatz"/>
        <w:numPr>
          <w:ilvl w:val="0"/>
          <w:numId w:val="7"/>
        </w:numPr>
        <w:spacing w:after="0"/>
      </w:pPr>
      <w:r>
        <w:t>Beziehen: test set passt gut zum trainingsset</w:t>
      </w:r>
    </w:p>
    <w:p w14:paraId="77DA3C5D" w14:textId="77777777" w:rsidR="004B5EC3" w:rsidRDefault="004B5EC3" w:rsidP="00801C1D">
      <w:pPr>
        <w:pStyle w:val="Listenabsatz"/>
        <w:numPr>
          <w:ilvl w:val="0"/>
          <w:numId w:val="7"/>
        </w:numPr>
        <w:spacing w:after="0"/>
      </w:pPr>
      <w:r>
        <w:t>Klassische psychologie</w:t>
      </w:r>
    </w:p>
    <w:p w14:paraId="0A4AA297" w14:textId="77777777" w:rsidR="00873B19" w:rsidRPr="00873B19" w:rsidRDefault="00873B19" w:rsidP="00801C1D">
      <w:pPr>
        <w:pStyle w:val="Listenabsatz"/>
        <w:numPr>
          <w:ilvl w:val="0"/>
          <w:numId w:val="7"/>
        </w:numPr>
        <w:spacing w:after="0"/>
        <w:rPr>
          <w:b/>
          <w:bCs/>
        </w:rPr>
      </w:pPr>
      <w:r w:rsidRPr="00873B19">
        <w:rPr>
          <w:b/>
          <w:bCs/>
        </w:rPr>
        <w:t>Training abhängig von den Daten</w:t>
      </w:r>
    </w:p>
    <w:p w14:paraId="42D0B695" w14:textId="77777777" w:rsidR="007604B7" w:rsidRPr="007604B7" w:rsidRDefault="007604B7" w:rsidP="00801C1D">
      <w:pPr>
        <w:pStyle w:val="Listenabsatz"/>
        <w:numPr>
          <w:ilvl w:val="0"/>
          <w:numId w:val="7"/>
        </w:numPr>
        <w:spacing w:after="0"/>
      </w:pPr>
      <w:r w:rsidRPr="007604B7">
        <w:lastRenderedPageBreak/>
        <w:t>Step wise evaluierung wichtig</w:t>
      </w:r>
      <w:r w:rsidR="00D762A8">
        <w:t xml:space="preserve"> (um sicherzustellen, dass alle bereiche gut evaluiert werden)</w:t>
      </w:r>
      <w:r w:rsidRPr="007604B7">
        <w:t>, t</w:t>
      </w:r>
      <w:r>
        <w:t xml:space="preserve">raining </w:t>
      </w:r>
      <w:r w:rsidR="000F0DC6">
        <w:t>dann mit beiden versionen testen</w:t>
      </w:r>
    </w:p>
    <w:p w14:paraId="5BF95AF4" w14:textId="77777777" w:rsidR="00801C1D" w:rsidRPr="007604B7" w:rsidRDefault="00801C1D" w:rsidP="00F6100D">
      <w:pPr>
        <w:spacing w:after="0"/>
      </w:pPr>
    </w:p>
    <w:p w14:paraId="082320E7" w14:textId="77777777" w:rsidR="009352DC" w:rsidRPr="008F30DA" w:rsidRDefault="009352DC" w:rsidP="00F6100D">
      <w:pPr>
        <w:spacing w:after="0"/>
      </w:pPr>
    </w:p>
    <w:p w14:paraId="46B204BA" w14:textId="77777777" w:rsidR="009352DC" w:rsidRPr="008F30DA" w:rsidRDefault="009352DC" w:rsidP="00F6100D">
      <w:pPr>
        <w:spacing w:after="0"/>
      </w:pPr>
    </w:p>
    <w:p w14:paraId="366C2000" w14:textId="77777777" w:rsidR="009352DC" w:rsidRDefault="009352DC" w:rsidP="00F6100D">
      <w:pPr>
        <w:spacing w:after="0"/>
        <w:rPr>
          <w:u w:val="single"/>
          <w:lang w:val="en-GB"/>
        </w:rPr>
      </w:pPr>
      <w:r>
        <w:rPr>
          <w:u w:val="single"/>
          <w:lang w:val="en-GB"/>
        </w:rPr>
        <w:t>Figures</w:t>
      </w:r>
    </w:p>
    <w:p w14:paraId="6D145DF7" w14:textId="77777777" w:rsidR="009352DC" w:rsidRDefault="009352DC" w:rsidP="009352DC">
      <w:pPr>
        <w:pStyle w:val="Listenabsatz"/>
        <w:numPr>
          <w:ilvl w:val="0"/>
          <w:numId w:val="7"/>
        </w:numPr>
        <w:spacing w:after="0"/>
        <w:rPr>
          <w:lang w:val="en-GB"/>
        </w:rPr>
      </w:pPr>
      <w:r>
        <w:rPr>
          <w:lang w:val="en-GB"/>
        </w:rPr>
        <w:t>Varying surface temperatures, shapes, sizes in IR data</w:t>
      </w:r>
    </w:p>
    <w:p w14:paraId="4165AEE3" w14:textId="77777777" w:rsidR="009352DC" w:rsidRDefault="009352DC" w:rsidP="009352DC">
      <w:pPr>
        <w:pStyle w:val="Listenabsatz"/>
        <w:numPr>
          <w:ilvl w:val="0"/>
          <w:numId w:val="7"/>
        </w:numPr>
        <w:spacing w:after="0"/>
        <w:rPr>
          <w:lang w:val="en-GB"/>
        </w:rPr>
      </w:pPr>
      <w:r>
        <w:rPr>
          <w:lang w:val="en-GB"/>
        </w:rPr>
        <w:t>Simple edge detection does not work</w:t>
      </w:r>
    </w:p>
    <w:p w14:paraId="74F31281" w14:textId="77777777" w:rsidR="002B3ACF" w:rsidRDefault="002B3ACF" w:rsidP="009352DC">
      <w:pPr>
        <w:pStyle w:val="Listenabsatz"/>
        <w:numPr>
          <w:ilvl w:val="0"/>
          <w:numId w:val="7"/>
        </w:numPr>
        <w:spacing w:after="0"/>
        <w:rPr>
          <w:lang w:val="en-GB"/>
        </w:rPr>
      </w:pPr>
      <w:r>
        <w:rPr>
          <w:lang w:val="en-GB"/>
        </w:rPr>
        <w:t>Feature extraction idea CNN</w:t>
      </w:r>
    </w:p>
    <w:p w14:paraId="2C19C91D" w14:textId="77777777" w:rsidR="009352DC" w:rsidRDefault="002B3ACF" w:rsidP="009352DC">
      <w:pPr>
        <w:pStyle w:val="Listenabsatz"/>
        <w:numPr>
          <w:ilvl w:val="0"/>
          <w:numId w:val="7"/>
        </w:numPr>
        <w:spacing w:after="0"/>
        <w:rPr>
          <w:lang w:val="en-GB"/>
        </w:rPr>
      </w:pPr>
      <w:r>
        <w:rPr>
          <w:lang w:val="en-GB"/>
        </w:rPr>
        <w:t xml:space="preserve">Basic </w:t>
      </w:r>
      <w:r w:rsidR="009352DC">
        <w:rPr>
          <w:lang w:val="en-GB"/>
        </w:rPr>
        <w:t xml:space="preserve">U-Net architecture: Encoder </w:t>
      </w:r>
      <w:r w:rsidR="009352DC" w:rsidRPr="009352DC">
        <w:rPr>
          <w:lang w:val="en-GB"/>
        </w:rPr>
        <w:sym w:font="Wingdings" w:char="F0E0"/>
      </w:r>
      <w:r w:rsidR="009352DC">
        <w:rPr>
          <w:lang w:val="en-GB"/>
        </w:rPr>
        <w:t xml:space="preserve"> Decoder</w:t>
      </w:r>
    </w:p>
    <w:p w14:paraId="744526E3" w14:textId="77777777" w:rsidR="00F16EF3" w:rsidRDefault="00F16EF3" w:rsidP="009352DC">
      <w:pPr>
        <w:pStyle w:val="Listenabsatz"/>
        <w:numPr>
          <w:ilvl w:val="0"/>
          <w:numId w:val="7"/>
        </w:numPr>
        <w:spacing w:after="0"/>
        <w:rPr>
          <w:lang w:val="en-GB"/>
        </w:rPr>
      </w:pPr>
      <w:r>
        <w:rPr>
          <w:lang w:val="en-GB"/>
        </w:rPr>
        <w:t>(Transfer Learning idea)</w:t>
      </w:r>
    </w:p>
    <w:p w14:paraId="1BF1CC00" w14:textId="77777777" w:rsidR="009352DC" w:rsidRDefault="009352DC" w:rsidP="009352DC">
      <w:pPr>
        <w:pStyle w:val="Listenabsatz"/>
        <w:numPr>
          <w:ilvl w:val="0"/>
          <w:numId w:val="7"/>
        </w:numPr>
        <w:spacing w:after="0"/>
        <w:rPr>
          <w:lang w:val="en-GB"/>
        </w:rPr>
      </w:pPr>
      <w:r>
        <w:rPr>
          <w:lang w:val="en-GB"/>
        </w:rPr>
        <w:t>(Supplementary Materials: Intermediate Annotation)</w:t>
      </w:r>
    </w:p>
    <w:p w14:paraId="262BE774" w14:textId="77777777" w:rsidR="00AA3762" w:rsidRDefault="00AA3762" w:rsidP="009352DC">
      <w:pPr>
        <w:pStyle w:val="Listenabsatz"/>
        <w:numPr>
          <w:ilvl w:val="0"/>
          <w:numId w:val="7"/>
        </w:numPr>
        <w:spacing w:after="0"/>
        <w:rPr>
          <w:lang w:val="en-GB"/>
        </w:rPr>
      </w:pPr>
      <w:r>
        <w:rPr>
          <w:lang w:val="en-GB"/>
        </w:rPr>
        <w:t>All training images</w:t>
      </w:r>
    </w:p>
    <w:p w14:paraId="7D5B239B" w14:textId="77777777" w:rsidR="009352DC" w:rsidRDefault="009352DC" w:rsidP="009352DC">
      <w:pPr>
        <w:pStyle w:val="Listenabsatz"/>
        <w:numPr>
          <w:ilvl w:val="0"/>
          <w:numId w:val="7"/>
        </w:numPr>
        <w:spacing w:after="0"/>
        <w:rPr>
          <w:lang w:val="en-GB"/>
        </w:rPr>
      </w:pPr>
      <w:r>
        <w:rPr>
          <w:lang w:val="en-GB"/>
        </w:rPr>
        <w:t xml:space="preserve">Different Patch Sizes </w:t>
      </w:r>
    </w:p>
    <w:p w14:paraId="2C71E2AD" w14:textId="77777777" w:rsidR="009352DC" w:rsidRDefault="009352DC" w:rsidP="009352DC">
      <w:pPr>
        <w:pStyle w:val="Listenabsatz"/>
        <w:numPr>
          <w:ilvl w:val="0"/>
          <w:numId w:val="7"/>
        </w:numPr>
        <w:spacing w:after="0"/>
        <w:rPr>
          <w:lang w:val="en-GB"/>
        </w:rPr>
      </w:pPr>
      <w:r>
        <w:rPr>
          <w:lang w:val="en-GB"/>
        </w:rPr>
        <w:t>Augmentation Example</w:t>
      </w:r>
    </w:p>
    <w:p w14:paraId="2811D9F2" w14:textId="77777777" w:rsidR="00AA3762" w:rsidRPr="00AA3762" w:rsidRDefault="009352DC" w:rsidP="00AA3762">
      <w:pPr>
        <w:pStyle w:val="Listenabsatz"/>
        <w:numPr>
          <w:ilvl w:val="0"/>
          <w:numId w:val="7"/>
        </w:numPr>
        <w:spacing w:after="0"/>
        <w:rPr>
          <w:lang w:val="en-GB"/>
        </w:rPr>
      </w:pPr>
      <w:r>
        <w:rPr>
          <w:lang w:val="en-GB"/>
        </w:rPr>
        <w:t>Model Architecture</w:t>
      </w:r>
    </w:p>
    <w:p w14:paraId="4FE2DD3F" w14:textId="77777777" w:rsidR="009352DC" w:rsidRDefault="009352DC" w:rsidP="009352DC">
      <w:pPr>
        <w:spacing w:after="0"/>
        <w:rPr>
          <w:lang w:val="en-GB"/>
        </w:rPr>
      </w:pPr>
    </w:p>
    <w:p w14:paraId="4D4EACE7" w14:textId="77777777" w:rsidR="009352DC" w:rsidRDefault="009352DC" w:rsidP="009352DC">
      <w:pPr>
        <w:spacing w:after="0"/>
        <w:rPr>
          <w:u w:val="single"/>
          <w:lang w:val="en-GB"/>
        </w:rPr>
      </w:pPr>
      <w:r>
        <w:rPr>
          <w:u w:val="single"/>
          <w:lang w:val="en-GB"/>
        </w:rPr>
        <w:t>Tables</w:t>
      </w:r>
    </w:p>
    <w:p w14:paraId="5E4BECCA" w14:textId="77777777" w:rsidR="009352DC" w:rsidRDefault="009352DC" w:rsidP="009352DC">
      <w:pPr>
        <w:pStyle w:val="Listenabsatz"/>
        <w:numPr>
          <w:ilvl w:val="0"/>
          <w:numId w:val="7"/>
        </w:numPr>
        <w:spacing w:after="0"/>
        <w:rPr>
          <w:lang w:val="en-GB"/>
        </w:rPr>
      </w:pPr>
      <w:r>
        <w:rPr>
          <w:lang w:val="en-GB"/>
        </w:rPr>
        <w:t>Dataset sizes and description of what to see in different patch sizes</w:t>
      </w:r>
    </w:p>
    <w:p w14:paraId="21C7D72E" w14:textId="77777777" w:rsidR="009352DC" w:rsidRPr="009352DC" w:rsidRDefault="009352DC" w:rsidP="009352DC">
      <w:pPr>
        <w:pStyle w:val="Listenabsatz"/>
        <w:numPr>
          <w:ilvl w:val="0"/>
          <w:numId w:val="7"/>
        </w:numPr>
        <w:spacing w:after="0"/>
        <w:rPr>
          <w:lang w:val="en-GB"/>
        </w:rPr>
      </w:pPr>
      <w:r>
        <w:rPr>
          <w:lang w:val="en-GB"/>
        </w:rPr>
        <w:t>Results different backbones</w:t>
      </w:r>
    </w:p>
    <w:p w14:paraId="0A96B25E" w14:textId="77777777" w:rsidR="009352DC" w:rsidRPr="00EE040D" w:rsidRDefault="009352DC" w:rsidP="00F6100D">
      <w:pPr>
        <w:spacing w:after="0"/>
        <w:rPr>
          <w:lang w:val="en-GB"/>
        </w:rPr>
      </w:pPr>
    </w:p>
    <w:p w14:paraId="52456B88" w14:textId="77777777" w:rsidR="00EE040D" w:rsidRPr="00EE040D" w:rsidRDefault="00EE040D" w:rsidP="007452EF">
      <w:pPr>
        <w:rPr>
          <w:lang w:val="en-GB"/>
        </w:rPr>
      </w:pPr>
    </w:p>
    <w:p w14:paraId="4C3B20C3" w14:textId="77777777" w:rsidR="00A12740" w:rsidRPr="00EE040D" w:rsidRDefault="00A12740" w:rsidP="007452EF">
      <w:pPr>
        <w:rPr>
          <w:lang w:val="en-GB"/>
        </w:rPr>
      </w:pPr>
      <w:r w:rsidRPr="00EE040D">
        <w:rPr>
          <w:lang w:val="en-GB"/>
        </w:rPr>
        <w:t>Today</w:t>
      </w:r>
    </w:p>
    <w:p w14:paraId="1364C94F" w14:textId="77777777" w:rsidR="007238C9" w:rsidRDefault="007238C9" w:rsidP="00A12740">
      <w:pPr>
        <w:pStyle w:val="Listenabsatz"/>
        <w:numPr>
          <w:ilvl w:val="0"/>
          <w:numId w:val="6"/>
        </w:numPr>
      </w:pPr>
      <w:r>
        <w:t>U-Net comparison</w:t>
      </w:r>
    </w:p>
    <w:p w14:paraId="1C8BA7D4" w14:textId="77777777" w:rsidR="00A12740" w:rsidRDefault="00A12740" w:rsidP="00A12740">
      <w:pPr>
        <w:pStyle w:val="Listenabsatz"/>
        <w:numPr>
          <w:ilvl w:val="0"/>
          <w:numId w:val="6"/>
        </w:numPr>
      </w:pPr>
      <w:r>
        <w:t>Test annotation</w:t>
      </w:r>
    </w:p>
    <w:p w14:paraId="34B23879" w14:textId="77777777" w:rsidR="00A12740" w:rsidRDefault="00A12740" w:rsidP="00A12740">
      <w:pPr>
        <w:pStyle w:val="Listenabsatz"/>
        <w:numPr>
          <w:ilvl w:val="0"/>
          <w:numId w:val="6"/>
        </w:numPr>
        <w:rPr>
          <w:lang w:val="en-GB"/>
        </w:rPr>
      </w:pPr>
      <w:r w:rsidRPr="00A12740">
        <w:rPr>
          <w:lang w:val="en-GB"/>
        </w:rPr>
        <w:t>Pretraining implementation und train f</w:t>
      </w:r>
      <w:r>
        <w:rPr>
          <w:lang w:val="en-GB"/>
        </w:rPr>
        <w:t>unction</w:t>
      </w:r>
    </w:p>
    <w:p w14:paraId="342D463C" w14:textId="77777777" w:rsidR="00A12740" w:rsidRDefault="00A12740" w:rsidP="00A12740">
      <w:pPr>
        <w:pStyle w:val="Listenabsatz"/>
        <w:numPr>
          <w:ilvl w:val="0"/>
          <w:numId w:val="6"/>
        </w:numPr>
        <w:rPr>
          <w:lang w:val="en-GB"/>
        </w:rPr>
      </w:pPr>
      <w:r>
        <w:rPr>
          <w:lang w:val="en-GB"/>
        </w:rPr>
        <w:t>Prepare mp fraction calculation</w:t>
      </w:r>
    </w:p>
    <w:p w14:paraId="47EC4230" w14:textId="77777777" w:rsidR="007238C9" w:rsidRDefault="007238C9" w:rsidP="00A12740">
      <w:pPr>
        <w:pStyle w:val="Listenabsatz"/>
        <w:numPr>
          <w:ilvl w:val="0"/>
          <w:numId w:val="6"/>
        </w:numPr>
        <w:rPr>
          <w:lang w:val="en-GB"/>
        </w:rPr>
      </w:pPr>
      <w:r>
        <w:rPr>
          <w:lang w:val="en-GB"/>
        </w:rPr>
        <w:t>Backbone checking</w:t>
      </w:r>
    </w:p>
    <w:p w14:paraId="4DB415D6" w14:textId="77777777" w:rsidR="005F793D" w:rsidRPr="00A12740" w:rsidRDefault="005F793D" w:rsidP="00A12740">
      <w:pPr>
        <w:pStyle w:val="Listenabsatz"/>
        <w:numPr>
          <w:ilvl w:val="0"/>
          <w:numId w:val="6"/>
        </w:numPr>
        <w:rPr>
          <w:lang w:val="en-GB"/>
        </w:rPr>
      </w:pPr>
      <w:r>
        <w:rPr>
          <w:lang w:val="en-GB"/>
        </w:rPr>
        <w:t>Check keras implementation</w:t>
      </w:r>
    </w:p>
    <w:p w14:paraId="10B689E3" w14:textId="77777777" w:rsidR="00A12740" w:rsidRPr="00A12740" w:rsidRDefault="00A12740" w:rsidP="007452EF">
      <w:pPr>
        <w:rPr>
          <w:lang w:val="en-GB"/>
        </w:rPr>
      </w:pPr>
    </w:p>
    <w:p w14:paraId="45D48675" w14:textId="77777777" w:rsidR="00A12740" w:rsidRPr="00A12740" w:rsidRDefault="00A12740" w:rsidP="007452EF">
      <w:pPr>
        <w:rPr>
          <w:lang w:val="en-GB"/>
        </w:rPr>
      </w:pPr>
    </w:p>
    <w:p w14:paraId="05370ACD" w14:textId="77777777" w:rsidR="007452EF" w:rsidRDefault="007452EF" w:rsidP="007452EF">
      <w:r>
        <w:t>Questions to Gunnar:</w:t>
      </w:r>
    </w:p>
    <w:p w14:paraId="2BA61B36" w14:textId="77777777" w:rsidR="007452EF" w:rsidRDefault="007452EF" w:rsidP="007452EF">
      <w:pPr>
        <w:pStyle w:val="Listenabsatz"/>
        <w:numPr>
          <w:ilvl w:val="0"/>
          <w:numId w:val="4"/>
        </w:numPr>
        <w:rPr>
          <w:lang w:val="en-GB"/>
        </w:rPr>
      </w:pPr>
      <w:r w:rsidRPr="000C1BF4">
        <w:rPr>
          <w:lang w:val="en-GB"/>
        </w:rPr>
        <w:t>Dataset description</w:t>
      </w:r>
      <w:r w:rsidR="000C1BF4" w:rsidRPr="000C1BF4">
        <w:rPr>
          <w:lang w:val="en-GB"/>
        </w:rPr>
        <w:t>: Where is t</w:t>
      </w:r>
      <w:r w:rsidR="000C1BF4">
        <w:rPr>
          <w:lang w:val="en-GB"/>
        </w:rPr>
        <w:t>he region, every flight the same region</w:t>
      </w:r>
      <w:r w:rsidR="00B42451">
        <w:rPr>
          <w:lang w:val="en-GB"/>
        </w:rPr>
        <w:t>, kann ich das manual verlinken</w:t>
      </w:r>
      <w:r w:rsidR="00813BA2">
        <w:rPr>
          <w:lang w:val="en-GB"/>
        </w:rPr>
        <w:t>, availability of the data (can be obtained through…)</w:t>
      </w:r>
      <w:r w:rsidR="00BE7158">
        <w:rPr>
          <w:lang w:val="en-GB"/>
        </w:rPr>
        <w:t>, Linda zitieren?</w:t>
      </w:r>
      <w:r w:rsidR="00815AF9">
        <w:rPr>
          <w:lang w:val="en-GB"/>
        </w:rPr>
        <w:t>, link atwaice campaign</w:t>
      </w:r>
      <w:r w:rsidR="001F2E78">
        <w:rPr>
          <w:lang w:val="en-GB"/>
        </w:rPr>
        <w:t>?</w:t>
      </w:r>
      <w:r w:rsidR="00E27FC2">
        <w:rPr>
          <w:lang w:val="en-GB"/>
        </w:rPr>
        <w:t>, spatial resolution, preprocessing steps</w:t>
      </w:r>
      <w:r w:rsidR="00002F7A">
        <w:rPr>
          <w:lang w:val="en-GB"/>
        </w:rPr>
        <w:t>, which spectral band</w:t>
      </w:r>
    </w:p>
    <w:p w14:paraId="1E6EBE10" w14:textId="77777777" w:rsidR="005F3534" w:rsidRDefault="005F3534" w:rsidP="007452EF">
      <w:pPr>
        <w:pStyle w:val="Listenabsatz"/>
        <w:numPr>
          <w:ilvl w:val="0"/>
          <w:numId w:val="4"/>
        </w:numPr>
        <w:rPr>
          <w:lang w:val="en-GB"/>
        </w:rPr>
      </w:pPr>
      <w:r>
        <w:rPr>
          <w:lang w:val="en-GB"/>
        </w:rPr>
        <w:t xml:space="preserve">Pond stage </w:t>
      </w:r>
      <w:r w:rsidR="00AD0AF9">
        <w:rPr>
          <w:lang w:val="en-GB"/>
        </w:rPr>
        <w:t>July</w:t>
      </w:r>
    </w:p>
    <w:p w14:paraId="197E1E51" w14:textId="77777777" w:rsidR="00AD0AF9" w:rsidRDefault="00AD0AF9" w:rsidP="007452EF">
      <w:pPr>
        <w:pStyle w:val="Listenabsatz"/>
        <w:numPr>
          <w:ilvl w:val="0"/>
          <w:numId w:val="4"/>
        </w:numPr>
        <w:rPr>
          <w:lang w:val="en-GB"/>
        </w:rPr>
      </w:pPr>
      <w:r>
        <w:rPr>
          <w:lang w:val="en-GB"/>
        </w:rPr>
        <w:t xml:space="preserve">Paper </w:t>
      </w:r>
      <w:r w:rsidR="004075D6">
        <w:rPr>
          <w:lang w:val="en-GB"/>
        </w:rPr>
        <w:t xml:space="preserve">characteristic </w:t>
      </w:r>
      <w:r>
        <w:rPr>
          <w:lang w:val="en-GB"/>
        </w:rPr>
        <w:t>melt pond optical properties</w:t>
      </w:r>
    </w:p>
    <w:p w14:paraId="165DCD3D" w14:textId="77777777" w:rsidR="002142D5" w:rsidRPr="002142D5" w:rsidRDefault="002142D5" w:rsidP="007452EF">
      <w:pPr>
        <w:pStyle w:val="Listenabsatz"/>
        <w:numPr>
          <w:ilvl w:val="0"/>
          <w:numId w:val="4"/>
        </w:numPr>
      </w:pPr>
      <w:r w:rsidRPr="002142D5">
        <w:t>Welche arbeit von hannah z</w:t>
      </w:r>
      <w:r>
        <w:t>itieren?</w:t>
      </w:r>
    </w:p>
    <w:p w14:paraId="27975F66" w14:textId="77777777" w:rsidR="007452EF" w:rsidRPr="002142D5" w:rsidRDefault="007452EF" w:rsidP="007452EF"/>
    <w:p w14:paraId="75339568" w14:textId="77777777" w:rsidR="007452EF" w:rsidRPr="002142D5" w:rsidRDefault="007452EF" w:rsidP="007452EF">
      <w:pPr>
        <w:pStyle w:val="Listenabsatz"/>
      </w:pPr>
    </w:p>
    <w:p w14:paraId="56F7B050" w14:textId="77777777" w:rsidR="00633B3C" w:rsidRDefault="00633B3C" w:rsidP="00633B3C">
      <w:pPr>
        <w:pStyle w:val="Listenabsatz"/>
        <w:numPr>
          <w:ilvl w:val="0"/>
          <w:numId w:val="3"/>
        </w:numPr>
        <w:rPr>
          <w:lang w:val="en-GB"/>
        </w:rPr>
      </w:pPr>
      <w:r w:rsidRPr="00633B3C">
        <w:rPr>
          <w:lang w:val="en-GB"/>
        </w:rPr>
        <w:t>Helicopter observations are providing gr</w:t>
      </w:r>
      <w:r>
        <w:rPr>
          <w:lang w:val="en-GB"/>
        </w:rPr>
        <w:t>ound-truth at a higher spatial resolution than achieved by satellite remote sensing to assess the impact of sub-footprint scale variability of the ice surface on the satellite retrievals.</w:t>
      </w:r>
      <w:r w:rsidR="003B0365">
        <w:rPr>
          <w:lang w:val="en-GB"/>
        </w:rPr>
        <w:t xml:space="preserve"> Melt pond fraction and size distribution, melt pond optical and IR temperature properties</w:t>
      </w:r>
      <w:r w:rsidR="00C23979">
        <w:rPr>
          <w:lang w:val="en-GB"/>
        </w:rPr>
        <w:t xml:space="preserve">, surface temperature of different ice types and the </w:t>
      </w:r>
      <w:r w:rsidR="00C23979">
        <w:rPr>
          <w:lang w:val="en-GB"/>
        </w:rPr>
        <w:lastRenderedPageBreak/>
        <w:t>ocean.</w:t>
      </w:r>
      <w:r w:rsidR="007452EF">
        <w:rPr>
          <w:lang w:val="en-GB"/>
        </w:rPr>
        <w:t xml:space="preserve"> Parameters are needed to assess albedo changes, surface energy budget and moment transfer in atmosphere-ice-ocean system and are relevant for corresponding process studies. </w:t>
      </w:r>
      <w:r w:rsidR="007452EF" w:rsidRPr="007452EF">
        <w:rPr>
          <w:lang w:val="en-GB"/>
        </w:rPr>
        <w:t>Improved melt pond, lead and ridge distributions as well as ice type information can be retrieved by combining measurements from different sensors.</w:t>
      </w:r>
    </w:p>
    <w:p w14:paraId="7733DEE0" w14:textId="77777777" w:rsidR="007452EF" w:rsidRDefault="007452EF" w:rsidP="00633B3C">
      <w:pPr>
        <w:pStyle w:val="Listenabsatz"/>
        <w:numPr>
          <w:ilvl w:val="0"/>
          <w:numId w:val="3"/>
        </w:numPr>
        <w:rPr>
          <w:lang w:val="en-GB"/>
        </w:rPr>
      </w:pPr>
      <w:r w:rsidRPr="007452EF">
        <w:rPr>
          <w:lang w:val="en-GB"/>
        </w:rPr>
        <w:t>The second overarching objective is to improve and develop new satellite retrievals for melt pond fraction and ice albedo.</w:t>
      </w:r>
    </w:p>
    <w:p w14:paraId="1BFA3435" w14:textId="77777777" w:rsidR="00574A10" w:rsidRPr="00574A10" w:rsidRDefault="00574A10" w:rsidP="00633B3C">
      <w:pPr>
        <w:pStyle w:val="Listenabsatz"/>
        <w:numPr>
          <w:ilvl w:val="0"/>
          <w:numId w:val="3"/>
        </w:numPr>
        <w:rPr>
          <w:lang w:val="en-GB"/>
        </w:rPr>
      </w:pPr>
      <w:r w:rsidRPr="00574A10">
        <w:rPr>
          <w:lang w:val="en-GB"/>
        </w:rPr>
        <w:t xml:space="preserve">In these two examples melt ponds are the warmest class, the ice surface the second warmest, and the ocean the coldest class. But this is not always the case and for example the ice can be colder than the ocean and the melt pond etc. </w:t>
      </w:r>
      <w:r>
        <w:t>Thus, no constant IR temperature thresholds can be used.</w:t>
      </w:r>
    </w:p>
    <w:p w14:paraId="68B1A068" w14:textId="77777777" w:rsidR="00574A10" w:rsidRPr="00633B3C" w:rsidRDefault="00574A10" w:rsidP="00633B3C">
      <w:pPr>
        <w:pStyle w:val="Listenabsatz"/>
        <w:numPr>
          <w:ilvl w:val="0"/>
          <w:numId w:val="3"/>
        </w:numPr>
        <w:rPr>
          <w:lang w:val="en-GB"/>
        </w:rPr>
      </w:pPr>
      <w:r w:rsidRPr="00574A10">
        <w:rPr>
          <w:lang w:val="en-GB"/>
        </w:rPr>
        <w:t>However, due to the changing surface conditions, different sections of the helicopter flights have to be manually pre-classified in the primary order of surface temperatures by class, e.g., T</w:t>
      </w:r>
      <w:r w:rsidRPr="00574A10">
        <w:rPr>
          <w:vertAlign w:val="subscript"/>
          <w:lang w:val="en-GB"/>
        </w:rPr>
        <w:t>ocean</w:t>
      </w:r>
      <w:r w:rsidRPr="00574A10">
        <w:rPr>
          <w:lang w:val="en-GB"/>
        </w:rPr>
        <w:t xml:space="preserve"> &lt; T</w:t>
      </w:r>
      <w:r w:rsidRPr="00574A10">
        <w:rPr>
          <w:vertAlign w:val="subscript"/>
          <w:lang w:val="en-GB"/>
        </w:rPr>
        <w:t>ice</w:t>
      </w:r>
      <w:r w:rsidRPr="00574A10">
        <w:rPr>
          <w:lang w:val="en-GB"/>
        </w:rPr>
        <w:t xml:space="preserve"> &lt; T</w:t>
      </w:r>
      <w:r w:rsidRPr="00574A10">
        <w:rPr>
          <w:vertAlign w:val="subscript"/>
          <w:lang w:val="en-GB"/>
        </w:rPr>
        <w:t>MeltPond</w:t>
      </w:r>
      <w:r w:rsidRPr="00574A10">
        <w:rPr>
          <w:lang w:val="en-GB"/>
        </w:rPr>
        <w:t>.</w:t>
      </w:r>
    </w:p>
    <w:p w14:paraId="016396BE" w14:textId="77777777" w:rsidR="00633B3C" w:rsidRPr="00633B3C" w:rsidRDefault="00633B3C" w:rsidP="0022070D">
      <w:pPr>
        <w:rPr>
          <w:b/>
          <w:bCs/>
          <w:u w:val="single"/>
          <w:lang w:val="en-GB"/>
        </w:rPr>
      </w:pPr>
    </w:p>
    <w:p w14:paraId="649AAC25" w14:textId="77777777" w:rsidR="00633B3C" w:rsidRDefault="00633B3C" w:rsidP="0022070D">
      <w:pPr>
        <w:rPr>
          <w:b/>
          <w:bCs/>
          <w:u w:val="single"/>
          <w:lang w:val="en-GB"/>
        </w:rPr>
      </w:pPr>
    </w:p>
    <w:p w14:paraId="1CCAFF55" w14:textId="77777777" w:rsidR="007664A0" w:rsidRDefault="007664A0" w:rsidP="0022070D">
      <w:pPr>
        <w:rPr>
          <w:bCs/>
          <w:lang w:val="en-GB"/>
        </w:rPr>
      </w:pPr>
      <w:r>
        <w:rPr>
          <w:bCs/>
          <w:lang w:val="en-GB"/>
        </w:rPr>
        <w:t>This thesis does this and that. A IR dataset is manually annotated to train, test, and refine the method. A U</w:t>
      </w:r>
      <w:r w:rsidR="007F2FF0">
        <w:rPr>
          <w:bCs/>
          <w:lang w:val="en-GB"/>
        </w:rPr>
        <w:t>-</w:t>
      </w:r>
      <w:r>
        <w:rPr>
          <w:bCs/>
          <w:lang w:val="en-GB"/>
        </w:rPr>
        <w:t>Net is evaluated. The objectives / contributions of this thesis are the following:</w:t>
      </w:r>
    </w:p>
    <w:p w14:paraId="32B2106F" w14:textId="77777777" w:rsidR="00AC723D" w:rsidRPr="00AC723D" w:rsidRDefault="007664A0" w:rsidP="00AC723D">
      <w:pPr>
        <w:pStyle w:val="Listenabsatz"/>
        <w:numPr>
          <w:ilvl w:val="0"/>
          <w:numId w:val="3"/>
        </w:numPr>
        <w:rPr>
          <w:bCs/>
          <w:lang w:val="en-GB"/>
        </w:rPr>
      </w:pPr>
      <w:r>
        <w:rPr>
          <w:bCs/>
          <w:lang w:val="en-GB"/>
        </w:rPr>
        <w:t>To annotate an</w:t>
      </w:r>
      <w:r w:rsidR="00AC723D">
        <w:rPr>
          <w:bCs/>
          <w:lang w:val="en-GB"/>
        </w:rPr>
        <w:t>d</w:t>
      </w:r>
    </w:p>
    <w:p w14:paraId="742D40C5" w14:textId="77777777" w:rsidR="00AC723D" w:rsidRPr="00AC723D" w:rsidRDefault="00AC723D" w:rsidP="00AC723D">
      <w:pPr>
        <w:rPr>
          <w:bCs/>
          <w:lang w:val="en-GB"/>
        </w:rPr>
      </w:pPr>
    </w:p>
    <w:p w14:paraId="071ACC97" w14:textId="77777777" w:rsidR="00F31731" w:rsidRDefault="00F31731" w:rsidP="00F31731">
      <w:pPr>
        <w:rPr>
          <w:bCs/>
          <w:lang w:val="en-GB"/>
        </w:rPr>
      </w:pPr>
    </w:p>
    <w:p w14:paraId="2A277C9F" w14:textId="77777777" w:rsidR="00F10612" w:rsidRDefault="00F31731" w:rsidP="00F31731">
      <w:pPr>
        <w:rPr>
          <w:bCs/>
          <w:lang w:val="en-GB"/>
        </w:rPr>
      </w:pPr>
      <w:r>
        <w:rPr>
          <w:bCs/>
          <w:lang w:val="en-GB"/>
        </w:rPr>
        <w:t>TO-DO: Describe images more (homogenouos shapes and colors, melt pond properties</w:t>
      </w:r>
      <w:r w:rsidR="001D067C">
        <w:rPr>
          <w:bCs/>
          <w:lang w:val="en-GB"/>
        </w:rPr>
        <w:t xml:space="preserve"> </w:t>
      </w:r>
      <w:r w:rsidR="001D067C" w:rsidRPr="001D067C">
        <w:rPr>
          <w:bCs/>
          <w:lang w:val="en-GB"/>
        </w:rPr>
        <w:sym w:font="Wingdings" w:char="F0E0"/>
      </w:r>
      <w:r w:rsidR="001D067C">
        <w:rPr>
          <w:bCs/>
          <w:lang w:val="en-GB"/>
        </w:rPr>
        <w:t xml:space="preserve"> patch size required</w:t>
      </w:r>
      <w:r>
        <w:rPr>
          <w:bCs/>
          <w:lang w:val="en-GB"/>
        </w:rPr>
        <w:t>)</w:t>
      </w:r>
      <w:r w:rsidR="004E7B36">
        <w:rPr>
          <w:bCs/>
          <w:lang w:val="en-GB"/>
        </w:rPr>
        <w:t>, research on too small patch size</w:t>
      </w:r>
    </w:p>
    <w:p w14:paraId="47E4A957" w14:textId="77777777" w:rsidR="00F10612" w:rsidRDefault="00F10612" w:rsidP="00F31731">
      <w:pPr>
        <w:rPr>
          <w:bCs/>
          <w:lang w:val="en-GB"/>
        </w:rPr>
      </w:pPr>
    </w:p>
    <w:p w14:paraId="2A4156AF" w14:textId="77777777" w:rsidR="00F10612" w:rsidRDefault="005A5DDD" w:rsidP="00F31731">
      <w:pPr>
        <w:rPr>
          <w:b/>
          <w:bCs/>
          <w:lang w:val="en-GB"/>
        </w:rPr>
      </w:pPr>
      <w:r>
        <w:rPr>
          <w:b/>
          <w:bCs/>
          <w:u w:val="single"/>
          <w:lang w:val="en-GB"/>
        </w:rPr>
        <w:t>2. Background</w:t>
      </w:r>
    </w:p>
    <w:p w14:paraId="27A73684" w14:textId="77777777" w:rsidR="00D106C6" w:rsidRDefault="00D106C6" w:rsidP="00F31731">
      <w:pPr>
        <w:rPr>
          <w:bCs/>
          <w:lang w:val="en-GB"/>
        </w:rPr>
      </w:pPr>
    </w:p>
    <w:p w14:paraId="54E32F9B" w14:textId="77777777" w:rsidR="00D106C6" w:rsidRDefault="00D106C6" w:rsidP="00F31731">
      <w:pPr>
        <w:rPr>
          <w:bCs/>
          <w:lang w:val="en-GB"/>
        </w:rPr>
      </w:pPr>
      <w:r>
        <w:rPr>
          <w:bCs/>
          <w:lang w:val="en-GB"/>
        </w:rPr>
        <w:t>IN SUMMER; SURFACE TEMPERATURES GET MORE VARIABLE</w:t>
      </w:r>
    </w:p>
    <w:p w14:paraId="2AA63C5B" w14:textId="77777777" w:rsidR="00D106C6" w:rsidRDefault="00D106C6" w:rsidP="00F31731">
      <w:pPr>
        <w:rPr>
          <w:bCs/>
          <w:lang w:val="en-GB"/>
        </w:rPr>
      </w:pPr>
    </w:p>
    <w:p w14:paraId="466629E1" w14:textId="77777777" w:rsidR="00D234B3" w:rsidRDefault="005A5DDD" w:rsidP="00F31731">
      <w:pPr>
        <w:rPr>
          <w:bCs/>
          <w:lang w:val="en-GB"/>
        </w:rPr>
      </w:pPr>
      <w:r>
        <w:rPr>
          <w:bCs/>
          <w:lang w:val="en-GB"/>
        </w:rPr>
        <w:t xml:space="preserve">- </w:t>
      </w:r>
      <w:r w:rsidR="00D234B3">
        <w:rPr>
          <w:bCs/>
          <w:lang w:val="en-GB"/>
        </w:rPr>
        <w:t>Related Work in the field</w:t>
      </w:r>
    </w:p>
    <w:p w14:paraId="586166C4" w14:textId="77777777" w:rsidR="00D234B3" w:rsidRDefault="00D234B3" w:rsidP="00F31731">
      <w:pPr>
        <w:rPr>
          <w:bCs/>
          <w:lang w:val="en-GB"/>
        </w:rPr>
      </w:pPr>
      <w:r>
        <w:rPr>
          <w:bCs/>
          <w:lang w:val="en-GB"/>
        </w:rPr>
        <w:t>- optical properties of Melt Ponds (?)</w:t>
      </w:r>
      <w:r w:rsidR="00280229">
        <w:rPr>
          <w:bCs/>
          <w:lang w:val="en-GB"/>
        </w:rPr>
        <w:t>: What does a method need?</w:t>
      </w:r>
    </w:p>
    <w:p w14:paraId="2BB058BA" w14:textId="77777777" w:rsidR="00280229" w:rsidRDefault="00280229" w:rsidP="00F31731">
      <w:pPr>
        <w:rPr>
          <w:bCs/>
          <w:lang w:val="en-GB"/>
        </w:rPr>
      </w:pPr>
      <w:r>
        <w:rPr>
          <w:bCs/>
          <w:lang w:val="en-GB"/>
        </w:rPr>
        <w:t>In recent years, major improvements in image classification could be achieved with deep convolutional neural network (CNN) architectures. Feature extractors</w:t>
      </w:r>
      <w:r w:rsidR="0074525E">
        <w:rPr>
          <w:bCs/>
          <w:lang w:val="en-GB"/>
        </w:rPr>
        <w:t xml:space="preserve"> (effective in capturing spatial relationships and extracting hierarchical features)</w:t>
      </w:r>
      <w:r>
        <w:rPr>
          <w:bCs/>
          <w:lang w:val="en-GB"/>
        </w:rPr>
        <w:t xml:space="preserve"> and why they are useful, application in sea ice / RS domain. Can be used for Classification and segmentation, respectively.</w:t>
      </w:r>
    </w:p>
    <w:p w14:paraId="2748A426" w14:textId="77777777" w:rsidR="00280229" w:rsidRDefault="00280229" w:rsidP="00F31731">
      <w:pPr>
        <w:rPr>
          <w:bCs/>
          <w:lang w:val="en-GB"/>
        </w:rPr>
      </w:pPr>
    </w:p>
    <w:p w14:paraId="28CE11B5" w14:textId="77777777" w:rsidR="00280229" w:rsidRDefault="00280229" w:rsidP="00F31731">
      <w:pPr>
        <w:rPr>
          <w:b/>
          <w:bCs/>
          <w:lang w:val="en-GB"/>
        </w:rPr>
      </w:pPr>
      <w:r>
        <w:rPr>
          <w:b/>
          <w:bCs/>
          <w:lang w:val="en-GB"/>
        </w:rPr>
        <w:t>CNN</w:t>
      </w:r>
    </w:p>
    <w:p w14:paraId="048A26AC" w14:textId="77777777" w:rsidR="00280229" w:rsidRDefault="00280229" w:rsidP="00F31731">
      <w:pPr>
        <w:rPr>
          <w:bCs/>
          <w:lang w:val="en-GB"/>
        </w:rPr>
      </w:pPr>
      <w:r>
        <w:rPr>
          <w:bCs/>
          <w:lang w:val="en-GB"/>
        </w:rPr>
        <w:t>CNN architectures mainly comprise three types of layers:</w:t>
      </w:r>
    </w:p>
    <w:p w14:paraId="42FA46C3" w14:textId="77777777" w:rsidR="00280229" w:rsidRDefault="00280229" w:rsidP="00F31731">
      <w:pPr>
        <w:rPr>
          <w:bCs/>
          <w:lang w:val="en-GB"/>
        </w:rPr>
      </w:pPr>
      <w:r>
        <w:rPr>
          <w:bCs/>
          <w:lang w:val="en-GB"/>
        </w:rPr>
        <w:tab/>
        <w:t>Convolutions</w:t>
      </w:r>
    </w:p>
    <w:p w14:paraId="16797C1C" w14:textId="77777777" w:rsidR="00280229" w:rsidRDefault="00280229" w:rsidP="00F31731">
      <w:pPr>
        <w:rPr>
          <w:bCs/>
          <w:lang w:val="en-GB"/>
        </w:rPr>
      </w:pPr>
      <w:r>
        <w:rPr>
          <w:bCs/>
          <w:lang w:val="en-GB"/>
        </w:rPr>
        <w:tab/>
        <w:t>Pooling</w:t>
      </w:r>
    </w:p>
    <w:p w14:paraId="4D9B0CC5" w14:textId="77777777" w:rsidR="00280229" w:rsidRDefault="003659BA" w:rsidP="00F31731">
      <w:pPr>
        <w:rPr>
          <w:b/>
          <w:bCs/>
          <w:lang w:val="en-GB"/>
        </w:rPr>
      </w:pPr>
      <w:r>
        <w:rPr>
          <w:b/>
          <w:bCs/>
          <w:lang w:val="en-GB"/>
        </w:rPr>
        <w:lastRenderedPageBreak/>
        <w:t>Overfitting</w:t>
      </w:r>
    </w:p>
    <w:p w14:paraId="5045D029" w14:textId="77777777" w:rsidR="003659BA" w:rsidRDefault="003659BA" w:rsidP="00F31731">
      <w:pPr>
        <w:rPr>
          <w:bCs/>
          <w:lang w:val="en-GB"/>
        </w:rPr>
      </w:pPr>
      <w:r>
        <w:rPr>
          <w:bCs/>
          <w:lang w:val="en-GB"/>
        </w:rPr>
        <w:t>One disadvantage connected to CNN is their need of big data to learn parameters. Seeing only small amounts leads to the problem of overfitting: The network learn</w:t>
      </w:r>
      <w:r w:rsidR="00CE5BB7">
        <w:rPr>
          <w:bCs/>
          <w:lang w:val="en-GB"/>
        </w:rPr>
        <w:t>s</w:t>
      </w:r>
      <w:r>
        <w:rPr>
          <w:bCs/>
          <w:lang w:val="en-GB"/>
        </w:rPr>
        <w:t xml:space="preserve"> the training data too well such that it cannot generalize to unseen samples. Training data needs to be annotated exhaustively such that with limited resources, only small amounts are available. To combat the problem of overfitting, different regularization techniques are introduced, such as in the following.</w:t>
      </w:r>
    </w:p>
    <w:p w14:paraId="214F92A2" w14:textId="77777777" w:rsidR="003659BA" w:rsidRDefault="003659BA" w:rsidP="00F31731">
      <w:pPr>
        <w:rPr>
          <w:b/>
          <w:bCs/>
          <w:lang w:val="en-GB"/>
        </w:rPr>
      </w:pPr>
      <w:r>
        <w:rPr>
          <w:b/>
          <w:bCs/>
          <w:lang w:val="en-GB"/>
        </w:rPr>
        <w:t>Augmentation</w:t>
      </w:r>
    </w:p>
    <w:p w14:paraId="04B90D3F" w14:textId="77777777" w:rsidR="003659BA" w:rsidRDefault="003659BA" w:rsidP="003659BA">
      <w:pPr>
        <w:rPr>
          <w:lang w:val="en-GB"/>
        </w:rPr>
      </w:pPr>
      <w:r>
        <w:rPr>
          <w:lang w:val="en-GB"/>
        </w:rPr>
        <w:t>Augmentation refers to synthetically modifying data before model training. By applying image transformations, dataset size can be increased and more diversity added to the training data (Shorten et al). This way, generalization capability is increased and overfitting combatted. With augmentation methods such as geometric or brightness changes, varying conditions can be simulated that are not captured by the flight at hand, accounting for variations in flight height, atmospheric effects or seasonal and region-based changes, thus improving the generalization of the model especially for future work.</w:t>
      </w:r>
    </w:p>
    <w:p w14:paraId="4A3DECCC" w14:textId="77777777" w:rsidR="003659BA" w:rsidRDefault="003659BA" w:rsidP="003659BA">
      <w:pPr>
        <w:rPr>
          <w:lang w:val="en-GB"/>
        </w:rPr>
      </w:pPr>
      <w:r>
        <w:rPr>
          <w:lang w:val="en-GB"/>
        </w:rPr>
        <w:t>Transformations can happen on pixel-level (such as brightness change or noise injection (57 and 58 in Shorten) or applied on the whole image (flip, rotate, shift) and also targeted towards masks.</w:t>
      </w:r>
    </w:p>
    <w:p w14:paraId="44B22FD1" w14:textId="77777777" w:rsidR="003659BA" w:rsidRDefault="003659BA" w:rsidP="003659BA">
      <w:pPr>
        <w:rPr>
          <w:lang w:val="en-GB"/>
        </w:rPr>
      </w:pPr>
      <w:r>
        <w:rPr>
          <w:lang w:val="en-GB"/>
        </w:rPr>
        <w:t>(Divide augmentation methods and list some: Basic augmentation techniques are geometric transformations, color space transformations and kernel filters).</w:t>
      </w:r>
    </w:p>
    <w:p w14:paraId="02E13960" w14:textId="77777777" w:rsidR="003659BA" w:rsidRDefault="003659BA" w:rsidP="003659BA">
      <w:pPr>
        <w:rPr>
          <w:lang w:val="en-GB"/>
        </w:rPr>
      </w:pPr>
      <w:r>
        <w:rPr>
          <w:lang w:val="en-GB"/>
        </w:rPr>
        <w:t>(explicitly state that augmentation is applied on training data only).</w:t>
      </w:r>
    </w:p>
    <w:p w14:paraId="1562C030" w14:textId="77777777" w:rsidR="003659BA" w:rsidRDefault="003659BA" w:rsidP="003659BA">
      <w:pPr>
        <w:rPr>
          <w:lang w:val="en-GB"/>
        </w:rPr>
      </w:pPr>
      <w:r>
        <w:rPr>
          <w:lang w:val="en-GB"/>
        </w:rPr>
        <w:t>Augmentation can be applied at to stages in model training: ‘Offline’ before training (increases dataset size, requires memory and training time, preferred for smaller datasets (source)) or ‘on the fly’, generating augmented samples during each training epoch, just before feeding into the model.</w:t>
      </w:r>
    </w:p>
    <w:p w14:paraId="0873C0A5" w14:textId="77777777" w:rsidR="003659BA" w:rsidRPr="004B130F" w:rsidRDefault="003659BA" w:rsidP="00F31731">
      <w:pPr>
        <w:rPr>
          <w:lang w:val="en-GB"/>
        </w:rPr>
      </w:pPr>
      <w:r>
        <w:rPr>
          <w:lang w:val="en-GB"/>
        </w:rPr>
        <w:t>Augmentation has been proven as one of the most powerful techniques to combat overfitting, especially in cases with small data. It has been successfully applied in Remote Sensing tasks, an overview can be found in (reference).</w:t>
      </w:r>
    </w:p>
    <w:p w14:paraId="5BB21DD5" w14:textId="77777777" w:rsidR="003659BA" w:rsidRDefault="00732FB9" w:rsidP="00F31731">
      <w:pPr>
        <w:rPr>
          <w:b/>
          <w:bCs/>
          <w:lang w:val="en-GB"/>
        </w:rPr>
      </w:pPr>
      <w:r>
        <w:rPr>
          <w:b/>
          <w:bCs/>
          <w:lang w:val="en-GB"/>
        </w:rPr>
        <w:t>Transfer Learning</w:t>
      </w:r>
    </w:p>
    <w:p w14:paraId="37556C2E" w14:textId="18DF2614" w:rsidR="00280229" w:rsidRPr="00453C78" w:rsidRDefault="00222C66" w:rsidP="00F31731">
      <w:pPr>
        <w:rPr>
          <w:lang w:val="en-GB"/>
        </w:rPr>
      </w:pPr>
      <w:r>
        <w:rPr>
          <w:lang w:val="en-GB"/>
        </w:rPr>
        <w:t xml:space="preserve">Transfer Learning tackles the problem of overfitting by using pre-initialized weights as starting point for model training. </w:t>
      </w:r>
    </w:p>
    <w:p w14:paraId="6323E6C4" w14:textId="77777777" w:rsidR="00280229" w:rsidRPr="00280229" w:rsidRDefault="00280229" w:rsidP="00F31731">
      <w:pPr>
        <w:rPr>
          <w:bCs/>
          <w:lang w:val="en-GB"/>
        </w:rPr>
      </w:pPr>
      <w:r>
        <w:rPr>
          <w:bCs/>
          <w:lang w:val="en-GB"/>
        </w:rPr>
        <w:tab/>
      </w:r>
    </w:p>
    <w:p w14:paraId="7358E709" w14:textId="77777777" w:rsidR="00280229" w:rsidRDefault="00280229" w:rsidP="00F31731">
      <w:pPr>
        <w:rPr>
          <w:bCs/>
          <w:lang w:val="en-GB"/>
        </w:rPr>
      </w:pPr>
    </w:p>
    <w:p w14:paraId="04C75D45" w14:textId="77777777" w:rsidR="005A5DDD" w:rsidRDefault="005A5DDD" w:rsidP="00F31731">
      <w:pPr>
        <w:rPr>
          <w:bCs/>
          <w:lang w:val="en-GB"/>
        </w:rPr>
      </w:pPr>
      <w:r>
        <w:rPr>
          <w:bCs/>
          <w:lang w:val="en-GB"/>
        </w:rPr>
        <w:t>- Techniques to tackle overfitting</w:t>
      </w:r>
      <w:r w:rsidR="00D234B3">
        <w:rPr>
          <w:bCs/>
          <w:lang w:val="en-GB"/>
        </w:rPr>
        <w:t>:</w:t>
      </w:r>
    </w:p>
    <w:p w14:paraId="6F51E021" w14:textId="77777777" w:rsidR="00D234B3" w:rsidRDefault="00D234B3" w:rsidP="00F31731">
      <w:pPr>
        <w:rPr>
          <w:bCs/>
          <w:lang w:val="en-GB"/>
        </w:rPr>
      </w:pPr>
      <w:r>
        <w:rPr>
          <w:bCs/>
          <w:lang w:val="en-GB"/>
        </w:rPr>
        <w:tab/>
        <w:t>Augmentation</w:t>
      </w:r>
    </w:p>
    <w:p w14:paraId="33103771" w14:textId="77777777" w:rsidR="00D234B3" w:rsidRDefault="00D234B3" w:rsidP="00D234B3">
      <w:pPr>
        <w:ind w:left="708"/>
        <w:rPr>
          <w:bCs/>
          <w:lang w:val="en-GB"/>
        </w:rPr>
      </w:pPr>
      <w:r>
        <w:rPr>
          <w:bCs/>
          <w:lang w:val="en-GB"/>
        </w:rPr>
        <w:t>Transfer Learning. Frozen layers means parameters are not updated during training (fixed feature extractor).</w:t>
      </w:r>
    </w:p>
    <w:p w14:paraId="102BC1CC" w14:textId="77777777" w:rsidR="005A5DDD" w:rsidRPr="005A5DDD" w:rsidRDefault="00CD6537" w:rsidP="00F31731">
      <w:pPr>
        <w:rPr>
          <w:bCs/>
          <w:lang w:val="en-GB"/>
        </w:rPr>
      </w:pPr>
      <w:r>
        <w:rPr>
          <w:bCs/>
          <w:lang w:val="en-GB"/>
        </w:rPr>
        <w:t>Additionally to the CNN layers, decoder uses Upsampling blocks that…</w:t>
      </w:r>
    </w:p>
    <w:p w14:paraId="79B6571E" w14:textId="77777777" w:rsidR="00F10612" w:rsidRDefault="00F10612" w:rsidP="00F31731">
      <w:pPr>
        <w:rPr>
          <w:bCs/>
          <w:lang w:val="en-GB"/>
        </w:rPr>
      </w:pPr>
    </w:p>
    <w:p w14:paraId="633919F3" w14:textId="77777777" w:rsidR="00207F04" w:rsidRDefault="00207F04" w:rsidP="00207F04">
      <w:pPr>
        <w:pStyle w:val="Listenabsatz"/>
        <w:numPr>
          <w:ilvl w:val="0"/>
          <w:numId w:val="4"/>
        </w:numPr>
        <w:rPr>
          <w:lang w:val="en-GB"/>
        </w:rPr>
      </w:pPr>
      <w:r w:rsidRPr="000C1BF4">
        <w:rPr>
          <w:lang w:val="en-GB"/>
        </w:rPr>
        <w:t>Dataset description: Where is t</w:t>
      </w:r>
      <w:r>
        <w:rPr>
          <w:lang w:val="en-GB"/>
        </w:rPr>
        <w:t>he region, every flight the same region, kann ich das manual verlinken, availability of the data (can be obtained through…), Linda zitieren?, link atwaice campaign?, spatial resolution, preprocessing steps, which spectral band</w:t>
      </w:r>
    </w:p>
    <w:p w14:paraId="20A56974" w14:textId="77777777" w:rsidR="00207F04" w:rsidRDefault="00207F04" w:rsidP="00207F04">
      <w:pPr>
        <w:pStyle w:val="Listenabsatz"/>
        <w:numPr>
          <w:ilvl w:val="0"/>
          <w:numId w:val="4"/>
        </w:numPr>
        <w:rPr>
          <w:lang w:val="en-GB"/>
        </w:rPr>
      </w:pPr>
      <w:r>
        <w:rPr>
          <w:lang w:val="en-GB"/>
        </w:rPr>
        <w:lastRenderedPageBreak/>
        <w:t>Pond stage July</w:t>
      </w:r>
    </w:p>
    <w:p w14:paraId="04CB4962" w14:textId="77777777" w:rsidR="00207F04" w:rsidRDefault="00207F04" w:rsidP="00207F04">
      <w:pPr>
        <w:pStyle w:val="Listenabsatz"/>
        <w:numPr>
          <w:ilvl w:val="0"/>
          <w:numId w:val="4"/>
        </w:numPr>
        <w:rPr>
          <w:lang w:val="en-GB"/>
        </w:rPr>
      </w:pPr>
      <w:r>
        <w:rPr>
          <w:lang w:val="en-GB"/>
        </w:rPr>
        <w:t>Paper characteristic melt pond optical properties</w:t>
      </w:r>
    </w:p>
    <w:p w14:paraId="05CAD799" w14:textId="77777777" w:rsidR="00207F04" w:rsidRDefault="00207F04" w:rsidP="00207F04">
      <w:pPr>
        <w:pStyle w:val="Listenabsatz"/>
        <w:numPr>
          <w:ilvl w:val="0"/>
          <w:numId w:val="4"/>
        </w:numPr>
      </w:pPr>
      <w:r w:rsidRPr="002142D5">
        <w:t>Welche arbeit von hannah</w:t>
      </w:r>
    </w:p>
    <w:p w14:paraId="51BDB563" w14:textId="77777777" w:rsidR="004A2E46" w:rsidRPr="002142D5" w:rsidRDefault="004A2E46" w:rsidP="00207F04">
      <w:pPr>
        <w:pStyle w:val="Listenabsatz"/>
        <w:numPr>
          <w:ilvl w:val="0"/>
          <w:numId w:val="4"/>
        </w:numPr>
      </w:pPr>
      <w:r>
        <w:t>Probleme von daten und annotierung in methods oder discussion?</w:t>
      </w:r>
    </w:p>
    <w:p w14:paraId="75E488A1" w14:textId="77777777" w:rsidR="00207F04" w:rsidRPr="00207F04" w:rsidRDefault="00207F04" w:rsidP="00F31731">
      <w:pPr>
        <w:rPr>
          <w:bCs/>
        </w:rPr>
      </w:pPr>
    </w:p>
    <w:p w14:paraId="5B5A7761" w14:textId="77777777" w:rsidR="007664A0" w:rsidRPr="00207F04" w:rsidRDefault="007664A0" w:rsidP="0022070D">
      <w:pPr>
        <w:rPr>
          <w:b/>
          <w:bCs/>
          <w:u w:val="single"/>
        </w:rPr>
      </w:pPr>
    </w:p>
    <w:p w14:paraId="38A2BDD9" w14:textId="77777777" w:rsidR="0022070D" w:rsidRPr="00787F07" w:rsidRDefault="0022070D" w:rsidP="0022070D">
      <w:pPr>
        <w:rPr>
          <w:b/>
          <w:bCs/>
          <w:color w:val="FFC000" w:themeColor="accent4"/>
          <w:u w:val="single"/>
          <w:lang w:val="en-GB"/>
        </w:rPr>
      </w:pPr>
      <w:r w:rsidRPr="00787F07">
        <w:rPr>
          <w:b/>
          <w:bCs/>
          <w:color w:val="FFC000" w:themeColor="accent4"/>
          <w:u w:val="single"/>
          <w:lang w:val="en-GB"/>
        </w:rPr>
        <w:t>3. Methodology</w:t>
      </w:r>
    </w:p>
    <w:p w14:paraId="565A001A" w14:textId="77777777" w:rsidR="0022070D" w:rsidRPr="00787F07" w:rsidRDefault="005B6C61" w:rsidP="0022070D">
      <w:pPr>
        <w:rPr>
          <w:color w:val="FFC000" w:themeColor="accent4"/>
          <w:lang w:val="en-GB"/>
        </w:rPr>
      </w:pPr>
      <w:r w:rsidRPr="00787F07">
        <w:rPr>
          <w:color w:val="FFC000" w:themeColor="accent4"/>
          <w:lang w:val="en-GB"/>
        </w:rPr>
        <w:t>In this section, we exhibit the dataset and implementation details. Then we elaborate on experimental pipeline for model selection.</w:t>
      </w:r>
      <w:r w:rsidR="007664A0" w:rsidRPr="00787F07">
        <w:rPr>
          <w:color w:val="FFC000" w:themeColor="accent4"/>
          <w:lang w:val="en-GB"/>
        </w:rPr>
        <w:t xml:space="preserve"> The objectives of this section are the following:</w:t>
      </w:r>
    </w:p>
    <w:p w14:paraId="55C2D038" w14:textId="77777777" w:rsidR="007664A0" w:rsidRPr="00787F07" w:rsidRDefault="007664A0" w:rsidP="0022070D">
      <w:pPr>
        <w:rPr>
          <w:color w:val="FFC000" w:themeColor="accent4"/>
          <w:lang w:val="en-GB"/>
        </w:rPr>
      </w:pPr>
      <w:r w:rsidRPr="00787F07">
        <w:rPr>
          <w:color w:val="FFC000" w:themeColor="accent4"/>
          <w:lang w:val="en-GB"/>
        </w:rPr>
        <w:t>- To annotate and preprocess the IR dataset to be suitable as an input to the segmentation model</w:t>
      </w:r>
    </w:p>
    <w:p w14:paraId="2DBAC7F7" w14:textId="77777777" w:rsidR="007664A0" w:rsidRPr="00787F07" w:rsidRDefault="007664A0" w:rsidP="0022070D">
      <w:pPr>
        <w:rPr>
          <w:color w:val="FFC000" w:themeColor="accent4"/>
          <w:lang w:val="en-GB"/>
        </w:rPr>
      </w:pPr>
      <w:r w:rsidRPr="00787F07">
        <w:rPr>
          <w:color w:val="FFC000" w:themeColor="accent4"/>
          <w:lang w:val="en-GB"/>
        </w:rPr>
        <w:t>- To test various</w:t>
      </w:r>
      <w:r w:rsidR="00B21638" w:rsidRPr="00787F07">
        <w:rPr>
          <w:color w:val="FFC000" w:themeColor="accent4"/>
          <w:lang w:val="en-GB"/>
        </w:rPr>
        <w:t xml:space="preserve"> methods that help small data training:</w:t>
      </w:r>
      <w:r w:rsidRPr="00787F07">
        <w:rPr>
          <w:color w:val="FFC000" w:themeColor="accent4"/>
          <w:lang w:val="en-GB"/>
        </w:rPr>
        <w:t xml:space="preserve"> patch sizes, pretraining method, augmentation methods</w:t>
      </w:r>
    </w:p>
    <w:p w14:paraId="71961D7A" w14:textId="77777777" w:rsidR="007664A0" w:rsidRPr="00787F07" w:rsidRDefault="007664A0" w:rsidP="0022070D">
      <w:pPr>
        <w:rPr>
          <w:color w:val="FFC000" w:themeColor="accent4"/>
          <w:lang w:val="en-GB"/>
        </w:rPr>
      </w:pPr>
      <w:r w:rsidRPr="00787F07">
        <w:rPr>
          <w:color w:val="FFC000" w:themeColor="accent4"/>
          <w:lang w:val="en-GB"/>
        </w:rPr>
        <w:t>- To build a segmentation pipeline using a trained segmentation model</w:t>
      </w:r>
    </w:p>
    <w:p w14:paraId="26F5CDDA" w14:textId="77777777" w:rsidR="00EC4964" w:rsidRPr="00787F07" w:rsidRDefault="00EC4964" w:rsidP="0022070D">
      <w:pPr>
        <w:rPr>
          <w:color w:val="FFC000" w:themeColor="accent4"/>
          <w:lang w:val="en-GB"/>
        </w:rPr>
      </w:pPr>
      <w:r w:rsidRPr="00787F07">
        <w:rPr>
          <w:color w:val="FFC000" w:themeColor="accent4"/>
          <w:lang w:val="en-GB"/>
        </w:rPr>
        <w:t>- To select a winning model based on previous experiments</w:t>
      </w:r>
    </w:p>
    <w:p w14:paraId="3EE6F9D7" w14:textId="77777777" w:rsidR="0022070D" w:rsidRPr="00787F07" w:rsidRDefault="0022070D" w:rsidP="0022070D">
      <w:pPr>
        <w:rPr>
          <w:b/>
          <w:bCs/>
          <w:color w:val="FFC000" w:themeColor="accent4"/>
          <w:lang w:val="en-GB"/>
        </w:rPr>
      </w:pPr>
      <w:r w:rsidRPr="00787F07">
        <w:rPr>
          <w:b/>
          <w:bCs/>
          <w:color w:val="FFC000" w:themeColor="accent4"/>
          <w:lang w:val="en-GB"/>
        </w:rPr>
        <w:t>3.1 Data</w:t>
      </w:r>
    </w:p>
    <w:p w14:paraId="3E0B782F" w14:textId="77777777" w:rsidR="00A906E0" w:rsidRPr="00787F07" w:rsidRDefault="00BE7158" w:rsidP="0022070D">
      <w:pPr>
        <w:rPr>
          <w:color w:val="FFC000" w:themeColor="accent4"/>
          <w:lang w:val="en-GB"/>
        </w:rPr>
      </w:pPr>
      <w:r w:rsidRPr="00787F07">
        <w:rPr>
          <w:color w:val="FFC000" w:themeColor="accent4"/>
          <w:lang w:val="en-GB"/>
        </w:rPr>
        <w:t>We use</w:t>
      </w:r>
      <w:r w:rsidR="002142D5" w:rsidRPr="00787F07">
        <w:rPr>
          <w:color w:val="FFC000" w:themeColor="accent4"/>
          <w:lang w:val="en-GB"/>
        </w:rPr>
        <w:t>d</w:t>
      </w:r>
      <w:r w:rsidR="00C6544C" w:rsidRPr="00787F07">
        <w:rPr>
          <w:color w:val="FFC000" w:themeColor="accent4"/>
          <w:lang w:val="en-GB"/>
        </w:rPr>
        <w:t xml:space="preserve"> h</w:t>
      </w:r>
      <w:r w:rsidR="007452EF" w:rsidRPr="00787F07">
        <w:rPr>
          <w:color w:val="FFC000" w:themeColor="accent4"/>
          <w:lang w:val="en-GB"/>
        </w:rPr>
        <w:t>elicopter-borne</w:t>
      </w:r>
      <w:r w:rsidR="002142D5" w:rsidRPr="00787F07">
        <w:rPr>
          <w:color w:val="FFC000" w:themeColor="accent4"/>
          <w:lang w:val="en-GB"/>
        </w:rPr>
        <w:t xml:space="preserve"> infrared (IR)</w:t>
      </w:r>
      <w:r w:rsidR="007452EF" w:rsidRPr="00787F07">
        <w:rPr>
          <w:color w:val="FFC000" w:themeColor="accent4"/>
          <w:lang w:val="en-GB"/>
        </w:rPr>
        <w:t xml:space="preserve"> imag</w:t>
      </w:r>
      <w:r w:rsidR="00C6544C" w:rsidRPr="00787F07">
        <w:rPr>
          <w:color w:val="FFC000" w:themeColor="accent4"/>
          <w:lang w:val="en-GB"/>
        </w:rPr>
        <w:t>ery</w:t>
      </w:r>
      <w:r w:rsidR="007452EF" w:rsidRPr="00787F07">
        <w:rPr>
          <w:color w:val="FFC000" w:themeColor="accent4"/>
          <w:lang w:val="en-GB"/>
        </w:rPr>
        <w:t xml:space="preserve"> </w:t>
      </w:r>
      <w:r w:rsidR="002B1D40" w:rsidRPr="00787F07">
        <w:rPr>
          <w:color w:val="FFC000" w:themeColor="accent4"/>
          <w:lang w:val="en-GB"/>
        </w:rPr>
        <w:t>acquired</w:t>
      </w:r>
      <w:r w:rsidR="00A906E0" w:rsidRPr="00787F07">
        <w:rPr>
          <w:color w:val="FFC000" w:themeColor="accent4"/>
          <w:lang w:val="en-GB"/>
        </w:rPr>
        <w:t xml:space="preserve"> during the</w:t>
      </w:r>
      <w:r w:rsidR="00E24541" w:rsidRPr="00787F07">
        <w:rPr>
          <w:color w:val="FFC000" w:themeColor="accent4"/>
          <w:lang w:val="en-GB"/>
        </w:rPr>
        <w:t xml:space="preserve"> PS131</w:t>
      </w:r>
      <w:r w:rsidR="00A906E0" w:rsidRPr="00787F07">
        <w:rPr>
          <w:color w:val="FFC000" w:themeColor="accent4"/>
          <w:lang w:val="en-GB"/>
        </w:rPr>
        <w:t xml:space="preserve"> ATWAICE campaign</w:t>
      </w:r>
      <w:r w:rsidR="00E24541" w:rsidRPr="00787F07">
        <w:rPr>
          <w:color w:val="FFC000" w:themeColor="accent4"/>
          <w:lang w:val="en-GB"/>
        </w:rPr>
        <w:t xml:space="preserve"> </w:t>
      </w:r>
      <w:r w:rsidR="00A906E0" w:rsidRPr="00787F07">
        <w:rPr>
          <w:color w:val="FFC000" w:themeColor="accent4"/>
          <w:lang w:val="en-GB"/>
        </w:rPr>
        <w:t>with an</w:t>
      </w:r>
      <w:r w:rsidR="00574A10" w:rsidRPr="00787F07">
        <w:rPr>
          <w:color w:val="FFC000" w:themeColor="accent4"/>
          <w:lang w:val="en-GB"/>
        </w:rPr>
        <w:t xml:space="preserve"> Infratec Vario-CAM HD head 680</w:t>
      </w:r>
      <w:r w:rsidR="00F34F53" w:rsidRPr="00787F07">
        <w:rPr>
          <w:color w:val="FFC000" w:themeColor="accent4"/>
          <w:lang w:val="en-GB"/>
        </w:rPr>
        <w:t xml:space="preserve"> camera. In total, 16 flights </w:t>
      </w:r>
      <w:r w:rsidR="00603707" w:rsidRPr="00787F07">
        <w:rPr>
          <w:color w:val="FFC000" w:themeColor="accent4"/>
          <w:lang w:val="en-GB"/>
        </w:rPr>
        <w:t>are</w:t>
      </w:r>
      <w:r w:rsidR="00F34F53" w:rsidRPr="00787F07">
        <w:rPr>
          <w:color w:val="FFC000" w:themeColor="accent4"/>
          <w:lang w:val="en-GB"/>
        </w:rPr>
        <w:t xml:space="preserve"> available taken in July and early August 2022 which refers to extended melt pond stage a</w:t>
      </w:r>
      <w:r w:rsidR="002B1D40" w:rsidRPr="00787F07">
        <w:rPr>
          <w:color w:val="FFC000" w:themeColor="accent4"/>
          <w:lang w:val="en-GB"/>
        </w:rPr>
        <w:t>ccording to</w:t>
      </w:r>
      <w:r w:rsidR="00F34F53" w:rsidRPr="00787F07">
        <w:rPr>
          <w:color w:val="FFC000" w:themeColor="accent4"/>
          <w:lang w:val="en-GB"/>
        </w:rPr>
        <w:t xml:space="preserve"> … et. al.</w:t>
      </w:r>
      <w:r w:rsidR="008C7C98" w:rsidRPr="00787F07">
        <w:rPr>
          <w:color w:val="FFC000" w:themeColor="accent4"/>
          <w:lang w:val="en-GB"/>
        </w:rPr>
        <w:t xml:space="preserve"> </w:t>
      </w:r>
      <w:r w:rsidR="00BF42AB" w:rsidRPr="00787F07">
        <w:rPr>
          <w:color w:val="FFC000" w:themeColor="accent4"/>
          <w:lang w:val="en-GB"/>
        </w:rPr>
        <w:t xml:space="preserve">The geographical area under study is </w:t>
      </w:r>
      <w:r w:rsidR="007664A0" w:rsidRPr="00787F07">
        <w:rPr>
          <w:color w:val="FFC000" w:themeColor="accent4"/>
          <w:lang w:val="en-GB"/>
        </w:rPr>
        <w:t>the marginal ice zone of</w:t>
      </w:r>
      <w:r w:rsidR="008C7C98" w:rsidRPr="00787F07">
        <w:rPr>
          <w:color w:val="FFC000" w:themeColor="accent4"/>
          <w:lang w:val="en-GB"/>
        </w:rPr>
        <w:t xml:space="preserve"> </w:t>
      </w:r>
      <w:r w:rsidR="00640436" w:rsidRPr="00787F07">
        <w:rPr>
          <w:color w:val="FFC000" w:themeColor="accent4"/>
          <w:lang w:val="en-GB"/>
        </w:rPr>
        <w:t>the</w:t>
      </w:r>
      <w:r w:rsidR="008C7C98" w:rsidRPr="00787F07">
        <w:rPr>
          <w:color w:val="FFC000" w:themeColor="accent4"/>
          <w:lang w:val="en-GB"/>
        </w:rPr>
        <w:t xml:space="preserve"> Fram Strait.</w:t>
      </w:r>
    </w:p>
    <w:p w14:paraId="1575491A" w14:textId="62E3A406" w:rsidR="007D0BF0" w:rsidRPr="00787F07" w:rsidRDefault="007D0BF0" w:rsidP="0022070D">
      <w:pPr>
        <w:rPr>
          <w:color w:val="FFC000" w:themeColor="accent4"/>
        </w:rPr>
      </w:pPr>
      <w:r w:rsidRPr="00787F07">
        <w:rPr>
          <w:color w:val="FFC000" w:themeColor="accent4"/>
        </w:rPr>
        <w:t>Eicken et al 2002; Polashenski et al 2012</w:t>
      </w:r>
    </w:p>
    <w:p w14:paraId="57131C2C" w14:textId="2016AF0D" w:rsidR="00ED678C" w:rsidRPr="00787F07" w:rsidRDefault="00ED678C" w:rsidP="00ED678C">
      <w:pPr>
        <w:pStyle w:val="Listenabsatz"/>
        <w:numPr>
          <w:ilvl w:val="0"/>
          <w:numId w:val="4"/>
        </w:numPr>
        <w:rPr>
          <w:color w:val="FFC000" w:themeColor="accent4"/>
          <w:lang w:val="en-GB"/>
        </w:rPr>
      </w:pPr>
      <w:r w:rsidRPr="00787F07">
        <w:rPr>
          <w:color w:val="FFC000" w:themeColor="accent4"/>
          <w:lang w:val="en-GB"/>
        </w:rPr>
        <w:t xml:space="preserve">Stage 2: drainage in June/July when ongoing melting causes leakage in the ice </w:t>
      </w:r>
      <w:r w:rsidR="009E1049" w:rsidRPr="00787F07">
        <w:rPr>
          <w:color w:val="FFC000" w:themeColor="accent4"/>
          <w:lang w:val="en-GB"/>
        </w:rPr>
        <w:t>and with continued surface melt that causes horizontal pond stretch at sea level (stage 3)</w:t>
      </w:r>
    </w:p>
    <w:p w14:paraId="1F4DACC8" w14:textId="14F93B9C" w:rsidR="009E1049" w:rsidRPr="00787F07" w:rsidRDefault="009E1049" w:rsidP="00ED678C">
      <w:pPr>
        <w:pStyle w:val="Listenabsatz"/>
        <w:numPr>
          <w:ilvl w:val="0"/>
          <w:numId w:val="4"/>
        </w:numPr>
        <w:rPr>
          <w:color w:val="FFC000" w:themeColor="accent4"/>
          <w:lang w:val="en-GB"/>
        </w:rPr>
      </w:pPr>
      <w:r w:rsidRPr="00787F07">
        <w:rPr>
          <w:color w:val="FFC000" w:themeColor="accent4"/>
          <w:lang w:val="en-GB"/>
        </w:rPr>
        <w:t>August/September: refreezing</w:t>
      </w:r>
    </w:p>
    <w:p w14:paraId="590E7D10" w14:textId="77777777" w:rsidR="00002F7A" w:rsidRPr="00787F07" w:rsidRDefault="008C7C98" w:rsidP="00002F7A">
      <w:pPr>
        <w:rPr>
          <w:color w:val="FFC000" w:themeColor="accent4"/>
          <w:lang w:val="en-GB"/>
        </w:rPr>
      </w:pPr>
      <w:r w:rsidRPr="00787F07">
        <w:rPr>
          <w:color w:val="FFC000" w:themeColor="accent4"/>
          <w:lang w:val="en-GB"/>
        </w:rPr>
        <w:t>We</w:t>
      </w:r>
      <w:r w:rsidR="005B6C61" w:rsidRPr="00787F07">
        <w:rPr>
          <w:color w:val="FFC000" w:themeColor="accent4"/>
          <w:lang w:val="en-GB"/>
        </w:rPr>
        <w:t xml:space="preserve"> picked</w:t>
      </w:r>
      <w:r w:rsidRPr="00787F07">
        <w:rPr>
          <w:color w:val="FFC000" w:themeColor="accent4"/>
          <w:lang w:val="en-GB"/>
        </w:rPr>
        <w:t xml:space="preserve"> training</w:t>
      </w:r>
      <w:r w:rsidR="005B6C61" w:rsidRPr="00787F07">
        <w:rPr>
          <w:color w:val="FFC000" w:themeColor="accent4"/>
          <w:lang w:val="en-GB"/>
        </w:rPr>
        <w:t xml:space="preserve"> </w:t>
      </w:r>
      <w:r w:rsidRPr="00787F07">
        <w:rPr>
          <w:color w:val="FFC000" w:themeColor="accent4"/>
          <w:lang w:val="en-GB"/>
        </w:rPr>
        <w:t xml:space="preserve">images </w:t>
      </w:r>
      <w:r w:rsidR="005B6C61" w:rsidRPr="00787F07">
        <w:rPr>
          <w:color w:val="FFC000" w:themeColor="accent4"/>
          <w:lang w:val="en-GB"/>
        </w:rPr>
        <w:t>from flight 9 due to good weather conditions</w:t>
      </w:r>
      <w:r w:rsidR="00597AAF" w:rsidRPr="00787F07">
        <w:rPr>
          <w:color w:val="FFC000" w:themeColor="accent4"/>
          <w:lang w:val="en-GB"/>
        </w:rPr>
        <w:t xml:space="preserve"> as fog or clouds can have blurring effects and hinder accurate annotation</w:t>
      </w:r>
      <w:r w:rsidR="002867BE" w:rsidRPr="00787F07">
        <w:rPr>
          <w:color w:val="FFC000" w:themeColor="accent4"/>
          <w:lang w:val="en-GB"/>
        </w:rPr>
        <w:t>.</w:t>
      </w:r>
      <w:r w:rsidR="00AC2A8E" w:rsidRPr="00787F07">
        <w:rPr>
          <w:color w:val="FFC000" w:themeColor="accent4"/>
          <w:lang w:val="en-GB"/>
        </w:rPr>
        <w:t xml:space="preserve"> </w:t>
      </w:r>
      <w:r w:rsidR="00597AAF" w:rsidRPr="00787F07">
        <w:rPr>
          <w:color w:val="FFC000" w:themeColor="accent4"/>
          <w:lang w:val="en-GB"/>
        </w:rPr>
        <w:t>F</w:t>
      </w:r>
      <w:r w:rsidRPr="00787F07">
        <w:rPr>
          <w:color w:val="FFC000" w:themeColor="accent4"/>
          <w:lang w:val="en-GB"/>
        </w:rPr>
        <w:t>light</w:t>
      </w:r>
      <w:r w:rsidR="00597AAF" w:rsidRPr="00787F07">
        <w:rPr>
          <w:color w:val="FFC000" w:themeColor="accent4"/>
          <w:lang w:val="en-GB"/>
        </w:rPr>
        <w:t xml:space="preserve"> 9</w:t>
      </w:r>
      <w:r w:rsidRPr="00787F07">
        <w:rPr>
          <w:color w:val="FFC000" w:themeColor="accent4"/>
          <w:lang w:val="en-GB"/>
        </w:rPr>
        <w:t xml:space="preserve"> cove</w:t>
      </w:r>
      <w:r w:rsidR="00597AAF" w:rsidRPr="00787F07">
        <w:rPr>
          <w:color w:val="FFC000" w:themeColor="accent4"/>
          <w:lang w:val="en-GB"/>
        </w:rPr>
        <w:t>rs</w:t>
      </w:r>
      <w:r w:rsidRPr="00787F07">
        <w:rPr>
          <w:color w:val="FFC000" w:themeColor="accent4"/>
          <w:lang w:val="en-GB"/>
        </w:rPr>
        <w:t xml:space="preserve"> </w:t>
      </w:r>
      <w:r w:rsidR="00AB5825" w:rsidRPr="00787F07">
        <w:rPr>
          <w:color w:val="FFC000" w:themeColor="accent4"/>
          <w:lang w:val="en-GB"/>
        </w:rPr>
        <w:t>floes and ponds of various distinct sizes, shapes and temperatures</w:t>
      </w:r>
      <w:r w:rsidR="00450D27" w:rsidRPr="00787F07">
        <w:rPr>
          <w:color w:val="FFC000" w:themeColor="accent4"/>
          <w:lang w:val="en-GB"/>
        </w:rPr>
        <w:t xml:space="preserve"> and</w:t>
      </w:r>
      <w:r w:rsidRPr="00787F07">
        <w:rPr>
          <w:color w:val="FFC000" w:themeColor="accent4"/>
          <w:lang w:val="en-GB"/>
        </w:rPr>
        <w:t xml:space="preserve"> was</w:t>
      </w:r>
      <w:r w:rsidR="00450D27" w:rsidRPr="00787F07">
        <w:rPr>
          <w:color w:val="FFC000" w:themeColor="accent4"/>
          <w:lang w:val="en-GB"/>
        </w:rPr>
        <w:t xml:space="preserve"> therefore</w:t>
      </w:r>
      <w:r w:rsidRPr="00787F07">
        <w:rPr>
          <w:color w:val="FFC000" w:themeColor="accent4"/>
          <w:lang w:val="en-GB"/>
        </w:rPr>
        <w:t xml:space="preserve"> sufficient for the scope of our experiments.</w:t>
      </w:r>
      <w:r w:rsidR="00002F7A" w:rsidRPr="00787F07">
        <w:rPr>
          <w:color w:val="FFC000" w:themeColor="accent4"/>
          <w:lang w:val="en-GB"/>
        </w:rPr>
        <w:t xml:space="preserve"> </w:t>
      </w:r>
      <w:r w:rsidR="00AB5825" w:rsidRPr="00787F07">
        <w:rPr>
          <w:color w:val="FFC000" w:themeColor="accent4"/>
          <w:lang w:val="en-GB"/>
        </w:rPr>
        <w:t>O</w:t>
      </w:r>
      <w:r w:rsidR="00002F7A" w:rsidRPr="00787F07">
        <w:rPr>
          <w:color w:val="FFC000" w:themeColor="accent4"/>
          <w:lang w:val="en-GB"/>
        </w:rPr>
        <w:t>ut of</w:t>
      </w:r>
      <w:r w:rsidR="00934FE8" w:rsidRPr="00787F07">
        <w:rPr>
          <w:color w:val="FFC000" w:themeColor="accent4"/>
          <w:lang w:val="en-GB"/>
        </w:rPr>
        <w:t xml:space="preserve"> </w:t>
      </w:r>
      <w:r w:rsidR="00E24541" w:rsidRPr="00787F07">
        <w:rPr>
          <w:color w:val="FFC000" w:themeColor="accent4"/>
          <w:lang w:val="en-GB"/>
        </w:rPr>
        <w:t>4989</w:t>
      </w:r>
      <w:r w:rsidR="00934FE8" w:rsidRPr="00787F07">
        <w:rPr>
          <w:color w:val="FFC000" w:themeColor="accent4"/>
          <w:lang w:val="en-GB"/>
        </w:rPr>
        <w:t xml:space="preserve"> available i</w:t>
      </w:r>
      <w:r w:rsidR="00E24541" w:rsidRPr="00787F07">
        <w:rPr>
          <w:color w:val="FFC000" w:themeColor="accent4"/>
          <w:lang w:val="en-GB"/>
        </w:rPr>
        <w:t>mages</w:t>
      </w:r>
      <w:r w:rsidR="00AB5825" w:rsidRPr="00787F07">
        <w:rPr>
          <w:color w:val="FFC000" w:themeColor="accent4"/>
          <w:lang w:val="en-GB"/>
        </w:rPr>
        <w:t xml:space="preserve"> in flight 9</w:t>
      </w:r>
      <w:r w:rsidR="00002F7A" w:rsidRPr="00787F07">
        <w:rPr>
          <w:color w:val="FFC000" w:themeColor="accent4"/>
          <w:lang w:val="en-GB"/>
        </w:rPr>
        <w:t xml:space="preserve">, 8 were selected as training data. </w:t>
      </w:r>
      <w:r w:rsidR="00AB5825" w:rsidRPr="00787F07">
        <w:rPr>
          <w:color w:val="FFC000" w:themeColor="accent4"/>
          <w:lang w:val="en-GB"/>
        </w:rPr>
        <w:t>The s</w:t>
      </w:r>
      <w:r w:rsidR="00002F7A" w:rsidRPr="00787F07">
        <w:rPr>
          <w:color w:val="FFC000" w:themeColor="accent4"/>
          <w:lang w:val="en-GB"/>
        </w:rPr>
        <w:t xml:space="preserve">election </w:t>
      </w:r>
      <w:r w:rsidR="00AB5825" w:rsidRPr="00787F07">
        <w:rPr>
          <w:color w:val="FFC000" w:themeColor="accent4"/>
          <w:lang w:val="en-GB"/>
        </w:rPr>
        <w:t xml:space="preserve">process </w:t>
      </w:r>
      <w:r w:rsidR="00002F7A" w:rsidRPr="00787F07">
        <w:rPr>
          <w:color w:val="FFC000" w:themeColor="accent4"/>
          <w:lang w:val="en-GB"/>
        </w:rPr>
        <w:t xml:space="preserve">was </w:t>
      </w:r>
      <w:r w:rsidR="00AB5825" w:rsidRPr="00787F07">
        <w:rPr>
          <w:color w:val="FFC000" w:themeColor="accent4"/>
          <w:lang w:val="en-GB"/>
        </w:rPr>
        <w:t xml:space="preserve">governed to capture feature </w:t>
      </w:r>
      <w:r w:rsidR="00002F7A" w:rsidRPr="00787F07">
        <w:rPr>
          <w:color w:val="FFC000" w:themeColor="accent4"/>
          <w:lang w:val="en-GB"/>
        </w:rPr>
        <w:t>diversity (Figure X).</w:t>
      </w:r>
    </w:p>
    <w:p w14:paraId="1BE0AE6C" w14:textId="77777777" w:rsidR="00BF42AB" w:rsidRPr="00787F07" w:rsidRDefault="00BF42AB" w:rsidP="00002F7A">
      <w:pPr>
        <w:rPr>
          <w:color w:val="FFC000" w:themeColor="accent4"/>
          <w:lang w:val="en-GB"/>
        </w:rPr>
      </w:pPr>
      <w:r w:rsidRPr="00787F07">
        <w:rPr>
          <w:color w:val="FFC000" w:themeColor="accent4"/>
          <w:lang w:val="en-GB"/>
        </w:rPr>
        <w:t xml:space="preserve">Data was obtained in NetCDF4 file format with 640 x 480 pixels per image. Each image contains one spectral band </w:t>
      </w:r>
      <w:r w:rsidR="00301E26" w:rsidRPr="00787F07">
        <w:rPr>
          <w:color w:val="FFC000" w:themeColor="accent4"/>
          <w:lang w:val="en-GB"/>
        </w:rPr>
        <w:t xml:space="preserve">of 4-17nm </w:t>
      </w:r>
      <w:r w:rsidRPr="00787F07">
        <w:rPr>
          <w:color w:val="FFC000" w:themeColor="accent4"/>
          <w:lang w:val="en-GB"/>
        </w:rPr>
        <w:t xml:space="preserve">with spatial resolution of </w:t>
      </w:r>
      <w:r w:rsidR="00597AAF" w:rsidRPr="00787F07">
        <w:rPr>
          <w:color w:val="FFC000" w:themeColor="accent4"/>
          <w:lang w:val="en-GB"/>
        </w:rPr>
        <w:t>1m</w:t>
      </w:r>
      <w:r w:rsidRPr="00787F07">
        <w:rPr>
          <w:color w:val="FFC000" w:themeColor="accent4"/>
          <w:lang w:val="en-GB"/>
        </w:rPr>
        <w:t xml:space="preserve"> per pixel. All data had been atmospherically corrected and georeferenced primarily to this study. Images were not ground projected in advance of this study</w:t>
      </w:r>
      <w:r w:rsidR="005F6D69" w:rsidRPr="00787F07">
        <w:rPr>
          <w:color w:val="FFC000" w:themeColor="accent4"/>
          <w:lang w:val="en-GB"/>
        </w:rPr>
        <w:t xml:space="preserve"> which implicates geometrical distortions at the image borders.</w:t>
      </w:r>
    </w:p>
    <w:p w14:paraId="58831C93" w14:textId="68E0922E" w:rsidR="00873D52" w:rsidRPr="00787F07" w:rsidRDefault="00C6544C" w:rsidP="0022070D">
      <w:pPr>
        <w:rPr>
          <w:color w:val="FFC000" w:themeColor="accent4"/>
          <w:lang w:val="en-GB"/>
        </w:rPr>
      </w:pPr>
      <w:r w:rsidRPr="00787F07">
        <w:rPr>
          <w:color w:val="FFC000" w:themeColor="accent4"/>
          <w:lang w:val="en-GB"/>
        </w:rPr>
        <w:t>More information about the data can be found in the Supplementary Materials</w:t>
      </w:r>
      <w:r w:rsidR="00547025" w:rsidRPr="00787F07">
        <w:rPr>
          <w:color w:val="FFC000" w:themeColor="accent4"/>
          <w:lang w:val="en-GB"/>
        </w:rPr>
        <w:t xml:space="preserve"> (refer to manual</w:t>
      </w:r>
      <w:r w:rsidR="00597AAF" w:rsidRPr="00787F07">
        <w:rPr>
          <w:color w:val="FFC000" w:themeColor="accent4"/>
          <w:lang w:val="en-GB"/>
        </w:rPr>
        <w:t>; preprocessing steps as in lindas winter data</w:t>
      </w:r>
      <w:r w:rsidR="00547025" w:rsidRPr="00787F07">
        <w:rPr>
          <w:color w:val="FFC000" w:themeColor="accent4"/>
          <w:lang w:val="en-GB"/>
        </w:rPr>
        <w:t>).</w:t>
      </w:r>
    </w:p>
    <w:p w14:paraId="38EC1E7A" w14:textId="77777777" w:rsidR="00873D52" w:rsidRPr="00787F07" w:rsidRDefault="00873D52" w:rsidP="0022070D">
      <w:pPr>
        <w:rPr>
          <w:color w:val="FFC000" w:themeColor="accent4"/>
          <w:lang w:val="en-GB"/>
        </w:rPr>
      </w:pPr>
      <w:r w:rsidRPr="00787F07">
        <w:rPr>
          <w:color w:val="FFC000" w:themeColor="accent4"/>
          <w:lang w:val="en-GB"/>
        </w:rPr>
        <w:t>Helicopter-borne surface temperatures at 1m resolution. Limited spatial extent restricted to a few kilometers.</w:t>
      </w:r>
    </w:p>
    <w:p w14:paraId="5559F773" w14:textId="77777777" w:rsidR="00DC6808" w:rsidRPr="00787F07" w:rsidRDefault="00DC6808" w:rsidP="0022070D">
      <w:pPr>
        <w:rPr>
          <w:color w:val="FFC000" w:themeColor="accent4"/>
          <w:lang w:val="en-GB"/>
        </w:rPr>
      </w:pPr>
    </w:p>
    <w:p w14:paraId="7776DB67" w14:textId="77777777" w:rsidR="0022070D" w:rsidRPr="00787F07" w:rsidRDefault="0022070D" w:rsidP="0022070D">
      <w:pPr>
        <w:rPr>
          <w:b/>
          <w:bCs/>
          <w:color w:val="FFC000" w:themeColor="accent4"/>
          <w:lang w:val="en-GB"/>
        </w:rPr>
      </w:pPr>
      <w:r w:rsidRPr="00787F07">
        <w:rPr>
          <w:b/>
          <w:bCs/>
          <w:color w:val="FFC000" w:themeColor="accent4"/>
          <w:lang w:val="en-GB"/>
        </w:rPr>
        <w:t>3.2 Annotation</w:t>
      </w:r>
    </w:p>
    <w:p w14:paraId="755F1EC1" w14:textId="0A54D956" w:rsidR="003A6709" w:rsidRPr="00787F07" w:rsidRDefault="003A6709" w:rsidP="0022070D">
      <w:pPr>
        <w:rPr>
          <w:color w:val="FFC000" w:themeColor="accent4"/>
          <w:lang w:val="en-GB"/>
        </w:rPr>
      </w:pPr>
      <w:r w:rsidRPr="00787F07">
        <w:rPr>
          <w:color w:val="FFC000" w:themeColor="accent4"/>
          <w:lang w:val="en-GB"/>
        </w:rPr>
        <w:lastRenderedPageBreak/>
        <w:t>Selection based on visibility to reduce labelling uncertainty</w:t>
      </w:r>
    </w:p>
    <w:p w14:paraId="25CBFC73" w14:textId="279AB6AF" w:rsidR="00165F09" w:rsidRPr="00787F07" w:rsidRDefault="00970AC9" w:rsidP="0022070D">
      <w:pPr>
        <w:rPr>
          <w:color w:val="FFC000" w:themeColor="accent4"/>
          <w:lang w:val="en-GB"/>
        </w:rPr>
      </w:pPr>
      <w:r w:rsidRPr="00787F07">
        <w:rPr>
          <w:color w:val="FFC000" w:themeColor="accent4"/>
          <w:lang w:val="en-GB"/>
        </w:rPr>
        <w:t>Each selected image was</w:t>
      </w:r>
      <w:r w:rsidR="00C00FA7" w:rsidRPr="00787F07">
        <w:rPr>
          <w:color w:val="FFC000" w:themeColor="accent4"/>
          <w:lang w:val="en-GB"/>
        </w:rPr>
        <w:t xml:space="preserve"> pixel-wise</w:t>
      </w:r>
      <w:r w:rsidRPr="00787F07">
        <w:rPr>
          <w:color w:val="FFC000" w:themeColor="accent4"/>
          <w:lang w:val="en-GB"/>
        </w:rPr>
        <w:t xml:space="preserve"> manually </w:t>
      </w:r>
      <w:r w:rsidR="00C00FA7" w:rsidRPr="00787F07">
        <w:rPr>
          <w:color w:val="FFC000" w:themeColor="accent4"/>
          <w:lang w:val="en-GB"/>
        </w:rPr>
        <w:t>labelled</w:t>
      </w:r>
      <w:r w:rsidRPr="00787F07">
        <w:rPr>
          <w:color w:val="FFC000" w:themeColor="accent4"/>
          <w:lang w:val="en-GB"/>
        </w:rPr>
        <w:t xml:space="preserve"> into </w:t>
      </w:r>
      <w:r w:rsidR="00467F4F" w:rsidRPr="00787F07">
        <w:rPr>
          <w:color w:val="FFC000" w:themeColor="accent4"/>
          <w:lang w:val="en-GB"/>
        </w:rPr>
        <w:t>one of three classes: (a) melt pond, (b) sea ice</w:t>
      </w:r>
      <w:r w:rsidR="00C00FA7" w:rsidRPr="00787F07">
        <w:rPr>
          <w:color w:val="FFC000" w:themeColor="accent4"/>
          <w:lang w:val="en-GB"/>
        </w:rPr>
        <w:t xml:space="preserve"> and</w:t>
      </w:r>
      <w:r w:rsidR="00467F4F" w:rsidRPr="00787F07">
        <w:rPr>
          <w:color w:val="FFC000" w:themeColor="accent4"/>
          <w:lang w:val="en-GB"/>
        </w:rPr>
        <w:t xml:space="preserve"> (c) ocean.</w:t>
      </w:r>
      <w:r w:rsidR="00BF42AB" w:rsidRPr="00787F07">
        <w:rPr>
          <w:color w:val="FFC000" w:themeColor="accent4"/>
          <w:lang w:val="en-GB"/>
        </w:rPr>
        <w:t xml:space="preserve"> </w:t>
      </w:r>
    </w:p>
    <w:p w14:paraId="1DA08F56" w14:textId="77777777" w:rsidR="00165F09" w:rsidRPr="00787F07" w:rsidRDefault="00165F09" w:rsidP="0022070D">
      <w:pPr>
        <w:rPr>
          <w:color w:val="FFC000" w:themeColor="accent4"/>
          <w:lang w:val="en-GB"/>
        </w:rPr>
      </w:pPr>
      <w:r w:rsidRPr="00787F07">
        <w:rPr>
          <w:color w:val="FFC000" w:themeColor="accent4"/>
          <w:lang w:val="en-GB"/>
        </w:rPr>
        <w:t xml:space="preserve">In the pixel-level annotations, we </w:t>
      </w:r>
      <w:r w:rsidR="0002747C" w:rsidRPr="00787F07">
        <w:rPr>
          <w:color w:val="FFC000" w:themeColor="accent4"/>
          <w:lang w:val="en-GB"/>
        </w:rPr>
        <w:t xml:space="preserve">roughly </w:t>
      </w:r>
      <w:r w:rsidRPr="00787F07">
        <w:rPr>
          <w:color w:val="FFC000" w:themeColor="accent4"/>
          <w:lang w:val="en-GB"/>
        </w:rPr>
        <w:t>used the following criteria to annotate an object as melt pond:</w:t>
      </w:r>
    </w:p>
    <w:p w14:paraId="33A79BA0"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The pond was visible as pond on the VIS image</w:t>
      </w:r>
      <w:r w:rsidR="00C412D2" w:rsidRPr="00787F07">
        <w:rPr>
          <w:color w:val="FFC000" w:themeColor="accent4"/>
          <w:lang w:val="en-GB"/>
        </w:rPr>
        <w:t xml:space="preserve"> and detected by </w:t>
      </w:r>
      <w:r w:rsidR="00EB0B72" w:rsidRPr="00787F07">
        <w:rPr>
          <w:color w:val="FFC000" w:themeColor="accent4"/>
          <w:lang w:val="en-GB"/>
        </w:rPr>
        <w:t>the S</w:t>
      </w:r>
      <w:r w:rsidR="00C412D2" w:rsidRPr="00787F07">
        <w:rPr>
          <w:color w:val="FFC000" w:themeColor="accent4"/>
          <w:lang w:val="en-GB"/>
        </w:rPr>
        <w:t>charr filter</w:t>
      </w:r>
    </w:p>
    <w:p w14:paraId="400A2A9B" w14:textId="77777777" w:rsidR="00F65B63" w:rsidRPr="00787F07" w:rsidRDefault="00F65B63" w:rsidP="00165F09">
      <w:pPr>
        <w:pStyle w:val="Listenabsatz"/>
        <w:numPr>
          <w:ilvl w:val="0"/>
          <w:numId w:val="3"/>
        </w:numPr>
        <w:rPr>
          <w:color w:val="FFC000" w:themeColor="accent4"/>
          <w:lang w:val="en-GB"/>
        </w:rPr>
      </w:pPr>
      <w:r w:rsidRPr="00787F07">
        <w:rPr>
          <w:color w:val="FFC000" w:themeColor="accent4"/>
          <w:lang w:val="en-GB"/>
        </w:rPr>
        <w:t>Ponds visible on VIS but no or only slight temperature changes on IR were not labelled as ponds</w:t>
      </w:r>
    </w:p>
    <w:p w14:paraId="61116236" w14:textId="74227DEC" w:rsidR="00EB3D07" w:rsidRPr="00787F07" w:rsidRDefault="00EB3D07" w:rsidP="00165F09">
      <w:pPr>
        <w:pStyle w:val="Listenabsatz"/>
        <w:numPr>
          <w:ilvl w:val="0"/>
          <w:numId w:val="3"/>
        </w:numPr>
        <w:rPr>
          <w:color w:val="FFC000" w:themeColor="accent4"/>
          <w:lang w:val="en-GB"/>
        </w:rPr>
      </w:pPr>
      <w:r w:rsidRPr="00787F07">
        <w:rPr>
          <w:color w:val="FFC000" w:themeColor="accent4"/>
          <w:lang w:val="en-GB"/>
        </w:rPr>
        <w:t>Ponds at floe edges: In several cases, ponds appeared at the floe edges, ranging into the floe but no temperature gradient. These cases were labelled as ponds</w:t>
      </w:r>
      <w:r w:rsidR="007A1041" w:rsidRPr="00787F07">
        <w:rPr>
          <w:color w:val="FFC000" w:themeColor="accent4"/>
          <w:lang w:val="en-GB"/>
        </w:rPr>
        <w:t xml:space="preserve"> as stated by … et al.</w:t>
      </w:r>
      <w:r w:rsidR="00D97A01" w:rsidRPr="00787F07">
        <w:rPr>
          <w:color w:val="FFC000" w:themeColor="accent4"/>
          <w:lang w:val="en-GB"/>
        </w:rPr>
        <w:t xml:space="preserve"> It is unclear what they are exactly; might be refrozen, existing due to floe breaks. As they are visible on VIS they were labelled as melt ponds.</w:t>
      </w:r>
    </w:p>
    <w:p w14:paraId="796FD9DA" w14:textId="3C962E36" w:rsidR="00351431" w:rsidRPr="00787F07" w:rsidRDefault="00351431" w:rsidP="00351431">
      <w:pPr>
        <w:pStyle w:val="Listenabsatz"/>
        <w:rPr>
          <w:color w:val="FFC000" w:themeColor="accent4"/>
          <w:lang w:val="en-GB"/>
        </w:rPr>
      </w:pPr>
      <w:r w:rsidRPr="00787F07">
        <w:rPr>
          <w:b/>
          <w:color w:val="FFC000" w:themeColor="accent4"/>
          <w:lang w:val="en-GB"/>
        </w:rPr>
        <w:t>Submerged Ice</w:t>
      </w:r>
    </w:p>
    <w:p w14:paraId="72F18CA7"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 xml:space="preserve">Temperature change </w:t>
      </w:r>
    </w:p>
    <w:p w14:paraId="37ADD71B" w14:textId="77777777" w:rsidR="00165F09" w:rsidRPr="00787F07" w:rsidRDefault="00165F09" w:rsidP="00165F09">
      <w:pPr>
        <w:pStyle w:val="Listenabsatz"/>
        <w:numPr>
          <w:ilvl w:val="0"/>
          <w:numId w:val="3"/>
        </w:numPr>
        <w:rPr>
          <w:color w:val="FFC000" w:themeColor="accent4"/>
          <w:lang w:val="en-GB"/>
        </w:rPr>
      </w:pPr>
      <w:r w:rsidRPr="00787F07">
        <w:rPr>
          <w:color w:val="FFC000" w:themeColor="accent4"/>
          <w:lang w:val="en-GB"/>
        </w:rPr>
        <w:t>(what to do with ponds in contact with water</w:t>
      </w:r>
      <w:r w:rsidR="004A6D51" w:rsidRPr="00787F07">
        <w:rPr>
          <w:color w:val="FFC000" w:themeColor="accent4"/>
          <w:lang w:val="en-GB"/>
        </w:rPr>
        <w:t xml:space="preserve"> and light temperature changes)</w:t>
      </w:r>
    </w:p>
    <w:p w14:paraId="23220B24" w14:textId="77777777" w:rsidR="0002747C" w:rsidRPr="00787F07" w:rsidRDefault="0002747C" w:rsidP="001609EE">
      <w:pPr>
        <w:rPr>
          <w:color w:val="FFC000" w:themeColor="accent4"/>
          <w:lang w:val="en-GB"/>
        </w:rPr>
      </w:pPr>
      <w:r w:rsidRPr="00787F07">
        <w:rPr>
          <w:color w:val="FFC000" w:themeColor="accent4"/>
          <w:lang w:val="en-GB"/>
        </w:rPr>
        <w:t>We corrected scharr filter outlines manually to match the shape of the ponds.</w:t>
      </w:r>
    </w:p>
    <w:p w14:paraId="6C121FDE" w14:textId="77777777" w:rsidR="001609EE" w:rsidRPr="00787F07" w:rsidRDefault="001609EE" w:rsidP="001609EE">
      <w:pPr>
        <w:rPr>
          <w:color w:val="FFC000" w:themeColor="accent4"/>
          <w:lang w:val="en-GB"/>
        </w:rPr>
      </w:pPr>
      <w:r w:rsidRPr="00787F07">
        <w:rPr>
          <w:color w:val="FFC000" w:themeColor="accent4"/>
          <w:lang w:val="en-GB"/>
        </w:rPr>
        <w:t>Annotation through visual inspection of the imagery.</w:t>
      </w:r>
    </w:p>
    <w:p w14:paraId="0E5D85E8" w14:textId="77777777" w:rsidR="009D5C22" w:rsidRPr="00787F07" w:rsidRDefault="009D5C22" w:rsidP="001609EE">
      <w:pPr>
        <w:rPr>
          <w:color w:val="FFC000" w:themeColor="accent4"/>
          <w:lang w:val="en-GB"/>
        </w:rPr>
      </w:pPr>
      <w:r w:rsidRPr="00787F07">
        <w:rPr>
          <w:color w:val="FFC000" w:themeColor="accent4"/>
          <w:lang w:val="en-GB"/>
        </w:rPr>
        <w:t>A more elaborated pipeline of the annotation steps used can be found in the supplementary materials.</w:t>
      </w:r>
    </w:p>
    <w:p w14:paraId="34E6CB4E" w14:textId="77777777" w:rsidR="0022070D" w:rsidRPr="00787F07" w:rsidRDefault="00C00FA7" w:rsidP="0022070D">
      <w:pPr>
        <w:rPr>
          <w:color w:val="FFC000" w:themeColor="accent4"/>
          <w:lang w:val="en-GB"/>
        </w:rPr>
      </w:pPr>
      <w:r w:rsidRPr="00787F07">
        <w:rPr>
          <w:color w:val="FFC000" w:themeColor="accent4"/>
          <w:lang w:val="en-GB"/>
        </w:rPr>
        <w:t>A</w:t>
      </w:r>
      <w:r w:rsidR="00BF42AB" w:rsidRPr="00787F07">
        <w:rPr>
          <w:color w:val="FFC000" w:themeColor="accent4"/>
          <w:lang w:val="en-GB"/>
        </w:rPr>
        <w:t>nnotation was done with Gimp 2.10 to allow for fine-grained control.</w:t>
      </w:r>
      <w:r w:rsidR="00467F4F" w:rsidRPr="00787F07">
        <w:rPr>
          <w:color w:val="FFC000" w:themeColor="accent4"/>
          <w:lang w:val="en-GB"/>
        </w:rPr>
        <w:t xml:space="preserve"> </w:t>
      </w:r>
      <w:r w:rsidR="00DB501D" w:rsidRPr="00787F07">
        <w:rPr>
          <w:color w:val="FFC000" w:themeColor="accent4"/>
          <w:lang w:val="en-GB"/>
        </w:rPr>
        <w:t>Other common labelling tools like LabelMe were disregarded due capturing the shape not well enough</w:t>
      </w:r>
      <w:r w:rsidR="00635B4E" w:rsidRPr="00787F07">
        <w:rPr>
          <w:color w:val="FFC000" w:themeColor="accent4"/>
          <w:lang w:val="en-GB"/>
        </w:rPr>
        <w:t xml:space="preserve"> (melt ponds often have round shapes that cannot be captured with polygon shape of LabelMe</w:t>
      </w:r>
      <w:r w:rsidR="006825FD" w:rsidRPr="00787F07">
        <w:rPr>
          <w:color w:val="FFC000" w:themeColor="accent4"/>
          <w:lang w:val="en-GB"/>
        </w:rPr>
        <w:t>; trace the contours of irregular-shaped objects using a series of connected vertices</w:t>
      </w:r>
      <w:r w:rsidR="00635B4E" w:rsidRPr="00787F07">
        <w:rPr>
          <w:color w:val="FFC000" w:themeColor="accent4"/>
          <w:lang w:val="en-GB"/>
        </w:rPr>
        <w:t>)</w:t>
      </w:r>
      <w:r w:rsidR="00DB501D" w:rsidRPr="00787F07">
        <w:rPr>
          <w:color w:val="FFC000" w:themeColor="accent4"/>
          <w:lang w:val="en-GB"/>
        </w:rPr>
        <w:t xml:space="preserve">. </w:t>
      </w:r>
      <w:r w:rsidR="00E637C6" w:rsidRPr="00787F07">
        <w:rPr>
          <w:color w:val="FFC000" w:themeColor="accent4"/>
          <w:lang w:val="en-GB"/>
        </w:rPr>
        <w:t xml:space="preserve">For </w:t>
      </w:r>
      <w:r w:rsidR="00002F7A" w:rsidRPr="00787F07">
        <w:rPr>
          <w:color w:val="FFC000" w:themeColor="accent4"/>
          <w:lang w:val="en-GB"/>
        </w:rPr>
        <w:t>annotation</w:t>
      </w:r>
      <w:r w:rsidR="00905261" w:rsidRPr="00787F07">
        <w:rPr>
          <w:color w:val="FFC000" w:themeColor="accent4"/>
          <w:lang w:val="en-GB"/>
        </w:rPr>
        <w:t xml:space="preserve"> purposes only</w:t>
      </w:r>
      <w:r w:rsidR="00E637C6" w:rsidRPr="00787F07">
        <w:rPr>
          <w:color w:val="FFC000" w:themeColor="accent4"/>
          <w:lang w:val="en-GB"/>
        </w:rPr>
        <w:t>,</w:t>
      </w:r>
      <w:r w:rsidR="00905261" w:rsidRPr="00787F07">
        <w:rPr>
          <w:color w:val="FFC000" w:themeColor="accent4"/>
          <w:lang w:val="en-GB"/>
        </w:rPr>
        <w:t xml:space="preserve"> image</w:t>
      </w:r>
      <w:r w:rsidR="00E637C6" w:rsidRPr="00787F07">
        <w:rPr>
          <w:color w:val="FFC000" w:themeColor="accent4"/>
          <w:lang w:val="en-GB"/>
        </w:rPr>
        <w:t xml:space="preserve"> contrast </w:t>
      </w:r>
      <w:r w:rsidR="000543DF" w:rsidRPr="00787F07">
        <w:rPr>
          <w:color w:val="FFC000" w:themeColor="accent4"/>
          <w:lang w:val="en-GB"/>
        </w:rPr>
        <w:t>was</w:t>
      </w:r>
      <w:r w:rsidR="00E637C6" w:rsidRPr="00787F07">
        <w:rPr>
          <w:color w:val="FFC000" w:themeColor="accent4"/>
          <w:lang w:val="en-GB"/>
        </w:rPr>
        <w:t xml:space="preserve"> increased by clipping temperature values to the range of 273 and 276</w:t>
      </w:r>
      <w:r w:rsidR="00124D88" w:rsidRPr="00787F07">
        <w:rPr>
          <w:color w:val="FFC000" w:themeColor="accent4"/>
          <w:lang w:val="en-GB"/>
        </w:rPr>
        <w:t xml:space="preserve"> Kelvin</w:t>
      </w:r>
      <w:r w:rsidR="00E87FEF" w:rsidRPr="00787F07">
        <w:rPr>
          <w:color w:val="FFC000" w:themeColor="accent4"/>
          <w:lang w:val="en-GB"/>
        </w:rPr>
        <w:t xml:space="preserve"> and </w:t>
      </w:r>
      <w:r w:rsidR="00F92856" w:rsidRPr="00787F07">
        <w:rPr>
          <w:color w:val="FFC000" w:themeColor="accent4"/>
          <w:lang w:val="en-GB"/>
        </w:rPr>
        <w:t>‘</w:t>
      </w:r>
      <w:r w:rsidR="00E87FEF" w:rsidRPr="00787F07">
        <w:rPr>
          <w:color w:val="FFC000" w:themeColor="accent4"/>
          <w:lang w:val="en-GB"/>
        </w:rPr>
        <w:t>cividis</w:t>
      </w:r>
      <w:r w:rsidR="00F92856" w:rsidRPr="00787F07">
        <w:rPr>
          <w:color w:val="FFC000" w:themeColor="accent4"/>
          <w:lang w:val="en-GB"/>
        </w:rPr>
        <w:t>’</w:t>
      </w:r>
      <w:r w:rsidR="00E87FEF" w:rsidRPr="00787F07">
        <w:rPr>
          <w:color w:val="FFC000" w:themeColor="accent4"/>
          <w:lang w:val="en-GB"/>
        </w:rPr>
        <w:t xml:space="preserve"> colormap was used</w:t>
      </w:r>
      <w:r w:rsidR="00905261" w:rsidRPr="00787F07">
        <w:rPr>
          <w:color w:val="FFC000" w:themeColor="accent4"/>
          <w:lang w:val="en-GB"/>
        </w:rPr>
        <w:t xml:space="preserve"> to allow for better visibility</w:t>
      </w:r>
      <w:r w:rsidR="00E637C6" w:rsidRPr="00787F07">
        <w:rPr>
          <w:color w:val="FFC000" w:themeColor="accent4"/>
          <w:lang w:val="en-GB"/>
        </w:rPr>
        <w:t>.</w:t>
      </w:r>
      <w:r w:rsidR="00BF42AB" w:rsidRPr="00787F07">
        <w:rPr>
          <w:color w:val="FFC000" w:themeColor="accent4"/>
          <w:lang w:val="en-GB"/>
        </w:rPr>
        <w:t xml:space="preserve"> </w:t>
      </w:r>
      <w:r w:rsidR="00DB501D" w:rsidRPr="00787F07">
        <w:rPr>
          <w:color w:val="FFC000" w:themeColor="accent4"/>
          <w:lang w:val="en-GB"/>
        </w:rPr>
        <w:t>As a starting point, outline has been created using mean thresholding and Scharr operator (edge detection filter</w:t>
      </w:r>
      <w:r w:rsidR="00905261" w:rsidRPr="00787F07">
        <w:rPr>
          <w:color w:val="FFC000" w:themeColor="accent4"/>
          <w:lang w:val="en-GB"/>
        </w:rPr>
        <w:t>; manually selected</w:t>
      </w:r>
      <w:r w:rsidR="00DB501D" w:rsidRPr="00787F07">
        <w:rPr>
          <w:color w:val="FFC000" w:themeColor="accent4"/>
          <w:lang w:val="en-GB"/>
        </w:rPr>
        <w:t xml:space="preserve">). </w:t>
      </w:r>
      <w:r w:rsidR="00A862D8" w:rsidRPr="00787F07">
        <w:rPr>
          <w:color w:val="FFC000" w:themeColor="accent4"/>
          <w:lang w:val="en-GB"/>
        </w:rPr>
        <w:t>This outline was</w:t>
      </w:r>
      <w:r w:rsidR="002F04EA" w:rsidRPr="00787F07">
        <w:rPr>
          <w:color w:val="FFC000" w:themeColor="accent4"/>
          <w:lang w:val="en-GB"/>
        </w:rPr>
        <w:t xml:space="preserve"> blended with the corresponding IR image and</w:t>
      </w:r>
      <w:r w:rsidR="00A862D8" w:rsidRPr="00787F07">
        <w:rPr>
          <w:color w:val="FFC000" w:themeColor="accent4"/>
          <w:lang w:val="en-GB"/>
        </w:rPr>
        <w:t xml:space="preserve"> turned into a final mask by manual correction and filling</w:t>
      </w:r>
      <w:r w:rsidR="00177382" w:rsidRPr="00787F07">
        <w:rPr>
          <w:color w:val="FFC000" w:themeColor="accent4"/>
          <w:lang w:val="en-GB"/>
        </w:rPr>
        <w:t xml:space="preserve"> with pencil and filling tool</w:t>
      </w:r>
      <w:r w:rsidR="00A862D8" w:rsidRPr="00787F07">
        <w:rPr>
          <w:color w:val="FFC000" w:themeColor="accent4"/>
          <w:lang w:val="en-GB"/>
        </w:rPr>
        <w:t xml:space="preserve">. </w:t>
      </w:r>
      <w:r w:rsidR="00DB501D" w:rsidRPr="00787F07">
        <w:rPr>
          <w:color w:val="FFC000" w:themeColor="accent4"/>
          <w:lang w:val="en-GB"/>
        </w:rPr>
        <w:t>However, these preliminary masks were subject to a lot of noise and could only serve as a rough starting point. Optical images were used as ground-truth during labelling</w:t>
      </w:r>
      <w:r w:rsidR="00DB0375" w:rsidRPr="00787F07">
        <w:rPr>
          <w:color w:val="FFC000" w:themeColor="accent4"/>
          <w:lang w:val="en-GB"/>
        </w:rPr>
        <w:t xml:space="preserve">. The labelled masks have been optimized and fine-tuned several times. </w:t>
      </w:r>
      <w:r w:rsidR="00905261" w:rsidRPr="00787F07">
        <w:rPr>
          <w:color w:val="FFC000" w:themeColor="accent4"/>
          <w:lang w:val="en-GB"/>
        </w:rPr>
        <w:t>Despite the careful annotation process</w:t>
      </w:r>
      <w:r w:rsidR="00DB0375" w:rsidRPr="00787F07">
        <w:rPr>
          <w:color w:val="FFC000" w:themeColor="accent4"/>
          <w:lang w:val="en-GB"/>
        </w:rPr>
        <w:t>, there are labelling uncertainties discussed in Section X.</w:t>
      </w:r>
    </w:p>
    <w:p w14:paraId="151247C1" w14:textId="77777777" w:rsidR="00B67217" w:rsidRPr="00787F07" w:rsidRDefault="00B67217" w:rsidP="0022070D">
      <w:pPr>
        <w:rPr>
          <w:color w:val="FFC000" w:themeColor="accent4"/>
          <w:lang w:val="en-GB"/>
        </w:rPr>
      </w:pPr>
      <w:r w:rsidRPr="00787F07">
        <w:rPr>
          <w:color w:val="FFC000" w:themeColor="accent4"/>
          <w:lang w:val="en-GB"/>
        </w:rPr>
        <w:t>Outlines could only serve as rough estimate and were often overestimating ponds, noise added or couldn’t detect unclear borders.</w:t>
      </w:r>
    </w:p>
    <w:p w14:paraId="79577779" w14:textId="77777777" w:rsidR="00E637C6" w:rsidRPr="00787F07" w:rsidRDefault="00E637C6" w:rsidP="0022070D">
      <w:pPr>
        <w:rPr>
          <w:color w:val="FFC000" w:themeColor="accent4"/>
          <w:lang w:val="en-GB"/>
        </w:rPr>
      </w:pPr>
      <w:r w:rsidRPr="00787F07">
        <w:rPr>
          <w:color w:val="FFC000" w:themeColor="accent4"/>
          <w:lang w:val="en-GB"/>
        </w:rPr>
        <w:t>The labelling process took several hours for each image, with individual differences depend</w:t>
      </w:r>
      <w:r w:rsidR="00BD3316" w:rsidRPr="00787F07">
        <w:rPr>
          <w:color w:val="FFC000" w:themeColor="accent4"/>
          <w:lang w:val="en-GB"/>
        </w:rPr>
        <w:t>ing on the image complexity and accuracy of initial</w:t>
      </w:r>
      <w:r w:rsidR="00002F7A" w:rsidRPr="00787F07">
        <w:rPr>
          <w:color w:val="FFC000" w:themeColor="accent4"/>
          <w:lang w:val="en-GB"/>
        </w:rPr>
        <w:t xml:space="preserve"> outlines</w:t>
      </w:r>
      <w:r w:rsidR="00C523D3" w:rsidRPr="00787F07">
        <w:rPr>
          <w:color w:val="FFC000" w:themeColor="accent4"/>
          <w:lang w:val="en-GB"/>
        </w:rPr>
        <w:t xml:space="preserve"> and was limiting factor </w:t>
      </w:r>
      <w:r w:rsidR="00DB501D" w:rsidRPr="00787F07">
        <w:rPr>
          <w:color w:val="FFC000" w:themeColor="accent4"/>
          <w:lang w:val="en-GB"/>
        </w:rPr>
        <w:t>for the small dataset size in this study.</w:t>
      </w:r>
      <w:r w:rsidR="00597AAF" w:rsidRPr="00787F07">
        <w:rPr>
          <w:color w:val="FFC000" w:themeColor="accent4"/>
          <w:lang w:val="en-GB"/>
        </w:rPr>
        <w:t xml:space="preserve"> Limiting factor in terms of training set size was the time-consuming labelling process, not data availability.</w:t>
      </w:r>
    </w:p>
    <w:p w14:paraId="2B8F5E49" w14:textId="77777777" w:rsidR="00177382" w:rsidRPr="00787F07" w:rsidRDefault="00177382" w:rsidP="0022070D">
      <w:pPr>
        <w:rPr>
          <w:color w:val="FFC000" w:themeColor="accent4"/>
          <w:lang w:val="en-GB"/>
        </w:rPr>
      </w:pPr>
      <w:r w:rsidRPr="00787F07">
        <w:rPr>
          <w:color w:val="FFC000" w:themeColor="accent4"/>
          <w:lang w:val="en-GB"/>
        </w:rPr>
        <w:t>The resulting masks contained three colors, one for each masks. These were later stacked to 1,2,3 and one-hot encoded for model training, resulting in masks of 3 color channels.</w:t>
      </w:r>
    </w:p>
    <w:p w14:paraId="3620DDC7" w14:textId="77777777" w:rsidR="00F4741E" w:rsidRPr="00787F07" w:rsidRDefault="00F4741E" w:rsidP="0022070D">
      <w:pPr>
        <w:rPr>
          <w:color w:val="FFC000" w:themeColor="accent4"/>
          <w:lang w:val="en-GB"/>
        </w:rPr>
      </w:pPr>
    </w:p>
    <w:p w14:paraId="25E8EB2B" w14:textId="77777777" w:rsidR="00F4741E" w:rsidRPr="00787F07" w:rsidRDefault="00F4741E" w:rsidP="0022070D">
      <w:pPr>
        <w:rPr>
          <w:color w:val="FFC000" w:themeColor="accent4"/>
          <w:lang w:val="en-GB"/>
        </w:rPr>
      </w:pPr>
      <w:r w:rsidRPr="00787F07">
        <w:rPr>
          <w:color w:val="FFC000" w:themeColor="accent4"/>
          <w:lang w:val="en-GB"/>
        </w:rPr>
        <w:t>Figure: Proportional distribution of each class in the dataset.</w:t>
      </w:r>
      <w:r w:rsidR="00F510F7" w:rsidRPr="00787F07">
        <w:rPr>
          <w:color w:val="FFC000" w:themeColor="accent4"/>
          <w:lang w:val="en-GB"/>
        </w:rPr>
        <w:t xml:space="preserve"> (Tortendiagramm)</w:t>
      </w:r>
    </w:p>
    <w:p w14:paraId="73929C39" w14:textId="77777777" w:rsidR="00F510F7" w:rsidRPr="00787F07" w:rsidRDefault="00F510F7" w:rsidP="0022070D">
      <w:pPr>
        <w:rPr>
          <w:color w:val="FFC000" w:themeColor="accent4"/>
          <w:lang w:val="en-GB"/>
        </w:rPr>
      </w:pPr>
      <w:r w:rsidRPr="00787F07">
        <w:rPr>
          <w:color w:val="FFC000" w:themeColor="accent4"/>
          <w:lang w:val="en-GB"/>
        </w:rPr>
        <w:t>Figure: Temperature distribution in the dataset and in the entire data of flight 9 (???)</w:t>
      </w:r>
    </w:p>
    <w:p w14:paraId="5A801B1C" w14:textId="77777777" w:rsidR="00C00FA7" w:rsidRPr="00787F07" w:rsidRDefault="00C00FA7" w:rsidP="0022070D">
      <w:pPr>
        <w:rPr>
          <w:color w:val="FFC000" w:themeColor="accent4"/>
          <w:lang w:val="en-GB"/>
        </w:rPr>
      </w:pPr>
      <w:r w:rsidRPr="00787F07">
        <w:rPr>
          <w:color w:val="FFC000" w:themeColor="accent4"/>
          <w:lang w:val="en-GB"/>
        </w:rPr>
        <w:lastRenderedPageBreak/>
        <w:t>Figure:</w:t>
      </w:r>
      <w:r w:rsidR="000215EF" w:rsidRPr="00787F07">
        <w:rPr>
          <w:color w:val="FFC000" w:themeColor="accent4"/>
          <w:lang w:val="en-GB"/>
        </w:rPr>
        <w:t xml:space="preserve"> Labelled images</w:t>
      </w:r>
    </w:p>
    <w:p w14:paraId="7F9CEA4B" w14:textId="77777777" w:rsidR="00086CA6" w:rsidRPr="00787F07" w:rsidRDefault="00086CA6" w:rsidP="0022070D">
      <w:pPr>
        <w:rPr>
          <w:color w:val="FFC000" w:themeColor="accent4"/>
          <w:lang w:val="en-GB"/>
        </w:rPr>
      </w:pPr>
      <w:r w:rsidRPr="00787F07">
        <w:rPr>
          <w:color w:val="FFC000" w:themeColor="accent4"/>
          <w:lang w:val="en-GB"/>
        </w:rPr>
        <w:t>( Figure: Scharr mask on image; intermediate labelling result )</w:t>
      </w:r>
    </w:p>
    <w:p w14:paraId="41D53961" w14:textId="77777777" w:rsidR="00F4741E" w:rsidRPr="00787F07" w:rsidRDefault="00863193" w:rsidP="0022070D">
      <w:pPr>
        <w:rPr>
          <w:color w:val="FFC000" w:themeColor="accent4"/>
          <w:lang w:val="en-GB"/>
        </w:rPr>
      </w:pPr>
      <w:r w:rsidRPr="00787F07">
        <w:rPr>
          <w:color w:val="FFC000" w:themeColor="accent4"/>
          <w:lang w:val="en-GB"/>
        </w:rPr>
        <w:t>Supplementary: Annotation Pipeline</w:t>
      </w:r>
    </w:p>
    <w:p w14:paraId="2C071B13" w14:textId="77777777" w:rsidR="00F4741E" w:rsidRPr="0022070D" w:rsidRDefault="00F4741E" w:rsidP="0022070D">
      <w:pPr>
        <w:rPr>
          <w:lang w:val="en-GB"/>
        </w:rPr>
      </w:pPr>
    </w:p>
    <w:p w14:paraId="27A683C4" w14:textId="77777777" w:rsidR="00EF0884" w:rsidRDefault="00EF0884" w:rsidP="00EF0884">
      <w:pPr>
        <w:rPr>
          <w:b/>
          <w:bCs/>
          <w:lang w:val="en-GB"/>
        </w:rPr>
      </w:pPr>
      <w:r w:rsidRPr="004E2CAF">
        <w:rPr>
          <w:b/>
          <w:bCs/>
          <w:lang w:val="en-GB"/>
        </w:rPr>
        <w:t>3.</w:t>
      </w:r>
      <w:r>
        <w:rPr>
          <w:b/>
          <w:bCs/>
          <w:lang w:val="en-GB"/>
        </w:rPr>
        <w:t>3</w:t>
      </w:r>
      <w:r w:rsidRPr="004E2CAF">
        <w:rPr>
          <w:b/>
          <w:bCs/>
          <w:lang w:val="en-GB"/>
        </w:rPr>
        <w:t xml:space="preserve"> Preprocessing</w:t>
      </w:r>
    </w:p>
    <w:p w14:paraId="3A19C434" w14:textId="77777777" w:rsidR="00F92856" w:rsidRDefault="00F92856" w:rsidP="00EF0884">
      <w:pPr>
        <w:rPr>
          <w:lang w:val="en-GB"/>
        </w:rPr>
      </w:pPr>
      <w:r>
        <w:rPr>
          <w:lang w:val="en-GB"/>
        </w:rPr>
        <w:t>Temperature values in the annotated dataset ranged from 273,15 to 276 Kelvin</w:t>
      </w:r>
      <w:r w:rsidR="00F31731">
        <w:rPr>
          <w:lang w:val="en-GB"/>
        </w:rPr>
        <w:t xml:space="preserve"> with a mean of </w:t>
      </w:r>
      <w:r w:rsidR="008A1D66">
        <w:rPr>
          <w:lang w:val="en-GB"/>
        </w:rPr>
        <w:t>X and a standard deviation of Y</w:t>
      </w:r>
      <w:r>
        <w:rPr>
          <w:lang w:val="en-GB"/>
        </w:rPr>
        <w:t>. Initial experiments on training with raw temperature values resulted</w:t>
      </w:r>
      <w:r w:rsidR="00F31731">
        <w:rPr>
          <w:lang w:val="en-GB"/>
        </w:rPr>
        <w:t xml:space="preserve"> in</w:t>
      </w:r>
      <w:r>
        <w:rPr>
          <w:lang w:val="en-GB"/>
        </w:rPr>
        <w:t xml:space="preserve"> bad performance which is why images converted to pixel values 0 – 255 using matplotlib</w:t>
      </w:r>
      <w:r w:rsidR="002071C1">
        <w:rPr>
          <w:lang w:val="en-GB"/>
        </w:rPr>
        <w:t>.</w:t>
      </w:r>
    </w:p>
    <w:p w14:paraId="0988DC1B" w14:textId="77777777" w:rsidR="00EF0884" w:rsidRDefault="008C6BE8" w:rsidP="00EF0884">
      <w:pPr>
        <w:rPr>
          <w:lang w:val="en-GB"/>
        </w:rPr>
      </w:pPr>
      <w:r>
        <w:rPr>
          <w:lang w:val="en-GB"/>
        </w:rPr>
        <w:t>Data has been</w:t>
      </w:r>
      <w:r w:rsidR="00F31731">
        <w:rPr>
          <w:lang w:val="en-GB"/>
        </w:rPr>
        <w:t xml:space="preserve"> been center cropped to 480 x 480 pixels</w:t>
      </w:r>
      <w:r w:rsidR="002071C1">
        <w:rPr>
          <w:lang w:val="en-GB"/>
        </w:rPr>
        <w:t xml:space="preserve"> as square sized images are required by the implementation.</w:t>
      </w:r>
      <w:r w:rsidR="00F31731">
        <w:rPr>
          <w:lang w:val="en-GB"/>
        </w:rPr>
        <w:t xml:space="preserve"> </w:t>
      </w:r>
      <w:r w:rsidR="002071C1">
        <w:rPr>
          <w:lang w:val="en-GB"/>
        </w:rPr>
        <w:t>Additionally, this</w:t>
      </w:r>
      <w:r w:rsidR="00F31731">
        <w:rPr>
          <w:lang w:val="en-GB"/>
        </w:rPr>
        <w:t xml:space="preserve"> cuts out </w:t>
      </w:r>
      <w:r w:rsidR="002071C1">
        <w:rPr>
          <w:lang w:val="en-GB"/>
        </w:rPr>
        <w:t>larger distortions</w:t>
      </w:r>
      <w:r w:rsidR="00F31731">
        <w:rPr>
          <w:lang w:val="en-GB"/>
        </w:rPr>
        <w:t xml:space="preserve"> at the image borders.</w:t>
      </w:r>
    </w:p>
    <w:p w14:paraId="6270A9C9" w14:textId="77777777" w:rsidR="00DE1180" w:rsidRDefault="00DE1180" w:rsidP="00EF0884">
      <w:pPr>
        <w:rPr>
          <w:lang w:val="en-GB"/>
        </w:rPr>
      </w:pPr>
      <w:r>
        <w:rPr>
          <w:lang w:val="en-GB"/>
        </w:rPr>
        <w:t>Pixel values have been normalized using z-score.</w:t>
      </w:r>
    </w:p>
    <w:p w14:paraId="172E63C8" w14:textId="77777777" w:rsidR="00E979CA" w:rsidRDefault="008854A1" w:rsidP="00EF0884">
      <w:pPr>
        <w:rPr>
          <w:lang w:val="en-GB"/>
        </w:rPr>
      </w:pPr>
      <w:r>
        <w:rPr>
          <w:lang w:val="en-GB"/>
        </w:rPr>
        <w:t xml:space="preserve">ResNet34 architecture is designed for 3-channel input. </w:t>
      </w:r>
      <w:r w:rsidR="00EF0884">
        <w:rPr>
          <w:lang w:val="en-GB"/>
        </w:rPr>
        <w:t xml:space="preserve">As our </w:t>
      </w:r>
      <w:r w:rsidR="00E979CA">
        <w:rPr>
          <w:lang w:val="en-GB"/>
        </w:rPr>
        <w:t xml:space="preserve">image </w:t>
      </w:r>
      <w:r w:rsidR="00EF0884">
        <w:rPr>
          <w:lang w:val="en-GB"/>
        </w:rPr>
        <w:t xml:space="preserve">dataset consists of one band only, the last channel was copied </w:t>
      </w:r>
      <w:r w:rsidR="00E979CA">
        <w:rPr>
          <w:lang w:val="en-GB"/>
        </w:rPr>
        <w:t>to reach the shape of</w:t>
      </w:r>
      <w:r w:rsidR="00EF0884">
        <w:rPr>
          <w:lang w:val="en-GB"/>
        </w:rPr>
        <w:t xml:space="preserve"> three (as often done in …).</w:t>
      </w:r>
      <w:r w:rsidR="008C6BE8">
        <w:rPr>
          <w:lang w:val="en-GB"/>
        </w:rPr>
        <w:t xml:space="preserve"> Data has been converted to float32 as this is best performing for tf.</w:t>
      </w:r>
    </w:p>
    <w:p w14:paraId="69B6A860" w14:textId="77777777" w:rsidR="00EF0884" w:rsidRPr="00065842" w:rsidRDefault="00065842" w:rsidP="0022070D">
      <w:pPr>
        <w:rPr>
          <w:lang w:val="en-GB"/>
        </w:rPr>
      </w:pPr>
      <w:r>
        <w:rPr>
          <w:lang w:val="en-GB"/>
        </w:rPr>
        <w:t>Data was not normalized otherwise as this is standard for ResNet34 (reference).</w:t>
      </w:r>
    </w:p>
    <w:p w14:paraId="1F6657F9" w14:textId="77777777" w:rsidR="00EF0884" w:rsidRDefault="00F31731" w:rsidP="0022070D">
      <w:pPr>
        <w:rPr>
          <w:lang w:val="en-GB"/>
        </w:rPr>
      </w:pPr>
      <w:r>
        <w:rPr>
          <w:lang w:val="en-GB"/>
        </w:rPr>
        <w:t>Figure: Pixel value distribution</w:t>
      </w:r>
    </w:p>
    <w:p w14:paraId="3449B0EB" w14:textId="77777777" w:rsidR="00E979CA" w:rsidRDefault="00E979CA" w:rsidP="0022070D">
      <w:pPr>
        <w:rPr>
          <w:lang w:val="en-GB"/>
        </w:rPr>
      </w:pPr>
    </w:p>
    <w:p w14:paraId="0A14E976" w14:textId="77777777" w:rsidR="00E979CA" w:rsidRDefault="00E979CA" w:rsidP="0022070D">
      <w:pPr>
        <w:rPr>
          <w:b/>
          <w:bCs/>
          <w:lang w:val="en-GB"/>
        </w:rPr>
      </w:pPr>
      <w:r>
        <w:rPr>
          <w:b/>
          <w:bCs/>
          <w:lang w:val="en-GB"/>
        </w:rPr>
        <w:t>3.4 Patch Extraction</w:t>
      </w:r>
    </w:p>
    <w:p w14:paraId="5F4D0F49" w14:textId="77777777" w:rsidR="0003547E" w:rsidRDefault="004E7B36" w:rsidP="00AD1B14">
      <w:pPr>
        <w:rPr>
          <w:lang w:val="en-GB"/>
        </w:rPr>
      </w:pPr>
      <w:r>
        <w:rPr>
          <w:lang w:val="en-GB"/>
        </w:rPr>
        <w:t xml:space="preserve">Individual melt ponds cover only small parts of the images. </w:t>
      </w:r>
      <w:r w:rsidR="003B69D9">
        <w:rPr>
          <w:lang w:val="en-GB"/>
        </w:rPr>
        <w:t xml:space="preserve">By </w:t>
      </w:r>
      <w:r w:rsidR="00EB0B72">
        <w:rPr>
          <w:lang w:val="en-GB"/>
        </w:rPr>
        <w:t>extracting multiple</w:t>
      </w:r>
      <w:r w:rsidR="003B69D9">
        <w:rPr>
          <w:lang w:val="en-GB"/>
        </w:rPr>
        <w:t xml:space="preserve"> smaller patches, </w:t>
      </w:r>
      <w:r w:rsidR="000972E6">
        <w:rPr>
          <w:lang w:val="en-GB"/>
        </w:rPr>
        <w:t>they can still be covered</w:t>
      </w:r>
      <w:r w:rsidR="002966FE">
        <w:rPr>
          <w:lang w:val="en-GB"/>
        </w:rPr>
        <w:t xml:space="preserve"> entirely</w:t>
      </w:r>
      <w:r w:rsidR="000972E6">
        <w:rPr>
          <w:lang w:val="en-GB"/>
        </w:rPr>
        <w:t xml:space="preserve">. </w:t>
      </w:r>
      <w:r w:rsidR="001D76D2">
        <w:rPr>
          <w:lang w:val="en-GB"/>
        </w:rPr>
        <w:t>(Might not be detected when receptive field too large</w:t>
      </w:r>
      <w:r w:rsidR="00521133">
        <w:rPr>
          <w:lang w:val="en-GB"/>
        </w:rPr>
        <w:t>; embedded in too large surface pattern</w:t>
      </w:r>
      <w:r w:rsidR="001D76D2">
        <w:rPr>
          <w:lang w:val="en-GB"/>
        </w:rPr>
        <w:t xml:space="preserve">). </w:t>
      </w:r>
      <w:r w:rsidR="000972E6">
        <w:rPr>
          <w:lang w:val="en-GB"/>
        </w:rPr>
        <w:t xml:space="preserve">This way, training set size </w:t>
      </w:r>
      <w:r w:rsidR="009555A6">
        <w:rPr>
          <w:lang w:val="en-GB"/>
        </w:rPr>
        <w:t>is</w:t>
      </w:r>
      <w:r w:rsidR="000972E6">
        <w:rPr>
          <w:lang w:val="en-GB"/>
        </w:rPr>
        <w:t xml:space="preserve"> increased</w:t>
      </w:r>
      <w:r w:rsidR="009555A6">
        <w:rPr>
          <w:lang w:val="en-GB"/>
        </w:rPr>
        <w:t xml:space="preserve"> for the same amount of parameters</w:t>
      </w:r>
      <w:r w:rsidR="003940CC">
        <w:rPr>
          <w:lang w:val="en-GB"/>
        </w:rPr>
        <w:t xml:space="preserve"> which might reduce the risk of overfitting (???). </w:t>
      </w:r>
      <w:r w:rsidR="003B69D9">
        <w:rPr>
          <w:lang w:val="en-GB"/>
        </w:rPr>
        <w:t>However,</w:t>
      </w:r>
      <w:r w:rsidR="000972E6">
        <w:rPr>
          <w:lang w:val="en-GB"/>
        </w:rPr>
        <w:t xml:space="preserve"> a patch size that is too small might not capture enough</w:t>
      </w:r>
      <w:r w:rsidR="003B69D9">
        <w:rPr>
          <w:lang w:val="en-GB"/>
        </w:rPr>
        <w:t xml:space="preserve"> c</w:t>
      </w:r>
      <w:r>
        <w:rPr>
          <w:lang w:val="en-GB"/>
        </w:rPr>
        <w:t xml:space="preserve">ontext </w:t>
      </w:r>
      <w:r w:rsidR="000972E6">
        <w:rPr>
          <w:lang w:val="en-GB"/>
        </w:rPr>
        <w:t xml:space="preserve">that </w:t>
      </w:r>
      <w:r>
        <w:rPr>
          <w:lang w:val="en-GB"/>
        </w:rPr>
        <w:t xml:space="preserve">is needed </w:t>
      </w:r>
      <w:r w:rsidR="003B69D9">
        <w:rPr>
          <w:lang w:val="en-GB"/>
        </w:rPr>
        <w:t>to correctly distinguish the surface features under investigation.</w:t>
      </w:r>
      <w:r w:rsidR="009555A6">
        <w:rPr>
          <w:lang w:val="en-GB"/>
        </w:rPr>
        <w:t xml:space="preserve"> “By extracting patches, models can focus on learning the specific features and patterns associated with ob</w:t>
      </w:r>
      <w:r w:rsidR="001D067C">
        <w:rPr>
          <w:lang w:val="en-GB"/>
        </w:rPr>
        <w:t>j</w:t>
      </w:r>
      <w:r w:rsidR="009555A6">
        <w:rPr>
          <w:lang w:val="en-GB"/>
        </w:rPr>
        <w:t>ects of interest.”</w:t>
      </w:r>
      <w:r w:rsidR="00FF0F74">
        <w:rPr>
          <w:lang w:val="en-GB"/>
        </w:rPr>
        <w:t xml:space="preserve"> Might help focussing on the specific spatial context of ponds in close proximity</w:t>
      </w:r>
      <w:r w:rsidR="006F4974">
        <w:rPr>
          <w:lang w:val="en-GB"/>
        </w:rPr>
        <w:t xml:space="preserve"> of the pond.</w:t>
      </w:r>
      <w:r w:rsidR="00EB0B72">
        <w:rPr>
          <w:lang w:val="en-GB"/>
        </w:rPr>
        <w:t xml:space="preserve"> Similar t</w:t>
      </w:r>
      <w:r w:rsidR="008E4935">
        <w:rPr>
          <w:lang w:val="en-GB"/>
        </w:rPr>
        <w:t>o augmentation.</w:t>
      </w:r>
    </w:p>
    <w:p w14:paraId="2A503EEF" w14:textId="77777777" w:rsidR="001D067C" w:rsidRDefault="001D067C" w:rsidP="00AD1B14">
      <w:pPr>
        <w:rPr>
          <w:lang w:val="en-GB"/>
        </w:rPr>
      </w:pPr>
      <w:r>
        <w:rPr>
          <w:lang w:val="en-GB"/>
        </w:rPr>
        <w:t>Randomly extracting patches results in additional dataset size increase similar to the effect of shift augmentation, studied in Section X and thus decrease the risk of overfitting.</w:t>
      </w:r>
    </w:p>
    <w:p w14:paraId="638B2160" w14:textId="77777777" w:rsidR="00DC6808" w:rsidRDefault="00DC6808" w:rsidP="00AD1B14">
      <w:pPr>
        <w:rPr>
          <w:lang w:val="en-GB"/>
        </w:rPr>
      </w:pPr>
      <w:r>
        <w:rPr>
          <w:lang w:val="en-GB"/>
        </w:rPr>
        <w:t>Melt ponds are characterized by their shape and interconnection channels. This must be covered by the image size. Additionally</w:t>
      </w:r>
      <w:r w:rsidR="001D067C">
        <w:rPr>
          <w:lang w:val="en-GB"/>
        </w:rPr>
        <w:t>,</w:t>
      </w:r>
      <w:r>
        <w:rPr>
          <w:lang w:val="en-GB"/>
        </w:rPr>
        <w:t xml:space="preserve"> ice floes and ocean need context.</w:t>
      </w:r>
    </w:p>
    <w:p w14:paraId="6B8C55CF" w14:textId="77777777" w:rsidR="006D50C0" w:rsidRDefault="006D50C0" w:rsidP="00AD1B14">
      <w:pPr>
        <w:rPr>
          <w:lang w:val="en-GB"/>
        </w:rPr>
      </w:pPr>
      <w:r>
        <w:rPr>
          <w:lang w:val="en-GB"/>
        </w:rPr>
        <w:t>Patch sizes too small might not be able to encapsulate characteristic channels or interconnections. Patch sizes too large might capture pattern changes resulting in too large context needed to detect single ponds, not focusing on features.</w:t>
      </w:r>
    </w:p>
    <w:p w14:paraId="01C4E2A9" w14:textId="77777777" w:rsidR="0003547E" w:rsidRDefault="004E7B36" w:rsidP="00AD1B14">
      <w:pPr>
        <w:rPr>
          <w:lang w:val="en-GB"/>
        </w:rPr>
      </w:pPr>
      <w:r>
        <w:rPr>
          <w:lang w:val="en-GB"/>
        </w:rPr>
        <w:t xml:space="preserve">By training on different patch sizes, the trade-off on dataset size and </w:t>
      </w:r>
      <w:r w:rsidR="00606572">
        <w:rPr>
          <w:lang w:val="en-GB"/>
        </w:rPr>
        <w:t xml:space="preserve">contextual information </w:t>
      </w:r>
      <w:r>
        <w:rPr>
          <w:lang w:val="en-GB"/>
        </w:rPr>
        <w:t>is investigated that is needed for accurately detecting surface features with small data.</w:t>
      </w:r>
    </w:p>
    <w:p w14:paraId="793815A1" w14:textId="77777777" w:rsidR="0003547E" w:rsidRDefault="004E7B36" w:rsidP="00AD1B14">
      <w:pPr>
        <w:rPr>
          <w:lang w:val="en-GB"/>
        </w:rPr>
      </w:pPr>
      <w:r>
        <w:rPr>
          <w:lang w:val="en-GB"/>
        </w:rPr>
        <w:t>Patch sizes of 32, 64, 128 and 256 have been investigated, complemented by the entire image 480.</w:t>
      </w:r>
    </w:p>
    <w:p w14:paraId="77A2B015" w14:textId="77777777" w:rsidR="00AD1B14" w:rsidRDefault="008A1D66" w:rsidP="00AD1B14">
      <w:pPr>
        <w:rPr>
          <w:lang w:val="en-GB"/>
        </w:rPr>
      </w:pPr>
      <w:r>
        <w:rPr>
          <w:lang w:val="en-GB"/>
        </w:rPr>
        <w:t>From the 480 x 480 image crops, o</w:t>
      </w:r>
      <w:r w:rsidR="00AD1B14">
        <w:rPr>
          <w:lang w:val="en-GB"/>
        </w:rPr>
        <w:t xml:space="preserve">verlapping patches </w:t>
      </w:r>
      <w:r w:rsidR="0003547E">
        <w:rPr>
          <w:lang w:val="en-GB"/>
        </w:rPr>
        <w:t xml:space="preserve">have been extracted </w:t>
      </w:r>
      <w:r w:rsidR="00AD1B14">
        <w:rPr>
          <w:lang w:val="en-GB"/>
        </w:rPr>
        <w:t>by using a sliding window algorithm with a stride of 128 pixels</w:t>
      </w:r>
      <w:r w:rsidR="0003547E">
        <w:rPr>
          <w:lang w:val="en-GB"/>
        </w:rPr>
        <w:t xml:space="preserve">. Patch extraction was performed on train and test sets </w:t>
      </w:r>
      <w:r w:rsidR="0003547E">
        <w:rPr>
          <w:lang w:val="en-GB"/>
        </w:rPr>
        <w:lastRenderedPageBreak/>
        <w:t>individually to avoid information leakage between the sets due to overlapping patches.</w:t>
      </w:r>
      <w:r w:rsidR="00665A35">
        <w:rPr>
          <w:lang w:val="en-GB"/>
        </w:rPr>
        <w:t xml:space="preserve"> (random patch extraction?).</w:t>
      </w:r>
    </w:p>
    <w:p w14:paraId="374A0A71" w14:textId="77777777" w:rsidR="0044009C" w:rsidRDefault="0044009C" w:rsidP="00AD1B14">
      <w:pPr>
        <w:rPr>
          <w:lang w:val="en-GB"/>
        </w:rPr>
      </w:pPr>
      <w:r>
        <w:rPr>
          <w:lang w:val="en-GB"/>
        </w:rPr>
        <w:t>Note that the following statements are rough estimation, depend on the feature sizes in individual images.</w:t>
      </w:r>
    </w:p>
    <w:p w14:paraId="2E7F71C9" w14:textId="77777777" w:rsidR="0044009C" w:rsidRDefault="0044009C" w:rsidP="00AD1B14">
      <w:pPr>
        <w:rPr>
          <w:lang w:val="en-GB"/>
        </w:rPr>
      </w:pPr>
      <w:r>
        <w:rPr>
          <w:lang w:val="en-GB"/>
        </w:rPr>
        <w:t>32: Individual melt ponds are entirely covered, most of the context is cut out.</w:t>
      </w:r>
    </w:p>
    <w:p w14:paraId="6A3CF29A" w14:textId="77777777" w:rsidR="0044009C" w:rsidRDefault="0044009C" w:rsidP="00AD1B14">
      <w:pPr>
        <w:rPr>
          <w:lang w:val="en-GB"/>
        </w:rPr>
      </w:pPr>
      <w:r>
        <w:rPr>
          <w:lang w:val="en-GB"/>
        </w:rPr>
        <w:t>64: Cover shapes of smaller floes, though not entirely.</w:t>
      </w:r>
    </w:p>
    <w:p w14:paraId="3F33DBD5" w14:textId="77777777" w:rsidR="0044009C" w:rsidRDefault="0044009C" w:rsidP="00AD1B14">
      <w:pPr>
        <w:rPr>
          <w:lang w:val="en-GB"/>
        </w:rPr>
      </w:pPr>
      <w:r>
        <w:rPr>
          <w:lang w:val="en-GB"/>
        </w:rPr>
        <w:t xml:space="preserve">128: </w:t>
      </w:r>
    </w:p>
    <w:p w14:paraId="438544B5" w14:textId="77777777" w:rsidR="0044009C" w:rsidRDefault="0044009C" w:rsidP="00AD1B14">
      <w:pPr>
        <w:rPr>
          <w:lang w:val="en-GB"/>
        </w:rPr>
      </w:pPr>
      <w:r>
        <w:rPr>
          <w:lang w:val="en-GB"/>
        </w:rPr>
        <w:t>256:</w:t>
      </w:r>
      <w:r w:rsidR="00393FD6">
        <w:rPr>
          <w:lang w:val="en-GB"/>
        </w:rPr>
        <w:t xml:space="preserve"> Covers multiple smaller floes and border shapes of larger floes. Networks of floes are covered.</w:t>
      </w:r>
    </w:p>
    <w:p w14:paraId="6AA9B4C9" w14:textId="77777777" w:rsidR="0044009C" w:rsidRDefault="0044009C" w:rsidP="00AD1B14">
      <w:pPr>
        <w:rPr>
          <w:lang w:val="en-GB"/>
        </w:rPr>
      </w:pPr>
      <w:r>
        <w:rPr>
          <w:lang w:val="en-GB"/>
        </w:rPr>
        <w:t>480:</w:t>
      </w:r>
      <w:r w:rsidR="00393FD6">
        <w:rPr>
          <w:lang w:val="en-GB"/>
        </w:rPr>
        <w:t xml:space="preserve"> Covers large parts of larger floes, ocean areas.</w:t>
      </w:r>
    </w:p>
    <w:p w14:paraId="0B89657B" w14:textId="77777777" w:rsidR="0003547E" w:rsidRDefault="0003547E" w:rsidP="00AD1B14">
      <w:pPr>
        <w:rPr>
          <w:lang w:val="en-GB"/>
        </w:rPr>
      </w:pPr>
    </w:p>
    <w:p w14:paraId="3106C6B9" w14:textId="77777777" w:rsidR="0003547E" w:rsidRDefault="0003547E" w:rsidP="00AD1B14">
      <w:pPr>
        <w:rPr>
          <w:lang w:val="en-GB"/>
        </w:rPr>
      </w:pPr>
      <w:r>
        <w:rPr>
          <w:lang w:val="en-GB"/>
        </w:rPr>
        <w:t>Figure: Table with patch sizes and resulting dataset sizes.</w:t>
      </w:r>
    </w:p>
    <w:p w14:paraId="6C027308" w14:textId="77777777" w:rsidR="0003547E" w:rsidRPr="004E2CAF" w:rsidRDefault="0003547E" w:rsidP="00AD1B14">
      <w:pPr>
        <w:rPr>
          <w:lang w:val="en-GB"/>
        </w:rPr>
      </w:pPr>
      <w:r>
        <w:rPr>
          <w:lang w:val="en-GB"/>
        </w:rPr>
        <w:t>Figure: Comparison of two images in different patch sizes.</w:t>
      </w:r>
    </w:p>
    <w:p w14:paraId="3503F337" w14:textId="77777777" w:rsidR="00E979CA" w:rsidRDefault="00E979CA" w:rsidP="0022070D">
      <w:pPr>
        <w:rPr>
          <w:b/>
          <w:bCs/>
          <w:lang w:val="en-GB"/>
        </w:rPr>
      </w:pPr>
    </w:p>
    <w:p w14:paraId="739661D0" w14:textId="77777777" w:rsidR="00E979CA" w:rsidRPr="00E979CA" w:rsidRDefault="00E979CA" w:rsidP="0022070D">
      <w:pPr>
        <w:rPr>
          <w:b/>
          <w:bCs/>
          <w:lang w:val="en-GB"/>
        </w:rPr>
      </w:pPr>
      <w:r>
        <w:rPr>
          <w:b/>
          <w:bCs/>
          <w:lang w:val="en-GB"/>
        </w:rPr>
        <w:t>3.5 Augmentation</w:t>
      </w:r>
    </w:p>
    <w:p w14:paraId="6B336AC9" w14:textId="77777777" w:rsidR="00AD1B14" w:rsidRDefault="0081574D" w:rsidP="00AD1B14">
      <w:pPr>
        <w:rPr>
          <w:lang w:val="en-GB"/>
        </w:rPr>
      </w:pPr>
      <w:r>
        <w:rPr>
          <w:lang w:val="en-GB"/>
        </w:rPr>
        <w:t>We considered d</w:t>
      </w:r>
      <w:r w:rsidR="00AD1B14" w:rsidRPr="00A8633D">
        <w:rPr>
          <w:lang w:val="en-GB"/>
        </w:rPr>
        <w:t>ata au</w:t>
      </w:r>
      <w:r w:rsidR="00AD1B14">
        <w:rPr>
          <w:lang w:val="en-GB"/>
        </w:rPr>
        <w:t xml:space="preserve">gmentation to increase the dataset size and variety of training information. However, inappropriate augmentation can introduce unrealistic transformations to the dataset and result in decreasing model performance. To test the effectiveness of different techniques, </w:t>
      </w:r>
      <w:r>
        <w:rPr>
          <w:lang w:val="en-GB"/>
        </w:rPr>
        <w:t xml:space="preserve">we created </w:t>
      </w:r>
      <w:r w:rsidR="00AD1B14">
        <w:rPr>
          <w:lang w:val="en-GB"/>
        </w:rPr>
        <w:t xml:space="preserve">a pool of preselected methods. </w:t>
      </w:r>
      <w:r w:rsidR="00222C66">
        <w:rPr>
          <w:lang w:val="en-GB"/>
        </w:rPr>
        <w:t>We incrementally increased t</w:t>
      </w:r>
      <w:r w:rsidR="00AD1B14">
        <w:rPr>
          <w:lang w:val="en-GB"/>
        </w:rPr>
        <w:t xml:space="preserve">he number of augmentation methods applied. If a method resulted in decreasing validation performance, it was disregarded for further configurations. To safe training time, methods have been tested in ‘on fly’ mode. </w:t>
      </w:r>
      <w:r>
        <w:rPr>
          <w:lang w:val="en-GB"/>
        </w:rPr>
        <w:t>We used the</w:t>
      </w:r>
      <w:r w:rsidR="00AD1B14">
        <w:rPr>
          <w:lang w:val="en-GB"/>
        </w:rPr>
        <w:t xml:space="preserve"> Albumentations librar</w:t>
      </w:r>
      <w:r>
        <w:rPr>
          <w:lang w:val="en-GB"/>
        </w:rPr>
        <w:t>y for implementation</w:t>
      </w:r>
      <w:r w:rsidR="00AD1B14">
        <w:rPr>
          <w:lang w:val="en-GB"/>
        </w:rPr>
        <w:t>.</w:t>
      </w:r>
    </w:p>
    <w:p w14:paraId="2E949589" w14:textId="77777777" w:rsidR="00AD1B14" w:rsidRDefault="00AD1B14" w:rsidP="00AD1B14">
      <w:pPr>
        <w:rPr>
          <w:lang w:val="en-GB"/>
        </w:rPr>
      </w:pPr>
      <w:r>
        <w:rPr>
          <w:lang w:val="en-GB"/>
        </w:rPr>
        <w:t>The methods considered were the following:</w:t>
      </w:r>
    </w:p>
    <w:p w14:paraId="15396DA2" w14:textId="77777777" w:rsidR="00AD1B14" w:rsidRDefault="00AD1B14" w:rsidP="00AD1B14">
      <w:pPr>
        <w:pStyle w:val="Listenabsatz"/>
        <w:numPr>
          <w:ilvl w:val="0"/>
          <w:numId w:val="5"/>
        </w:numPr>
        <w:rPr>
          <w:lang w:val="en-GB"/>
        </w:rPr>
      </w:pPr>
      <w:r>
        <w:rPr>
          <w:lang w:val="en-GB"/>
        </w:rPr>
        <w:t xml:space="preserve">Rotation, horizontal and vertical flipping: Simulate changes of orientation. As the images are in overhead perspective, labels are preserved. </w:t>
      </w:r>
    </w:p>
    <w:p w14:paraId="572F908E" w14:textId="77777777" w:rsidR="00AD1B14" w:rsidRDefault="00AD1B14" w:rsidP="00AD1B14">
      <w:pPr>
        <w:pStyle w:val="Listenabsatz"/>
        <w:numPr>
          <w:ilvl w:val="0"/>
          <w:numId w:val="5"/>
        </w:numPr>
        <w:rPr>
          <w:lang w:val="en-GB"/>
        </w:rPr>
      </w:pPr>
      <w:r>
        <w:rPr>
          <w:lang w:val="en-GB"/>
        </w:rPr>
        <w:t xml:space="preserve">Cropping: Simulate instabilities in flight </w:t>
      </w:r>
      <w:r w:rsidR="00E359CB">
        <w:rPr>
          <w:lang w:val="en-GB"/>
        </w:rPr>
        <w:t>altitude</w:t>
      </w:r>
      <w:r>
        <w:rPr>
          <w:lang w:val="en-GB"/>
        </w:rPr>
        <w:t xml:space="preserve"> and introduce variations in object position and scale.</w:t>
      </w:r>
    </w:p>
    <w:p w14:paraId="56C973F9" w14:textId="77777777" w:rsidR="00AD1B14" w:rsidRDefault="00AD1B14" w:rsidP="00AD1B14">
      <w:pPr>
        <w:pStyle w:val="Listenabsatz"/>
        <w:numPr>
          <w:ilvl w:val="0"/>
          <w:numId w:val="5"/>
        </w:numPr>
        <w:rPr>
          <w:lang w:val="en-GB"/>
        </w:rPr>
      </w:pPr>
      <w:r>
        <w:rPr>
          <w:lang w:val="en-GB"/>
        </w:rPr>
        <w:t>Brightness and Contrast: Brightness changes simulate varying surface temperatures while contrast could capture seasonal changes, when temperature differences across ice and water get greater.</w:t>
      </w:r>
    </w:p>
    <w:p w14:paraId="0972EFE0" w14:textId="77777777" w:rsidR="00AD1B14" w:rsidRDefault="00AD1B14" w:rsidP="00AD1B14">
      <w:pPr>
        <w:pStyle w:val="Listenabsatz"/>
        <w:numPr>
          <w:ilvl w:val="0"/>
          <w:numId w:val="5"/>
        </w:numPr>
        <w:rPr>
          <w:lang w:val="en-GB"/>
        </w:rPr>
      </w:pPr>
      <w:r>
        <w:rPr>
          <w:lang w:val="en-GB"/>
        </w:rPr>
        <w:t>Sharpening and blurring: Blurring (and motion blurring) simulates effects of noise or atmospheric influences such as water vapour. Sharpening could reduce these effects. Sharpening and blurring have been applied exclusively to one another.</w:t>
      </w:r>
    </w:p>
    <w:p w14:paraId="196924BE" w14:textId="77777777" w:rsidR="00AD1B14" w:rsidRPr="004F414B" w:rsidRDefault="00AD1B14" w:rsidP="00AD1B14">
      <w:pPr>
        <w:pStyle w:val="Listenabsatz"/>
        <w:numPr>
          <w:ilvl w:val="0"/>
          <w:numId w:val="5"/>
        </w:numPr>
        <w:rPr>
          <w:lang w:val="en-GB"/>
        </w:rPr>
      </w:pPr>
      <w:r>
        <w:rPr>
          <w:lang w:val="en-GB"/>
        </w:rPr>
        <w:t>Noise Injection: Gaussian noise has been added to increase robustness to noise.</w:t>
      </w:r>
    </w:p>
    <w:p w14:paraId="71B3419F" w14:textId="77777777" w:rsidR="00AD1B14" w:rsidRDefault="00AD1B14" w:rsidP="00AD1B14">
      <w:pPr>
        <w:rPr>
          <w:lang w:val="en-GB"/>
        </w:rPr>
      </w:pPr>
      <w:r>
        <w:rPr>
          <w:lang w:val="en-GB"/>
        </w:rPr>
        <w:t>Each method in the current configuration has been applied with a probability of 0.5 to each training image. For methods that apply interpolation, interpolation has been changed to nearest to preserve categorical mask labels. Other parameters were kept default. Note that for rotation, reflection is used as border interpolation / background embedding method which was decided to be the most natural but however might result in artificial elongations of floe and pond features at the image border.</w:t>
      </w:r>
    </w:p>
    <w:p w14:paraId="04E95E3C" w14:textId="77777777" w:rsidR="00AD1B14" w:rsidRDefault="00AD1B14" w:rsidP="00AD1B14">
      <w:pPr>
        <w:rPr>
          <w:lang w:val="en-GB"/>
        </w:rPr>
      </w:pPr>
      <w:r>
        <w:rPr>
          <w:lang w:val="en-GB"/>
        </w:rPr>
        <w:lastRenderedPageBreak/>
        <w:t>Color augmentations such as jittering have been disregarded to preserve labels. RGB-based methods were not applicable due to one-channel</w:t>
      </w:r>
      <w:r w:rsidR="00DC6808">
        <w:rPr>
          <w:lang w:val="en-GB"/>
        </w:rPr>
        <w:t xml:space="preserve"> character</w:t>
      </w:r>
      <w:r>
        <w:rPr>
          <w:lang w:val="en-GB"/>
        </w:rPr>
        <w:t>. Perspective changing transformations have been disregarded as images will be usually taken of the same angle (overhead perpective).</w:t>
      </w:r>
    </w:p>
    <w:p w14:paraId="07D0E5D0" w14:textId="77777777" w:rsidR="00AD1B14" w:rsidRDefault="00AD1B14" w:rsidP="00AD1B14">
      <w:pPr>
        <w:rPr>
          <w:lang w:val="en-GB"/>
        </w:rPr>
      </w:pPr>
      <w:r>
        <w:rPr>
          <w:lang w:val="en-GB"/>
        </w:rPr>
        <w:t>To test the effectiveness of on-fly versus offline augmentation, the best methods have been selected and applied for both trainings. On-fly augmentation is directly applied when retrieving data and will result in more efficient model training, however, no additional datasize increase. In offline augmentation, one can choose the magnitude by which dataset size is increased. As there is no consensus as to which ratio of original and augmented data is best (Shorten), three different factors have been tested: 2, 5 and 20. Note that a larger factor results in more memory requirements and longer training time for the same number of epochs.</w:t>
      </w:r>
    </w:p>
    <w:p w14:paraId="520D4516" w14:textId="630EF854" w:rsidR="003720EE" w:rsidRDefault="00260A53" w:rsidP="00AD1B14">
      <w:pPr>
        <w:rPr>
          <w:lang w:val="en-GB"/>
        </w:rPr>
      </w:pPr>
      <w:r>
        <w:rPr>
          <w:lang w:val="en-GB"/>
        </w:rPr>
        <w:t>Augmentation is done after patch extraction which means that patches get augmented, not whole images.</w:t>
      </w:r>
    </w:p>
    <w:p w14:paraId="0C1D55F0" w14:textId="20E4FBC3" w:rsidR="003720EE" w:rsidRDefault="003720EE" w:rsidP="00AD1B14">
      <w:pPr>
        <w:rPr>
          <w:lang w:val="en-GB"/>
        </w:rPr>
      </w:pPr>
      <w:r>
        <w:rPr>
          <w:lang w:val="en-GB"/>
        </w:rPr>
        <w:t>Note that especially augmentation techniques like cropping could help when algorithm is applied on different data. This includes roughly flight heights of 300m.</w:t>
      </w:r>
    </w:p>
    <w:p w14:paraId="34527FA0" w14:textId="77777777" w:rsidR="00EF0884" w:rsidRPr="00AD1B14" w:rsidRDefault="00EF0884" w:rsidP="0022070D">
      <w:pPr>
        <w:rPr>
          <w:lang w:val="en-GB"/>
        </w:rPr>
      </w:pPr>
    </w:p>
    <w:p w14:paraId="5BF6E761" w14:textId="77777777" w:rsidR="0022070D" w:rsidRDefault="0022070D" w:rsidP="0022070D">
      <w:pPr>
        <w:rPr>
          <w:b/>
          <w:bCs/>
          <w:lang w:val="en-GB"/>
        </w:rPr>
      </w:pPr>
      <w:r w:rsidRPr="0022070D">
        <w:rPr>
          <w:b/>
          <w:bCs/>
          <w:lang w:val="en-GB"/>
        </w:rPr>
        <w:t>3.</w:t>
      </w:r>
      <w:r w:rsidR="006C5C07">
        <w:rPr>
          <w:b/>
          <w:bCs/>
          <w:lang w:val="en-GB"/>
        </w:rPr>
        <w:t>6</w:t>
      </w:r>
      <w:r w:rsidRPr="0022070D">
        <w:rPr>
          <w:b/>
          <w:bCs/>
          <w:lang w:val="en-GB"/>
        </w:rPr>
        <w:t xml:space="preserve"> Model Architecture</w:t>
      </w:r>
    </w:p>
    <w:p w14:paraId="2A174E4E" w14:textId="77777777" w:rsidR="00343847" w:rsidRDefault="00343847" w:rsidP="0022070D">
      <w:pPr>
        <w:rPr>
          <w:lang w:val="en-GB"/>
        </w:rPr>
      </w:pPr>
      <w:r>
        <w:rPr>
          <w:lang w:val="en-GB"/>
        </w:rPr>
        <w:t>We used a slightly different U-Net version as introduced in Section X. The modifications are listed below</w:t>
      </w:r>
      <w:r w:rsidR="003413C9">
        <w:rPr>
          <w:lang w:val="en-GB"/>
        </w:rPr>
        <w:t>.</w:t>
      </w:r>
      <w:r>
        <w:rPr>
          <w:lang w:val="en-GB"/>
        </w:rPr>
        <w:t xml:space="preserve"> A detailed description of the model architecture can be found in Figure X.</w:t>
      </w:r>
      <w:r w:rsidR="00CD4515">
        <w:rPr>
          <w:lang w:val="en-GB"/>
        </w:rPr>
        <w:t xml:space="preserve"> Information about network components is given in Subsections Y.</w:t>
      </w:r>
    </w:p>
    <w:p w14:paraId="5B23C68C" w14:textId="77777777" w:rsidR="00343847" w:rsidRPr="008041FD" w:rsidRDefault="00343847" w:rsidP="00343847">
      <w:pPr>
        <w:pStyle w:val="Listenabsatz"/>
        <w:numPr>
          <w:ilvl w:val="0"/>
          <w:numId w:val="5"/>
        </w:numPr>
        <w:rPr>
          <w:i/>
          <w:iCs/>
          <w:lang w:val="en-GB"/>
        </w:rPr>
      </w:pPr>
      <w:r>
        <w:rPr>
          <w:lang w:val="en-GB"/>
        </w:rPr>
        <w:t xml:space="preserve">The encoder is replaced by the feature extractor of a classification model. This was done to be able to pretrain on the ImageNet dataset </w:t>
      </w:r>
      <w:r w:rsidRPr="00343847">
        <w:rPr>
          <w:i/>
          <w:iCs/>
          <w:lang w:val="en-GB"/>
        </w:rPr>
        <w:t>(shortly introduced above)</w:t>
      </w:r>
      <w:r>
        <w:rPr>
          <w:lang w:val="en-GB"/>
        </w:rPr>
        <w:t>. ResNet34 was used as backbone</w:t>
      </w:r>
      <w:r w:rsidR="007F2FF0">
        <w:rPr>
          <w:lang w:val="en-GB"/>
        </w:rPr>
        <w:t xml:space="preserve"> because</w:t>
      </w:r>
      <w:r>
        <w:rPr>
          <w:lang w:val="en-GB"/>
        </w:rPr>
        <w:t xml:space="preserve"> it </w:t>
      </w:r>
      <w:r w:rsidR="007F2FF0">
        <w:rPr>
          <w:lang w:val="en-GB"/>
        </w:rPr>
        <w:t>performed</w:t>
      </w:r>
      <w:r>
        <w:rPr>
          <w:lang w:val="en-GB"/>
        </w:rPr>
        <w:t xml:space="preserve"> best in preliminary experiments </w:t>
      </w:r>
      <w:r w:rsidR="002D1F81">
        <w:rPr>
          <w:lang w:val="en-GB"/>
        </w:rPr>
        <w:t xml:space="preserve">compared to VGG19 and Inception V3 </w:t>
      </w:r>
      <w:r>
        <w:rPr>
          <w:lang w:val="en-GB"/>
        </w:rPr>
        <w:t>(Table X</w:t>
      </w:r>
      <w:r w:rsidR="002D1F81">
        <w:rPr>
          <w:lang w:val="en-GB"/>
        </w:rPr>
        <w:t>; maybe refer to thesis for further justification</w:t>
      </w:r>
      <w:r>
        <w:rPr>
          <w:lang w:val="en-GB"/>
        </w:rPr>
        <w:t>). ResNet34 uses residual connections that make training more efficient and help against the vanishing gradients problem where networks stop to learn</w:t>
      </w:r>
      <w:r w:rsidR="00CD4515">
        <w:rPr>
          <w:lang w:val="en-GB"/>
        </w:rPr>
        <w:t xml:space="preserve"> (for more information about ResNet refer to …). </w:t>
      </w:r>
      <w:r>
        <w:rPr>
          <w:lang w:val="en-GB"/>
        </w:rPr>
        <w:t xml:space="preserve">The finally fully </w:t>
      </w:r>
      <w:r w:rsidR="007F2FF0">
        <w:rPr>
          <w:lang w:val="en-GB"/>
        </w:rPr>
        <w:t>connected layer is replaced by the decoding pathway of the U-Net. Skip connections transfer information from different stages of the ResNet to the decoder.</w:t>
      </w:r>
    </w:p>
    <w:p w14:paraId="0684DC41" w14:textId="77777777" w:rsidR="008041FD" w:rsidRPr="00803269" w:rsidRDefault="008041FD" w:rsidP="00343847">
      <w:pPr>
        <w:pStyle w:val="Listenabsatz"/>
        <w:numPr>
          <w:ilvl w:val="0"/>
          <w:numId w:val="5"/>
        </w:numPr>
        <w:rPr>
          <w:i/>
          <w:iCs/>
          <w:lang w:val="en-GB"/>
        </w:rPr>
      </w:pPr>
      <w:r>
        <w:rPr>
          <w:lang w:val="en-GB"/>
        </w:rPr>
        <w:t>The average pooling and fully connected layer is replaced with decoder</w:t>
      </w:r>
    </w:p>
    <w:p w14:paraId="3202529A" w14:textId="77777777" w:rsidR="00803269" w:rsidRDefault="00803269" w:rsidP="00803269">
      <w:pPr>
        <w:pStyle w:val="Listenabsatz"/>
        <w:ind w:left="1065"/>
        <w:rPr>
          <w:lang w:val="en-GB"/>
        </w:rPr>
      </w:pPr>
      <w:r>
        <w:rPr>
          <w:lang w:val="en-GB"/>
        </w:rPr>
        <w:t>“The key difference between a U-Net and a backboned U-Net being that the two convolutional layers and a 2x2 maxpooling operation for each level in the downsampling path are replaced with the different convolutional blocks of the backbone architecture”</w:t>
      </w:r>
    </w:p>
    <w:p w14:paraId="1E279F23" w14:textId="77777777" w:rsidR="008D0B5F" w:rsidRPr="007F2FF0" w:rsidRDefault="008D0B5F" w:rsidP="00803269">
      <w:pPr>
        <w:pStyle w:val="Listenabsatz"/>
        <w:ind w:left="1065"/>
        <w:rPr>
          <w:i/>
          <w:iCs/>
          <w:lang w:val="en-GB"/>
        </w:rPr>
      </w:pPr>
      <w:r>
        <w:rPr>
          <w:lang w:val="en-GB"/>
        </w:rPr>
        <w:t>Batch normalization, zero padding, check kernel sizes</w:t>
      </w:r>
      <w:r w:rsidR="0031479B">
        <w:rPr>
          <w:lang w:val="en-GB"/>
        </w:rPr>
        <w:t>, check network beginning (adjusted to input size)</w:t>
      </w:r>
    </w:p>
    <w:p w14:paraId="7110B63D" w14:textId="77777777" w:rsidR="007F2FF0" w:rsidRPr="007F2FF0" w:rsidRDefault="007F2FF0" w:rsidP="007F2FF0">
      <w:pPr>
        <w:pStyle w:val="Listenabsatz"/>
        <w:numPr>
          <w:ilvl w:val="0"/>
          <w:numId w:val="5"/>
        </w:numPr>
        <w:rPr>
          <w:i/>
          <w:iCs/>
          <w:lang w:val="en-GB"/>
        </w:rPr>
      </w:pPr>
      <w:r>
        <w:rPr>
          <w:lang w:val="en-GB"/>
        </w:rPr>
        <w:t>The decoder consists of 3x3 upsampling convolutions. This was done following the default setting of the implementation used.</w:t>
      </w:r>
    </w:p>
    <w:p w14:paraId="292C28AA" w14:textId="77777777" w:rsidR="007F2FF0" w:rsidRPr="008854A1" w:rsidRDefault="007F2FF0" w:rsidP="007F2FF0">
      <w:pPr>
        <w:pStyle w:val="Listenabsatz"/>
        <w:numPr>
          <w:ilvl w:val="0"/>
          <w:numId w:val="5"/>
        </w:numPr>
        <w:rPr>
          <w:i/>
          <w:iCs/>
          <w:lang w:val="en-GB"/>
        </w:rPr>
      </w:pPr>
      <w:r>
        <w:rPr>
          <w:iCs/>
          <w:lang w:val="en-GB"/>
        </w:rPr>
        <w:t>The decoder uses Batch Normalization layers. These normalize batch activations and have shown to combat the problem of overfitting.</w:t>
      </w:r>
    </w:p>
    <w:p w14:paraId="1E20C7D1" w14:textId="77777777" w:rsidR="008854A1" w:rsidRDefault="008854A1" w:rsidP="008854A1">
      <w:pPr>
        <w:rPr>
          <w:iCs/>
          <w:lang w:val="en-GB"/>
        </w:rPr>
      </w:pPr>
      <w:r>
        <w:rPr>
          <w:iCs/>
          <w:lang w:val="en-GB"/>
        </w:rPr>
        <w:t>The final layer uses softmax activation function to obtain probability scores for the classes.</w:t>
      </w:r>
    </w:p>
    <w:p w14:paraId="6A9E7065" w14:textId="77777777" w:rsidR="003413C9" w:rsidRPr="008854A1" w:rsidRDefault="003413C9" w:rsidP="008854A1">
      <w:pPr>
        <w:rPr>
          <w:iCs/>
          <w:lang w:val="en-GB"/>
        </w:rPr>
      </w:pPr>
      <w:r>
        <w:rPr>
          <w:iCs/>
          <w:lang w:val="en-GB"/>
        </w:rPr>
        <w:t>Model has been implemented using the implementation of Quebvel. Local modifications are listed in README.md of the Github repository used.</w:t>
      </w:r>
    </w:p>
    <w:p w14:paraId="5B4AB9DE" w14:textId="77777777" w:rsidR="0099146D" w:rsidRDefault="0099146D" w:rsidP="0099146D">
      <w:pPr>
        <w:rPr>
          <w:lang w:val="en-GB"/>
        </w:rPr>
      </w:pPr>
    </w:p>
    <w:p w14:paraId="5D6D649F" w14:textId="765D0124" w:rsidR="0089272E" w:rsidRDefault="0089272E" w:rsidP="0099146D">
      <w:pPr>
        <w:rPr>
          <w:b/>
          <w:lang w:val="en-GB"/>
        </w:rPr>
      </w:pPr>
      <w:r>
        <w:rPr>
          <w:b/>
          <w:lang w:val="en-GB"/>
        </w:rPr>
        <w:t>Backbones</w:t>
      </w:r>
    </w:p>
    <w:p w14:paraId="07CDF57F" w14:textId="77777777" w:rsidR="0089272E" w:rsidRPr="0089272E" w:rsidRDefault="0089272E" w:rsidP="0089272E">
      <w:pPr>
        <w:rPr>
          <w:lang w:val="en-GB"/>
        </w:rPr>
      </w:pPr>
      <w:r>
        <w:rPr>
          <w:lang w:val="en-GB"/>
        </w:rPr>
        <w:lastRenderedPageBreak/>
        <w:t xml:space="preserve">Resnet34: </w:t>
      </w:r>
      <w:r w:rsidRPr="0089272E">
        <w:rPr>
          <w:lang w:val="en-GB"/>
        </w:rPr>
        <w:t>Total params: 24,456,444</w:t>
      </w:r>
    </w:p>
    <w:p w14:paraId="034FB041" w14:textId="77777777" w:rsidR="0089272E" w:rsidRPr="0089272E" w:rsidRDefault="0089272E" w:rsidP="0089272E">
      <w:pPr>
        <w:rPr>
          <w:lang w:val="en-GB"/>
        </w:rPr>
      </w:pPr>
      <w:r w:rsidRPr="0089272E">
        <w:rPr>
          <w:lang w:val="en-GB"/>
        </w:rPr>
        <w:t>Trainable params: 24,439,094</w:t>
      </w:r>
    </w:p>
    <w:p w14:paraId="020BA6FA" w14:textId="23295A0C" w:rsidR="0089272E" w:rsidRDefault="0089272E" w:rsidP="0089272E">
      <w:pPr>
        <w:rPr>
          <w:lang w:val="en-GB"/>
        </w:rPr>
      </w:pPr>
      <w:r w:rsidRPr="0089272E">
        <w:rPr>
          <w:lang w:val="en-GB"/>
        </w:rPr>
        <w:t>Non-trainable params: 17,350</w:t>
      </w:r>
    </w:p>
    <w:p w14:paraId="13D02770" w14:textId="77777777" w:rsidR="0089272E" w:rsidRPr="0089272E" w:rsidRDefault="0089272E" w:rsidP="0089272E">
      <w:pPr>
        <w:rPr>
          <w:lang w:val="en-GB"/>
        </w:rPr>
      </w:pPr>
      <w:r>
        <w:rPr>
          <w:lang w:val="en-GB"/>
        </w:rPr>
        <w:t xml:space="preserve">VGG19: </w:t>
      </w:r>
      <w:r w:rsidRPr="0089272E">
        <w:rPr>
          <w:lang w:val="en-GB"/>
        </w:rPr>
        <w:t>Total params: 29,062,259</w:t>
      </w:r>
    </w:p>
    <w:p w14:paraId="3385B327" w14:textId="77777777" w:rsidR="0089272E" w:rsidRPr="0089272E" w:rsidRDefault="0089272E" w:rsidP="0089272E">
      <w:pPr>
        <w:rPr>
          <w:lang w:val="en-GB"/>
        </w:rPr>
      </w:pPr>
      <w:r w:rsidRPr="0089272E">
        <w:rPr>
          <w:lang w:val="en-GB"/>
        </w:rPr>
        <w:t>Trainable params: 29,058,227</w:t>
      </w:r>
    </w:p>
    <w:p w14:paraId="3BE84A6E" w14:textId="2B36B33D" w:rsidR="0089272E" w:rsidRDefault="0089272E" w:rsidP="0089272E">
      <w:pPr>
        <w:rPr>
          <w:lang w:val="en-GB"/>
        </w:rPr>
      </w:pPr>
      <w:r w:rsidRPr="0089272E">
        <w:rPr>
          <w:lang w:val="en-GB"/>
        </w:rPr>
        <w:t>Non-trainable params: 4,032</w:t>
      </w:r>
    </w:p>
    <w:p w14:paraId="167EB2BC" w14:textId="77777777" w:rsidR="0089272E" w:rsidRPr="0089272E" w:rsidRDefault="0089272E" w:rsidP="0089272E">
      <w:pPr>
        <w:rPr>
          <w:lang w:val="en-GB"/>
        </w:rPr>
      </w:pPr>
      <w:r>
        <w:rPr>
          <w:lang w:val="en-GB"/>
        </w:rPr>
        <w:t xml:space="preserve">Inceptionv3: </w:t>
      </w:r>
      <w:r w:rsidRPr="0089272E">
        <w:rPr>
          <w:lang w:val="en-GB"/>
        </w:rPr>
        <w:t>Total params: 29,933,395</w:t>
      </w:r>
    </w:p>
    <w:p w14:paraId="159B8DAC" w14:textId="77777777" w:rsidR="0089272E" w:rsidRPr="0089272E" w:rsidRDefault="0089272E" w:rsidP="0089272E">
      <w:pPr>
        <w:rPr>
          <w:lang w:val="en-GB"/>
        </w:rPr>
      </w:pPr>
      <w:r w:rsidRPr="0089272E">
        <w:rPr>
          <w:lang w:val="en-GB"/>
        </w:rPr>
        <w:t>Trainable params: 29,896,979</w:t>
      </w:r>
    </w:p>
    <w:p w14:paraId="52DFE247" w14:textId="0B96BBE1" w:rsidR="0089272E" w:rsidRPr="0089272E" w:rsidRDefault="0089272E" w:rsidP="0089272E">
      <w:pPr>
        <w:rPr>
          <w:lang w:val="en-GB"/>
        </w:rPr>
      </w:pPr>
      <w:r w:rsidRPr="0089272E">
        <w:rPr>
          <w:lang w:val="en-GB"/>
        </w:rPr>
        <w:t>Non-trainable params: 36,416</w:t>
      </w:r>
    </w:p>
    <w:p w14:paraId="26AAB6C7" w14:textId="77777777" w:rsidR="0089272E" w:rsidRDefault="0089272E" w:rsidP="0099146D">
      <w:pPr>
        <w:rPr>
          <w:b/>
          <w:lang w:val="en-GB"/>
        </w:rPr>
      </w:pPr>
    </w:p>
    <w:p w14:paraId="5CC9580F" w14:textId="48BA1B00" w:rsidR="0099146D" w:rsidRDefault="0099146D" w:rsidP="0099146D">
      <w:pPr>
        <w:rPr>
          <w:b/>
          <w:lang w:val="en-GB"/>
        </w:rPr>
      </w:pPr>
      <w:r>
        <w:rPr>
          <w:b/>
          <w:lang w:val="en-GB"/>
        </w:rPr>
        <w:t>3.7 Pretraining</w:t>
      </w:r>
    </w:p>
    <w:p w14:paraId="33440C32" w14:textId="77777777" w:rsidR="0099146D" w:rsidRDefault="0099146D" w:rsidP="0099146D">
      <w:pPr>
        <w:rPr>
          <w:lang w:val="en-GB"/>
        </w:rPr>
      </w:pPr>
      <w:r>
        <w:rPr>
          <w:lang w:val="en-GB"/>
        </w:rPr>
        <w:t>- Imagenet. Two different pretraining modes were tested: Pretraining the feature extractor and fine-tune all layers</w:t>
      </w:r>
    </w:p>
    <w:p w14:paraId="54949E59" w14:textId="77777777" w:rsidR="0099146D" w:rsidRDefault="0099146D" w:rsidP="0099146D">
      <w:pPr>
        <w:rPr>
          <w:lang w:val="en-GB"/>
        </w:rPr>
      </w:pPr>
      <w:r>
        <w:rPr>
          <w:lang w:val="en-GB"/>
        </w:rPr>
        <w:t>- epoch – epoch</w:t>
      </w:r>
    </w:p>
    <w:p w14:paraId="648BA169" w14:textId="77777777" w:rsidR="00E81036" w:rsidRPr="0099146D" w:rsidRDefault="0099146D" w:rsidP="0099146D">
      <w:pPr>
        <w:rPr>
          <w:lang w:val="en-GB"/>
        </w:rPr>
      </w:pPr>
      <w:r>
        <w:rPr>
          <w:lang w:val="en-GB"/>
        </w:rPr>
        <w:t>- to be able to pretrain on Imagenet, backboned UNet is used. The difference being…</w:t>
      </w:r>
    </w:p>
    <w:p w14:paraId="5BBC1442" w14:textId="77777777" w:rsidR="00AD1B14" w:rsidRPr="00731AC7" w:rsidRDefault="00AD1B14" w:rsidP="0022070D">
      <w:pPr>
        <w:rPr>
          <w:lang w:val="en-GB"/>
        </w:rPr>
      </w:pPr>
    </w:p>
    <w:p w14:paraId="5961FD05" w14:textId="77777777" w:rsidR="007D601C" w:rsidRPr="008854A1" w:rsidRDefault="0022070D" w:rsidP="0022070D">
      <w:pPr>
        <w:rPr>
          <w:b/>
          <w:bCs/>
          <w:lang w:val="en-GB"/>
        </w:rPr>
      </w:pPr>
      <w:r w:rsidRPr="004E2CAF">
        <w:rPr>
          <w:b/>
          <w:bCs/>
          <w:lang w:val="en-GB"/>
        </w:rPr>
        <w:t>3.6 Model Training</w:t>
      </w:r>
    </w:p>
    <w:p w14:paraId="1F3488E0" w14:textId="77777777" w:rsidR="00731AC7" w:rsidRDefault="00810C73" w:rsidP="0022070D">
      <w:pPr>
        <w:rPr>
          <w:lang w:val="en-GB"/>
        </w:rPr>
      </w:pPr>
      <w:r w:rsidRPr="00810C73">
        <w:rPr>
          <w:lang w:val="en-GB"/>
        </w:rPr>
        <w:t>Cla</w:t>
      </w:r>
      <w:r>
        <w:rPr>
          <w:lang w:val="en-GB"/>
        </w:rPr>
        <w:t>ss Imbalance:</w:t>
      </w:r>
    </w:p>
    <w:p w14:paraId="3D73CDF8" w14:textId="77777777" w:rsidR="00810C73" w:rsidRDefault="00810C73" w:rsidP="0022070D">
      <w:pPr>
        <w:rPr>
          <w:lang w:val="en-GB"/>
        </w:rPr>
      </w:pPr>
      <w:r>
        <w:rPr>
          <w:lang w:val="en-GB"/>
        </w:rPr>
        <w:t>- class weights have been computed after data splitting to avoid data leakage</w:t>
      </w:r>
    </w:p>
    <w:p w14:paraId="1EB17FB5" w14:textId="77777777" w:rsidR="0044552A" w:rsidRDefault="0044552A" w:rsidP="0022070D">
      <w:pPr>
        <w:rPr>
          <w:lang w:val="en-GB"/>
        </w:rPr>
      </w:pPr>
      <w:r>
        <w:rPr>
          <w:lang w:val="en-GB"/>
        </w:rPr>
        <w:t>- show class distribution for one example set</w:t>
      </w:r>
    </w:p>
    <w:p w14:paraId="1A7D09B7" w14:textId="77777777" w:rsidR="00A064A1" w:rsidRDefault="00A064A1" w:rsidP="0022070D">
      <w:pPr>
        <w:rPr>
          <w:lang w:val="en-GB"/>
        </w:rPr>
      </w:pPr>
    </w:p>
    <w:p w14:paraId="49EA657B" w14:textId="77777777" w:rsidR="00A064A1" w:rsidRDefault="00A064A1" w:rsidP="0022070D">
      <w:pPr>
        <w:rPr>
          <w:b/>
          <w:lang w:val="en-GB"/>
        </w:rPr>
      </w:pPr>
      <w:r>
        <w:rPr>
          <w:b/>
          <w:lang w:val="en-GB"/>
        </w:rPr>
        <w:t>3.7 Postprocessing</w:t>
      </w:r>
    </w:p>
    <w:p w14:paraId="4043FBC5" w14:textId="77777777" w:rsidR="00A064A1" w:rsidRPr="00A064A1" w:rsidRDefault="00A064A1" w:rsidP="0022070D">
      <w:pPr>
        <w:rPr>
          <w:lang w:val="en-GB"/>
        </w:rPr>
      </w:pPr>
      <w:r>
        <w:rPr>
          <w:lang w:val="en-GB"/>
        </w:rPr>
        <w:t>Predicting patches and later stitching together results in edge effects. This might be due to performance dependence on context. This is given for central pixel</w:t>
      </w:r>
      <w:r w:rsidR="0099760E">
        <w:rPr>
          <w:lang w:val="en-GB"/>
        </w:rPr>
        <w:t>, which results in general well performance for this area. Segmentation quality is generally getting worse at the image borders.</w:t>
      </w:r>
      <w:r w:rsidR="00AC0CA3">
        <w:rPr>
          <w:lang w:val="en-GB"/>
        </w:rPr>
        <w:t xml:space="preserve"> This leads to discontinuities at patch borders.</w:t>
      </w:r>
    </w:p>
    <w:p w14:paraId="0B1E977A" w14:textId="77777777" w:rsidR="00A064A1" w:rsidRDefault="00A064A1" w:rsidP="0022070D">
      <w:pPr>
        <w:rPr>
          <w:lang w:val="en-GB"/>
        </w:rPr>
      </w:pPr>
    </w:p>
    <w:p w14:paraId="2FA5CDCE" w14:textId="77777777" w:rsidR="00C85FD6" w:rsidRDefault="00C85FD6" w:rsidP="0022070D">
      <w:pPr>
        <w:rPr>
          <w:lang w:val="en-GB"/>
        </w:rPr>
      </w:pPr>
    </w:p>
    <w:p w14:paraId="06D5314E" w14:textId="77777777" w:rsidR="00C85FD6" w:rsidRPr="00810C73" w:rsidRDefault="00C85FD6" w:rsidP="0022070D">
      <w:pPr>
        <w:rPr>
          <w:lang w:val="en-GB"/>
        </w:rPr>
      </w:pPr>
      <w:r>
        <w:rPr>
          <w:lang w:val="en-GB"/>
        </w:rPr>
        <w:t>The experiments were performed on a Windows platform with an Intel…</w:t>
      </w:r>
    </w:p>
    <w:p w14:paraId="3BD12C2B" w14:textId="77777777" w:rsidR="0022070D" w:rsidRPr="00810C73" w:rsidRDefault="0022070D" w:rsidP="0022070D">
      <w:pPr>
        <w:rPr>
          <w:b/>
          <w:bCs/>
          <w:lang w:val="en-GB"/>
        </w:rPr>
      </w:pPr>
      <w:r w:rsidRPr="00810C73">
        <w:rPr>
          <w:b/>
          <w:bCs/>
          <w:lang w:val="en-GB"/>
        </w:rPr>
        <w:t>3.6.1 Baseline Training</w:t>
      </w:r>
    </w:p>
    <w:p w14:paraId="62983540" w14:textId="77777777" w:rsidR="0022070D" w:rsidRDefault="0022070D" w:rsidP="0022070D">
      <w:pPr>
        <w:rPr>
          <w:b/>
          <w:bCs/>
          <w:lang w:val="en-GB"/>
        </w:rPr>
      </w:pPr>
      <w:r w:rsidRPr="00810C73">
        <w:rPr>
          <w:b/>
          <w:bCs/>
          <w:lang w:val="en-GB"/>
        </w:rPr>
        <w:t>3.6.2 Transfer Learning</w:t>
      </w:r>
    </w:p>
    <w:p w14:paraId="043FCAF8" w14:textId="77777777" w:rsidR="00CE5945" w:rsidRPr="008854A1" w:rsidRDefault="00C85FD6" w:rsidP="0022070D">
      <w:pPr>
        <w:rPr>
          <w:lang w:val="en-GB"/>
        </w:rPr>
      </w:pPr>
      <w:r>
        <w:rPr>
          <w:lang w:val="en-GB"/>
        </w:rPr>
        <w:t>Freeze training for 50 epochs and then unfreeze.</w:t>
      </w:r>
    </w:p>
    <w:p w14:paraId="1E5A4318" w14:textId="77777777" w:rsidR="00CE5945" w:rsidRDefault="00CE5945" w:rsidP="0022070D">
      <w:pPr>
        <w:rPr>
          <w:b/>
          <w:bCs/>
          <w:lang w:val="en-GB"/>
        </w:rPr>
      </w:pPr>
    </w:p>
    <w:p w14:paraId="07CCAFA3" w14:textId="77777777" w:rsidR="00A75B8E" w:rsidRPr="00C14A4C" w:rsidRDefault="00CE5945" w:rsidP="0022070D">
      <w:pPr>
        <w:rPr>
          <w:b/>
          <w:bCs/>
          <w:u w:val="single"/>
          <w:lang w:val="en-GB"/>
        </w:rPr>
      </w:pPr>
      <w:r>
        <w:rPr>
          <w:b/>
          <w:bCs/>
          <w:u w:val="single"/>
          <w:lang w:val="en-GB"/>
        </w:rPr>
        <w:lastRenderedPageBreak/>
        <w:t>Experiments and Results</w:t>
      </w:r>
    </w:p>
    <w:p w14:paraId="527AB15E" w14:textId="77777777" w:rsidR="00203CC7" w:rsidRPr="00FF398C" w:rsidRDefault="00203CC7" w:rsidP="0022070D">
      <w:pPr>
        <w:rPr>
          <w:i/>
          <w:color w:val="FFC000" w:themeColor="accent4"/>
          <w:lang w:val="en-GB"/>
        </w:rPr>
      </w:pPr>
      <w:r w:rsidRPr="00FF398C">
        <w:rPr>
          <w:i/>
          <w:color w:val="FFC000" w:themeColor="accent4"/>
          <w:lang w:val="en-GB"/>
        </w:rPr>
        <w:t>Metrics</w:t>
      </w:r>
    </w:p>
    <w:p w14:paraId="47F342FB" w14:textId="77777777" w:rsidR="00C035E1" w:rsidRPr="00FF398C" w:rsidRDefault="00C035E1" w:rsidP="0022070D">
      <w:pPr>
        <w:rPr>
          <w:color w:val="FFC000" w:themeColor="accent4"/>
          <w:lang w:val="en-GB"/>
        </w:rPr>
      </w:pPr>
      <w:r w:rsidRPr="00FF398C">
        <w:rPr>
          <w:color w:val="FFC000" w:themeColor="accent4"/>
          <w:lang w:val="en-GB"/>
        </w:rPr>
        <w:t>To assess the quantitative model performance, we used the following metrics:</w:t>
      </w:r>
    </w:p>
    <w:p w14:paraId="5A5D7D3C" w14:textId="77777777" w:rsidR="0060026F" w:rsidRPr="00FF398C" w:rsidRDefault="0060026F" w:rsidP="0022070D">
      <w:pPr>
        <w:rPr>
          <w:color w:val="FFC000" w:themeColor="accent4"/>
          <w:lang w:val="en-GB"/>
        </w:rPr>
      </w:pPr>
      <w:r w:rsidRPr="00FF398C">
        <w:rPr>
          <w:b/>
          <w:bCs/>
          <w:color w:val="FFC000" w:themeColor="accent4"/>
          <w:lang w:val="en-GB"/>
        </w:rPr>
        <w:t>IoU:</w:t>
      </w:r>
      <w:r w:rsidRPr="00FF398C">
        <w:rPr>
          <w:color w:val="FFC000" w:themeColor="accent4"/>
          <w:lang w:val="en-GB"/>
        </w:rPr>
        <w:t xml:space="preserve"> Intersection over Union or Jaccard Index</w:t>
      </w:r>
      <w:r w:rsidR="00C035E1" w:rsidRPr="00FF398C">
        <w:rPr>
          <w:color w:val="FFC000" w:themeColor="accent4"/>
          <w:lang w:val="en-GB"/>
        </w:rPr>
        <w:t xml:space="preserve"> is the </w:t>
      </w:r>
      <w:r w:rsidRPr="00FF398C">
        <w:rPr>
          <w:color w:val="FFC000" w:themeColor="accent4"/>
          <w:lang w:val="en-GB"/>
        </w:rPr>
        <w:t>ratio of</w:t>
      </w:r>
      <w:r w:rsidR="00C035E1" w:rsidRPr="00FF398C">
        <w:rPr>
          <w:color w:val="FFC000" w:themeColor="accent4"/>
          <w:lang w:val="en-GB"/>
        </w:rPr>
        <w:t xml:space="preserve"> the</w:t>
      </w:r>
      <w:r w:rsidRPr="00FF398C">
        <w:rPr>
          <w:color w:val="FFC000" w:themeColor="accent4"/>
          <w:lang w:val="en-GB"/>
        </w:rPr>
        <w:t xml:space="preserve"> area of intersection between ground truth and predicted segmentation maps to</w:t>
      </w:r>
      <w:r w:rsidR="00C035E1" w:rsidRPr="00FF398C">
        <w:rPr>
          <w:color w:val="FFC000" w:themeColor="accent4"/>
          <w:lang w:val="en-GB"/>
        </w:rPr>
        <w:t xml:space="preserve"> the area of their</w:t>
      </w:r>
      <w:r w:rsidRPr="00FF398C">
        <w:rPr>
          <w:color w:val="FFC000" w:themeColor="accent4"/>
          <w:lang w:val="en-GB"/>
        </w:rPr>
        <w:t xml:space="preserve"> unio</w:t>
      </w:r>
      <w:r w:rsidR="00C035E1" w:rsidRPr="00FF398C">
        <w:rPr>
          <w:color w:val="FFC000" w:themeColor="accent4"/>
          <w:lang w:val="en-GB"/>
        </w:rPr>
        <w:t xml:space="preserve">n. </w:t>
      </w:r>
      <w:r w:rsidRPr="00FF398C">
        <w:rPr>
          <w:color w:val="FFC000" w:themeColor="accent4"/>
          <w:lang w:val="en-GB"/>
        </w:rPr>
        <w:t>It is a standard metric for segmentation tasks.</w:t>
      </w:r>
    </w:p>
    <w:p w14:paraId="4F9A4FC5" w14:textId="77777777" w:rsidR="00C035E1" w:rsidRPr="00FF398C" w:rsidRDefault="00C035E1" w:rsidP="0022070D">
      <w:pPr>
        <w:rPr>
          <w:i/>
          <w:iCs/>
          <w:color w:val="FFC000" w:themeColor="accent4"/>
          <w:lang w:val="en-GB"/>
        </w:rPr>
      </w:pPr>
      <w:r w:rsidRPr="00FF398C">
        <w:rPr>
          <w:color w:val="FFC000" w:themeColor="accent4"/>
          <w:lang w:val="en-GB"/>
        </w:rPr>
        <w:t xml:space="preserve">(X.X) </w:t>
      </w:r>
      <w:r w:rsidRPr="00FF398C">
        <w:rPr>
          <w:color w:val="FFC000" w:themeColor="accent4"/>
          <w:lang w:val="en-GB"/>
        </w:rPr>
        <w:tab/>
      </w:r>
      <w:r w:rsidRPr="00FF398C">
        <w:rPr>
          <w:color w:val="FFC000" w:themeColor="accent4"/>
          <w:lang w:val="en-GB"/>
        </w:rPr>
        <w:tab/>
      </w:r>
      <w:r w:rsidRPr="00FF398C">
        <w:rPr>
          <w:i/>
          <w:iCs/>
          <w:color w:val="FFC000" w:themeColor="accent4"/>
          <w:lang w:val="en-GB"/>
        </w:rPr>
        <w:t>Formula of IoU</w:t>
      </w:r>
    </w:p>
    <w:p w14:paraId="6DF324C3" w14:textId="77777777" w:rsidR="00C035E1" w:rsidRPr="00FF398C" w:rsidRDefault="00C035E1" w:rsidP="0022070D">
      <w:pPr>
        <w:rPr>
          <w:color w:val="FFC000" w:themeColor="accent4"/>
          <w:lang w:val="en-GB"/>
        </w:rPr>
      </w:pPr>
      <w:r w:rsidRPr="00FF398C">
        <w:rPr>
          <w:color w:val="FFC000" w:themeColor="accent4"/>
          <w:lang w:val="en-GB"/>
        </w:rPr>
        <w:t xml:space="preserve">, where </w:t>
      </w:r>
      <w:r w:rsidR="00F375B0" w:rsidRPr="00FF398C">
        <w:rPr>
          <w:color w:val="FFC000" w:themeColor="accent4"/>
          <w:lang w:val="en-GB"/>
        </w:rPr>
        <w:t>G and P are the ground truth and predicted segmentation maps.</w:t>
      </w:r>
    </w:p>
    <w:p w14:paraId="23D631C5" w14:textId="77777777" w:rsidR="00506750" w:rsidRPr="00FF398C" w:rsidRDefault="00506750" w:rsidP="0022070D">
      <w:pPr>
        <w:rPr>
          <w:color w:val="FFC000" w:themeColor="accent4"/>
          <w:lang w:val="en-GB"/>
        </w:rPr>
      </w:pPr>
    </w:p>
    <w:p w14:paraId="6B401FD1" w14:textId="77777777" w:rsidR="00506750" w:rsidRPr="00FF398C" w:rsidRDefault="00506750" w:rsidP="0022070D">
      <w:pPr>
        <w:rPr>
          <w:color w:val="FFC000" w:themeColor="accent4"/>
          <w:lang w:val="en-GB"/>
        </w:rPr>
      </w:pPr>
      <w:r w:rsidRPr="00FF398C">
        <w:rPr>
          <w:b/>
          <w:color w:val="FFC000" w:themeColor="accent4"/>
          <w:lang w:val="en-GB"/>
        </w:rPr>
        <w:t>Per class IoU:</w:t>
      </w:r>
      <w:r w:rsidRPr="00FF398C">
        <w:rPr>
          <w:color w:val="FFC000" w:themeColor="accent4"/>
          <w:lang w:val="en-GB"/>
        </w:rPr>
        <w:t xml:space="preserve"> To better understand the class-specific performances.</w:t>
      </w:r>
    </w:p>
    <w:p w14:paraId="1611792F" w14:textId="77777777" w:rsidR="00506750" w:rsidRPr="00FF398C" w:rsidRDefault="00506750" w:rsidP="0022070D">
      <w:pPr>
        <w:rPr>
          <w:color w:val="FFC000" w:themeColor="accent4"/>
          <w:lang w:val="en-GB"/>
        </w:rPr>
      </w:pPr>
    </w:p>
    <w:p w14:paraId="3762B50D" w14:textId="77777777" w:rsidR="00506750" w:rsidRPr="00FF398C" w:rsidRDefault="00506750" w:rsidP="0022070D">
      <w:pPr>
        <w:rPr>
          <w:color w:val="FFC000" w:themeColor="accent4"/>
          <w:lang w:val="en-GB"/>
        </w:rPr>
      </w:pPr>
      <w:r w:rsidRPr="00FF398C">
        <w:rPr>
          <w:color w:val="FFC000" w:themeColor="accent4"/>
          <w:lang w:val="en-GB"/>
        </w:rPr>
        <w:t>(</w:t>
      </w:r>
    </w:p>
    <w:p w14:paraId="60C8774E" w14:textId="77777777" w:rsidR="00C035E1" w:rsidRDefault="00C035E1" w:rsidP="0022070D">
      <w:pPr>
        <w:rPr>
          <w:lang w:val="en-GB"/>
        </w:rPr>
      </w:pPr>
      <w:r>
        <w:rPr>
          <w:lang w:val="en-GB"/>
        </w:rPr>
        <w:t>F1 Score: F1 Score measures the harmonic mean</w:t>
      </w:r>
      <w:r w:rsidR="00F375B0">
        <w:rPr>
          <w:lang w:val="en-GB"/>
        </w:rPr>
        <w:t xml:space="preserve"> of precision and recall, where precision is the proportion of true positive predictions out of all positive predictions, while recall is the proportion of true positive predictions out of all actual positive instances.</w:t>
      </w:r>
    </w:p>
    <w:p w14:paraId="0595E566" w14:textId="77777777" w:rsidR="00C035E1" w:rsidRDefault="00C035E1" w:rsidP="0022070D">
      <w:pPr>
        <w:rPr>
          <w:i/>
          <w:lang w:val="en-GB"/>
        </w:rPr>
      </w:pPr>
      <w:r>
        <w:rPr>
          <w:lang w:val="en-GB"/>
        </w:rPr>
        <w:t>(X.X)</w:t>
      </w:r>
      <w:r>
        <w:rPr>
          <w:lang w:val="en-GB"/>
        </w:rPr>
        <w:tab/>
      </w:r>
      <w:r>
        <w:rPr>
          <w:lang w:val="en-GB"/>
        </w:rPr>
        <w:tab/>
      </w:r>
      <w:r>
        <w:rPr>
          <w:i/>
          <w:lang w:val="en-GB"/>
        </w:rPr>
        <w:t>Formula of F1</w:t>
      </w:r>
    </w:p>
    <w:p w14:paraId="628E2968" w14:textId="77777777" w:rsidR="00F375B0" w:rsidRDefault="00F375B0" w:rsidP="0022070D">
      <w:pPr>
        <w:rPr>
          <w:lang w:val="en-GB"/>
        </w:rPr>
      </w:pPr>
      <w:r>
        <w:rPr>
          <w:lang w:val="en-GB"/>
        </w:rPr>
        <w:t>, where TP is the number of true positives, FP the number of false positives and FN number of false negatives.</w:t>
      </w:r>
    </w:p>
    <w:p w14:paraId="02D77332" w14:textId="77777777" w:rsidR="00506750" w:rsidRPr="00F375B0" w:rsidRDefault="00506750" w:rsidP="0022070D">
      <w:pPr>
        <w:rPr>
          <w:lang w:val="en-GB"/>
        </w:rPr>
      </w:pPr>
      <w:r>
        <w:rPr>
          <w:lang w:val="en-GB"/>
        </w:rPr>
        <w:t>)</w:t>
      </w:r>
    </w:p>
    <w:p w14:paraId="1E6AF4AC" w14:textId="77777777" w:rsidR="008854A1" w:rsidRPr="00203CC7" w:rsidRDefault="008854A1" w:rsidP="0022070D">
      <w:pPr>
        <w:rPr>
          <w:lang w:val="en-GB"/>
        </w:rPr>
      </w:pPr>
    </w:p>
    <w:p w14:paraId="0839241C" w14:textId="77777777" w:rsidR="000434C3" w:rsidRPr="00203CC7" w:rsidRDefault="00203CC7" w:rsidP="0022070D">
      <w:pPr>
        <w:rPr>
          <w:i/>
          <w:lang w:val="en-GB"/>
        </w:rPr>
      </w:pPr>
      <w:r>
        <w:rPr>
          <w:i/>
          <w:lang w:val="en-GB"/>
        </w:rPr>
        <w:t>Model Evaluation</w:t>
      </w:r>
    </w:p>
    <w:p w14:paraId="132B0471" w14:textId="77777777" w:rsidR="000434C3" w:rsidRDefault="000434C3" w:rsidP="0022070D">
      <w:pPr>
        <w:rPr>
          <w:lang w:val="en-GB"/>
        </w:rPr>
      </w:pPr>
      <w:r>
        <w:rPr>
          <w:lang w:val="en-GB"/>
        </w:rPr>
        <w:t>Two images were put aside as a test set for final model evaluation.</w:t>
      </w:r>
    </w:p>
    <w:p w14:paraId="7456145A" w14:textId="77777777" w:rsidR="00E13844" w:rsidRDefault="000434C3" w:rsidP="0022070D">
      <w:pPr>
        <w:rPr>
          <w:lang w:val="en-GB"/>
        </w:rPr>
      </w:pPr>
      <w:r>
        <w:rPr>
          <w:lang w:val="en-GB"/>
        </w:rPr>
        <w:t xml:space="preserve">The remaining images were used </w:t>
      </w:r>
      <w:r w:rsidR="004F6EB8">
        <w:rPr>
          <w:lang w:val="en-GB"/>
        </w:rPr>
        <w:t>to evaluate different training configurations via 4-fold cross-validation</w:t>
      </w:r>
      <w:r>
        <w:rPr>
          <w:lang w:val="en-GB"/>
        </w:rPr>
        <w:t>.</w:t>
      </w:r>
      <w:r w:rsidR="004F6EB8">
        <w:rPr>
          <w:lang w:val="en-GB"/>
        </w:rPr>
        <w:t xml:space="preserve"> In this technique, the dataset is divided into 4 subsets. Each training configuration is trained four times, where an individual run uses a different fold as validation set and the remaining for training. Validation performances from all folds are averaged to obtain a single measure and used as final performance measure for the training configuration under investigation.</w:t>
      </w:r>
    </w:p>
    <w:p w14:paraId="2557AE78" w14:textId="77777777" w:rsidR="00D1583D" w:rsidRDefault="00D1583D" w:rsidP="0022070D">
      <w:pPr>
        <w:rPr>
          <w:lang w:val="en-GB"/>
        </w:rPr>
      </w:pPr>
      <w:r>
        <w:rPr>
          <w:lang w:val="en-GB"/>
        </w:rPr>
        <w:t>(Normally, Deep Learning Models do not depend on specific train/test splits. When training on small data, validation set might be such that it is easy to predict (overperformance) or not fits the distribution of the training data. To better evaluate, 4-crossfold-validation has been used).</w:t>
      </w:r>
    </w:p>
    <w:p w14:paraId="2FCCE91E" w14:textId="77777777" w:rsidR="004F6EB8" w:rsidRDefault="004F6EB8" w:rsidP="0022070D">
      <w:pPr>
        <w:rPr>
          <w:lang w:val="en-GB"/>
        </w:rPr>
      </w:pPr>
      <w:r>
        <w:rPr>
          <w:lang w:val="en-GB"/>
        </w:rPr>
        <w:t>This way, test bias can be avoided</w:t>
      </w:r>
      <w:r w:rsidR="00187571">
        <w:rPr>
          <w:lang w:val="en-GB"/>
        </w:rPr>
        <w:t xml:space="preserve"> and more reliable measure provided</w:t>
      </w:r>
      <w:r>
        <w:rPr>
          <w:lang w:val="en-GB"/>
        </w:rPr>
        <w:t xml:space="preserve">, which is a common problem in small datasets. When train and test set don’t come from the same distribution, </w:t>
      </w:r>
      <w:r w:rsidR="002D338F">
        <w:rPr>
          <w:lang w:val="en-GB"/>
        </w:rPr>
        <w:t>model is overevaluated.</w:t>
      </w:r>
      <w:r w:rsidR="00187571">
        <w:rPr>
          <w:lang w:val="en-GB"/>
        </w:rPr>
        <w:t xml:space="preserve"> More robust assessment of the model’s generalization capability compared to a single train-test split. More about in Literature X.</w:t>
      </w:r>
    </w:p>
    <w:p w14:paraId="6317EE3A" w14:textId="77777777" w:rsidR="000434C3" w:rsidRDefault="000434C3" w:rsidP="0022070D">
      <w:pPr>
        <w:rPr>
          <w:lang w:val="en-GB"/>
        </w:rPr>
      </w:pPr>
      <w:r>
        <w:rPr>
          <w:lang w:val="en-GB"/>
        </w:rPr>
        <w:t>4 was selected in order to result in equal splits of the images, 6 images used for training and 2 for testing</w:t>
      </w:r>
      <w:r w:rsidR="00CA2766">
        <w:rPr>
          <w:lang w:val="en-GB"/>
        </w:rPr>
        <w:t xml:space="preserve"> and to keep computational load relatively low</w:t>
      </w:r>
      <w:r>
        <w:rPr>
          <w:lang w:val="en-GB"/>
        </w:rPr>
        <w:t>.</w:t>
      </w:r>
      <w:r w:rsidR="00462C4C">
        <w:rPr>
          <w:lang w:val="en-GB"/>
        </w:rPr>
        <w:t xml:space="preserve"> Patch Extraction was done after splitting in order to avoid information overlap between the sets due to overlapping image patches. Truly </w:t>
      </w:r>
      <w:r w:rsidR="00462C4C">
        <w:rPr>
          <w:lang w:val="en-GB"/>
        </w:rPr>
        <w:lastRenderedPageBreak/>
        <w:t>independent datasets will result in more realistic generalization evaluation.</w:t>
      </w:r>
      <w:r w:rsidR="008C7B2A">
        <w:rPr>
          <w:lang w:val="en-GB"/>
        </w:rPr>
        <w:t xml:space="preserve"> Splits are done randomly for each training run.</w:t>
      </w:r>
    </w:p>
    <w:p w14:paraId="281B081B" w14:textId="77777777" w:rsidR="008854A1" w:rsidRDefault="008854A1" w:rsidP="0022070D">
      <w:pPr>
        <w:rPr>
          <w:lang w:val="en-GB"/>
        </w:rPr>
      </w:pPr>
      <w:r>
        <w:rPr>
          <w:lang w:val="en-GB"/>
        </w:rPr>
        <w:t>The final split sizes for each patch size are noted in Table X.</w:t>
      </w:r>
    </w:p>
    <w:p w14:paraId="3012AFE7" w14:textId="77777777" w:rsidR="00E13844" w:rsidRDefault="00E13844" w:rsidP="0022070D">
      <w:pPr>
        <w:rPr>
          <w:lang w:val="en-GB"/>
        </w:rPr>
      </w:pPr>
      <w:r>
        <w:rPr>
          <w:lang w:val="en-GB"/>
        </w:rPr>
        <w:t>Different performances across different splits mean dependency on the split. To account for this in model evaluation, mean performance and standardabweichung have been taken into account. Our final model evaluations are therefore:</w:t>
      </w:r>
    </w:p>
    <w:p w14:paraId="57F2FE51" w14:textId="77777777" w:rsidR="00E13844" w:rsidRDefault="00E13844" w:rsidP="00E13844">
      <w:pPr>
        <w:pStyle w:val="Listenabsatz"/>
        <w:numPr>
          <w:ilvl w:val="0"/>
          <w:numId w:val="5"/>
        </w:numPr>
        <w:rPr>
          <w:lang w:val="en-GB"/>
        </w:rPr>
      </w:pPr>
      <w:r>
        <w:rPr>
          <w:lang w:val="en-GB"/>
        </w:rPr>
        <w:t xml:space="preserve"> mean validation loss</w:t>
      </w:r>
    </w:p>
    <w:p w14:paraId="20135B9E" w14:textId="77777777" w:rsidR="00E13844" w:rsidRPr="00E13844" w:rsidRDefault="00E13844" w:rsidP="00E13844">
      <w:pPr>
        <w:rPr>
          <w:lang w:val="en-GB"/>
        </w:rPr>
      </w:pPr>
      <w:r>
        <w:rPr>
          <w:lang w:val="en-GB"/>
        </w:rPr>
        <w:t>Trained on 100 epochs. Then applied Early Stopping criteria, to obtain model that stopped when overfitting the training data. As a final evaluation, this was then compared to the occurrence in the first test.</w:t>
      </w:r>
    </w:p>
    <w:p w14:paraId="21AE8F59" w14:textId="77777777" w:rsidR="000434C3" w:rsidRDefault="000434C3" w:rsidP="0022070D">
      <w:pPr>
        <w:rPr>
          <w:lang w:val="en-GB"/>
        </w:rPr>
      </w:pPr>
    </w:p>
    <w:p w14:paraId="40BDFFBB" w14:textId="77777777" w:rsidR="00AC723D" w:rsidRPr="00203CC7" w:rsidRDefault="008854A1" w:rsidP="0022070D">
      <w:pPr>
        <w:rPr>
          <w:i/>
          <w:lang w:val="en-GB"/>
        </w:rPr>
      </w:pPr>
      <w:r>
        <w:rPr>
          <w:i/>
          <w:lang w:val="en-GB"/>
        </w:rPr>
        <w:t xml:space="preserve">Experimental </w:t>
      </w:r>
      <w:r w:rsidR="00203CC7">
        <w:rPr>
          <w:i/>
          <w:lang w:val="en-GB"/>
        </w:rPr>
        <w:t>Setup</w:t>
      </w:r>
    </w:p>
    <w:p w14:paraId="54087DD4" w14:textId="77777777" w:rsidR="00AC723D" w:rsidRDefault="00AC723D" w:rsidP="00AC723D">
      <w:pPr>
        <w:rPr>
          <w:lang w:val="en-GB"/>
        </w:rPr>
      </w:pPr>
      <w:r>
        <w:rPr>
          <w:lang w:val="en-GB"/>
        </w:rPr>
        <w:t>We used implementation, which is based on Keras [1] with Tensorflow [2] as backend.</w:t>
      </w:r>
      <w:r w:rsidR="00D4109D">
        <w:rPr>
          <w:lang w:val="en-GB"/>
        </w:rPr>
        <w:t xml:space="preserve"> For the main experiments, we used an Intel… machine with 2 cores.</w:t>
      </w:r>
      <w:r w:rsidR="004A083A">
        <w:rPr>
          <w:lang w:val="en-GB"/>
        </w:rPr>
        <w:t xml:space="preserve"> We used Weights &amp; Biases to monitor results and metrics.</w:t>
      </w:r>
      <w:r w:rsidR="00B2188F">
        <w:rPr>
          <w:lang w:val="en-GB"/>
        </w:rPr>
        <w:t xml:space="preserve"> Training was done for 100 epochs</w:t>
      </w:r>
      <w:r w:rsidR="00A75B8E">
        <w:rPr>
          <w:lang w:val="en-GB"/>
        </w:rPr>
        <w:t xml:space="preserve"> as this was sufficient for model convergence in preliminary experiments.</w:t>
      </w:r>
    </w:p>
    <w:p w14:paraId="64D00023" w14:textId="77777777" w:rsidR="008854A1" w:rsidRDefault="00AE3C8F" w:rsidP="00AC723D">
      <w:pPr>
        <w:rPr>
          <w:lang w:val="en-GB"/>
        </w:rPr>
      </w:pPr>
      <w:r>
        <w:rPr>
          <w:lang w:val="en-GB"/>
        </w:rPr>
        <w:t xml:space="preserve">(Weighted) </w:t>
      </w:r>
      <w:r w:rsidR="008854A1">
        <w:rPr>
          <w:lang w:val="en-GB"/>
        </w:rPr>
        <w:t>Categorical Cross Entropy Loss was used and Adam optimizer</w:t>
      </w:r>
      <w:r>
        <w:rPr>
          <w:lang w:val="en-GB"/>
        </w:rPr>
        <w:t xml:space="preserve"> with default settings and learning rate of 10^-4</w:t>
      </w:r>
      <w:r w:rsidR="008854A1">
        <w:rPr>
          <w:lang w:val="en-GB"/>
        </w:rPr>
        <w:t>. We used different batch sizes for each patch size, due to</w:t>
      </w:r>
      <w:r w:rsidR="00514304">
        <w:rPr>
          <w:lang w:val="en-GB"/>
        </w:rPr>
        <w:t xml:space="preserve"> </w:t>
      </w:r>
      <w:r w:rsidR="008854A1">
        <w:rPr>
          <w:lang w:val="en-GB"/>
        </w:rPr>
        <w:t>different dataset sizes</w:t>
      </w:r>
      <w:r w:rsidR="00514304">
        <w:rPr>
          <w:lang w:val="en-GB"/>
        </w:rPr>
        <w:t xml:space="preserve"> and to obtain optimum memory utilization.</w:t>
      </w:r>
    </w:p>
    <w:p w14:paraId="1AA21B8E" w14:textId="77777777" w:rsidR="00AE3C8F" w:rsidRDefault="00AE3C8F" w:rsidP="00AC723D">
      <w:pPr>
        <w:rPr>
          <w:lang w:val="en-GB"/>
        </w:rPr>
      </w:pPr>
      <w:r>
        <w:rPr>
          <w:lang w:val="en-GB"/>
        </w:rPr>
        <w:tab/>
        <w:t>Definition of Categorical Cross Entropy</w:t>
      </w:r>
      <w:r w:rsidR="006C5F0D">
        <w:rPr>
          <w:lang w:val="en-GB"/>
        </w:rPr>
        <w:t xml:space="preserve"> or use other loss and define and why I chose</w:t>
      </w:r>
    </w:p>
    <w:p w14:paraId="5807CC15" w14:textId="77777777" w:rsidR="009445B2" w:rsidRDefault="009445B2" w:rsidP="00AC723D">
      <w:pPr>
        <w:rPr>
          <w:lang w:val="en-GB"/>
        </w:rPr>
      </w:pPr>
      <w:r>
        <w:rPr>
          <w:lang w:val="en-GB"/>
        </w:rPr>
        <w:t>( Nagi Anmol Master Thesis most successful with Dual loss function )</w:t>
      </w:r>
    </w:p>
    <w:p w14:paraId="3E2D35FE" w14:textId="77777777" w:rsidR="008854A1" w:rsidRDefault="008854A1" w:rsidP="00AC723D">
      <w:pPr>
        <w:rPr>
          <w:lang w:val="en-GB"/>
        </w:rPr>
      </w:pPr>
      <w:r>
        <w:rPr>
          <w:lang w:val="en-GB"/>
        </w:rPr>
        <w:t>Model Training and optimization is performed in a subsequent manner by using the metrics introduced in Section X. An illustration of the training pipeline can be found in Figure X.</w:t>
      </w:r>
    </w:p>
    <w:p w14:paraId="677D2E7B" w14:textId="77777777" w:rsidR="00E81036" w:rsidRDefault="00E81036" w:rsidP="00AC723D">
      <w:pPr>
        <w:rPr>
          <w:lang w:val="en-GB"/>
        </w:rPr>
      </w:pPr>
      <w:r>
        <w:rPr>
          <w:lang w:val="en-GB"/>
        </w:rPr>
        <w:t>For model weight initialization (those that are not loaded) uniform kernel initializer has been used.</w:t>
      </w:r>
    </w:p>
    <w:p w14:paraId="486D2363" w14:textId="77777777" w:rsidR="00AC723D" w:rsidRDefault="00AC723D" w:rsidP="0022070D">
      <w:pPr>
        <w:rPr>
          <w:lang w:val="en-GB"/>
        </w:rPr>
      </w:pPr>
    </w:p>
    <w:p w14:paraId="1DF36CBA" w14:textId="77777777" w:rsidR="00C34F61" w:rsidRDefault="00C34F61" w:rsidP="0022070D">
      <w:pPr>
        <w:rPr>
          <w:lang w:val="en-GB"/>
        </w:rPr>
      </w:pPr>
      <w:r>
        <w:rPr>
          <w:lang w:val="en-GB"/>
        </w:rPr>
        <w:t>Backbone Selection</w:t>
      </w:r>
    </w:p>
    <w:p w14:paraId="1E9ED44B" w14:textId="77777777" w:rsidR="00C34F61" w:rsidRDefault="00C34F61" w:rsidP="0022070D">
      <w:pPr>
        <w:rPr>
          <w:lang w:val="en-GB"/>
        </w:rPr>
      </w:pPr>
    </w:p>
    <w:p w14:paraId="4E4307FA" w14:textId="77777777" w:rsidR="00C34F61" w:rsidRDefault="00C34F61" w:rsidP="0022070D">
      <w:pPr>
        <w:rPr>
          <w:lang w:val="en-GB"/>
        </w:rPr>
      </w:pPr>
      <w:r>
        <w:rPr>
          <w:lang w:val="en-GB"/>
        </w:rPr>
        <w:t>Augmentation Methods</w:t>
      </w:r>
    </w:p>
    <w:p w14:paraId="7C95EDA4" w14:textId="77777777" w:rsidR="003A7115" w:rsidRDefault="003A7115" w:rsidP="0022070D">
      <w:pPr>
        <w:rPr>
          <w:lang w:val="en-GB"/>
        </w:rPr>
      </w:pPr>
      <w:r>
        <w:rPr>
          <w:lang w:val="en-GB"/>
        </w:rPr>
        <w:t>Transfer Learning method</w:t>
      </w:r>
    </w:p>
    <w:p w14:paraId="1ECA9508" w14:textId="77777777" w:rsidR="00C34F61" w:rsidRDefault="00C34F61" w:rsidP="0022070D">
      <w:pPr>
        <w:rPr>
          <w:lang w:val="en-GB"/>
        </w:rPr>
      </w:pPr>
    </w:p>
    <w:p w14:paraId="5CC40F79" w14:textId="77777777" w:rsidR="00C34F61" w:rsidRDefault="00C34F61" w:rsidP="0022070D">
      <w:pPr>
        <w:rPr>
          <w:lang w:val="en-GB"/>
        </w:rPr>
      </w:pPr>
    </w:p>
    <w:p w14:paraId="68927E4E" w14:textId="77777777" w:rsidR="00C34F61" w:rsidRDefault="00C34F61" w:rsidP="0022070D">
      <w:pPr>
        <w:rPr>
          <w:lang w:val="en-GB"/>
        </w:rPr>
      </w:pPr>
    </w:p>
    <w:p w14:paraId="57045F02" w14:textId="77777777" w:rsidR="00C34F61" w:rsidRDefault="00C34F61" w:rsidP="0022070D">
      <w:pPr>
        <w:rPr>
          <w:lang w:val="en-GB"/>
        </w:rPr>
      </w:pPr>
    </w:p>
    <w:p w14:paraId="5DBDC669" w14:textId="77777777" w:rsidR="00CE5945" w:rsidRDefault="00CE5945" w:rsidP="0022070D">
      <w:pPr>
        <w:rPr>
          <w:lang w:val="en-GB"/>
        </w:rPr>
      </w:pPr>
      <w:r>
        <w:rPr>
          <w:lang w:val="en-GB"/>
        </w:rPr>
        <w:t>Ablation Studies</w:t>
      </w:r>
    </w:p>
    <w:p w14:paraId="54719F8E" w14:textId="77777777" w:rsidR="00CE5945" w:rsidRDefault="00CE5945" w:rsidP="00CE5945">
      <w:pPr>
        <w:pStyle w:val="Listenabsatz"/>
        <w:numPr>
          <w:ilvl w:val="0"/>
          <w:numId w:val="5"/>
        </w:numPr>
        <w:rPr>
          <w:lang w:val="en-GB"/>
        </w:rPr>
      </w:pPr>
      <w:r>
        <w:rPr>
          <w:lang w:val="en-GB"/>
        </w:rPr>
        <w:t>Ablation on weighted loss</w:t>
      </w:r>
    </w:p>
    <w:p w14:paraId="2602FCA1" w14:textId="77777777" w:rsidR="00E8215E" w:rsidRDefault="00E8215E" w:rsidP="00CE5945">
      <w:pPr>
        <w:pStyle w:val="Listenabsatz"/>
        <w:numPr>
          <w:ilvl w:val="0"/>
          <w:numId w:val="5"/>
        </w:numPr>
        <w:rPr>
          <w:lang w:val="en-GB"/>
        </w:rPr>
      </w:pPr>
      <w:r>
        <w:rPr>
          <w:lang w:val="en-GB"/>
        </w:rPr>
        <w:lastRenderedPageBreak/>
        <w:t>Ablation on backbone selection: To select the feature extractor architecture, we compared ResNet34 with VGG19 and InceptionV3. VGG19 and InceptionV3 resulted in very low generalization accuracy. This might be due to wrong implementation (maybe refer to master thesis).</w:t>
      </w:r>
    </w:p>
    <w:p w14:paraId="5BA2717F" w14:textId="77777777" w:rsidR="00CE5945" w:rsidRDefault="00CE5945" w:rsidP="00CE5945">
      <w:pPr>
        <w:rPr>
          <w:lang w:val="en-GB"/>
        </w:rPr>
      </w:pPr>
      <w:r>
        <w:rPr>
          <w:lang w:val="en-GB"/>
        </w:rPr>
        <w:t>Patch Size:</w:t>
      </w:r>
    </w:p>
    <w:p w14:paraId="01E8FA25" w14:textId="77777777" w:rsidR="00CE5945" w:rsidRDefault="00CE5945" w:rsidP="00CE5945">
      <w:pPr>
        <w:pStyle w:val="Listenabsatz"/>
        <w:numPr>
          <w:ilvl w:val="0"/>
          <w:numId w:val="5"/>
        </w:numPr>
        <w:rPr>
          <w:lang w:val="en-GB"/>
        </w:rPr>
      </w:pPr>
      <w:r>
        <w:rPr>
          <w:lang w:val="en-GB"/>
        </w:rPr>
        <w:t>We observed that there is a direct correlation between bigger patch size and the segmenation accuracy, with an exception to the patch size of 480 x 480. One possible reason for this reduction is a low batch size, or pattern to large. Overall, we observed that 256 x 256 resulted in the best performance.</w:t>
      </w:r>
    </w:p>
    <w:p w14:paraId="61D10B39" w14:textId="77777777" w:rsidR="00F412AB" w:rsidRPr="00CE5945" w:rsidRDefault="00F412AB" w:rsidP="00CE5945">
      <w:pPr>
        <w:pStyle w:val="Listenabsatz"/>
        <w:numPr>
          <w:ilvl w:val="0"/>
          <w:numId w:val="5"/>
        </w:numPr>
        <w:rPr>
          <w:lang w:val="en-GB"/>
        </w:rPr>
      </w:pPr>
      <w:r>
        <w:rPr>
          <w:lang w:val="en-GB"/>
        </w:rPr>
        <w:t>We observed that this model was able to identify small floes while it struggled to detect floes which appear partially in the patch</w:t>
      </w:r>
    </w:p>
    <w:p w14:paraId="2BA862E0" w14:textId="77777777" w:rsidR="00665A35" w:rsidRDefault="00665A35" w:rsidP="0022070D">
      <w:pPr>
        <w:rPr>
          <w:b/>
          <w:bCs/>
          <w:lang w:val="en-GB"/>
        </w:rPr>
      </w:pPr>
    </w:p>
    <w:p w14:paraId="75E5FBB2" w14:textId="77777777" w:rsidR="00665A35" w:rsidRPr="00810C73" w:rsidRDefault="00665A35" w:rsidP="0022070D">
      <w:pPr>
        <w:rPr>
          <w:b/>
          <w:bCs/>
          <w:lang w:val="en-GB"/>
        </w:rPr>
      </w:pPr>
    </w:p>
    <w:p w14:paraId="12F5D114" w14:textId="77777777" w:rsidR="00E3363A" w:rsidRPr="00C85FD6" w:rsidRDefault="00E3363A" w:rsidP="0022070D">
      <w:pPr>
        <w:rPr>
          <w:b/>
          <w:bCs/>
          <w:u w:val="single"/>
          <w:lang w:val="en-GB"/>
        </w:rPr>
      </w:pPr>
      <w:r w:rsidRPr="00C85FD6">
        <w:rPr>
          <w:b/>
          <w:bCs/>
          <w:u w:val="single"/>
          <w:lang w:val="en-GB"/>
        </w:rPr>
        <w:t>Discussion</w:t>
      </w:r>
    </w:p>
    <w:p w14:paraId="7B62B804" w14:textId="77777777" w:rsidR="000C61C3" w:rsidRDefault="000C61C3" w:rsidP="00E3363A">
      <w:pPr>
        <w:rPr>
          <w:b/>
          <w:lang w:val="en-GB"/>
        </w:rPr>
      </w:pPr>
      <w:r>
        <w:rPr>
          <w:b/>
          <w:lang w:val="en-GB"/>
        </w:rPr>
        <w:t>Performance</w:t>
      </w:r>
    </w:p>
    <w:p w14:paraId="153A63CC" w14:textId="77777777" w:rsidR="00332782" w:rsidRDefault="00332782" w:rsidP="00E3363A">
      <w:pPr>
        <w:rPr>
          <w:bCs/>
          <w:lang w:val="en-GB"/>
        </w:rPr>
      </w:pPr>
      <w:r>
        <w:rPr>
          <w:bCs/>
          <w:lang w:val="en-GB"/>
        </w:rPr>
        <w:t>Evaluation of this work was difficult.</w:t>
      </w:r>
    </w:p>
    <w:p w14:paraId="7C1343C6" w14:textId="77777777" w:rsidR="00332782" w:rsidRDefault="000C61C3" w:rsidP="00E3363A">
      <w:pPr>
        <w:rPr>
          <w:bCs/>
          <w:lang w:val="en-GB"/>
        </w:rPr>
      </w:pPr>
      <w:r>
        <w:rPr>
          <w:bCs/>
          <w:lang w:val="en-GB"/>
        </w:rPr>
        <w:t>Performance of the model is hampered in overall accuracy and variability dependent on the dataset split</w:t>
      </w:r>
      <w:r w:rsidR="0005147B">
        <w:rPr>
          <w:bCs/>
          <w:lang w:val="en-GB"/>
        </w:rPr>
        <w:t>, pointing towards a dataset to small.</w:t>
      </w:r>
      <w:r w:rsidR="002F250E">
        <w:rPr>
          <w:bCs/>
          <w:lang w:val="en-GB"/>
        </w:rPr>
        <w:t xml:space="preserve"> However, also other possible reasons: </w:t>
      </w:r>
      <w:r w:rsidR="001B079E">
        <w:rPr>
          <w:bCs/>
          <w:lang w:val="en-GB"/>
        </w:rPr>
        <w:t>(a) annotation uncertainties might have effected the reliability of ground-truth data</w:t>
      </w:r>
    </w:p>
    <w:p w14:paraId="0A1C0BC1" w14:textId="77777777" w:rsidR="000C61C3" w:rsidRDefault="000C61C3" w:rsidP="00E3363A">
      <w:pPr>
        <w:rPr>
          <w:bCs/>
          <w:lang w:val="en-GB"/>
        </w:rPr>
      </w:pPr>
      <w:r>
        <w:rPr>
          <w:bCs/>
          <w:lang w:val="en-GB"/>
        </w:rPr>
        <w:t xml:space="preserve">Melt pond fraction mismatched between our method and VIS imagery. This might be influenced by two sides: (a) uncertainties in VIS imagery, (b) annotation uncertainties, (c) mismatch in VIS and TIR, (d) model performance, mainly due to overfitting </w:t>
      </w:r>
      <w:r w:rsidRPr="000C61C3">
        <w:rPr>
          <w:bCs/>
          <w:lang w:val="en-GB"/>
        </w:rPr>
        <w:sym w:font="Wingdings" w:char="F0E0"/>
      </w:r>
      <w:r>
        <w:rPr>
          <w:bCs/>
          <w:lang w:val="en-GB"/>
        </w:rPr>
        <w:t xml:space="preserve"> small dataset.</w:t>
      </w:r>
    </w:p>
    <w:p w14:paraId="70FB924C" w14:textId="77777777" w:rsidR="000C61C3" w:rsidRDefault="001B079E" w:rsidP="00E3363A">
      <w:pPr>
        <w:rPr>
          <w:bCs/>
          <w:lang w:val="en-GB"/>
        </w:rPr>
      </w:pPr>
      <w:r>
        <w:rPr>
          <w:bCs/>
          <w:lang w:val="en-GB"/>
        </w:rPr>
        <w:t>In future, besides improving model and dataset size, evaluation method should be kept in mind.</w:t>
      </w:r>
      <w:r w:rsidR="000B0938">
        <w:rPr>
          <w:bCs/>
          <w:lang w:val="en-GB"/>
        </w:rPr>
        <w:t xml:space="preserve"> While quantitative performance measure can provide a good starting point, especially for small datasets this is influenced by dataset split. Cross-validation can provide a good evaluation on this. </w:t>
      </w:r>
      <w:r w:rsidR="00AF47B1">
        <w:rPr>
          <w:bCs/>
          <w:lang w:val="en-GB"/>
        </w:rPr>
        <w:t>Different measures should be taken into account, also qualitatively.</w:t>
      </w:r>
    </w:p>
    <w:p w14:paraId="7E286DBC" w14:textId="77777777" w:rsidR="00A064A1" w:rsidRDefault="00A064A1" w:rsidP="00E3363A">
      <w:pPr>
        <w:rPr>
          <w:b/>
          <w:lang w:val="en-GB"/>
        </w:rPr>
      </w:pPr>
      <w:r>
        <w:rPr>
          <w:b/>
          <w:lang w:val="en-GB"/>
        </w:rPr>
        <w:t>Patch Extraction method</w:t>
      </w:r>
    </w:p>
    <w:p w14:paraId="7006B683" w14:textId="77777777" w:rsidR="00A064A1" w:rsidRPr="00A064A1" w:rsidRDefault="00A064A1" w:rsidP="00E3363A">
      <w:pPr>
        <w:rPr>
          <w:bCs/>
          <w:lang w:val="en-GB"/>
        </w:rPr>
      </w:pPr>
      <w:r>
        <w:rPr>
          <w:bCs/>
          <w:lang w:val="en-GB"/>
        </w:rPr>
        <w:t>256 is not divisible by 480. In this work, this was solved by overlapping patches. Another method might be padding – reflecting existing content at the image borders. Especially for small data it is important to not lose information.</w:t>
      </w:r>
    </w:p>
    <w:p w14:paraId="4C94AB1D" w14:textId="77777777" w:rsidR="000C61C3" w:rsidRDefault="00005EC8" w:rsidP="00E3363A">
      <w:pPr>
        <w:rPr>
          <w:b/>
          <w:lang w:val="en-GB"/>
        </w:rPr>
      </w:pPr>
      <w:r>
        <w:rPr>
          <w:b/>
          <w:lang w:val="en-GB"/>
        </w:rPr>
        <w:t>Annotation Uncertainties</w:t>
      </w:r>
    </w:p>
    <w:p w14:paraId="7E75442F" w14:textId="77777777" w:rsidR="00E3363A" w:rsidRDefault="00E3363A" w:rsidP="00E3363A">
      <w:pPr>
        <w:rPr>
          <w:b/>
          <w:lang w:val="en-GB"/>
        </w:rPr>
      </w:pPr>
      <w:r>
        <w:rPr>
          <w:b/>
          <w:lang w:val="en-GB"/>
        </w:rPr>
        <w:t>Overfitting</w:t>
      </w:r>
    </w:p>
    <w:p w14:paraId="73C5B84E" w14:textId="77777777" w:rsidR="00E3363A" w:rsidRDefault="00E3363A" w:rsidP="00E3363A">
      <w:pPr>
        <w:rPr>
          <w:lang w:val="en-GB"/>
        </w:rPr>
      </w:pPr>
      <w:r>
        <w:rPr>
          <w:lang w:val="en-GB"/>
        </w:rPr>
        <w:t>Overfitting is an issue. Augmentation could reduce but not much. To further reduce, more training data is needed or complexity of the model must be reduced.</w:t>
      </w:r>
    </w:p>
    <w:p w14:paraId="033C84A5" w14:textId="77777777" w:rsidR="005F2A63" w:rsidRDefault="005F2A63" w:rsidP="00E3363A">
      <w:pPr>
        <w:rPr>
          <w:lang w:val="en-GB"/>
        </w:rPr>
      </w:pPr>
      <w:r>
        <w:rPr>
          <w:lang w:val="en-GB"/>
        </w:rPr>
        <w:t>Gridding: Ungridded data might lead to the model learning distorted shapes.</w:t>
      </w:r>
    </w:p>
    <w:p w14:paraId="43B96E9B" w14:textId="77777777" w:rsidR="003A7772" w:rsidRDefault="003A7772" w:rsidP="00E3363A">
      <w:pPr>
        <w:rPr>
          <w:lang w:val="en-GB"/>
        </w:rPr>
      </w:pPr>
      <w:r>
        <w:rPr>
          <w:lang w:val="en-GB"/>
        </w:rPr>
        <w:t xml:space="preserve">Generalization: In future, more flights should be </w:t>
      </w:r>
      <w:r w:rsidR="00A065E2">
        <w:rPr>
          <w:lang w:val="en-GB"/>
        </w:rPr>
        <w:t>included to the dataset.</w:t>
      </w:r>
      <w:r w:rsidR="00450D27">
        <w:rPr>
          <w:lang w:val="en-GB"/>
        </w:rPr>
        <w:t xml:space="preserve"> </w:t>
      </w:r>
      <w:r w:rsidR="00450D27" w:rsidRPr="00450D27">
        <w:rPr>
          <w:lang w:val="en-GB"/>
        </w:rPr>
        <w:t>With extending dataset in future, other flights should taken into account to allow for a broader coverage of data diversity and allow for generalizatbility to future tasks.</w:t>
      </w:r>
      <w:r w:rsidR="00016562">
        <w:rPr>
          <w:lang w:val="en-GB"/>
        </w:rPr>
        <w:t xml:space="preserve"> As melt ponds are subject to strong and rapid changes, more data from different seasons needs to be taken into account for a robust method.</w:t>
      </w:r>
    </w:p>
    <w:p w14:paraId="3BD500C9" w14:textId="77777777" w:rsidR="007664A0" w:rsidRDefault="007664A0" w:rsidP="00E3363A">
      <w:pPr>
        <w:rPr>
          <w:lang w:val="en-GB"/>
        </w:rPr>
      </w:pPr>
      <w:r>
        <w:rPr>
          <w:lang w:val="en-GB"/>
        </w:rPr>
        <w:lastRenderedPageBreak/>
        <w:t>Patch Stitching: Different segmentation masks are calculated independently for different patch sizes. These segmentation masks are stacked together and averaged with equal weights.</w:t>
      </w:r>
    </w:p>
    <w:p w14:paraId="758BECA4" w14:textId="77777777" w:rsidR="00BD78B8" w:rsidRDefault="00BD78B8" w:rsidP="00E3363A">
      <w:pPr>
        <w:rPr>
          <w:lang w:val="en-GB"/>
        </w:rPr>
      </w:pPr>
      <w:r>
        <w:rPr>
          <w:lang w:val="en-GB"/>
        </w:rPr>
        <w:t>“To validate and test the model, patches are extracted serially from the images with an overlap of 50%</w:t>
      </w:r>
      <w:r w:rsidR="00693ADC">
        <w:rPr>
          <w:lang w:val="en-GB"/>
        </w:rPr>
        <w:t>”.</w:t>
      </w:r>
    </w:p>
    <w:p w14:paraId="140256AD" w14:textId="77777777" w:rsidR="00450D27" w:rsidRDefault="000972E6" w:rsidP="00450D27">
      <w:pPr>
        <w:rPr>
          <w:lang w:val="en-GB"/>
        </w:rPr>
      </w:pPr>
      <w:r>
        <w:rPr>
          <w:lang w:val="en-GB"/>
        </w:rPr>
        <w:t>Patch Size – Batch Size</w:t>
      </w:r>
      <w:r w:rsidR="002966FE">
        <w:rPr>
          <w:lang w:val="en-GB"/>
        </w:rPr>
        <w:t xml:space="preserve"> (fluctuations might be due to single batch learning)</w:t>
      </w:r>
      <w:r w:rsidR="001B0AB0">
        <w:rPr>
          <w:lang w:val="en-GB"/>
        </w:rPr>
        <w:t>.</w:t>
      </w:r>
    </w:p>
    <w:p w14:paraId="38C3F181" w14:textId="77777777" w:rsidR="001B0AB0" w:rsidRDefault="001B0AB0" w:rsidP="00450D27">
      <w:pPr>
        <w:rPr>
          <w:lang w:val="en-GB"/>
        </w:rPr>
      </w:pPr>
      <w:r>
        <w:rPr>
          <w:lang w:val="en-GB"/>
        </w:rPr>
        <w:t>Although carefully tried after predefined criteria, annotation is subject to subjectiveness and hard to objectively done. In future, this process should be elaborated and done by several human annotators.</w:t>
      </w:r>
      <w:r w:rsidR="00927BAC">
        <w:rPr>
          <w:lang w:val="en-GB"/>
        </w:rPr>
        <w:t xml:space="preserve"> Especially, the following cases were difficult: - slight temperature changes, - water vapour covering parts of the images</w:t>
      </w:r>
    </w:p>
    <w:p w14:paraId="5014C6B7" w14:textId="77777777" w:rsidR="00B3725A" w:rsidRDefault="00B3725A" w:rsidP="00450D27">
      <w:pPr>
        <w:rPr>
          <w:lang w:val="en-GB"/>
        </w:rPr>
      </w:pPr>
      <w:r>
        <w:rPr>
          <w:lang w:val="en-GB"/>
        </w:rPr>
        <w:t xml:space="preserve">Discovered in the process of annotation was a mismatch between visual and IR melt ponds. While this might be for future work regarding the usefulness of the method for true melt pond retrieval in IR images, this might open the door for different research questions: </w:t>
      </w:r>
      <w:r w:rsidR="000C61C3">
        <w:rPr>
          <w:lang w:val="en-GB"/>
        </w:rPr>
        <w:t xml:space="preserve">(a) detection of thermally warmer ponds </w:t>
      </w:r>
      <w:r>
        <w:rPr>
          <w:lang w:val="en-GB"/>
        </w:rPr>
        <w:t>The method developed in this work can help with that.</w:t>
      </w:r>
    </w:p>
    <w:p w14:paraId="4818470D" w14:textId="77777777" w:rsidR="000C61C3" w:rsidRDefault="000C61C3" w:rsidP="00450D27">
      <w:pPr>
        <w:rPr>
          <w:lang w:val="en-GB"/>
        </w:rPr>
      </w:pPr>
    </w:p>
    <w:p w14:paraId="666A9F21" w14:textId="77777777" w:rsidR="00B3725A" w:rsidRDefault="00B3725A" w:rsidP="00450D27">
      <w:pPr>
        <w:rPr>
          <w:lang w:val="en-GB"/>
        </w:rPr>
      </w:pPr>
    </w:p>
    <w:p w14:paraId="236793ED" w14:textId="77777777" w:rsidR="009745AE" w:rsidRDefault="009745AE" w:rsidP="00450D27">
      <w:pPr>
        <w:rPr>
          <w:lang w:val="en-GB"/>
        </w:rPr>
      </w:pPr>
      <w:r>
        <w:rPr>
          <w:b/>
          <w:bCs/>
          <w:lang w:val="en-GB"/>
        </w:rPr>
        <w:t>Evaluation</w:t>
      </w:r>
    </w:p>
    <w:p w14:paraId="57A2A3E4" w14:textId="77777777" w:rsidR="009745AE" w:rsidRPr="009745AE" w:rsidRDefault="009745AE" w:rsidP="00450D27">
      <w:pPr>
        <w:rPr>
          <w:lang w:val="en-GB"/>
        </w:rPr>
      </w:pPr>
      <w:r>
        <w:rPr>
          <w:lang w:val="en-GB"/>
        </w:rPr>
        <w:t>To truly estimate the generalization power of the model created, it is important to incorporate data from different seasons and areas.</w:t>
      </w:r>
      <w:r w:rsidR="00A52B53">
        <w:rPr>
          <w:lang w:val="en-GB"/>
        </w:rPr>
        <w:t xml:space="preserve"> If those prove unsuccessful, </w:t>
      </w:r>
    </w:p>
    <w:p w14:paraId="157655E5" w14:textId="77777777" w:rsidR="00005EC8" w:rsidRDefault="00005EC8" w:rsidP="00450D27">
      <w:pPr>
        <w:rPr>
          <w:lang w:val="en-GB"/>
        </w:rPr>
      </w:pPr>
    </w:p>
    <w:p w14:paraId="77C9F387" w14:textId="77777777" w:rsidR="00450D27" w:rsidRDefault="00450D27" w:rsidP="00450D27">
      <w:pPr>
        <w:rPr>
          <w:lang w:val="en-GB"/>
        </w:rPr>
      </w:pPr>
    </w:p>
    <w:p w14:paraId="19906ADF" w14:textId="77777777" w:rsidR="00450D27" w:rsidRDefault="00450D27" w:rsidP="00450D27">
      <w:pPr>
        <w:rPr>
          <w:lang w:val="en-GB"/>
        </w:rPr>
      </w:pPr>
      <w:r>
        <w:rPr>
          <w:lang w:val="en-GB"/>
        </w:rPr>
        <w:t>In total, this study can be seen as preliminary experiments to ease design choices and help for future exoerimental settings. 256 as optimal patch size, pretraining on ImageNet works. To create a powerful model that is able to generalize also on different seasons and data, more training data has to be annotated, VIS images</w:t>
      </w:r>
      <w:r w:rsidR="00DD2018">
        <w:rPr>
          <w:lang w:val="en-GB"/>
        </w:rPr>
        <w:t xml:space="preserve"> or semi-supervised learning approaches could be fruitful.</w:t>
      </w:r>
    </w:p>
    <w:p w14:paraId="5460A4FB" w14:textId="77777777" w:rsidR="00D618E3" w:rsidRDefault="00D618E3" w:rsidP="00450D27">
      <w:pPr>
        <w:rPr>
          <w:lang w:val="en-GB"/>
        </w:rPr>
      </w:pPr>
    </w:p>
    <w:p w14:paraId="1AA62553" w14:textId="77777777" w:rsidR="00D618E3" w:rsidRDefault="00D618E3" w:rsidP="00450D27">
      <w:pPr>
        <w:rPr>
          <w:b/>
          <w:bCs/>
          <w:lang w:val="en-GB"/>
        </w:rPr>
      </w:pPr>
      <w:r>
        <w:rPr>
          <w:b/>
          <w:bCs/>
          <w:lang w:val="en-GB"/>
        </w:rPr>
        <w:t>Conclusion</w:t>
      </w:r>
    </w:p>
    <w:p w14:paraId="72F2A975" w14:textId="77777777" w:rsidR="00D618E3" w:rsidRDefault="00D618E3" w:rsidP="00D618E3">
      <w:pPr>
        <w:rPr>
          <w:lang w:val="en-GB"/>
        </w:rPr>
      </w:pPr>
      <w:r>
        <w:rPr>
          <w:lang w:val="en-GB"/>
        </w:rPr>
        <w:t>The aim of this work was to develop a method that “helps for understanding sea ice characteristics during summer and might extend to climate models and future predictions.”</w:t>
      </w:r>
    </w:p>
    <w:p w14:paraId="625BD235" w14:textId="77777777" w:rsidR="00D618E3" w:rsidRPr="00D618E3" w:rsidRDefault="00D618E3" w:rsidP="00450D27">
      <w:pPr>
        <w:rPr>
          <w:bCs/>
          <w:lang w:val="en-GB"/>
        </w:rPr>
      </w:pPr>
    </w:p>
    <w:p w14:paraId="779C19E3" w14:textId="77777777" w:rsidR="00DE2DF2" w:rsidRDefault="00DE2DF2" w:rsidP="00450D27">
      <w:pPr>
        <w:rPr>
          <w:lang w:val="en-GB"/>
        </w:rPr>
      </w:pPr>
    </w:p>
    <w:p w14:paraId="3A9A031D" w14:textId="77777777" w:rsidR="00DE2DF2" w:rsidRDefault="00DE2DF2" w:rsidP="00450D27">
      <w:pPr>
        <w:rPr>
          <w:b/>
          <w:bCs/>
          <w:lang w:val="en-GB"/>
        </w:rPr>
      </w:pPr>
      <w:r>
        <w:rPr>
          <w:b/>
          <w:bCs/>
          <w:lang w:val="en-GB"/>
        </w:rPr>
        <w:t>Ethical Concerns</w:t>
      </w:r>
    </w:p>
    <w:p w14:paraId="41764DDF" w14:textId="77777777" w:rsidR="00DE2DF2" w:rsidRPr="00DE2DF2" w:rsidRDefault="00DE2DF2" w:rsidP="00450D27">
      <w:pPr>
        <w:rPr>
          <w:lang w:val="en-GB"/>
        </w:rPr>
      </w:pPr>
      <w:r>
        <w:rPr>
          <w:lang w:val="en-GB"/>
        </w:rPr>
        <w:t>Machine Learning models require a lot of computing power. While this is relatively low for the scope of this study, due to a small dataset, this can be a large concern. Please keep in mind.</w:t>
      </w:r>
    </w:p>
    <w:p w14:paraId="729631C9" w14:textId="77777777" w:rsidR="000972E6" w:rsidRDefault="000972E6" w:rsidP="00E3363A">
      <w:pPr>
        <w:rPr>
          <w:lang w:val="en-GB"/>
        </w:rPr>
      </w:pPr>
    </w:p>
    <w:p w14:paraId="0700DAB1" w14:textId="77777777" w:rsidR="00305694" w:rsidRDefault="00305694" w:rsidP="00E3363A">
      <w:pPr>
        <w:rPr>
          <w:lang w:val="en-GB"/>
        </w:rPr>
      </w:pPr>
    </w:p>
    <w:p w14:paraId="46D276B7" w14:textId="77777777" w:rsidR="00305694" w:rsidRDefault="00305694" w:rsidP="00E3363A">
      <w:pPr>
        <w:rPr>
          <w:lang w:val="en-GB"/>
        </w:rPr>
      </w:pPr>
    </w:p>
    <w:p w14:paraId="13213016" w14:textId="77777777" w:rsidR="00305694" w:rsidRPr="00305694" w:rsidRDefault="00305694" w:rsidP="00305694">
      <w:pPr>
        <w:rPr>
          <w:rFonts w:ascii="Times New Roman" w:eastAsia="Times New Roman" w:hAnsi="Times New Roman" w:cs="Times New Roman"/>
          <w:sz w:val="24"/>
          <w:szCs w:val="24"/>
          <w:lang w:val="en-GB" w:eastAsia="de-DE"/>
        </w:rPr>
      </w:pPr>
      <w:r>
        <w:rPr>
          <w:lang w:val="en-GB"/>
        </w:rPr>
        <w:lastRenderedPageBreak/>
        <w:t xml:space="preserve">[1] </w:t>
      </w:r>
      <w:r w:rsidRPr="00305694">
        <w:rPr>
          <w:rFonts w:ascii="Times New Roman" w:eastAsia="Times New Roman" w:hAnsi="Times New Roman" w:cs="Times New Roman"/>
          <w:sz w:val="24"/>
          <w:szCs w:val="24"/>
          <w:lang w:val="en-GB" w:eastAsia="de-DE"/>
        </w:rPr>
        <w:t>N. K. Manaswi, N. K. Manaswi and S. John, Deep Learning with Applications Using Python, Cham, Switzerland:Springer, 2018.</w:t>
      </w:r>
    </w:p>
    <w:p w14:paraId="7B3E7B27" w14:textId="77777777" w:rsidR="00305694" w:rsidRPr="007664A0" w:rsidRDefault="00305694" w:rsidP="00305694">
      <w:pPr>
        <w:rPr>
          <w:rFonts w:ascii="Times New Roman" w:eastAsia="Times New Roman" w:hAnsi="Times New Roman" w:cs="Times New Roman"/>
          <w:sz w:val="24"/>
          <w:szCs w:val="24"/>
          <w:lang w:val="en-GB" w:eastAsia="de-DE"/>
        </w:rPr>
      </w:pPr>
      <w:r>
        <w:rPr>
          <w:lang w:val="en-GB"/>
        </w:rPr>
        <w:t xml:space="preserve">[2] </w:t>
      </w:r>
      <w:r w:rsidRPr="00305694">
        <w:rPr>
          <w:rFonts w:ascii="Times New Roman" w:eastAsia="Times New Roman" w:hAnsi="Times New Roman" w:cs="Times New Roman"/>
          <w:sz w:val="24"/>
          <w:szCs w:val="24"/>
          <w:lang w:val="en-GB" w:eastAsia="de-DE"/>
        </w:rPr>
        <w:t xml:space="preserve">M. Abadi et al., "Tensorflow: A system for large-scale machine learning", </w:t>
      </w:r>
      <w:r w:rsidRPr="00305694">
        <w:rPr>
          <w:rFonts w:ascii="Times New Roman" w:eastAsia="Times New Roman" w:hAnsi="Times New Roman" w:cs="Times New Roman"/>
          <w:i/>
          <w:iCs/>
          <w:sz w:val="24"/>
          <w:szCs w:val="24"/>
          <w:lang w:val="en-GB" w:eastAsia="de-DE"/>
        </w:rPr>
        <w:t xml:space="preserve">Proc. 12th USENIX Symp. </w:t>
      </w:r>
      <w:r w:rsidRPr="007664A0">
        <w:rPr>
          <w:rFonts w:ascii="Times New Roman" w:eastAsia="Times New Roman" w:hAnsi="Times New Roman" w:cs="Times New Roman"/>
          <w:i/>
          <w:iCs/>
          <w:sz w:val="24"/>
          <w:szCs w:val="24"/>
          <w:lang w:val="en-GB" w:eastAsia="de-DE"/>
        </w:rPr>
        <w:t>Oper. Syst. Design Implementation</w:t>
      </w:r>
      <w:r w:rsidRPr="007664A0">
        <w:rPr>
          <w:rFonts w:ascii="Times New Roman" w:eastAsia="Times New Roman" w:hAnsi="Times New Roman" w:cs="Times New Roman"/>
          <w:sz w:val="24"/>
          <w:szCs w:val="24"/>
          <w:lang w:val="en-GB" w:eastAsia="de-DE"/>
        </w:rPr>
        <w:t>, pp. 265-283, 2016.</w:t>
      </w:r>
    </w:p>
    <w:p w14:paraId="27078C18" w14:textId="77777777" w:rsidR="00305694" w:rsidRPr="00E3363A" w:rsidRDefault="00305694" w:rsidP="00E3363A">
      <w:pPr>
        <w:rPr>
          <w:lang w:val="en-GB"/>
        </w:rPr>
      </w:pPr>
    </w:p>
    <w:sectPr w:rsidR="00305694" w:rsidRPr="00E3363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95585"/>
    <w:multiLevelType w:val="hybridMultilevel"/>
    <w:tmpl w:val="654A35C0"/>
    <w:lvl w:ilvl="0" w:tplc="48961EB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90B2B29"/>
    <w:multiLevelType w:val="hybridMultilevel"/>
    <w:tmpl w:val="AC62B5BE"/>
    <w:lvl w:ilvl="0" w:tplc="446C6478">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1F5139"/>
    <w:multiLevelType w:val="hybridMultilevel"/>
    <w:tmpl w:val="DCA43AAA"/>
    <w:lvl w:ilvl="0" w:tplc="52C6FFAA">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08A32F5"/>
    <w:multiLevelType w:val="hybridMultilevel"/>
    <w:tmpl w:val="39D6315C"/>
    <w:lvl w:ilvl="0" w:tplc="85766F32">
      <w:start w:val="1"/>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56666F8"/>
    <w:multiLevelType w:val="hybridMultilevel"/>
    <w:tmpl w:val="0D083FD0"/>
    <w:lvl w:ilvl="0" w:tplc="B80E8858">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5" w15:restartNumberingAfterBreak="0">
    <w:nsid w:val="30F27A74"/>
    <w:multiLevelType w:val="hybridMultilevel"/>
    <w:tmpl w:val="3EA8403E"/>
    <w:lvl w:ilvl="0" w:tplc="52167DD8">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68763EA"/>
    <w:multiLevelType w:val="hybridMultilevel"/>
    <w:tmpl w:val="A54034C6"/>
    <w:lvl w:ilvl="0" w:tplc="9BD82570">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2F8499D"/>
    <w:multiLevelType w:val="hybridMultilevel"/>
    <w:tmpl w:val="2D9AECA2"/>
    <w:lvl w:ilvl="0" w:tplc="2D86E0D0">
      <w:start w:val="4"/>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5F17D3"/>
    <w:multiLevelType w:val="hybridMultilevel"/>
    <w:tmpl w:val="CA6C3EAE"/>
    <w:lvl w:ilvl="0" w:tplc="CE2AE0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F3E5DFD"/>
    <w:multiLevelType w:val="hybridMultilevel"/>
    <w:tmpl w:val="8A2051A2"/>
    <w:lvl w:ilvl="0" w:tplc="1804D5C6">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2550764"/>
    <w:multiLevelType w:val="hybridMultilevel"/>
    <w:tmpl w:val="0E703826"/>
    <w:lvl w:ilvl="0" w:tplc="2682A248">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31431308">
    <w:abstractNumId w:val="3"/>
  </w:num>
  <w:num w:numId="2" w16cid:durableId="1250040277">
    <w:abstractNumId w:val="0"/>
  </w:num>
  <w:num w:numId="3" w16cid:durableId="806239147">
    <w:abstractNumId w:val="6"/>
  </w:num>
  <w:num w:numId="4" w16cid:durableId="356584899">
    <w:abstractNumId w:val="10"/>
  </w:num>
  <w:num w:numId="5" w16cid:durableId="909388891">
    <w:abstractNumId w:val="4"/>
  </w:num>
  <w:num w:numId="6" w16cid:durableId="903487039">
    <w:abstractNumId w:val="7"/>
  </w:num>
  <w:num w:numId="7" w16cid:durableId="606275281">
    <w:abstractNumId w:val="1"/>
  </w:num>
  <w:num w:numId="8" w16cid:durableId="851838182">
    <w:abstractNumId w:val="9"/>
  </w:num>
  <w:num w:numId="9" w16cid:durableId="1592008556">
    <w:abstractNumId w:val="2"/>
  </w:num>
  <w:num w:numId="10" w16cid:durableId="371735928">
    <w:abstractNumId w:val="8"/>
  </w:num>
  <w:num w:numId="11" w16cid:durableId="13790862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2070D"/>
    <w:rsid w:val="00002F7A"/>
    <w:rsid w:val="00005742"/>
    <w:rsid w:val="00005EC8"/>
    <w:rsid w:val="000129AE"/>
    <w:rsid w:val="00016562"/>
    <w:rsid w:val="000215EF"/>
    <w:rsid w:val="00025728"/>
    <w:rsid w:val="0002747C"/>
    <w:rsid w:val="0003547E"/>
    <w:rsid w:val="000434C3"/>
    <w:rsid w:val="0005147B"/>
    <w:rsid w:val="000543DF"/>
    <w:rsid w:val="00065842"/>
    <w:rsid w:val="000665FF"/>
    <w:rsid w:val="000740B4"/>
    <w:rsid w:val="00086CA6"/>
    <w:rsid w:val="000972E6"/>
    <w:rsid w:val="000B0106"/>
    <w:rsid w:val="000B0938"/>
    <w:rsid w:val="000C1BF4"/>
    <w:rsid w:val="000C61C3"/>
    <w:rsid w:val="000F0DC6"/>
    <w:rsid w:val="000F6C56"/>
    <w:rsid w:val="00124D88"/>
    <w:rsid w:val="001609EE"/>
    <w:rsid w:val="00165F09"/>
    <w:rsid w:val="00175BF9"/>
    <w:rsid w:val="00177382"/>
    <w:rsid w:val="0018415F"/>
    <w:rsid w:val="00187571"/>
    <w:rsid w:val="0019278D"/>
    <w:rsid w:val="00194A41"/>
    <w:rsid w:val="001A173B"/>
    <w:rsid w:val="001B079E"/>
    <w:rsid w:val="001B0AB0"/>
    <w:rsid w:val="001D067C"/>
    <w:rsid w:val="001D5AC1"/>
    <w:rsid w:val="001D76D2"/>
    <w:rsid w:val="001F2E78"/>
    <w:rsid w:val="001F7B6D"/>
    <w:rsid w:val="00203CC7"/>
    <w:rsid w:val="002071C1"/>
    <w:rsid w:val="00207F04"/>
    <w:rsid w:val="002142D5"/>
    <w:rsid w:val="0022070D"/>
    <w:rsid w:val="00222C66"/>
    <w:rsid w:val="002424A9"/>
    <w:rsid w:val="002543DF"/>
    <w:rsid w:val="0026029E"/>
    <w:rsid w:val="00260A53"/>
    <w:rsid w:val="00263552"/>
    <w:rsid w:val="00274FA1"/>
    <w:rsid w:val="00280229"/>
    <w:rsid w:val="002867BE"/>
    <w:rsid w:val="00292BEB"/>
    <w:rsid w:val="002964AF"/>
    <w:rsid w:val="002966FE"/>
    <w:rsid w:val="002B1D40"/>
    <w:rsid w:val="002B3ACF"/>
    <w:rsid w:val="002D1AC8"/>
    <w:rsid w:val="002D1F81"/>
    <w:rsid w:val="002D338F"/>
    <w:rsid w:val="002F04EA"/>
    <w:rsid w:val="002F250E"/>
    <w:rsid w:val="00301E26"/>
    <w:rsid w:val="00305694"/>
    <w:rsid w:val="0031479B"/>
    <w:rsid w:val="003168FB"/>
    <w:rsid w:val="00332782"/>
    <w:rsid w:val="0033499A"/>
    <w:rsid w:val="003413C9"/>
    <w:rsid w:val="00343847"/>
    <w:rsid w:val="00351431"/>
    <w:rsid w:val="003659BA"/>
    <w:rsid w:val="003720EE"/>
    <w:rsid w:val="0038092C"/>
    <w:rsid w:val="00393FD6"/>
    <w:rsid w:val="003940CC"/>
    <w:rsid w:val="0039527C"/>
    <w:rsid w:val="003A6709"/>
    <w:rsid w:val="003A7115"/>
    <w:rsid w:val="003A7772"/>
    <w:rsid w:val="003B0365"/>
    <w:rsid w:val="003B69D9"/>
    <w:rsid w:val="004075D6"/>
    <w:rsid w:val="00434D4C"/>
    <w:rsid w:val="0044009C"/>
    <w:rsid w:val="0044552A"/>
    <w:rsid w:val="00450D27"/>
    <w:rsid w:val="00453C78"/>
    <w:rsid w:val="00455886"/>
    <w:rsid w:val="00456264"/>
    <w:rsid w:val="00462C4C"/>
    <w:rsid w:val="00467615"/>
    <w:rsid w:val="0046781D"/>
    <w:rsid w:val="00467F4F"/>
    <w:rsid w:val="004A083A"/>
    <w:rsid w:val="004A1A75"/>
    <w:rsid w:val="004A2E46"/>
    <w:rsid w:val="004A6D51"/>
    <w:rsid w:val="004B130F"/>
    <w:rsid w:val="004B5EC3"/>
    <w:rsid w:val="004E2CAF"/>
    <w:rsid w:val="004E7B36"/>
    <w:rsid w:val="004F6EB8"/>
    <w:rsid w:val="00506750"/>
    <w:rsid w:val="00514304"/>
    <w:rsid w:val="00521133"/>
    <w:rsid w:val="00547025"/>
    <w:rsid w:val="00552FC9"/>
    <w:rsid w:val="00560415"/>
    <w:rsid w:val="00574A10"/>
    <w:rsid w:val="005757DD"/>
    <w:rsid w:val="005839FB"/>
    <w:rsid w:val="00597AAF"/>
    <w:rsid w:val="005A57F5"/>
    <w:rsid w:val="005A5DDD"/>
    <w:rsid w:val="005B6C61"/>
    <w:rsid w:val="005F2A63"/>
    <w:rsid w:val="005F3534"/>
    <w:rsid w:val="005F6D69"/>
    <w:rsid w:val="005F793D"/>
    <w:rsid w:val="0060026F"/>
    <w:rsid w:val="00603707"/>
    <w:rsid w:val="00606572"/>
    <w:rsid w:val="00633B3C"/>
    <w:rsid w:val="00635B4E"/>
    <w:rsid w:val="00640436"/>
    <w:rsid w:val="00647ED7"/>
    <w:rsid w:val="00665A35"/>
    <w:rsid w:val="0067326E"/>
    <w:rsid w:val="006825FD"/>
    <w:rsid w:val="00693ADC"/>
    <w:rsid w:val="006A0DBF"/>
    <w:rsid w:val="006B1240"/>
    <w:rsid w:val="006C4EF8"/>
    <w:rsid w:val="006C5C07"/>
    <w:rsid w:val="006C5F0D"/>
    <w:rsid w:val="006D50C0"/>
    <w:rsid w:val="006F00BD"/>
    <w:rsid w:val="006F4974"/>
    <w:rsid w:val="00701A33"/>
    <w:rsid w:val="007238C9"/>
    <w:rsid w:val="0072763C"/>
    <w:rsid w:val="00731AC7"/>
    <w:rsid w:val="00732FB9"/>
    <w:rsid w:val="0074525E"/>
    <w:rsid w:val="007452EF"/>
    <w:rsid w:val="007604B7"/>
    <w:rsid w:val="007664A0"/>
    <w:rsid w:val="00770A87"/>
    <w:rsid w:val="00787F07"/>
    <w:rsid w:val="007915DF"/>
    <w:rsid w:val="00791BBC"/>
    <w:rsid w:val="00797F59"/>
    <w:rsid w:val="007A1041"/>
    <w:rsid w:val="007B37FC"/>
    <w:rsid w:val="007B6F53"/>
    <w:rsid w:val="007D0BF0"/>
    <w:rsid w:val="007D601C"/>
    <w:rsid w:val="007F28A6"/>
    <w:rsid w:val="007F2FF0"/>
    <w:rsid w:val="00801C1D"/>
    <w:rsid w:val="00803269"/>
    <w:rsid w:val="008041FD"/>
    <w:rsid w:val="00810C73"/>
    <w:rsid w:val="00813BA2"/>
    <w:rsid w:val="0081574D"/>
    <w:rsid w:val="00815AF9"/>
    <w:rsid w:val="008544F8"/>
    <w:rsid w:val="00863193"/>
    <w:rsid w:val="008718B8"/>
    <w:rsid w:val="00873B19"/>
    <w:rsid w:val="00873D52"/>
    <w:rsid w:val="008854A1"/>
    <w:rsid w:val="0089272E"/>
    <w:rsid w:val="008A1D66"/>
    <w:rsid w:val="008C6BE8"/>
    <w:rsid w:val="008C7B2A"/>
    <w:rsid w:val="008C7C98"/>
    <w:rsid w:val="008D0B5F"/>
    <w:rsid w:val="008D1800"/>
    <w:rsid w:val="008E4935"/>
    <w:rsid w:val="008F30DA"/>
    <w:rsid w:val="00905261"/>
    <w:rsid w:val="00927BAC"/>
    <w:rsid w:val="0093307F"/>
    <w:rsid w:val="00934F39"/>
    <w:rsid w:val="00934FE8"/>
    <w:rsid w:val="009352DC"/>
    <w:rsid w:val="009445B2"/>
    <w:rsid w:val="0095013C"/>
    <w:rsid w:val="009555A6"/>
    <w:rsid w:val="00967364"/>
    <w:rsid w:val="00970AC9"/>
    <w:rsid w:val="009745AE"/>
    <w:rsid w:val="0099146D"/>
    <w:rsid w:val="0099760E"/>
    <w:rsid w:val="009C2005"/>
    <w:rsid w:val="009D5C22"/>
    <w:rsid w:val="009E1049"/>
    <w:rsid w:val="009F04E9"/>
    <w:rsid w:val="00A064A1"/>
    <w:rsid w:val="00A065E2"/>
    <w:rsid w:val="00A12740"/>
    <w:rsid w:val="00A51CB6"/>
    <w:rsid w:val="00A52B53"/>
    <w:rsid w:val="00A5635E"/>
    <w:rsid w:val="00A75B8E"/>
    <w:rsid w:val="00A7783D"/>
    <w:rsid w:val="00A862D8"/>
    <w:rsid w:val="00A906E0"/>
    <w:rsid w:val="00A92F18"/>
    <w:rsid w:val="00AA3762"/>
    <w:rsid w:val="00AB5825"/>
    <w:rsid w:val="00AC0CA3"/>
    <w:rsid w:val="00AC2A8E"/>
    <w:rsid w:val="00AC723D"/>
    <w:rsid w:val="00AD0AF9"/>
    <w:rsid w:val="00AD1B14"/>
    <w:rsid w:val="00AE3C8F"/>
    <w:rsid w:val="00AF47B1"/>
    <w:rsid w:val="00B00025"/>
    <w:rsid w:val="00B21638"/>
    <w:rsid w:val="00B2188F"/>
    <w:rsid w:val="00B32100"/>
    <w:rsid w:val="00B33D42"/>
    <w:rsid w:val="00B3725A"/>
    <w:rsid w:val="00B42451"/>
    <w:rsid w:val="00B472A0"/>
    <w:rsid w:val="00B505E0"/>
    <w:rsid w:val="00B67217"/>
    <w:rsid w:val="00B849A9"/>
    <w:rsid w:val="00BA2F50"/>
    <w:rsid w:val="00BB1290"/>
    <w:rsid w:val="00BD3316"/>
    <w:rsid w:val="00BD78B8"/>
    <w:rsid w:val="00BE1923"/>
    <w:rsid w:val="00BE7158"/>
    <w:rsid w:val="00BF1DBF"/>
    <w:rsid w:val="00BF42AB"/>
    <w:rsid w:val="00C00FA7"/>
    <w:rsid w:val="00C035E1"/>
    <w:rsid w:val="00C14A4C"/>
    <w:rsid w:val="00C23979"/>
    <w:rsid w:val="00C34F61"/>
    <w:rsid w:val="00C412D2"/>
    <w:rsid w:val="00C523D3"/>
    <w:rsid w:val="00C6544C"/>
    <w:rsid w:val="00C85FD6"/>
    <w:rsid w:val="00CA2766"/>
    <w:rsid w:val="00CD4504"/>
    <w:rsid w:val="00CD4515"/>
    <w:rsid w:val="00CD6537"/>
    <w:rsid w:val="00CE09AB"/>
    <w:rsid w:val="00CE5945"/>
    <w:rsid w:val="00CE5BB7"/>
    <w:rsid w:val="00CF0A21"/>
    <w:rsid w:val="00D010BA"/>
    <w:rsid w:val="00D011B1"/>
    <w:rsid w:val="00D106C6"/>
    <w:rsid w:val="00D1583D"/>
    <w:rsid w:val="00D234B3"/>
    <w:rsid w:val="00D4109D"/>
    <w:rsid w:val="00D50538"/>
    <w:rsid w:val="00D618E3"/>
    <w:rsid w:val="00D74975"/>
    <w:rsid w:val="00D762A8"/>
    <w:rsid w:val="00D97A01"/>
    <w:rsid w:val="00DB0375"/>
    <w:rsid w:val="00DB501D"/>
    <w:rsid w:val="00DC6808"/>
    <w:rsid w:val="00DD2018"/>
    <w:rsid w:val="00DE1180"/>
    <w:rsid w:val="00DE2DF2"/>
    <w:rsid w:val="00DF0C41"/>
    <w:rsid w:val="00E10E00"/>
    <w:rsid w:val="00E13844"/>
    <w:rsid w:val="00E24541"/>
    <w:rsid w:val="00E27FC2"/>
    <w:rsid w:val="00E3363A"/>
    <w:rsid w:val="00E359CB"/>
    <w:rsid w:val="00E5284F"/>
    <w:rsid w:val="00E54763"/>
    <w:rsid w:val="00E60454"/>
    <w:rsid w:val="00E637C6"/>
    <w:rsid w:val="00E736C1"/>
    <w:rsid w:val="00E81036"/>
    <w:rsid w:val="00E8215E"/>
    <w:rsid w:val="00E87FEF"/>
    <w:rsid w:val="00E979CA"/>
    <w:rsid w:val="00EA260E"/>
    <w:rsid w:val="00EB0B72"/>
    <w:rsid w:val="00EB3D07"/>
    <w:rsid w:val="00EC4964"/>
    <w:rsid w:val="00ED678C"/>
    <w:rsid w:val="00EE040D"/>
    <w:rsid w:val="00EF0884"/>
    <w:rsid w:val="00F10479"/>
    <w:rsid w:val="00F10612"/>
    <w:rsid w:val="00F16EF3"/>
    <w:rsid w:val="00F31731"/>
    <w:rsid w:val="00F342A9"/>
    <w:rsid w:val="00F34F53"/>
    <w:rsid w:val="00F375B0"/>
    <w:rsid w:val="00F412AB"/>
    <w:rsid w:val="00F4509D"/>
    <w:rsid w:val="00F4741E"/>
    <w:rsid w:val="00F510F7"/>
    <w:rsid w:val="00F55EFE"/>
    <w:rsid w:val="00F6100D"/>
    <w:rsid w:val="00F63529"/>
    <w:rsid w:val="00F65B63"/>
    <w:rsid w:val="00F92856"/>
    <w:rsid w:val="00FD5646"/>
    <w:rsid w:val="00FF0F74"/>
    <w:rsid w:val="00FF398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9C852"/>
  <w15:docId w15:val="{BD24D98E-0223-4554-8B48-67AA591F4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2070D"/>
    <w:pPr>
      <w:ind w:left="720"/>
      <w:contextualSpacing/>
    </w:pPr>
  </w:style>
  <w:style w:type="character" w:styleId="Hervorhebung">
    <w:name w:val="Emphasis"/>
    <w:basedOn w:val="Absatz-Standardschriftart"/>
    <w:uiPriority w:val="20"/>
    <w:qFormat/>
    <w:rsid w:val="003056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734986">
      <w:bodyDiv w:val="1"/>
      <w:marLeft w:val="0"/>
      <w:marRight w:val="0"/>
      <w:marTop w:val="0"/>
      <w:marBottom w:val="0"/>
      <w:divBdr>
        <w:top w:val="none" w:sz="0" w:space="0" w:color="auto"/>
        <w:left w:val="none" w:sz="0" w:space="0" w:color="auto"/>
        <w:bottom w:val="none" w:sz="0" w:space="0" w:color="auto"/>
        <w:right w:val="none" w:sz="0" w:space="0" w:color="auto"/>
      </w:divBdr>
      <w:divsChild>
        <w:div w:id="1914967486">
          <w:marLeft w:val="0"/>
          <w:marRight w:val="0"/>
          <w:marTop w:val="0"/>
          <w:marBottom w:val="0"/>
          <w:divBdr>
            <w:top w:val="none" w:sz="0" w:space="0" w:color="auto"/>
            <w:left w:val="none" w:sz="0" w:space="0" w:color="auto"/>
            <w:bottom w:val="none" w:sz="0" w:space="0" w:color="auto"/>
            <w:right w:val="none" w:sz="0" w:space="0" w:color="auto"/>
          </w:divBdr>
          <w:divsChild>
            <w:div w:id="20092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487324">
      <w:bodyDiv w:val="1"/>
      <w:marLeft w:val="0"/>
      <w:marRight w:val="0"/>
      <w:marTop w:val="0"/>
      <w:marBottom w:val="0"/>
      <w:divBdr>
        <w:top w:val="none" w:sz="0" w:space="0" w:color="auto"/>
        <w:left w:val="none" w:sz="0" w:space="0" w:color="auto"/>
        <w:bottom w:val="none" w:sz="0" w:space="0" w:color="auto"/>
        <w:right w:val="none" w:sz="0" w:space="0" w:color="auto"/>
      </w:divBdr>
      <w:divsChild>
        <w:div w:id="186720884">
          <w:marLeft w:val="0"/>
          <w:marRight w:val="0"/>
          <w:marTop w:val="0"/>
          <w:marBottom w:val="0"/>
          <w:divBdr>
            <w:top w:val="none" w:sz="0" w:space="0" w:color="auto"/>
            <w:left w:val="none" w:sz="0" w:space="0" w:color="auto"/>
            <w:bottom w:val="none" w:sz="0" w:space="0" w:color="auto"/>
            <w:right w:val="none" w:sz="0" w:space="0" w:color="auto"/>
          </w:divBdr>
          <w:divsChild>
            <w:div w:id="72426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4712</Words>
  <Characters>29692</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Marlena Reil</dc:creator>
  <cp:keywords/>
  <dc:description/>
  <cp:lastModifiedBy>Marlena Reil</cp:lastModifiedBy>
  <cp:revision>27</cp:revision>
  <dcterms:created xsi:type="dcterms:W3CDTF">2023-06-18T14:22:00Z</dcterms:created>
  <dcterms:modified xsi:type="dcterms:W3CDTF">2023-07-05T13:24:00Z</dcterms:modified>
</cp:coreProperties>
</file>