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B361" w14:textId="37707496" w:rsidR="00DD3A6A" w:rsidRDefault="00DD3A6A" w:rsidP="00C56287">
      <w:pPr>
        <w:rPr>
          <w:lang w:val="en-GB"/>
        </w:rPr>
      </w:pPr>
      <w:r w:rsidRPr="00DD3A6A">
        <w:rPr>
          <w:lang w:val="en-GB"/>
        </w:rPr>
        <w:t xml:space="preserve">Visual </w:t>
      </w:r>
      <w:proofErr w:type="spellStart"/>
      <w:r w:rsidRPr="00DD3A6A">
        <w:rPr>
          <w:lang w:val="en-GB"/>
        </w:rPr>
        <w:t>keras</w:t>
      </w:r>
      <w:proofErr w:type="spellEnd"/>
      <w:r w:rsidRPr="00DD3A6A">
        <w:rPr>
          <w:lang w:val="en-GB"/>
        </w:rPr>
        <w:t xml:space="preserve"> p</w:t>
      </w:r>
      <w:r>
        <w:rPr>
          <w:lang w:val="en-GB"/>
        </w:rPr>
        <w:t>ackage</w:t>
      </w:r>
    </w:p>
    <w:p w14:paraId="47005C7A" w14:textId="2EEDF4C2" w:rsidR="00F76A1D" w:rsidRDefault="00F76A1D" w:rsidP="00C56287">
      <w:pPr>
        <w:rPr>
          <w:lang w:val="en-GB"/>
        </w:rPr>
      </w:pPr>
      <w:r>
        <w:rPr>
          <w:lang w:val="en-GB"/>
        </w:rPr>
        <w:t>Weights biases</w:t>
      </w:r>
      <w:r w:rsidR="001C152F">
        <w:rPr>
          <w:lang w:val="en-GB"/>
        </w:rPr>
        <w:t xml:space="preserve">, training </w:t>
      </w:r>
      <w:proofErr w:type="spellStart"/>
      <w:r w:rsidR="001C152F">
        <w:rPr>
          <w:lang w:val="en-GB"/>
        </w:rPr>
        <w:t>stabilität</w:t>
      </w:r>
      <w:proofErr w:type="spellEnd"/>
    </w:p>
    <w:p w14:paraId="04E40A6C" w14:textId="77777777" w:rsidR="00FA0859" w:rsidRDefault="00FA0859" w:rsidP="00C56287">
      <w:pPr>
        <w:rPr>
          <w:lang w:val="en-GB"/>
        </w:rPr>
      </w:pPr>
    </w:p>
    <w:p w14:paraId="67CDDE35" w14:textId="77777777" w:rsidR="00FA0859" w:rsidRDefault="00FA0859" w:rsidP="00C56287">
      <w:pPr>
        <w:rPr>
          <w:lang w:val="en-GB"/>
        </w:rPr>
      </w:pPr>
    </w:p>
    <w:p w14:paraId="2B5CE872" w14:textId="2FF3C9BA" w:rsidR="00FA0859" w:rsidRDefault="00FA0859" w:rsidP="00C56287">
      <w:pPr>
        <w:rPr>
          <w:lang w:val="en-GB"/>
        </w:rPr>
      </w:pPr>
      <w:r>
        <w:rPr>
          <w:lang w:val="en-GB"/>
        </w:rPr>
        <w:t>“The main contributions of this thesis are the following:</w:t>
      </w:r>
    </w:p>
    <w:p w14:paraId="18F5A451" w14:textId="67E57E46" w:rsidR="00FA0859" w:rsidRDefault="00FA0859" w:rsidP="00C56287">
      <w:pPr>
        <w:rPr>
          <w:lang w:val="en-GB"/>
        </w:rPr>
      </w:pPr>
      <w:r>
        <w:rPr>
          <w:lang w:val="en-GB"/>
        </w:rPr>
        <w:t>…</w:t>
      </w:r>
    </w:p>
    <w:p w14:paraId="6D0DAD99" w14:textId="631EFD1D" w:rsidR="00FA0859" w:rsidRDefault="00FA0859" w:rsidP="00C56287">
      <w:pPr>
        <w:rPr>
          <w:lang w:val="en-GB"/>
        </w:rPr>
      </w:pPr>
      <w:r>
        <w:rPr>
          <w:lang w:val="en-GB"/>
        </w:rPr>
        <w:t>On top of that, we performed preliminary experiments for fusing VIS and IR.</w:t>
      </w:r>
      <w:r w:rsidR="006C2A31">
        <w:rPr>
          <w:lang w:val="en-GB"/>
        </w:rPr>
        <w:t xml:space="preserve"> A new dataset of labelled IR images is created.</w:t>
      </w:r>
    </w:p>
    <w:p w14:paraId="7945111B" w14:textId="0B2585BC" w:rsidR="006C2A31" w:rsidRPr="00DD3A6A" w:rsidRDefault="006C2A31" w:rsidP="00C56287">
      <w:pPr>
        <w:rPr>
          <w:lang w:val="en-GB"/>
        </w:rPr>
      </w:pPr>
      <w:r>
        <w:rPr>
          <w:lang w:val="en-GB"/>
        </w:rPr>
        <w:t>The reminder of this thesis is organized as follows:</w:t>
      </w:r>
    </w:p>
    <w:p w14:paraId="2519D9DA" w14:textId="77777777" w:rsidR="00DD3A6A" w:rsidRPr="00DD3A6A" w:rsidRDefault="00DD3A6A" w:rsidP="00C56287">
      <w:pPr>
        <w:rPr>
          <w:lang w:val="en-GB"/>
        </w:rPr>
      </w:pPr>
    </w:p>
    <w:p w14:paraId="580FB160" w14:textId="77777777" w:rsidR="00DD3A6A" w:rsidRPr="00DD3A6A" w:rsidRDefault="00DD3A6A" w:rsidP="00C56287">
      <w:pPr>
        <w:rPr>
          <w:lang w:val="en-GB"/>
        </w:rPr>
      </w:pPr>
    </w:p>
    <w:p w14:paraId="47BA85BD" w14:textId="77777777" w:rsidR="00DD3A6A" w:rsidRPr="00DD3A6A" w:rsidRDefault="00DD3A6A" w:rsidP="00C56287">
      <w:pPr>
        <w:rPr>
          <w:lang w:val="en-GB"/>
        </w:rPr>
      </w:pPr>
    </w:p>
    <w:p w14:paraId="6EEEC6A6" w14:textId="6D148837" w:rsidR="00C56287" w:rsidRPr="00DD3A6A" w:rsidRDefault="00C56287" w:rsidP="00C56287">
      <w:pPr>
        <w:rPr>
          <w:lang w:val="en-GB"/>
        </w:rPr>
      </w:pPr>
      <w:r w:rsidRPr="00DD3A6A">
        <w:rPr>
          <w:lang w:val="en-GB"/>
        </w:rPr>
        <w:t>Run again:</w:t>
      </w:r>
    </w:p>
    <w:p w14:paraId="57C669DF" w14:textId="435FFD22" w:rsidR="00C56287" w:rsidRDefault="00C56287" w:rsidP="00C56287">
      <w:pPr>
        <w:pStyle w:val="Listenabsatz"/>
        <w:numPr>
          <w:ilvl w:val="0"/>
          <w:numId w:val="11"/>
        </w:numPr>
        <w:rPr>
          <w:sz w:val="20"/>
          <w:szCs w:val="20"/>
          <w:lang w:val="en-GB"/>
        </w:rPr>
      </w:pPr>
      <w:r w:rsidRPr="00C56287">
        <w:rPr>
          <w:sz w:val="20"/>
          <w:szCs w:val="20"/>
          <w:lang w:val="en-GB"/>
        </w:rPr>
        <w:t>Mode 0 (changed cropping to r</w:t>
      </w:r>
      <w:r>
        <w:rPr>
          <w:sz w:val="20"/>
          <w:szCs w:val="20"/>
          <w:lang w:val="en-GB"/>
        </w:rPr>
        <w:t>otation)</w:t>
      </w:r>
    </w:p>
    <w:p w14:paraId="214A0B42" w14:textId="17DF611B" w:rsidR="00C56287" w:rsidRDefault="00C56287" w:rsidP="00C56287">
      <w:pPr>
        <w:pStyle w:val="Listenabsatz"/>
        <w:numPr>
          <w:ilvl w:val="0"/>
          <w:numId w:val="11"/>
        </w:numPr>
        <w:rPr>
          <w:sz w:val="20"/>
          <w:szCs w:val="20"/>
          <w:lang w:val="en-GB"/>
        </w:rPr>
      </w:pPr>
      <w:r>
        <w:rPr>
          <w:sz w:val="20"/>
          <w:szCs w:val="20"/>
          <w:lang w:val="en-GB"/>
        </w:rPr>
        <w:t>Mode 2 (change parameter random brightness contrast)</w:t>
      </w:r>
    </w:p>
    <w:p w14:paraId="35FC9869" w14:textId="7EE7B549" w:rsidR="00E37E20" w:rsidRDefault="00E37E20" w:rsidP="00C56287">
      <w:pPr>
        <w:pStyle w:val="Listenabsatz"/>
        <w:numPr>
          <w:ilvl w:val="0"/>
          <w:numId w:val="11"/>
        </w:numPr>
        <w:rPr>
          <w:sz w:val="20"/>
          <w:szCs w:val="20"/>
          <w:lang w:val="en-GB"/>
        </w:rPr>
      </w:pPr>
      <w:r>
        <w:rPr>
          <w:sz w:val="20"/>
          <w:szCs w:val="20"/>
          <w:lang w:val="en-GB"/>
        </w:rPr>
        <w:t xml:space="preserve">Mode 4 (added sharpen </w:t>
      </w:r>
      <w:proofErr w:type="spellStart"/>
      <w:r>
        <w:rPr>
          <w:sz w:val="20"/>
          <w:szCs w:val="20"/>
          <w:lang w:val="en-GB"/>
        </w:rPr>
        <w:t>blurr</w:t>
      </w:r>
      <w:proofErr w:type="spellEnd"/>
      <w:r>
        <w:rPr>
          <w:sz w:val="20"/>
          <w:szCs w:val="20"/>
          <w:lang w:val="en-GB"/>
        </w:rPr>
        <w:t xml:space="preserve"> motion </w:t>
      </w:r>
      <w:proofErr w:type="spellStart"/>
      <w:r>
        <w:rPr>
          <w:sz w:val="20"/>
          <w:szCs w:val="20"/>
          <w:lang w:val="en-GB"/>
        </w:rPr>
        <w:t>blurr</w:t>
      </w:r>
      <w:proofErr w:type="spellEnd"/>
      <w:r>
        <w:rPr>
          <w:sz w:val="20"/>
          <w:szCs w:val="20"/>
          <w:lang w:val="en-GB"/>
        </w:rPr>
        <w:t>)</w:t>
      </w:r>
    </w:p>
    <w:p w14:paraId="73215145" w14:textId="04EB4AF5" w:rsidR="00A65A32" w:rsidRDefault="00A65A32" w:rsidP="00C56287">
      <w:pPr>
        <w:pStyle w:val="Listenabsatz"/>
        <w:numPr>
          <w:ilvl w:val="0"/>
          <w:numId w:val="11"/>
        </w:numPr>
        <w:rPr>
          <w:sz w:val="20"/>
          <w:szCs w:val="20"/>
          <w:lang w:val="en-GB"/>
        </w:rPr>
      </w:pPr>
      <w:r>
        <w:rPr>
          <w:sz w:val="20"/>
          <w:szCs w:val="20"/>
          <w:lang w:val="en-GB"/>
        </w:rPr>
        <w:t>Test run offline augmentation again</w:t>
      </w:r>
    </w:p>
    <w:p w14:paraId="2ED8F115" w14:textId="5E9D4B1A" w:rsidR="000C7B8C" w:rsidRDefault="000C7B8C" w:rsidP="00C56287">
      <w:pPr>
        <w:pStyle w:val="Listenabsatz"/>
        <w:numPr>
          <w:ilvl w:val="0"/>
          <w:numId w:val="11"/>
        </w:numPr>
        <w:rPr>
          <w:sz w:val="20"/>
          <w:szCs w:val="20"/>
          <w:lang w:val="en-GB"/>
        </w:rPr>
      </w:pPr>
      <w:r>
        <w:rPr>
          <w:sz w:val="20"/>
          <w:szCs w:val="20"/>
          <w:lang w:val="en-GB"/>
        </w:rPr>
        <w:t xml:space="preserve">So far, in </w:t>
      </w:r>
      <w:proofErr w:type="gramStart"/>
      <w:r>
        <w:rPr>
          <w:sz w:val="20"/>
          <w:szCs w:val="20"/>
          <w:lang w:val="en-GB"/>
        </w:rPr>
        <w:t>on the fly</w:t>
      </w:r>
      <w:proofErr w:type="gramEnd"/>
      <w:r>
        <w:rPr>
          <w:sz w:val="20"/>
          <w:szCs w:val="20"/>
          <w:lang w:val="en-GB"/>
        </w:rPr>
        <w:t xml:space="preserve"> augmentation, augmentation is applied to almost each image! (</w:t>
      </w:r>
      <w:proofErr w:type="gramStart"/>
      <w:r>
        <w:rPr>
          <w:sz w:val="20"/>
          <w:szCs w:val="20"/>
          <w:lang w:val="en-GB"/>
        </w:rPr>
        <w:t>set</w:t>
      </w:r>
      <w:proofErr w:type="gramEnd"/>
      <w:r>
        <w:rPr>
          <w:sz w:val="20"/>
          <w:szCs w:val="20"/>
          <w:lang w:val="en-GB"/>
        </w:rPr>
        <w:t xml:space="preserve"> p=0.5)</w:t>
      </w:r>
    </w:p>
    <w:p w14:paraId="3C0BCB6D" w14:textId="77777777" w:rsidR="002908B4" w:rsidRDefault="002908B4" w:rsidP="002908B4">
      <w:pPr>
        <w:rPr>
          <w:sz w:val="20"/>
          <w:szCs w:val="20"/>
          <w:lang w:val="en-GB"/>
        </w:rPr>
      </w:pPr>
    </w:p>
    <w:p w14:paraId="4C4A3EA6" w14:textId="3A9A9F39" w:rsidR="002908B4" w:rsidRPr="002908B4" w:rsidRDefault="002908B4" w:rsidP="002908B4">
      <w:pPr>
        <w:rPr>
          <w:sz w:val="20"/>
          <w:szCs w:val="20"/>
          <w:lang w:val="en-GB"/>
        </w:rPr>
      </w:pPr>
      <w:r>
        <w:rPr>
          <w:sz w:val="20"/>
          <w:szCs w:val="20"/>
          <w:lang w:val="en-GB"/>
        </w:rPr>
        <w:t>CHECK WHAT ON FLY DOES</w:t>
      </w:r>
    </w:p>
    <w:p w14:paraId="2E4976E9" w14:textId="77777777" w:rsidR="00C56287" w:rsidRPr="00C56287" w:rsidRDefault="00C56287" w:rsidP="00C56287">
      <w:pPr>
        <w:pStyle w:val="Listenabsatz"/>
        <w:rPr>
          <w:sz w:val="20"/>
          <w:szCs w:val="20"/>
          <w:lang w:val="en-GB"/>
        </w:rPr>
      </w:pPr>
    </w:p>
    <w:p w14:paraId="2D13069D" w14:textId="77777777" w:rsidR="00C56287" w:rsidRPr="00C56287" w:rsidRDefault="00C56287" w:rsidP="00C56287">
      <w:pPr>
        <w:pStyle w:val="Listenabsatz"/>
        <w:rPr>
          <w:sz w:val="20"/>
          <w:szCs w:val="20"/>
          <w:lang w:val="en-GB"/>
        </w:rPr>
      </w:pPr>
    </w:p>
    <w:p w14:paraId="483FD25F" w14:textId="53638C87" w:rsidR="00BC61C3" w:rsidRDefault="00BC61C3" w:rsidP="00BC61C3">
      <w:pPr>
        <w:pStyle w:val="Listenabsatz"/>
        <w:numPr>
          <w:ilvl w:val="0"/>
          <w:numId w:val="10"/>
        </w:numPr>
        <w:rPr>
          <w:sz w:val="20"/>
          <w:szCs w:val="20"/>
        </w:rPr>
      </w:pPr>
      <w:r w:rsidRPr="00BC61C3">
        <w:rPr>
          <w:sz w:val="20"/>
          <w:szCs w:val="20"/>
        </w:rPr>
        <w:t>Wichtig: Wie wähle ich d</w:t>
      </w:r>
      <w:r>
        <w:rPr>
          <w:sz w:val="20"/>
          <w:szCs w:val="20"/>
        </w:rPr>
        <w:t xml:space="preserve">as ‚beste‘ Modell aus (nach einer bestimmten Anzahl von Epochen = Early </w:t>
      </w:r>
      <w:proofErr w:type="spellStart"/>
      <w:r>
        <w:rPr>
          <w:sz w:val="20"/>
          <w:szCs w:val="20"/>
        </w:rPr>
        <w:t>stopping</w:t>
      </w:r>
      <w:proofErr w:type="spellEnd"/>
      <w:r>
        <w:rPr>
          <w:sz w:val="20"/>
          <w:szCs w:val="20"/>
        </w:rPr>
        <w:t xml:space="preserve">, bei </w:t>
      </w:r>
      <w:proofErr w:type="spellStart"/>
      <w:r>
        <w:rPr>
          <w:sz w:val="20"/>
          <w:szCs w:val="20"/>
        </w:rPr>
        <w:t>konvergenz</w:t>
      </w:r>
      <w:proofErr w:type="spellEnd"/>
      <w:r>
        <w:rPr>
          <w:sz w:val="20"/>
          <w:szCs w:val="20"/>
        </w:rPr>
        <w:t xml:space="preserve"> </w:t>
      </w:r>
      <w:proofErr w:type="spellStart"/>
      <w:r>
        <w:rPr>
          <w:sz w:val="20"/>
          <w:szCs w:val="20"/>
        </w:rPr>
        <w:t>averagen</w:t>
      </w:r>
      <w:proofErr w:type="spellEnd"/>
      <w:r>
        <w:rPr>
          <w:sz w:val="20"/>
          <w:szCs w:val="20"/>
        </w:rPr>
        <w:t xml:space="preserve">…? Validierungsdatensatz ist ungesehen, also quantitative </w:t>
      </w:r>
      <w:proofErr w:type="spellStart"/>
      <w:r>
        <w:rPr>
          <w:sz w:val="20"/>
          <w:szCs w:val="20"/>
        </w:rPr>
        <w:t>auswertung</w:t>
      </w:r>
      <w:proofErr w:type="spellEnd"/>
      <w:r>
        <w:rPr>
          <w:sz w:val="20"/>
          <w:szCs w:val="20"/>
        </w:rPr>
        <w:t xml:space="preserve"> darauf ok)</w:t>
      </w:r>
    </w:p>
    <w:p w14:paraId="18F06D49" w14:textId="2518D098" w:rsidR="00BC61C3" w:rsidRPr="00F265A6" w:rsidRDefault="00BC61C3" w:rsidP="00BC61C3">
      <w:pPr>
        <w:pStyle w:val="Listenabsatz"/>
        <w:numPr>
          <w:ilvl w:val="0"/>
          <w:numId w:val="10"/>
        </w:numPr>
        <w:rPr>
          <w:sz w:val="20"/>
          <w:szCs w:val="20"/>
        </w:rPr>
      </w:pPr>
      <w:r w:rsidRPr="00F265A6">
        <w:rPr>
          <w:color w:val="FF0000"/>
          <w:sz w:val="20"/>
          <w:szCs w:val="20"/>
        </w:rPr>
        <w:t xml:space="preserve">Auf mehr </w:t>
      </w:r>
      <w:proofErr w:type="spellStart"/>
      <w:r w:rsidRPr="00F265A6">
        <w:rPr>
          <w:color w:val="FF0000"/>
          <w:sz w:val="20"/>
          <w:szCs w:val="20"/>
        </w:rPr>
        <w:t>epochen</w:t>
      </w:r>
      <w:proofErr w:type="spellEnd"/>
      <w:r w:rsidRPr="00F265A6">
        <w:rPr>
          <w:color w:val="FF0000"/>
          <w:sz w:val="20"/>
          <w:szCs w:val="20"/>
        </w:rPr>
        <w:t xml:space="preserve"> trainieren, v.a. bei </w:t>
      </w:r>
      <w:proofErr w:type="spellStart"/>
      <w:r w:rsidRPr="00F265A6">
        <w:rPr>
          <w:color w:val="FF0000"/>
          <w:sz w:val="20"/>
          <w:szCs w:val="20"/>
        </w:rPr>
        <w:t>augmentierung</w:t>
      </w:r>
      <w:proofErr w:type="spellEnd"/>
      <w:r w:rsidRPr="00F265A6">
        <w:rPr>
          <w:color w:val="FF0000"/>
          <w:sz w:val="20"/>
          <w:szCs w:val="20"/>
        </w:rPr>
        <w:t xml:space="preserve"> wo noch instabil</w:t>
      </w:r>
    </w:p>
    <w:p w14:paraId="46DD8D81" w14:textId="02DA68AF" w:rsidR="00F265A6" w:rsidRPr="00011D89" w:rsidRDefault="00F265A6" w:rsidP="00BC61C3">
      <w:pPr>
        <w:pStyle w:val="Listenabsatz"/>
        <w:numPr>
          <w:ilvl w:val="0"/>
          <w:numId w:val="10"/>
        </w:numPr>
        <w:rPr>
          <w:sz w:val="20"/>
          <w:szCs w:val="20"/>
        </w:rPr>
      </w:pPr>
      <w:r w:rsidRPr="00F265A6">
        <w:rPr>
          <w:color w:val="FF0000"/>
          <w:sz w:val="20"/>
          <w:szCs w:val="20"/>
        </w:rPr>
        <w:t xml:space="preserve">Per </w:t>
      </w:r>
      <w:proofErr w:type="spellStart"/>
      <w:r w:rsidRPr="00F265A6">
        <w:rPr>
          <w:color w:val="FF0000"/>
          <w:sz w:val="20"/>
          <w:szCs w:val="20"/>
        </w:rPr>
        <w:t>class</w:t>
      </w:r>
      <w:proofErr w:type="spellEnd"/>
      <w:r w:rsidRPr="00F265A6">
        <w:rPr>
          <w:color w:val="FF0000"/>
          <w:sz w:val="20"/>
          <w:szCs w:val="20"/>
        </w:rPr>
        <w:t xml:space="preserve"> </w:t>
      </w:r>
      <w:proofErr w:type="spellStart"/>
      <w:r w:rsidRPr="00F265A6">
        <w:rPr>
          <w:color w:val="FF0000"/>
          <w:sz w:val="20"/>
          <w:szCs w:val="20"/>
        </w:rPr>
        <w:t>iou</w:t>
      </w:r>
      <w:proofErr w:type="spellEnd"/>
      <w:r w:rsidRPr="00F265A6">
        <w:rPr>
          <w:color w:val="FF0000"/>
          <w:sz w:val="20"/>
          <w:szCs w:val="20"/>
        </w:rPr>
        <w:t xml:space="preserve"> exemplarisch ausgeben lasse</w:t>
      </w:r>
      <w:r>
        <w:rPr>
          <w:color w:val="FF0000"/>
          <w:sz w:val="20"/>
          <w:szCs w:val="20"/>
        </w:rPr>
        <w:t>n</w:t>
      </w:r>
    </w:p>
    <w:p w14:paraId="4CDDBD18" w14:textId="15AC8002" w:rsidR="00011D89" w:rsidRPr="00011D89" w:rsidRDefault="00011D89" w:rsidP="00BC61C3">
      <w:pPr>
        <w:pStyle w:val="Listenabsatz"/>
        <w:numPr>
          <w:ilvl w:val="0"/>
          <w:numId w:val="10"/>
        </w:numPr>
        <w:rPr>
          <w:sz w:val="20"/>
          <w:szCs w:val="20"/>
        </w:rPr>
      </w:pPr>
      <w:r>
        <w:rPr>
          <w:color w:val="FF0000"/>
          <w:sz w:val="20"/>
          <w:szCs w:val="20"/>
        </w:rPr>
        <w:t xml:space="preserve">Vergleich der </w:t>
      </w:r>
      <w:proofErr w:type="spellStart"/>
      <w:r>
        <w:rPr>
          <w:color w:val="FF0000"/>
          <w:sz w:val="20"/>
          <w:szCs w:val="20"/>
        </w:rPr>
        <w:t>melt</w:t>
      </w:r>
      <w:proofErr w:type="spellEnd"/>
      <w:r>
        <w:rPr>
          <w:color w:val="FF0000"/>
          <w:sz w:val="20"/>
          <w:szCs w:val="20"/>
        </w:rPr>
        <w:t xml:space="preserve"> </w:t>
      </w:r>
      <w:proofErr w:type="spellStart"/>
      <w:r>
        <w:rPr>
          <w:color w:val="FF0000"/>
          <w:sz w:val="20"/>
          <w:szCs w:val="20"/>
        </w:rPr>
        <w:t>pond</w:t>
      </w:r>
      <w:proofErr w:type="spellEnd"/>
      <w:r>
        <w:rPr>
          <w:color w:val="FF0000"/>
          <w:sz w:val="20"/>
          <w:szCs w:val="20"/>
        </w:rPr>
        <w:t xml:space="preserve"> </w:t>
      </w:r>
      <w:proofErr w:type="spellStart"/>
      <w:r>
        <w:rPr>
          <w:color w:val="FF0000"/>
          <w:sz w:val="20"/>
          <w:szCs w:val="20"/>
        </w:rPr>
        <w:t>fraction</w:t>
      </w:r>
      <w:proofErr w:type="spellEnd"/>
      <w:r>
        <w:rPr>
          <w:color w:val="FF0000"/>
          <w:sz w:val="20"/>
          <w:szCs w:val="20"/>
        </w:rPr>
        <w:t xml:space="preserve"> optisch – IR</w:t>
      </w:r>
    </w:p>
    <w:p w14:paraId="21469E48" w14:textId="148242D0" w:rsidR="00011D89" w:rsidRPr="00BB4483" w:rsidRDefault="00011D89" w:rsidP="00BC61C3">
      <w:pPr>
        <w:pStyle w:val="Listenabsatz"/>
        <w:numPr>
          <w:ilvl w:val="0"/>
          <w:numId w:val="10"/>
        </w:numPr>
        <w:rPr>
          <w:sz w:val="20"/>
          <w:szCs w:val="20"/>
        </w:rPr>
      </w:pPr>
      <w:r>
        <w:rPr>
          <w:color w:val="FF0000"/>
          <w:sz w:val="20"/>
          <w:szCs w:val="20"/>
        </w:rPr>
        <w:t xml:space="preserve">Dropout </w:t>
      </w:r>
      <w:proofErr w:type="spellStart"/>
      <w:r>
        <w:rPr>
          <w:color w:val="FF0000"/>
          <w:sz w:val="20"/>
          <w:szCs w:val="20"/>
        </w:rPr>
        <w:t>adden</w:t>
      </w:r>
      <w:proofErr w:type="spellEnd"/>
      <w:r>
        <w:rPr>
          <w:color w:val="FF0000"/>
          <w:sz w:val="20"/>
          <w:szCs w:val="20"/>
        </w:rPr>
        <w:t xml:space="preserve"> um </w:t>
      </w:r>
      <w:proofErr w:type="spellStart"/>
      <w:r>
        <w:rPr>
          <w:color w:val="FF0000"/>
          <w:sz w:val="20"/>
          <w:szCs w:val="20"/>
        </w:rPr>
        <w:t>overfitting</w:t>
      </w:r>
      <w:proofErr w:type="spellEnd"/>
      <w:r>
        <w:rPr>
          <w:color w:val="FF0000"/>
          <w:sz w:val="20"/>
          <w:szCs w:val="20"/>
        </w:rPr>
        <w:t xml:space="preserve"> zu minimieren</w:t>
      </w:r>
    </w:p>
    <w:p w14:paraId="49099DB9" w14:textId="45B4EEE9" w:rsidR="00BB4483" w:rsidRPr="00BB4483" w:rsidRDefault="00BB4483" w:rsidP="00BC61C3">
      <w:pPr>
        <w:pStyle w:val="Listenabsatz"/>
        <w:numPr>
          <w:ilvl w:val="0"/>
          <w:numId w:val="10"/>
        </w:numPr>
        <w:rPr>
          <w:sz w:val="20"/>
          <w:szCs w:val="20"/>
          <w:lang w:val="en-GB"/>
        </w:rPr>
      </w:pPr>
      <w:r w:rsidRPr="00BB4483">
        <w:rPr>
          <w:color w:val="FF0000"/>
          <w:sz w:val="20"/>
          <w:szCs w:val="20"/>
          <w:lang w:val="en-GB"/>
        </w:rPr>
        <w:t>Change implementation of mode 0 a</w:t>
      </w:r>
      <w:r>
        <w:rPr>
          <w:color w:val="FF0000"/>
          <w:sz w:val="20"/>
          <w:szCs w:val="20"/>
          <w:lang w:val="en-GB"/>
        </w:rPr>
        <w:t>nd mode 1</w:t>
      </w:r>
    </w:p>
    <w:p w14:paraId="60BE7778" w14:textId="2D51E307" w:rsidR="00BC61C3" w:rsidRDefault="00BC61C3" w:rsidP="00BC61C3">
      <w:pPr>
        <w:pStyle w:val="Listenabsatz"/>
        <w:numPr>
          <w:ilvl w:val="0"/>
          <w:numId w:val="10"/>
        </w:numPr>
        <w:rPr>
          <w:sz w:val="20"/>
          <w:szCs w:val="20"/>
        </w:rPr>
      </w:pPr>
      <w:r>
        <w:rPr>
          <w:sz w:val="20"/>
          <w:szCs w:val="20"/>
        </w:rPr>
        <w:t xml:space="preserve">Offline </w:t>
      </w:r>
      <w:proofErr w:type="spellStart"/>
      <w:r>
        <w:rPr>
          <w:sz w:val="20"/>
          <w:szCs w:val="20"/>
        </w:rPr>
        <w:t>augmentierung</w:t>
      </w:r>
      <w:proofErr w:type="spellEnd"/>
      <w:r>
        <w:rPr>
          <w:sz w:val="20"/>
          <w:szCs w:val="20"/>
        </w:rPr>
        <w:t xml:space="preserve">: </w:t>
      </w:r>
      <w:proofErr w:type="spellStart"/>
      <w:r>
        <w:rPr>
          <w:sz w:val="20"/>
          <w:szCs w:val="20"/>
        </w:rPr>
        <w:t>model</w:t>
      </w:r>
      <w:proofErr w:type="spellEnd"/>
      <w:r>
        <w:rPr>
          <w:sz w:val="20"/>
          <w:szCs w:val="20"/>
        </w:rPr>
        <w:t xml:space="preserve"> konvergiert schneller, da quasi eine </w:t>
      </w:r>
      <w:proofErr w:type="spellStart"/>
      <w:r>
        <w:rPr>
          <w:sz w:val="20"/>
          <w:szCs w:val="20"/>
        </w:rPr>
        <w:t>epoche</w:t>
      </w:r>
      <w:proofErr w:type="spellEnd"/>
      <w:r>
        <w:rPr>
          <w:sz w:val="20"/>
          <w:szCs w:val="20"/>
        </w:rPr>
        <w:t xml:space="preserve"> </w:t>
      </w:r>
      <w:proofErr w:type="spellStart"/>
      <w:proofErr w:type="gramStart"/>
      <w:r>
        <w:rPr>
          <w:sz w:val="20"/>
          <w:szCs w:val="20"/>
        </w:rPr>
        <w:t>zwanzig mal</w:t>
      </w:r>
      <w:proofErr w:type="spellEnd"/>
      <w:proofErr w:type="gramEnd"/>
      <w:r>
        <w:rPr>
          <w:sz w:val="20"/>
          <w:szCs w:val="20"/>
        </w:rPr>
        <w:t xml:space="preserve"> so lang ist</w:t>
      </w:r>
    </w:p>
    <w:p w14:paraId="6276D514" w14:textId="1AC1BA3F" w:rsidR="00BC61C3"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decoder</w:t>
      </w:r>
      <w:proofErr w:type="spellEnd"/>
      <w:r w:rsidRPr="00895130">
        <w:rPr>
          <w:color w:val="70AD47" w:themeColor="accent6"/>
          <w:sz w:val="20"/>
          <w:szCs w:val="20"/>
        </w:rPr>
        <w:t xml:space="preserve"> auf </w:t>
      </w:r>
      <w:proofErr w:type="spellStart"/>
      <w:r w:rsidRPr="00895130">
        <w:rPr>
          <w:color w:val="70AD47" w:themeColor="accent6"/>
          <w:sz w:val="20"/>
          <w:szCs w:val="20"/>
        </w:rPr>
        <w:t>backbone</w:t>
      </w:r>
      <w:proofErr w:type="spellEnd"/>
      <w:r w:rsidRPr="00895130">
        <w:rPr>
          <w:color w:val="70AD47" w:themeColor="accent6"/>
          <w:sz w:val="20"/>
          <w:szCs w:val="20"/>
        </w:rPr>
        <w:t xml:space="preserve"> </w:t>
      </w:r>
      <w:proofErr w:type="spellStart"/>
      <w:r w:rsidRPr="00895130">
        <w:rPr>
          <w:color w:val="70AD47" w:themeColor="accent6"/>
          <w:sz w:val="20"/>
          <w:szCs w:val="20"/>
        </w:rPr>
        <w:t>gestackt</w:t>
      </w:r>
      <w:proofErr w:type="spellEnd"/>
      <w:r w:rsidRPr="00895130">
        <w:rPr>
          <w:color w:val="70AD47" w:themeColor="accent6"/>
          <w:sz w:val="20"/>
          <w:szCs w:val="20"/>
        </w:rPr>
        <w:t xml:space="preserve"> (wo im </w:t>
      </w:r>
      <w:proofErr w:type="spellStart"/>
      <w:r w:rsidR="004F6A92" w:rsidRPr="00895130">
        <w:rPr>
          <w:color w:val="70AD47" w:themeColor="accent6"/>
          <w:sz w:val="20"/>
          <w:szCs w:val="20"/>
        </w:rPr>
        <w:t>backbone</w:t>
      </w:r>
      <w:proofErr w:type="spellEnd"/>
      <w:r w:rsidRPr="00895130">
        <w:rPr>
          <w:color w:val="70AD47" w:themeColor="accent6"/>
          <w:sz w:val="20"/>
          <w:szCs w:val="20"/>
        </w:rPr>
        <w:t>?</w:t>
      </w:r>
      <w:r w:rsidR="004F6A92" w:rsidRPr="00895130">
        <w:rPr>
          <w:color w:val="70AD47" w:themeColor="accent6"/>
          <w:sz w:val="20"/>
          <w:szCs w:val="20"/>
        </w:rPr>
        <w:t xml:space="preserve"> Letzte </w:t>
      </w:r>
      <w:proofErr w:type="spellStart"/>
      <w:r w:rsidR="004F6A92" w:rsidRPr="00895130">
        <w:rPr>
          <w:color w:val="70AD47" w:themeColor="accent6"/>
          <w:sz w:val="20"/>
          <w:szCs w:val="20"/>
        </w:rPr>
        <w:t>convolutional</w:t>
      </w:r>
      <w:proofErr w:type="spellEnd"/>
      <w:r w:rsidR="004F6A92" w:rsidRPr="00895130">
        <w:rPr>
          <w:color w:val="70AD47" w:themeColor="accent6"/>
          <w:sz w:val="20"/>
          <w:szCs w:val="20"/>
        </w:rPr>
        <w:t xml:space="preserve"> </w:t>
      </w:r>
      <w:proofErr w:type="spellStart"/>
      <w:r w:rsidR="004F6A92" w:rsidRPr="00895130">
        <w:rPr>
          <w:color w:val="70AD47" w:themeColor="accent6"/>
          <w:sz w:val="20"/>
          <w:szCs w:val="20"/>
        </w:rPr>
        <w:t>layer</w:t>
      </w:r>
      <w:proofErr w:type="spellEnd"/>
      <w:r w:rsidR="004F6A92" w:rsidRPr="00895130">
        <w:rPr>
          <w:color w:val="70AD47" w:themeColor="accent6"/>
          <w:sz w:val="20"/>
          <w:szCs w:val="20"/>
        </w:rPr>
        <w:t>?</w:t>
      </w:r>
      <w:r w:rsidRPr="00895130">
        <w:rPr>
          <w:color w:val="70AD47" w:themeColor="accent6"/>
          <w:sz w:val="20"/>
          <w:szCs w:val="20"/>
        </w:rPr>
        <w:t>)</w:t>
      </w:r>
    </w:p>
    <w:p w14:paraId="6FCD6923" w14:textId="43921875"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Wie wird </w:t>
      </w:r>
      <w:proofErr w:type="spellStart"/>
      <w:r w:rsidRPr="00895130">
        <w:rPr>
          <w:color w:val="70AD47" w:themeColor="accent6"/>
          <w:sz w:val="20"/>
          <w:szCs w:val="20"/>
        </w:rPr>
        <w:t>mean</w:t>
      </w:r>
      <w:proofErr w:type="spellEnd"/>
      <w:r w:rsidRPr="00895130">
        <w:rPr>
          <w:color w:val="70AD47" w:themeColor="accent6"/>
          <w:sz w:val="20"/>
          <w:szCs w:val="20"/>
        </w:rPr>
        <w:t xml:space="preserve"> </w:t>
      </w:r>
      <w:proofErr w:type="spellStart"/>
      <w:r w:rsidRPr="00895130">
        <w:rPr>
          <w:color w:val="70AD47" w:themeColor="accent6"/>
          <w:sz w:val="20"/>
          <w:szCs w:val="20"/>
        </w:rPr>
        <w:t>iou</w:t>
      </w:r>
      <w:proofErr w:type="spellEnd"/>
      <w:r w:rsidRPr="00895130">
        <w:rPr>
          <w:color w:val="70AD47" w:themeColor="accent6"/>
          <w:sz w:val="20"/>
          <w:szCs w:val="20"/>
        </w:rPr>
        <w:t xml:space="preserve"> score berechnet (auf alle drei </w:t>
      </w:r>
      <w:proofErr w:type="spellStart"/>
      <w:r w:rsidRPr="00895130">
        <w:rPr>
          <w:color w:val="70AD47" w:themeColor="accent6"/>
          <w:sz w:val="20"/>
          <w:szCs w:val="20"/>
        </w:rPr>
        <w:t>klassen</w:t>
      </w:r>
      <w:proofErr w:type="spellEnd"/>
      <w:r w:rsidRPr="00895130">
        <w:rPr>
          <w:color w:val="70AD47" w:themeColor="accent6"/>
          <w:sz w:val="20"/>
          <w:szCs w:val="20"/>
        </w:rPr>
        <w:t xml:space="preserve"> oder nur </w:t>
      </w:r>
      <w:proofErr w:type="spellStart"/>
      <w:r w:rsidRPr="00895130">
        <w:rPr>
          <w:color w:val="70AD47" w:themeColor="accent6"/>
          <w:sz w:val="20"/>
          <w:szCs w:val="20"/>
        </w:rPr>
        <w:t>melt</w:t>
      </w:r>
      <w:proofErr w:type="spellEnd"/>
      <w:r w:rsidRPr="00895130">
        <w:rPr>
          <w:color w:val="70AD47" w:themeColor="accent6"/>
          <w:sz w:val="20"/>
          <w:szCs w:val="20"/>
        </w:rPr>
        <w:t xml:space="preserve"> </w:t>
      </w:r>
      <w:proofErr w:type="spellStart"/>
      <w:r w:rsidRPr="00895130">
        <w:rPr>
          <w:color w:val="70AD47" w:themeColor="accent6"/>
          <w:sz w:val="20"/>
          <w:szCs w:val="20"/>
        </w:rPr>
        <w:t>pond</w:t>
      </w:r>
      <w:proofErr w:type="spellEnd"/>
      <w:r w:rsidRPr="00895130">
        <w:rPr>
          <w:color w:val="70AD47" w:themeColor="accent6"/>
          <w:sz w:val="20"/>
          <w:szCs w:val="20"/>
        </w:rPr>
        <w:t xml:space="preserve"> und </w:t>
      </w:r>
      <w:proofErr w:type="spellStart"/>
      <w:r w:rsidRPr="00895130">
        <w:rPr>
          <w:color w:val="70AD47" w:themeColor="accent6"/>
          <w:sz w:val="20"/>
          <w:szCs w:val="20"/>
        </w:rPr>
        <w:t>sea</w:t>
      </w:r>
      <w:proofErr w:type="spellEnd"/>
      <w:r w:rsidRPr="00895130">
        <w:rPr>
          <w:color w:val="70AD47" w:themeColor="accent6"/>
          <w:sz w:val="20"/>
          <w:szCs w:val="20"/>
        </w:rPr>
        <w:t xml:space="preserve"> </w:t>
      </w:r>
      <w:proofErr w:type="spellStart"/>
      <w:r w:rsidRPr="00895130">
        <w:rPr>
          <w:color w:val="70AD47" w:themeColor="accent6"/>
          <w:sz w:val="20"/>
          <w:szCs w:val="20"/>
        </w:rPr>
        <w:t>ice</w:t>
      </w:r>
      <w:proofErr w:type="spellEnd"/>
    </w:p>
    <w:p w14:paraId="345227E0" w14:textId="057A29B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Instabilität zwischen verschiedenen </w:t>
      </w:r>
      <w:proofErr w:type="spellStart"/>
      <w:r w:rsidRPr="00895130">
        <w:rPr>
          <w:color w:val="70AD47" w:themeColor="accent6"/>
          <w:sz w:val="20"/>
          <w:szCs w:val="20"/>
        </w:rPr>
        <w:t>trainings</w:t>
      </w:r>
      <w:proofErr w:type="spellEnd"/>
      <w:r w:rsidRPr="00895130">
        <w:rPr>
          <w:color w:val="70AD47" w:themeColor="accent6"/>
          <w:sz w:val="20"/>
          <w:szCs w:val="20"/>
        </w:rPr>
        <w:t xml:space="preserve"> kommen durch stochastische </w:t>
      </w:r>
      <w:proofErr w:type="spellStart"/>
      <w:r w:rsidRPr="00895130">
        <w:rPr>
          <w:color w:val="70AD47" w:themeColor="accent6"/>
          <w:sz w:val="20"/>
          <w:szCs w:val="20"/>
        </w:rPr>
        <w:t>natur</w:t>
      </w:r>
      <w:proofErr w:type="spellEnd"/>
      <w:r w:rsidRPr="00895130">
        <w:rPr>
          <w:color w:val="70AD47" w:themeColor="accent6"/>
          <w:sz w:val="20"/>
          <w:szCs w:val="20"/>
        </w:rPr>
        <w:t xml:space="preserve">: zufällige </w:t>
      </w:r>
      <w:proofErr w:type="spellStart"/>
      <w:r w:rsidRPr="00895130">
        <w:rPr>
          <w:color w:val="70AD47" w:themeColor="accent6"/>
          <w:sz w:val="20"/>
          <w:szCs w:val="20"/>
        </w:rPr>
        <w:t>initialisierung</w:t>
      </w:r>
      <w:proofErr w:type="spellEnd"/>
      <w:r w:rsidRPr="00895130">
        <w:rPr>
          <w:color w:val="70AD47" w:themeColor="accent6"/>
          <w:sz w:val="20"/>
          <w:szCs w:val="20"/>
        </w:rPr>
        <w:t xml:space="preserve">, daten werden in zufälliger </w:t>
      </w:r>
      <w:proofErr w:type="spellStart"/>
      <w:r w:rsidRPr="00895130">
        <w:rPr>
          <w:color w:val="70AD47" w:themeColor="accent6"/>
          <w:sz w:val="20"/>
          <w:szCs w:val="20"/>
        </w:rPr>
        <w:t>reihenfolge</w:t>
      </w:r>
      <w:proofErr w:type="spellEnd"/>
      <w:r w:rsidRPr="00895130">
        <w:rPr>
          <w:color w:val="70AD47" w:themeColor="accent6"/>
          <w:sz w:val="20"/>
          <w:szCs w:val="20"/>
        </w:rPr>
        <w:t xml:space="preserve"> hineingegeben (</w:t>
      </w:r>
      <w:proofErr w:type="spellStart"/>
      <w:r w:rsidRPr="00895130">
        <w:rPr>
          <w:color w:val="70AD47" w:themeColor="accent6"/>
          <w:sz w:val="20"/>
          <w:szCs w:val="20"/>
        </w:rPr>
        <w:t>stochastic</w:t>
      </w:r>
      <w:proofErr w:type="spellEnd"/>
      <w:r w:rsidRPr="00895130">
        <w:rPr>
          <w:color w:val="70AD47" w:themeColor="accent6"/>
          <w:sz w:val="20"/>
          <w:szCs w:val="20"/>
        </w:rPr>
        <w:t xml:space="preserve"> </w:t>
      </w:r>
      <w:proofErr w:type="spellStart"/>
      <w:r w:rsidRPr="00895130">
        <w:rPr>
          <w:color w:val="70AD47" w:themeColor="accent6"/>
          <w:sz w:val="20"/>
          <w:szCs w:val="20"/>
        </w:rPr>
        <w:t>gradient</w:t>
      </w:r>
      <w:proofErr w:type="spellEnd"/>
      <w:r w:rsidRPr="00895130">
        <w:rPr>
          <w:color w:val="70AD47" w:themeColor="accent6"/>
          <w:sz w:val="20"/>
          <w:szCs w:val="20"/>
        </w:rPr>
        <w:t xml:space="preserve"> </w:t>
      </w:r>
      <w:proofErr w:type="spellStart"/>
      <w:r w:rsidRPr="00895130">
        <w:rPr>
          <w:color w:val="70AD47" w:themeColor="accent6"/>
          <w:sz w:val="20"/>
          <w:szCs w:val="20"/>
        </w:rPr>
        <w:t>descent</w:t>
      </w:r>
      <w:proofErr w:type="spellEnd"/>
      <w:r w:rsidRPr="00895130">
        <w:rPr>
          <w:color w:val="70AD47" w:themeColor="accent6"/>
          <w:sz w:val="20"/>
          <w:szCs w:val="20"/>
        </w:rPr>
        <w:t>)</w:t>
      </w:r>
    </w:p>
    <w:p w14:paraId="561CE8F2" w14:textId="3EA66C34" w:rsidR="00F265A6" w:rsidRPr="00895130" w:rsidRDefault="00F265A6" w:rsidP="00BC61C3">
      <w:pPr>
        <w:pStyle w:val="Listenabsatz"/>
        <w:numPr>
          <w:ilvl w:val="0"/>
          <w:numId w:val="10"/>
        </w:numPr>
        <w:rPr>
          <w:color w:val="70AD47" w:themeColor="accent6"/>
          <w:sz w:val="20"/>
          <w:szCs w:val="20"/>
        </w:rPr>
      </w:pPr>
      <w:r w:rsidRPr="00895130">
        <w:rPr>
          <w:color w:val="70AD47" w:themeColor="accent6"/>
          <w:sz w:val="20"/>
          <w:szCs w:val="20"/>
        </w:rPr>
        <w:t xml:space="preserve">Wird </w:t>
      </w:r>
      <w:proofErr w:type="spellStart"/>
      <w:r w:rsidRPr="00895130">
        <w:rPr>
          <w:color w:val="70AD47" w:themeColor="accent6"/>
          <w:sz w:val="20"/>
          <w:szCs w:val="20"/>
        </w:rPr>
        <w:t>average</w:t>
      </w:r>
      <w:proofErr w:type="spellEnd"/>
      <w:r w:rsidRPr="00895130">
        <w:rPr>
          <w:color w:val="70AD47" w:themeColor="accent6"/>
          <w:sz w:val="20"/>
          <w:szCs w:val="20"/>
        </w:rPr>
        <w:t xml:space="preserve"> </w:t>
      </w:r>
      <w:proofErr w:type="spellStart"/>
      <w:r w:rsidRPr="00895130">
        <w:rPr>
          <w:color w:val="70AD47" w:themeColor="accent6"/>
          <w:sz w:val="20"/>
          <w:szCs w:val="20"/>
        </w:rPr>
        <w:t>crossfold</w:t>
      </w:r>
      <w:proofErr w:type="spellEnd"/>
      <w:r w:rsidRPr="00895130">
        <w:rPr>
          <w:color w:val="70AD47" w:themeColor="accent6"/>
          <w:sz w:val="20"/>
          <w:szCs w:val="20"/>
        </w:rPr>
        <w:t xml:space="preserve"> auf letzte </w:t>
      </w:r>
      <w:proofErr w:type="spellStart"/>
      <w:r w:rsidRPr="00895130">
        <w:rPr>
          <w:color w:val="70AD47" w:themeColor="accent6"/>
          <w:sz w:val="20"/>
          <w:szCs w:val="20"/>
        </w:rPr>
        <w:t>epoche</w:t>
      </w:r>
      <w:proofErr w:type="spellEnd"/>
      <w:r w:rsidRPr="00895130">
        <w:rPr>
          <w:color w:val="70AD47" w:themeColor="accent6"/>
          <w:sz w:val="20"/>
          <w:szCs w:val="20"/>
        </w:rPr>
        <w:t xml:space="preserve"> gerechnet?</w:t>
      </w:r>
    </w:p>
    <w:p w14:paraId="4A6EEEE3" w14:textId="56DFC470" w:rsidR="00011D89" w:rsidRPr="00895130" w:rsidRDefault="00011D89" w:rsidP="00BC61C3">
      <w:pPr>
        <w:pStyle w:val="Listenabsatz"/>
        <w:numPr>
          <w:ilvl w:val="0"/>
          <w:numId w:val="10"/>
        </w:numPr>
        <w:rPr>
          <w:color w:val="70AD47" w:themeColor="accent6"/>
          <w:sz w:val="20"/>
          <w:szCs w:val="20"/>
        </w:rPr>
      </w:pPr>
      <w:r w:rsidRPr="00895130">
        <w:rPr>
          <w:color w:val="70AD47" w:themeColor="accent6"/>
          <w:sz w:val="20"/>
          <w:szCs w:val="20"/>
        </w:rPr>
        <w:t xml:space="preserve">Wie genau findet das </w:t>
      </w:r>
      <w:proofErr w:type="spellStart"/>
      <w:r w:rsidRPr="00895130">
        <w:rPr>
          <w:color w:val="70AD47" w:themeColor="accent6"/>
          <w:sz w:val="20"/>
          <w:szCs w:val="20"/>
        </w:rPr>
        <w:t>pretraining</w:t>
      </w:r>
      <w:proofErr w:type="spellEnd"/>
      <w:r w:rsidRPr="00895130">
        <w:rPr>
          <w:color w:val="70AD47" w:themeColor="accent6"/>
          <w:sz w:val="20"/>
          <w:szCs w:val="20"/>
        </w:rPr>
        <w:t xml:space="preserve"> statt </w:t>
      </w:r>
      <w:proofErr w:type="gramStart"/>
      <w:r w:rsidRPr="00895130">
        <w:rPr>
          <w:color w:val="70AD47" w:themeColor="accent6"/>
          <w:sz w:val="20"/>
          <w:szCs w:val="20"/>
        </w:rPr>
        <w:t xml:space="preserve">( </w:t>
      </w:r>
      <w:proofErr w:type="spellStart"/>
      <w:r w:rsidRPr="00895130">
        <w:rPr>
          <w:color w:val="70AD47" w:themeColor="accent6"/>
          <w:sz w:val="20"/>
          <w:szCs w:val="20"/>
        </w:rPr>
        <w:t>layer</w:t>
      </w:r>
      <w:proofErr w:type="spellEnd"/>
      <w:proofErr w:type="gramEnd"/>
      <w:r w:rsidRPr="00895130">
        <w:rPr>
          <w:color w:val="70AD47" w:themeColor="accent6"/>
          <w:sz w:val="20"/>
          <w:szCs w:val="20"/>
        </w:rPr>
        <w:t xml:space="preserve"> </w:t>
      </w:r>
      <w:proofErr w:type="spellStart"/>
      <w:r w:rsidRPr="00895130">
        <w:rPr>
          <w:color w:val="70AD47" w:themeColor="accent6"/>
          <w:sz w:val="20"/>
          <w:szCs w:val="20"/>
        </w:rPr>
        <w:t>freezen</w:t>
      </w:r>
      <w:proofErr w:type="spellEnd"/>
      <w:r w:rsidRPr="00895130">
        <w:rPr>
          <w:color w:val="70AD47" w:themeColor="accent6"/>
          <w:sz w:val="20"/>
          <w:szCs w:val="20"/>
        </w:rPr>
        <w:t xml:space="preserve">, </w:t>
      </w:r>
      <w:proofErr w:type="spellStart"/>
      <w:r w:rsidRPr="00895130">
        <w:rPr>
          <w:color w:val="70AD47" w:themeColor="accent6"/>
          <w:sz w:val="20"/>
          <w:szCs w:val="20"/>
        </w:rPr>
        <w:t>decoder</w:t>
      </w:r>
      <w:proofErr w:type="spellEnd"/>
      <w:r w:rsidRPr="00895130">
        <w:rPr>
          <w:color w:val="70AD47" w:themeColor="accent6"/>
          <w:sz w:val="20"/>
          <w:szCs w:val="20"/>
        </w:rPr>
        <w:t xml:space="preserve"> neu…?)</w:t>
      </w:r>
    </w:p>
    <w:p w14:paraId="57DF6B4B" w14:textId="5EE106A7" w:rsidR="00B9164F" w:rsidRPr="00895130" w:rsidRDefault="00B9164F" w:rsidP="00BC61C3">
      <w:pPr>
        <w:pStyle w:val="Listenabsatz"/>
        <w:numPr>
          <w:ilvl w:val="0"/>
          <w:numId w:val="10"/>
        </w:numPr>
        <w:rPr>
          <w:color w:val="70AD47" w:themeColor="accent6"/>
          <w:sz w:val="20"/>
          <w:szCs w:val="20"/>
        </w:rPr>
      </w:pPr>
      <w:r w:rsidRPr="00895130">
        <w:rPr>
          <w:color w:val="70AD47" w:themeColor="accent6"/>
          <w:sz w:val="20"/>
          <w:szCs w:val="20"/>
        </w:rPr>
        <w:t xml:space="preserve">Wird der </w:t>
      </w:r>
      <w:proofErr w:type="spellStart"/>
      <w:r w:rsidRPr="00895130">
        <w:rPr>
          <w:color w:val="70AD47" w:themeColor="accent6"/>
          <w:sz w:val="20"/>
          <w:szCs w:val="20"/>
        </w:rPr>
        <w:t>datensatz</w:t>
      </w:r>
      <w:proofErr w:type="spellEnd"/>
      <w:r w:rsidRPr="00895130">
        <w:rPr>
          <w:color w:val="70AD47" w:themeColor="accent6"/>
          <w:sz w:val="20"/>
          <w:szCs w:val="20"/>
        </w:rPr>
        <w:t xml:space="preserve"> bei on </w:t>
      </w:r>
      <w:proofErr w:type="spellStart"/>
      <w:r w:rsidRPr="00895130">
        <w:rPr>
          <w:color w:val="70AD47" w:themeColor="accent6"/>
          <w:sz w:val="20"/>
          <w:szCs w:val="20"/>
        </w:rPr>
        <w:t>fly</w:t>
      </w:r>
      <w:proofErr w:type="spellEnd"/>
      <w:r w:rsidRPr="00895130">
        <w:rPr>
          <w:color w:val="70AD47" w:themeColor="accent6"/>
          <w:sz w:val="20"/>
          <w:szCs w:val="20"/>
        </w:rPr>
        <w:t xml:space="preserve"> </w:t>
      </w:r>
      <w:proofErr w:type="spellStart"/>
      <w:r w:rsidRPr="00895130">
        <w:rPr>
          <w:color w:val="70AD47" w:themeColor="accent6"/>
          <w:sz w:val="20"/>
          <w:szCs w:val="20"/>
        </w:rPr>
        <w:t>augmentierung</w:t>
      </w:r>
      <w:proofErr w:type="spellEnd"/>
      <w:r w:rsidRPr="00895130">
        <w:rPr>
          <w:color w:val="70AD47" w:themeColor="accent6"/>
          <w:sz w:val="20"/>
          <w:szCs w:val="20"/>
        </w:rPr>
        <w:t xml:space="preserve"> auch vergrößert?</w:t>
      </w:r>
    </w:p>
    <w:p w14:paraId="3C8C583E" w14:textId="289508C6" w:rsidR="00011D89" w:rsidRDefault="00011D89" w:rsidP="00BC61C3">
      <w:pPr>
        <w:pStyle w:val="Listenabsatz"/>
        <w:numPr>
          <w:ilvl w:val="0"/>
          <w:numId w:val="10"/>
        </w:numPr>
        <w:rPr>
          <w:sz w:val="20"/>
          <w:szCs w:val="20"/>
        </w:rPr>
      </w:pPr>
      <w:r>
        <w:rPr>
          <w:sz w:val="20"/>
          <w:szCs w:val="20"/>
        </w:rPr>
        <w:t xml:space="preserve">Patch </w:t>
      </w:r>
      <w:proofErr w:type="spellStart"/>
      <w:r>
        <w:rPr>
          <w:sz w:val="20"/>
          <w:szCs w:val="20"/>
        </w:rPr>
        <w:t>size</w:t>
      </w:r>
      <w:proofErr w:type="spellEnd"/>
      <w:r>
        <w:rPr>
          <w:sz w:val="20"/>
          <w:szCs w:val="20"/>
        </w:rPr>
        <w:t xml:space="preserve">: wenn zu klein (32, 64) gibt es </w:t>
      </w:r>
      <w:proofErr w:type="spellStart"/>
      <w:r>
        <w:rPr>
          <w:sz w:val="20"/>
          <w:szCs w:val="20"/>
        </w:rPr>
        <w:t>randprobleme</w:t>
      </w:r>
      <w:proofErr w:type="spellEnd"/>
      <w:r>
        <w:rPr>
          <w:sz w:val="20"/>
          <w:szCs w:val="20"/>
        </w:rPr>
        <w:t>, wenn zu groß (480) Probleme mit kleineren Eisschollen</w:t>
      </w:r>
    </w:p>
    <w:p w14:paraId="02292584" w14:textId="274B66D8" w:rsidR="00011D89" w:rsidRDefault="00011D89" w:rsidP="00BC61C3">
      <w:pPr>
        <w:pStyle w:val="Listenabsatz"/>
        <w:numPr>
          <w:ilvl w:val="0"/>
          <w:numId w:val="10"/>
        </w:numPr>
        <w:rPr>
          <w:sz w:val="20"/>
          <w:szCs w:val="20"/>
          <w:lang w:val="en-GB"/>
        </w:rPr>
      </w:pPr>
      <w:proofErr w:type="spellStart"/>
      <w:r w:rsidRPr="00011D89">
        <w:rPr>
          <w:sz w:val="20"/>
          <w:szCs w:val="20"/>
          <w:lang w:val="en-GB"/>
        </w:rPr>
        <w:t>Generell</w:t>
      </w:r>
      <w:proofErr w:type="spellEnd"/>
      <w:r w:rsidRPr="00011D89">
        <w:rPr>
          <w:sz w:val="20"/>
          <w:szCs w:val="20"/>
          <w:lang w:val="en-GB"/>
        </w:rPr>
        <w:t xml:space="preserve">: </w:t>
      </w:r>
      <w:proofErr w:type="spellStart"/>
      <w:r w:rsidRPr="00011D89">
        <w:rPr>
          <w:sz w:val="20"/>
          <w:szCs w:val="20"/>
          <w:lang w:val="en-GB"/>
        </w:rPr>
        <w:t>viel</w:t>
      </w:r>
      <w:proofErr w:type="spellEnd"/>
      <w:r w:rsidRPr="00011D89">
        <w:rPr>
          <w:sz w:val="20"/>
          <w:szCs w:val="20"/>
          <w:lang w:val="en-GB"/>
        </w:rPr>
        <w:t xml:space="preserve"> overfitting (</w:t>
      </w:r>
      <w:proofErr w:type="spellStart"/>
      <w:r w:rsidRPr="00011D89">
        <w:rPr>
          <w:sz w:val="20"/>
          <w:szCs w:val="20"/>
          <w:lang w:val="en-GB"/>
        </w:rPr>
        <w:t>Unterschied</w:t>
      </w:r>
      <w:proofErr w:type="spellEnd"/>
      <w:r w:rsidRPr="00011D89">
        <w:rPr>
          <w:sz w:val="20"/>
          <w:szCs w:val="20"/>
          <w:lang w:val="en-GB"/>
        </w:rPr>
        <w:t xml:space="preserve"> training </w:t>
      </w:r>
      <w:r>
        <w:rPr>
          <w:sz w:val="20"/>
          <w:szCs w:val="20"/>
          <w:lang w:val="en-GB"/>
        </w:rPr>
        <w:t>–</w:t>
      </w:r>
      <w:r w:rsidRPr="00011D89">
        <w:rPr>
          <w:sz w:val="20"/>
          <w:szCs w:val="20"/>
          <w:lang w:val="en-GB"/>
        </w:rPr>
        <w:t xml:space="preserve"> test</w:t>
      </w:r>
      <w:r>
        <w:rPr>
          <w:sz w:val="20"/>
          <w:szCs w:val="20"/>
          <w:lang w:val="en-GB"/>
        </w:rPr>
        <w:t xml:space="preserve">). </w:t>
      </w:r>
      <w:proofErr w:type="spellStart"/>
      <w:r>
        <w:rPr>
          <w:sz w:val="20"/>
          <w:szCs w:val="20"/>
          <w:lang w:val="en-GB"/>
        </w:rPr>
        <w:t>Weniger</w:t>
      </w:r>
      <w:proofErr w:type="spellEnd"/>
      <w:r>
        <w:rPr>
          <w:sz w:val="20"/>
          <w:szCs w:val="20"/>
          <w:lang w:val="en-GB"/>
        </w:rPr>
        <w:t xml:space="preserve"> </w:t>
      </w:r>
      <w:proofErr w:type="spellStart"/>
      <w:r>
        <w:rPr>
          <w:sz w:val="20"/>
          <w:szCs w:val="20"/>
          <w:lang w:val="en-GB"/>
        </w:rPr>
        <w:t>wenn</w:t>
      </w:r>
      <w:proofErr w:type="spellEnd"/>
      <w:r>
        <w:rPr>
          <w:sz w:val="20"/>
          <w:szCs w:val="20"/>
          <w:lang w:val="en-GB"/>
        </w:rPr>
        <w:t xml:space="preserve"> </w:t>
      </w:r>
      <w:proofErr w:type="spellStart"/>
      <w:r>
        <w:rPr>
          <w:sz w:val="20"/>
          <w:szCs w:val="20"/>
          <w:lang w:val="en-GB"/>
        </w:rPr>
        <w:t>mit</w:t>
      </w:r>
      <w:proofErr w:type="spellEnd"/>
      <w:r>
        <w:rPr>
          <w:sz w:val="20"/>
          <w:szCs w:val="20"/>
          <w:lang w:val="en-GB"/>
        </w:rPr>
        <w:t xml:space="preserve"> </w:t>
      </w:r>
      <w:proofErr w:type="spellStart"/>
      <w:r>
        <w:rPr>
          <w:sz w:val="20"/>
          <w:szCs w:val="20"/>
          <w:lang w:val="en-GB"/>
        </w:rPr>
        <w:t>augmentierung</w:t>
      </w:r>
      <w:proofErr w:type="spellEnd"/>
    </w:p>
    <w:p w14:paraId="411F76E0" w14:textId="3E139C9B" w:rsidR="00BC61C3" w:rsidRPr="00FB7152" w:rsidRDefault="005466D1" w:rsidP="00BC61C3">
      <w:pPr>
        <w:pStyle w:val="Listenabsatz"/>
        <w:numPr>
          <w:ilvl w:val="0"/>
          <w:numId w:val="10"/>
        </w:numPr>
        <w:rPr>
          <w:sz w:val="20"/>
          <w:szCs w:val="20"/>
        </w:rPr>
      </w:pPr>
      <w:r w:rsidRPr="005466D1">
        <w:rPr>
          <w:sz w:val="20"/>
          <w:szCs w:val="20"/>
        </w:rPr>
        <w:lastRenderedPageBreak/>
        <w:t xml:space="preserve">Batch </w:t>
      </w:r>
      <w:proofErr w:type="spellStart"/>
      <w:r w:rsidRPr="005466D1">
        <w:rPr>
          <w:sz w:val="20"/>
          <w:szCs w:val="20"/>
        </w:rPr>
        <w:t>size</w:t>
      </w:r>
      <w:proofErr w:type="spellEnd"/>
      <w:r w:rsidRPr="005466D1">
        <w:rPr>
          <w:sz w:val="20"/>
          <w:szCs w:val="20"/>
        </w:rPr>
        <w:t xml:space="preserve"> und </w:t>
      </w:r>
      <w:proofErr w:type="spellStart"/>
      <w:r w:rsidRPr="005466D1">
        <w:rPr>
          <w:sz w:val="20"/>
          <w:szCs w:val="20"/>
        </w:rPr>
        <w:t>learning</w:t>
      </w:r>
      <w:proofErr w:type="spellEnd"/>
      <w:r w:rsidRPr="005466D1">
        <w:rPr>
          <w:sz w:val="20"/>
          <w:szCs w:val="20"/>
        </w:rPr>
        <w:t xml:space="preserve"> rate haben miteinander zu</w:t>
      </w:r>
      <w:r>
        <w:rPr>
          <w:sz w:val="20"/>
          <w:szCs w:val="20"/>
        </w:rPr>
        <w:t xml:space="preserve"> tun: Wenn kleinere </w:t>
      </w:r>
      <w:proofErr w:type="spellStart"/>
      <w:r>
        <w:rPr>
          <w:sz w:val="20"/>
          <w:szCs w:val="20"/>
        </w:rPr>
        <w:t>batch</w:t>
      </w:r>
      <w:proofErr w:type="spellEnd"/>
      <w:r>
        <w:rPr>
          <w:sz w:val="20"/>
          <w:szCs w:val="20"/>
        </w:rPr>
        <w:t xml:space="preserve"> </w:t>
      </w:r>
      <w:proofErr w:type="spellStart"/>
      <w:r>
        <w:rPr>
          <w:sz w:val="20"/>
          <w:szCs w:val="20"/>
        </w:rPr>
        <w:t>size</w:t>
      </w:r>
      <w:proofErr w:type="spellEnd"/>
      <w:r>
        <w:rPr>
          <w:sz w:val="20"/>
          <w:szCs w:val="20"/>
        </w:rPr>
        <w:t xml:space="preserve"> tendenziell kleinere </w:t>
      </w:r>
      <w:proofErr w:type="spellStart"/>
      <w:r>
        <w:rPr>
          <w:sz w:val="20"/>
          <w:szCs w:val="20"/>
        </w:rPr>
        <w:t>learning</w:t>
      </w:r>
      <w:proofErr w:type="spellEnd"/>
      <w:r>
        <w:rPr>
          <w:sz w:val="20"/>
          <w:szCs w:val="20"/>
        </w:rPr>
        <w:t xml:space="preserve"> rate.</w:t>
      </w:r>
      <w:r w:rsidR="00B9164F">
        <w:rPr>
          <w:sz w:val="20"/>
          <w:szCs w:val="20"/>
        </w:rPr>
        <w:t xml:space="preserve"> V.a. für </w:t>
      </w:r>
      <w:proofErr w:type="spellStart"/>
      <w:r w:rsidR="00B9164F">
        <w:rPr>
          <w:sz w:val="20"/>
          <w:szCs w:val="20"/>
        </w:rPr>
        <w:t>training</w:t>
      </w:r>
      <w:proofErr w:type="spellEnd"/>
      <w:r w:rsidR="00B9164F">
        <w:rPr>
          <w:sz w:val="20"/>
          <w:szCs w:val="20"/>
        </w:rPr>
        <w:t xml:space="preserve"> </w:t>
      </w:r>
      <w:proofErr w:type="spellStart"/>
      <w:r w:rsidR="00B9164F">
        <w:rPr>
          <w:sz w:val="20"/>
          <w:szCs w:val="20"/>
        </w:rPr>
        <w:t>from</w:t>
      </w:r>
      <w:proofErr w:type="spellEnd"/>
      <w:r w:rsidR="00B9164F">
        <w:rPr>
          <w:sz w:val="20"/>
          <w:szCs w:val="20"/>
        </w:rPr>
        <w:t xml:space="preserve"> </w:t>
      </w:r>
      <w:proofErr w:type="spellStart"/>
      <w:r w:rsidR="00B9164F">
        <w:rPr>
          <w:sz w:val="20"/>
          <w:szCs w:val="20"/>
        </w:rPr>
        <w:t>scratch</w:t>
      </w:r>
      <w:proofErr w:type="spellEnd"/>
      <w:r w:rsidR="00B9164F">
        <w:rPr>
          <w:sz w:val="20"/>
          <w:szCs w:val="20"/>
        </w:rPr>
        <w:t xml:space="preserve"> interessant, bei </w:t>
      </w:r>
      <w:proofErr w:type="spellStart"/>
      <w:r w:rsidR="00B9164F">
        <w:rPr>
          <w:sz w:val="20"/>
          <w:szCs w:val="20"/>
        </w:rPr>
        <w:t>imagenet</w:t>
      </w:r>
      <w:proofErr w:type="spellEnd"/>
      <w:r w:rsidR="00B9164F">
        <w:rPr>
          <w:sz w:val="20"/>
          <w:szCs w:val="20"/>
        </w:rPr>
        <w:t xml:space="preserve"> eigentlich nur für </w:t>
      </w:r>
      <w:proofErr w:type="spellStart"/>
      <w:r w:rsidR="00B9164F">
        <w:rPr>
          <w:sz w:val="20"/>
          <w:szCs w:val="20"/>
        </w:rPr>
        <w:t>decoder</w:t>
      </w:r>
      <w:proofErr w:type="spellEnd"/>
      <w:r w:rsidR="00B9164F">
        <w:rPr>
          <w:sz w:val="20"/>
          <w:szCs w:val="20"/>
        </w:rPr>
        <w:t xml:space="preserve"> relevant.</w:t>
      </w:r>
    </w:p>
    <w:p w14:paraId="460CE47D" w14:textId="408DE72B" w:rsidR="00BC61C3" w:rsidRPr="00BC61C3" w:rsidRDefault="00BC61C3" w:rsidP="00BC61C3">
      <w:pPr>
        <w:pStyle w:val="Listenabsatz"/>
        <w:numPr>
          <w:ilvl w:val="0"/>
          <w:numId w:val="10"/>
        </w:numPr>
        <w:rPr>
          <w:sz w:val="20"/>
          <w:szCs w:val="20"/>
        </w:rPr>
      </w:pPr>
      <w:r>
        <w:rPr>
          <w:sz w:val="20"/>
          <w:szCs w:val="20"/>
        </w:rPr>
        <w:t xml:space="preserve">Einleitung: mehr auf </w:t>
      </w:r>
      <w:proofErr w:type="spellStart"/>
      <w:r>
        <w:rPr>
          <w:sz w:val="20"/>
          <w:szCs w:val="20"/>
        </w:rPr>
        <w:t>energy</w:t>
      </w:r>
      <w:proofErr w:type="spellEnd"/>
      <w:r>
        <w:rPr>
          <w:sz w:val="20"/>
          <w:szCs w:val="20"/>
        </w:rPr>
        <w:t xml:space="preserve"> </w:t>
      </w:r>
      <w:proofErr w:type="spellStart"/>
      <w:r>
        <w:rPr>
          <w:sz w:val="20"/>
          <w:szCs w:val="20"/>
        </w:rPr>
        <w:t>budget</w:t>
      </w:r>
      <w:proofErr w:type="spellEnd"/>
      <w:r>
        <w:rPr>
          <w:sz w:val="20"/>
          <w:szCs w:val="20"/>
        </w:rPr>
        <w:t xml:space="preserve"> / </w:t>
      </w:r>
      <w:proofErr w:type="spellStart"/>
      <w:r>
        <w:rPr>
          <w:sz w:val="20"/>
          <w:szCs w:val="20"/>
        </w:rPr>
        <w:t>klimamodelle</w:t>
      </w:r>
      <w:proofErr w:type="spellEnd"/>
      <w:r>
        <w:rPr>
          <w:sz w:val="20"/>
          <w:szCs w:val="20"/>
        </w:rPr>
        <w:t xml:space="preserve"> fokussieren / hervorheben. Hannah zitieren</w:t>
      </w:r>
    </w:p>
    <w:p w14:paraId="019A1482" w14:textId="0AB624FF" w:rsidR="00BC61C3" w:rsidRPr="00BC61C3" w:rsidRDefault="00BC61C3" w:rsidP="00BC61C3">
      <w:pPr>
        <w:pStyle w:val="Listenabsatz"/>
        <w:numPr>
          <w:ilvl w:val="0"/>
          <w:numId w:val="10"/>
        </w:numPr>
        <w:rPr>
          <w:sz w:val="20"/>
          <w:szCs w:val="20"/>
        </w:rPr>
      </w:pPr>
      <w:r>
        <w:rPr>
          <w:sz w:val="20"/>
          <w:szCs w:val="20"/>
        </w:rPr>
        <w:t xml:space="preserve">Final: Größerer </w:t>
      </w:r>
      <w:proofErr w:type="spellStart"/>
      <w:r>
        <w:rPr>
          <w:sz w:val="20"/>
          <w:szCs w:val="20"/>
        </w:rPr>
        <w:t>trainingsdatensatz</w:t>
      </w:r>
      <w:proofErr w:type="spellEnd"/>
      <w:r>
        <w:rPr>
          <w:sz w:val="20"/>
          <w:szCs w:val="20"/>
        </w:rPr>
        <w:t xml:space="preserve"> notwendig (auch </w:t>
      </w:r>
      <w:proofErr w:type="spellStart"/>
      <w:r>
        <w:rPr>
          <w:sz w:val="20"/>
          <w:szCs w:val="20"/>
        </w:rPr>
        <w:t>concerning</w:t>
      </w:r>
      <w:proofErr w:type="spellEnd"/>
      <w:r>
        <w:rPr>
          <w:sz w:val="20"/>
          <w:szCs w:val="20"/>
        </w:rPr>
        <w:t xml:space="preserve"> </w:t>
      </w:r>
      <w:proofErr w:type="spellStart"/>
      <w:r>
        <w:rPr>
          <w:sz w:val="20"/>
          <w:szCs w:val="20"/>
        </w:rPr>
        <w:t>schwankungen</w:t>
      </w:r>
      <w:proofErr w:type="spellEnd"/>
      <w:r>
        <w:rPr>
          <w:sz w:val="20"/>
          <w:szCs w:val="20"/>
        </w:rPr>
        <w:t xml:space="preserve"> in </w:t>
      </w:r>
      <w:proofErr w:type="spellStart"/>
      <w:r>
        <w:rPr>
          <w:sz w:val="20"/>
          <w:szCs w:val="20"/>
        </w:rPr>
        <w:t>trainingsstabilität</w:t>
      </w:r>
      <w:proofErr w:type="spellEnd"/>
    </w:p>
    <w:p w14:paraId="410A13B5" w14:textId="77777777" w:rsidR="00FD05F9" w:rsidRDefault="00FD05F9" w:rsidP="00450122">
      <w:pPr>
        <w:rPr>
          <w:sz w:val="20"/>
          <w:szCs w:val="20"/>
          <w:lang w:val="en-GB"/>
        </w:rPr>
      </w:pPr>
    </w:p>
    <w:p w14:paraId="15557B7B" w14:textId="77777777" w:rsidR="00FD05F9" w:rsidRDefault="00FD05F9" w:rsidP="00450122">
      <w:pPr>
        <w:rPr>
          <w:sz w:val="20"/>
          <w:szCs w:val="20"/>
          <w:lang w:val="en-GB"/>
        </w:rPr>
      </w:pPr>
    </w:p>
    <w:p w14:paraId="36241A84" w14:textId="58208CA7" w:rsidR="00FD05F9" w:rsidRDefault="00FD05F9" w:rsidP="00450122">
      <w:pPr>
        <w:rPr>
          <w:sz w:val="20"/>
          <w:szCs w:val="20"/>
          <w:lang w:val="en-GB"/>
        </w:rPr>
      </w:pPr>
      <w:r>
        <w:rPr>
          <w:sz w:val="20"/>
          <w:szCs w:val="20"/>
          <w:lang w:val="en-GB"/>
        </w:rPr>
        <w:t>_____________________</w:t>
      </w:r>
    </w:p>
    <w:p w14:paraId="17F91B3F" w14:textId="0B6ED668" w:rsidR="00450122" w:rsidRDefault="00450122" w:rsidP="00450122">
      <w:pPr>
        <w:rPr>
          <w:sz w:val="20"/>
          <w:szCs w:val="20"/>
          <w:lang w:val="en-GB"/>
        </w:rPr>
      </w:pPr>
      <w:r>
        <w:rPr>
          <w:sz w:val="20"/>
          <w:szCs w:val="20"/>
          <w:lang w:val="en-GB"/>
        </w:rPr>
        <w:t xml:space="preserve">The Arctic region is warming faster than the rest of the world. During the summer months, sea ice begins to melt and pools of water form on its surface. These melt ponds can cover up to about 50-60% of the sea ice surface as the season progresses. Melt ponds are of major importance for the Arctic energy budget because they are darker than snow and ice and absorb significantly more sunlight. This leads to further melting of surrounding areas and rapidly changing surface structures. Melt ponds also provide habitat for various organisms and change light transmission into ocean water, with implications for the underlying marine ecosystem. </w:t>
      </w:r>
    </w:p>
    <w:p w14:paraId="4A970FAF" w14:textId="7B7F1873" w:rsidR="00450122" w:rsidRDefault="00450122" w:rsidP="00450122">
      <w:pPr>
        <w:rPr>
          <w:sz w:val="20"/>
          <w:szCs w:val="20"/>
          <w:lang w:val="en-GB"/>
        </w:rPr>
      </w:pPr>
      <w:r>
        <w:rPr>
          <w:sz w:val="20"/>
          <w:szCs w:val="20"/>
          <w:lang w:val="en-GB"/>
        </w:rPr>
        <w:t>Observations of melt ponds are hampered by the remoteness of the Arctic Ocean. Melt ponds have been investigated using ground-based measurements. However, these methods are locally limited to small areas and do not allow a realistic representation of the entire Arctic. Remote sensing techniques collect data at a distance, which makes it possible to retrieve melt ponds on a larger scale. Satellite images can cover major parts of the Arctic on a regular basis, but they often lack resolution. In low-resolution satellite imagery, one pixel can contain many ponds, making accurate pond retrieval a challenge. High-resolution satellite imagery of the Arctic is only available for certain spectral bands (WORK ON THIS).</w:t>
      </w:r>
    </w:p>
    <w:p w14:paraId="55DA00DE" w14:textId="667AB255" w:rsidR="00DC6679" w:rsidRDefault="00DC6679" w:rsidP="00450122">
      <w:pPr>
        <w:rPr>
          <w:sz w:val="20"/>
          <w:szCs w:val="20"/>
          <w:lang w:val="en-GB"/>
        </w:rPr>
      </w:pPr>
      <w:r>
        <w:rPr>
          <w:sz w:val="20"/>
          <w:szCs w:val="20"/>
          <w:lang w:val="en-GB"/>
        </w:rPr>
        <w:t>Remote sensing retrievals are characterized by (1) spatial resolution and (2) spectral coverage.</w:t>
      </w:r>
    </w:p>
    <w:p w14:paraId="20419793" w14:textId="77777777" w:rsidR="00450122" w:rsidRDefault="00450122" w:rsidP="00450122">
      <w:pPr>
        <w:rPr>
          <w:sz w:val="20"/>
          <w:szCs w:val="20"/>
          <w:lang w:val="en-GB"/>
        </w:rPr>
      </w:pPr>
      <w:r>
        <w:rPr>
          <w:sz w:val="20"/>
          <w:szCs w:val="20"/>
          <w:lang w:val="en-GB"/>
        </w:rPr>
        <w:t xml:space="preserve">Quantifying the distribution of melt ponds is crucial for studying the </w:t>
      </w:r>
      <w:proofErr w:type="gramStart"/>
      <w:r>
        <w:rPr>
          <w:sz w:val="20"/>
          <w:szCs w:val="20"/>
          <w:lang w:val="en-GB"/>
        </w:rPr>
        <w:t>Arctic sea</w:t>
      </w:r>
      <w:proofErr w:type="gramEnd"/>
      <w:r>
        <w:rPr>
          <w:sz w:val="20"/>
          <w:szCs w:val="20"/>
          <w:lang w:val="en-GB"/>
        </w:rPr>
        <w:t xml:space="preserve"> ice dynamics and ecosystem impacts. Accurate estimates of melt pond fraction </w:t>
      </w:r>
      <w:proofErr w:type="gramStart"/>
      <w:r>
        <w:rPr>
          <w:sz w:val="20"/>
          <w:szCs w:val="20"/>
          <w:lang w:val="en-GB"/>
        </w:rPr>
        <w:t>is</w:t>
      </w:r>
      <w:proofErr w:type="gramEnd"/>
      <w:r>
        <w:rPr>
          <w:sz w:val="20"/>
          <w:szCs w:val="20"/>
          <w:lang w:val="en-GB"/>
        </w:rPr>
        <w:t xml:space="preserve"> required for models that simulate and predict the Arctic climate system, which collectively contribute to our understanding of long-term trends and climate change impacts. Melt pond fraction, the proportion of sea ice surface covered by melt ponds, can be derived from image data. Methods are needed that separate images into melt pond, sea ice and ocean classes.</w:t>
      </w:r>
    </w:p>
    <w:p w14:paraId="0F60A491" w14:textId="794DC29A" w:rsidR="00450122" w:rsidRDefault="00450122" w:rsidP="00450122">
      <w:pPr>
        <w:rPr>
          <w:sz w:val="20"/>
          <w:szCs w:val="20"/>
          <w:lang w:val="en-GB"/>
        </w:rPr>
      </w:pPr>
      <w:r>
        <w:rPr>
          <w:sz w:val="20"/>
          <w:szCs w:val="20"/>
          <w:lang w:val="en-GB"/>
        </w:rPr>
        <w:t>This thesis presents the development of a Neural Network that automatically segments IR helicopter image</w:t>
      </w:r>
      <w:r w:rsidR="00232927">
        <w:rPr>
          <w:sz w:val="20"/>
          <w:szCs w:val="20"/>
          <w:lang w:val="en-GB"/>
        </w:rPr>
        <w:t>s into sea ice, ocean and melt pond classes.</w:t>
      </w:r>
      <w:r w:rsidR="003E231C">
        <w:rPr>
          <w:sz w:val="20"/>
          <w:szCs w:val="20"/>
          <w:lang w:val="en-GB"/>
        </w:rPr>
        <w:t xml:space="preserve"> The following thesis is structured as </w:t>
      </w:r>
      <w:proofErr w:type="gramStart"/>
      <w:r w:rsidR="003E231C">
        <w:rPr>
          <w:sz w:val="20"/>
          <w:szCs w:val="20"/>
          <w:lang w:val="en-GB"/>
        </w:rPr>
        <w:t>follows:…</w:t>
      </w:r>
      <w:proofErr w:type="gramEnd"/>
    </w:p>
    <w:p w14:paraId="7B6B89B9" w14:textId="4E131FBC" w:rsidR="00E65B8B" w:rsidRDefault="00E65B8B" w:rsidP="00450122">
      <w:pPr>
        <w:rPr>
          <w:sz w:val="20"/>
          <w:szCs w:val="20"/>
          <w:lang w:val="en-GB"/>
        </w:rPr>
      </w:pPr>
      <w:r>
        <w:rPr>
          <w:sz w:val="20"/>
          <w:szCs w:val="20"/>
          <w:lang w:val="en-GB"/>
        </w:rPr>
        <w:t xml:space="preserve">…overall leading to a better understanding of </w:t>
      </w:r>
      <w:proofErr w:type="gramStart"/>
      <w:r>
        <w:rPr>
          <w:sz w:val="20"/>
          <w:szCs w:val="20"/>
          <w:lang w:val="en-GB"/>
        </w:rPr>
        <w:t>Arctic sea</w:t>
      </w:r>
      <w:proofErr w:type="gramEnd"/>
      <w:r>
        <w:rPr>
          <w:sz w:val="20"/>
          <w:szCs w:val="20"/>
          <w:lang w:val="en-GB"/>
        </w:rPr>
        <w:t xml:space="preserve"> ice dynamics and ecosystem impacts.</w:t>
      </w:r>
    </w:p>
    <w:p w14:paraId="6CBF483D" w14:textId="63451643" w:rsidR="003E231C" w:rsidRPr="003E231C" w:rsidRDefault="00F82BE3" w:rsidP="003E231C">
      <w:pPr>
        <w:pStyle w:val="Listenabsatz"/>
        <w:numPr>
          <w:ilvl w:val="0"/>
          <w:numId w:val="6"/>
        </w:numPr>
        <w:rPr>
          <w:sz w:val="20"/>
          <w:szCs w:val="20"/>
          <w:lang w:val="en-GB"/>
        </w:rPr>
      </w:pPr>
      <w:r>
        <w:rPr>
          <w:sz w:val="20"/>
          <w:szCs w:val="20"/>
          <w:lang w:val="en-GB"/>
        </w:rPr>
        <w:t>Include: melt pond optical properties and IR difficulties</w:t>
      </w:r>
      <w:r w:rsidR="00AC4596">
        <w:rPr>
          <w:sz w:val="20"/>
          <w:szCs w:val="20"/>
          <w:lang w:val="en-GB"/>
        </w:rPr>
        <w:t xml:space="preserve"> (Remote sensing techniques </w:t>
      </w:r>
      <w:r w:rsidR="00AC4596" w:rsidRPr="00AC4596">
        <w:rPr>
          <w:sz w:val="20"/>
          <w:szCs w:val="20"/>
          <w:lang w:val="en-GB"/>
        </w:rPr>
        <w:sym w:font="Wingdings" w:char="F0E0"/>
      </w:r>
      <w:r w:rsidR="00AC4596">
        <w:rPr>
          <w:sz w:val="20"/>
          <w:szCs w:val="20"/>
          <w:lang w:val="en-GB"/>
        </w:rPr>
        <w:t xml:space="preserve"> how melt pond images look like, IR and VIS)</w:t>
      </w:r>
    </w:p>
    <w:p w14:paraId="671CA668" w14:textId="7FDB78A2" w:rsidR="006B5950" w:rsidRDefault="006B5950" w:rsidP="00450122">
      <w:pPr>
        <w:rPr>
          <w:sz w:val="20"/>
          <w:szCs w:val="20"/>
          <w:lang w:val="en-GB"/>
        </w:rPr>
      </w:pPr>
    </w:p>
    <w:p w14:paraId="21AFEA72" w14:textId="74C1DA2C" w:rsidR="00E65B8B" w:rsidRDefault="00E65B8B" w:rsidP="00450122">
      <w:pPr>
        <w:rPr>
          <w:sz w:val="20"/>
          <w:szCs w:val="20"/>
          <w:lang w:val="en-GB"/>
        </w:rPr>
      </w:pPr>
    </w:p>
    <w:p w14:paraId="4BDBC41E" w14:textId="50D6D14E" w:rsidR="00E65B8B" w:rsidRDefault="00E65B8B" w:rsidP="00450122">
      <w:pPr>
        <w:rPr>
          <w:sz w:val="20"/>
          <w:szCs w:val="20"/>
          <w:lang w:val="en-GB"/>
        </w:rPr>
      </w:pPr>
      <w:r>
        <w:rPr>
          <w:sz w:val="20"/>
          <w:szCs w:val="20"/>
          <w:lang w:val="en-GB"/>
        </w:rPr>
        <w:t xml:space="preserve">Semantic segmentation is the task of assigning a class value to each pixel of an image. Simple automated methods can be divided into pixel-based methods and those that take semantic context into account. Pixel-based methods mainly include thresholding, setting a </w:t>
      </w:r>
      <w:proofErr w:type="spellStart"/>
      <w:r>
        <w:rPr>
          <w:sz w:val="20"/>
          <w:szCs w:val="20"/>
          <w:lang w:val="en-GB"/>
        </w:rPr>
        <w:t>color</w:t>
      </w:r>
      <w:proofErr w:type="spellEnd"/>
      <w:r>
        <w:rPr>
          <w:sz w:val="20"/>
          <w:szCs w:val="20"/>
          <w:lang w:val="en-GB"/>
        </w:rPr>
        <w:t xml:space="preserve"> threshold. Broader methods include edge-based segmentation that rely of </w:t>
      </w:r>
      <w:proofErr w:type="spellStart"/>
      <w:r>
        <w:rPr>
          <w:sz w:val="20"/>
          <w:szCs w:val="20"/>
          <w:lang w:val="en-GB"/>
        </w:rPr>
        <w:t>color</w:t>
      </w:r>
      <w:proofErr w:type="spellEnd"/>
      <w:r>
        <w:rPr>
          <w:sz w:val="20"/>
          <w:szCs w:val="20"/>
          <w:lang w:val="en-GB"/>
        </w:rPr>
        <w:t xml:space="preserve"> gradients and object occlusion methodology and </w:t>
      </w:r>
      <w:proofErr w:type="gramStart"/>
      <w:r>
        <w:rPr>
          <w:sz w:val="20"/>
          <w:szCs w:val="20"/>
          <w:lang w:val="en-GB"/>
        </w:rPr>
        <w:t>texture based</w:t>
      </w:r>
      <w:proofErr w:type="gramEnd"/>
      <w:r>
        <w:rPr>
          <w:sz w:val="20"/>
          <w:szCs w:val="20"/>
          <w:lang w:val="en-GB"/>
        </w:rPr>
        <w:t xml:space="preserve"> methods.</w:t>
      </w:r>
    </w:p>
    <w:p w14:paraId="3661DF5F" w14:textId="7CCE6B22" w:rsidR="00E65B8B" w:rsidRDefault="00E65B8B" w:rsidP="00450122">
      <w:pPr>
        <w:rPr>
          <w:sz w:val="20"/>
          <w:szCs w:val="20"/>
          <w:lang w:val="en-GB"/>
        </w:rPr>
      </w:pPr>
      <w:r>
        <w:rPr>
          <w:sz w:val="20"/>
          <w:szCs w:val="20"/>
          <w:lang w:val="en-GB"/>
        </w:rPr>
        <w:t xml:space="preserve">Previous work in melt pond segmentation mainly comprised </w:t>
      </w:r>
      <w:r w:rsidR="002A134A">
        <w:rPr>
          <w:sz w:val="20"/>
          <w:szCs w:val="20"/>
          <w:lang w:val="en-GB"/>
        </w:rPr>
        <w:t>working with optical images. T</w:t>
      </w:r>
      <w:r w:rsidR="00371EE1">
        <w:rPr>
          <w:sz w:val="20"/>
          <w:szCs w:val="20"/>
          <w:lang w:val="en-GB"/>
        </w:rPr>
        <w:t xml:space="preserve">hresholding and </w:t>
      </w:r>
      <w:proofErr w:type="gramStart"/>
      <w:r w:rsidR="00371EE1">
        <w:rPr>
          <w:sz w:val="20"/>
          <w:szCs w:val="20"/>
          <w:lang w:val="en-GB"/>
        </w:rPr>
        <w:t>edge based</w:t>
      </w:r>
      <w:proofErr w:type="gramEnd"/>
      <w:r w:rsidR="00371EE1">
        <w:rPr>
          <w:sz w:val="20"/>
          <w:szCs w:val="20"/>
          <w:lang w:val="en-GB"/>
        </w:rPr>
        <w:t xml:space="preserve"> methods. </w:t>
      </w:r>
    </w:p>
    <w:p w14:paraId="4DE272AD" w14:textId="5F967506" w:rsidR="00D51F03" w:rsidRDefault="002A134A" w:rsidP="00450122">
      <w:pPr>
        <w:rPr>
          <w:sz w:val="20"/>
          <w:szCs w:val="20"/>
          <w:lang w:val="en-GB"/>
        </w:rPr>
      </w:pPr>
      <w:r>
        <w:rPr>
          <w:sz w:val="20"/>
          <w:szCs w:val="20"/>
          <w:lang w:val="en-GB"/>
        </w:rPr>
        <w:t>Temporally and spatially varying temperatures make methods not applicable. Method must be larger context and shape of surface structures into account. In recent year, CNN….</w:t>
      </w:r>
    </w:p>
    <w:p w14:paraId="2A1456AD" w14:textId="7CE8D76F" w:rsidR="00D51F03" w:rsidRDefault="00D51F03" w:rsidP="00450122">
      <w:pPr>
        <w:rPr>
          <w:sz w:val="20"/>
          <w:szCs w:val="20"/>
          <w:lang w:val="en-GB"/>
        </w:rPr>
      </w:pPr>
      <w:r>
        <w:rPr>
          <w:sz w:val="20"/>
          <w:szCs w:val="20"/>
          <w:lang w:val="en-GB"/>
        </w:rPr>
        <w:lastRenderedPageBreak/>
        <w:t>CNNs are supervised classification methods that are inspired by the brain and learn image patterns by… When extended with a decoder can be used to reproduce location and used for segmentation tasks.</w:t>
      </w:r>
    </w:p>
    <w:p w14:paraId="0B9DC6E5" w14:textId="7DDC6BF7" w:rsidR="00D51F03" w:rsidRDefault="00D51F03" w:rsidP="00450122">
      <w:pPr>
        <w:rPr>
          <w:sz w:val="20"/>
          <w:szCs w:val="20"/>
          <w:lang w:val="en-GB"/>
        </w:rPr>
      </w:pPr>
      <w:r>
        <w:rPr>
          <w:sz w:val="20"/>
          <w:szCs w:val="20"/>
          <w:lang w:val="en-GB"/>
        </w:rPr>
        <w:t xml:space="preserve">One disadvantages of CNNs is the </w:t>
      </w:r>
      <w:proofErr w:type="spellStart"/>
      <w:r>
        <w:rPr>
          <w:sz w:val="20"/>
          <w:szCs w:val="20"/>
          <w:lang w:val="en-GB"/>
        </w:rPr>
        <w:t>reuirement</w:t>
      </w:r>
      <w:proofErr w:type="spellEnd"/>
      <w:r>
        <w:rPr>
          <w:sz w:val="20"/>
          <w:szCs w:val="20"/>
          <w:lang w:val="en-GB"/>
        </w:rPr>
        <w:t xml:space="preserve"> of large amounts of training data. CNN comprise millions of parameters that are tuned during learning. When only small amount of data is shown, model is prone to overfitting and lack of </w:t>
      </w:r>
      <w:proofErr w:type="spellStart"/>
      <w:r>
        <w:rPr>
          <w:sz w:val="20"/>
          <w:szCs w:val="20"/>
          <w:lang w:val="en-GB"/>
        </w:rPr>
        <w:t>generizability</w:t>
      </w:r>
      <w:proofErr w:type="spellEnd"/>
      <w:r>
        <w:rPr>
          <w:sz w:val="20"/>
          <w:szCs w:val="20"/>
          <w:lang w:val="en-GB"/>
        </w:rPr>
        <w:t xml:space="preserve"> (references).</w:t>
      </w:r>
    </w:p>
    <w:p w14:paraId="0C26EB54" w14:textId="3527D81C" w:rsidR="00DF78AE" w:rsidRDefault="00DF78AE" w:rsidP="00450122">
      <w:pPr>
        <w:rPr>
          <w:sz w:val="20"/>
          <w:szCs w:val="20"/>
          <w:lang w:val="en-GB"/>
        </w:rPr>
      </w:pPr>
      <w:r>
        <w:rPr>
          <w:sz w:val="20"/>
          <w:szCs w:val="20"/>
          <w:lang w:val="en-GB"/>
        </w:rPr>
        <w:t xml:space="preserve">On the other hand, labelling training data for segmentation tasks is very expensive in terms of human effort. Methods that account for small training dataset include (1) </w:t>
      </w:r>
      <w:r w:rsidR="007127F0">
        <w:rPr>
          <w:sz w:val="20"/>
          <w:szCs w:val="20"/>
          <w:lang w:val="en-GB"/>
        </w:rPr>
        <w:t>synthetic dataset extension</w:t>
      </w:r>
      <w:r>
        <w:rPr>
          <w:sz w:val="20"/>
          <w:szCs w:val="20"/>
          <w:lang w:val="en-GB"/>
        </w:rPr>
        <w:t xml:space="preserve"> and (2) transfer learning.</w:t>
      </w:r>
    </w:p>
    <w:p w14:paraId="549A7314" w14:textId="37287417" w:rsidR="007127F0" w:rsidRDefault="007127F0" w:rsidP="00450122">
      <w:pPr>
        <w:rPr>
          <w:sz w:val="20"/>
          <w:szCs w:val="20"/>
          <w:lang w:val="en-GB"/>
        </w:rPr>
      </w:pPr>
      <w:r>
        <w:rPr>
          <w:sz w:val="20"/>
          <w:szCs w:val="20"/>
          <w:lang w:val="en-GB"/>
        </w:rPr>
        <w:t>Synthetic dataset extension</w:t>
      </w:r>
    </w:p>
    <w:p w14:paraId="25FA5F1D" w14:textId="152BD776" w:rsidR="007127F0" w:rsidRDefault="007127F0" w:rsidP="00450122">
      <w:pPr>
        <w:rPr>
          <w:sz w:val="20"/>
          <w:szCs w:val="20"/>
          <w:lang w:val="en-GB"/>
        </w:rPr>
      </w:pPr>
      <w:r>
        <w:rPr>
          <w:sz w:val="20"/>
          <w:szCs w:val="20"/>
          <w:lang w:val="en-GB"/>
        </w:rPr>
        <w:tab/>
        <w:t>Patch Extraction</w:t>
      </w:r>
    </w:p>
    <w:p w14:paraId="31ABAF26" w14:textId="69452E30" w:rsidR="00DF78AE" w:rsidRDefault="00DF78AE" w:rsidP="007127F0">
      <w:pPr>
        <w:ind w:firstLine="708"/>
        <w:rPr>
          <w:sz w:val="20"/>
          <w:szCs w:val="20"/>
          <w:lang w:val="en-GB"/>
        </w:rPr>
      </w:pPr>
      <w:r>
        <w:rPr>
          <w:sz w:val="20"/>
          <w:szCs w:val="20"/>
          <w:lang w:val="en-GB"/>
        </w:rPr>
        <w:t>Data Augmentation</w:t>
      </w:r>
    </w:p>
    <w:p w14:paraId="1E09DA3B" w14:textId="667E3F7C" w:rsidR="00DF78AE" w:rsidRDefault="00DF78AE" w:rsidP="00450122">
      <w:pPr>
        <w:rPr>
          <w:sz w:val="20"/>
          <w:szCs w:val="20"/>
          <w:lang w:val="en-GB"/>
        </w:rPr>
      </w:pPr>
      <w:r>
        <w:rPr>
          <w:sz w:val="20"/>
          <w:szCs w:val="20"/>
          <w:lang w:val="en-GB"/>
        </w:rPr>
        <w:t xml:space="preserve">Small training sets can be synthetically </w:t>
      </w:r>
      <w:proofErr w:type="spellStart"/>
      <w:r>
        <w:rPr>
          <w:sz w:val="20"/>
          <w:szCs w:val="20"/>
          <w:lang w:val="en-GB"/>
        </w:rPr>
        <w:t>enlargened</w:t>
      </w:r>
      <w:proofErr w:type="spellEnd"/>
      <w:r>
        <w:rPr>
          <w:sz w:val="20"/>
          <w:szCs w:val="20"/>
          <w:lang w:val="en-GB"/>
        </w:rPr>
        <w:t xml:space="preserve"> by modification to the image. </w:t>
      </w:r>
    </w:p>
    <w:p w14:paraId="1456593B" w14:textId="67E5F784" w:rsidR="00DF78AE" w:rsidRDefault="00DF78AE" w:rsidP="00450122">
      <w:pPr>
        <w:rPr>
          <w:sz w:val="20"/>
          <w:szCs w:val="20"/>
          <w:lang w:val="en-GB"/>
        </w:rPr>
      </w:pPr>
      <w:r>
        <w:rPr>
          <w:sz w:val="20"/>
          <w:szCs w:val="20"/>
          <w:lang w:val="en-GB"/>
        </w:rPr>
        <w:t>Transfer Learning</w:t>
      </w:r>
    </w:p>
    <w:p w14:paraId="7C556CE6" w14:textId="4B0C4426" w:rsidR="00DF78AE" w:rsidRDefault="00DF78AE" w:rsidP="00450122">
      <w:pPr>
        <w:rPr>
          <w:sz w:val="20"/>
          <w:szCs w:val="20"/>
          <w:lang w:val="en-GB"/>
        </w:rPr>
      </w:pPr>
      <w:r>
        <w:rPr>
          <w:sz w:val="20"/>
          <w:szCs w:val="20"/>
          <w:lang w:val="en-GB"/>
        </w:rPr>
        <w:t>Transfer Learning means copying parts of training data from a different task or domain for the task at hand. This can be used then to extend to the new task and has been shown effectively for small datasets.</w:t>
      </w:r>
    </w:p>
    <w:p w14:paraId="309F3F45" w14:textId="684B0F42" w:rsidR="009043AF" w:rsidRDefault="009043AF" w:rsidP="00450122">
      <w:pPr>
        <w:rPr>
          <w:sz w:val="20"/>
          <w:szCs w:val="20"/>
          <w:lang w:val="en-GB"/>
        </w:rPr>
      </w:pPr>
    </w:p>
    <w:p w14:paraId="229544F9" w14:textId="5C3FDEE4" w:rsidR="009043AF" w:rsidRDefault="009043AF" w:rsidP="00450122">
      <w:pPr>
        <w:rPr>
          <w:sz w:val="20"/>
          <w:szCs w:val="20"/>
          <w:lang w:val="en-GB"/>
        </w:rPr>
      </w:pPr>
      <w:r>
        <w:rPr>
          <w:sz w:val="20"/>
          <w:szCs w:val="20"/>
          <w:lang w:val="en-GB"/>
        </w:rPr>
        <w:t xml:space="preserve">By </w:t>
      </w:r>
      <w:proofErr w:type="spellStart"/>
      <w:r>
        <w:rPr>
          <w:sz w:val="20"/>
          <w:szCs w:val="20"/>
          <w:lang w:val="en-GB"/>
        </w:rPr>
        <w:t>encorporating</w:t>
      </w:r>
      <w:proofErr w:type="spellEnd"/>
      <w:r>
        <w:rPr>
          <w:sz w:val="20"/>
          <w:szCs w:val="20"/>
          <w:lang w:val="en-GB"/>
        </w:rPr>
        <w:t xml:space="preserve"> careful strategies, small dataset training is possible and led to successful results in the past</w:t>
      </w:r>
    </w:p>
    <w:p w14:paraId="1956C9D7" w14:textId="3189FDFF" w:rsidR="009043AF" w:rsidRDefault="009043AF" w:rsidP="00450122">
      <w:pPr>
        <w:rPr>
          <w:sz w:val="20"/>
          <w:szCs w:val="20"/>
          <w:lang w:val="en-GB"/>
        </w:rPr>
      </w:pPr>
    </w:p>
    <w:p w14:paraId="15E1DEA8" w14:textId="7DD1F4CC" w:rsidR="009043AF" w:rsidRDefault="009043AF" w:rsidP="00450122">
      <w:pPr>
        <w:rPr>
          <w:b/>
          <w:caps/>
          <w:sz w:val="20"/>
          <w:szCs w:val="20"/>
          <w:lang w:val="en-GB"/>
        </w:rPr>
      </w:pPr>
      <w:r>
        <w:rPr>
          <w:b/>
          <w:caps/>
          <w:sz w:val="20"/>
          <w:szCs w:val="20"/>
          <w:lang w:val="en-GB"/>
        </w:rPr>
        <w:t>Methodology</w:t>
      </w:r>
    </w:p>
    <w:p w14:paraId="7AA93A34" w14:textId="15924F4B" w:rsidR="009043AF" w:rsidRPr="009043AF" w:rsidRDefault="009043AF" w:rsidP="00450122">
      <w:pPr>
        <w:rPr>
          <w:caps/>
          <w:sz w:val="20"/>
          <w:szCs w:val="20"/>
          <w:lang w:val="en-GB"/>
        </w:rPr>
      </w:pPr>
      <w:r>
        <w:rPr>
          <w:caps/>
          <w:sz w:val="20"/>
          <w:szCs w:val="20"/>
          <w:lang w:val="en-GB"/>
        </w:rPr>
        <w:t>Unet</w:t>
      </w:r>
    </w:p>
    <w:p w14:paraId="65A2EF96" w14:textId="471A63DC" w:rsidR="007127F0" w:rsidRPr="008267CA" w:rsidRDefault="008267CA" w:rsidP="008267CA">
      <w:pPr>
        <w:pStyle w:val="Listenabsatz"/>
        <w:numPr>
          <w:ilvl w:val="0"/>
          <w:numId w:val="6"/>
        </w:numPr>
        <w:rPr>
          <w:sz w:val="20"/>
          <w:szCs w:val="20"/>
          <w:lang w:val="en-GB"/>
        </w:rPr>
      </w:pPr>
      <w:r>
        <w:rPr>
          <w:sz w:val="20"/>
          <w:szCs w:val="20"/>
          <w:lang w:val="en-GB"/>
        </w:rPr>
        <w:t xml:space="preserve">Describe original </w:t>
      </w:r>
      <w:proofErr w:type="spellStart"/>
      <w:r>
        <w:rPr>
          <w:sz w:val="20"/>
          <w:szCs w:val="20"/>
          <w:lang w:val="en-GB"/>
        </w:rPr>
        <w:t>Unet</w:t>
      </w:r>
      <w:proofErr w:type="spellEnd"/>
      <w:r>
        <w:rPr>
          <w:sz w:val="20"/>
          <w:szCs w:val="20"/>
          <w:lang w:val="en-GB"/>
        </w:rPr>
        <w:t xml:space="preserve"> and what is different in </w:t>
      </w:r>
      <w:proofErr w:type="spellStart"/>
      <w:r>
        <w:rPr>
          <w:sz w:val="20"/>
          <w:szCs w:val="20"/>
          <w:lang w:val="en-GB"/>
        </w:rPr>
        <w:t>sm</w:t>
      </w:r>
      <w:proofErr w:type="spellEnd"/>
      <w:r>
        <w:rPr>
          <w:sz w:val="20"/>
          <w:szCs w:val="20"/>
          <w:lang w:val="en-GB"/>
        </w:rPr>
        <w:t xml:space="preserve"> implementation</w:t>
      </w:r>
    </w:p>
    <w:p w14:paraId="7BBEBB07" w14:textId="728BF2D9" w:rsidR="006B5950" w:rsidRDefault="006B5950" w:rsidP="00450122">
      <w:pPr>
        <w:rPr>
          <w:sz w:val="20"/>
          <w:szCs w:val="20"/>
          <w:lang w:val="en-GB"/>
        </w:rPr>
      </w:pPr>
      <w:r>
        <w:rPr>
          <w:sz w:val="20"/>
          <w:szCs w:val="20"/>
          <w:lang w:val="en-GB"/>
        </w:rPr>
        <w:t>Semantic segmentation in melt pond research</w:t>
      </w:r>
      <w:r w:rsidR="002F300D">
        <w:rPr>
          <w:sz w:val="20"/>
          <w:szCs w:val="20"/>
          <w:lang w:val="en-GB"/>
        </w:rPr>
        <w:t xml:space="preserve">, divide in CV: thresholding, edge-based, </w:t>
      </w:r>
      <w:proofErr w:type="spellStart"/>
      <w:r w:rsidR="002F300D">
        <w:rPr>
          <w:sz w:val="20"/>
          <w:szCs w:val="20"/>
          <w:lang w:val="en-GB"/>
        </w:rPr>
        <w:t>color</w:t>
      </w:r>
      <w:proofErr w:type="spellEnd"/>
      <w:r w:rsidR="002F300D">
        <w:rPr>
          <w:sz w:val="20"/>
          <w:szCs w:val="20"/>
          <w:lang w:val="en-GB"/>
        </w:rPr>
        <w:t>-based, supervised (</w:t>
      </w:r>
      <w:proofErr w:type="gramStart"/>
      <w:r w:rsidR="002F300D">
        <w:rPr>
          <w:sz w:val="20"/>
          <w:szCs w:val="20"/>
          <w:lang w:val="en-GB"/>
        </w:rPr>
        <w:t>Random forest</w:t>
      </w:r>
      <w:proofErr w:type="gramEnd"/>
      <w:r w:rsidR="002F300D">
        <w:rPr>
          <w:sz w:val="20"/>
          <w:szCs w:val="20"/>
          <w:lang w:val="en-GB"/>
        </w:rPr>
        <w:t xml:space="preserve">, combines </w:t>
      </w:r>
      <w:proofErr w:type="spellStart"/>
      <w:r w:rsidR="002F300D">
        <w:rPr>
          <w:sz w:val="20"/>
          <w:szCs w:val="20"/>
          <w:lang w:val="en-GB"/>
        </w:rPr>
        <w:t>color</w:t>
      </w:r>
      <w:proofErr w:type="spellEnd"/>
      <w:r w:rsidR="002F300D">
        <w:rPr>
          <w:sz w:val="20"/>
          <w:szCs w:val="20"/>
          <w:lang w:val="en-GB"/>
        </w:rPr>
        <w:t xml:space="preserve"> and texture, but generalization is often bad)</w:t>
      </w:r>
    </w:p>
    <w:p w14:paraId="0D6BCE73" w14:textId="43448222" w:rsidR="006B5950" w:rsidRDefault="006B5950" w:rsidP="00450122">
      <w:pPr>
        <w:rPr>
          <w:sz w:val="20"/>
          <w:szCs w:val="20"/>
          <w:lang w:val="en-GB"/>
        </w:rPr>
      </w:pPr>
      <w:r>
        <w:rPr>
          <w:sz w:val="20"/>
          <w:szCs w:val="20"/>
          <w:lang w:val="en-GB"/>
        </w:rPr>
        <w:t>Why they are not applicable.</w:t>
      </w:r>
    </w:p>
    <w:p w14:paraId="09961111" w14:textId="30254DE9" w:rsidR="00450122" w:rsidRDefault="006B5950" w:rsidP="00450122">
      <w:pPr>
        <w:rPr>
          <w:sz w:val="20"/>
          <w:szCs w:val="20"/>
          <w:lang w:val="en-GB"/>
        </w:rPr>
      </w:pPr>
      <w:r>
        <w:rPr>
          <w:sz w:val="20"/>
          <w:szCs w:val="20"/>
          <w:lang w:val="en-GB"/>
        </w:rPr>
        <w:t>CNN and why they are</w:t>
      </w:r>
      <w:r w:rsidR="00D038CE">
        <w:rPr>
          <w:sz w:val="20"/>
          <w:szCs w:val="20"/>
          <w:lang w:val="en-GB"/>
        </w:rPr>
        <w:t xml:space="preserve"> good.</w:t>
      </w:r>
    </w:p>
    <w:p w14:paraId="222AC115" w14:textId="67E9E465" w:rsidR="00D038CE" w:rsidRDefault="00D038CE" w:rsidP="00450122">
      <w:pPr>
        <w:rPr>
          <w:sz w:val="20"/>
          <w:szCs w:val="20"/>
          <w:lang w:val="en-GB"/>
        </w:rPr>
      </w:pPr>
      <w:r>
        <w:rPr>
          <w:sz w:val="20"/>
          <w:szCs w:val="20"/>
          <w:lang w:val="en-GB"/>
        </w:rPr>
        <w:t xml:space="preserve">Why CNNs are bad with small training datasets. </w:t>
      </w:r>
    </w:p>
    <w:p w14:paraId="016D0B6C" w14:textId="77777777" w:rsidR="00D038CE" w:rsidRDefault="00D038CE" w:rsidP="00450122">
      <w:pPr>
        <w:rPr>
          <w:sz w:val="20"/>
          <w:szCs w:val="20"/>
          <w:lang w:val="en-GB"/>
        </w:rPr>
      </w:pPr>
      <w:r>
        <w:rPr>
          <w:sz w:val="20"/>
          <w:szCs w:val="20"/>
          <w:lang w:val="en-GB"/>
        </w:rPr>
        <w:t xml:space="preserve">How this can be tackled: </w:t>
      </w:r>
    </w:p>
    <w:p w14:paraId="0918ABED" w14:textId="75C5919A" w:rsidR="00D038CE" w:rsidRDefault="00D038CE" w:rsidP="00450122">
      <w:pPr>
        <w:rPr>
          <w:sz w:val="20"/>
          <w:szCs w:val="20"/>
          <w:lang w:val="en-GB"/>
        </w:rPr>
      </w:pPr>
      <w:r>
        <w:rPr>
          <w:sz w:val="20"/>
          <w:szCs w:val="20"/>
          <w:lang w:val="en-GB"/>
        </w:rPr>
        <w:t xml:space="preserve">(1) </w:t>
      </w:r>
      <w:r w:rsidR="00E45B61">
        <w:rPr>
          <w:sz w:val="20"/>
          <w:szCs w:val="20"/>
          <w:lang w:val="en-GB"/>
        </w:rPr>
        <w:t>A</w:t>
      </w:r>
      <w:r>
        <w:rPr>
          <w:sz w:val="20"/>
          <w:szCs w:val="20"/>
          <w:lang w:val="en-GB"/>
        </w:rPr>
        <w:t xml:space="preserve">ugmentation: What is augmentation. What methods do exist (refer to other studies, </w:t>
      </w:r>
      <w:proofErr w:type="spellStart"/>
      <w:proofErr w:type="gramStart"/>
      <w:r>
        <w:rPr>
          <w:sz w:val="20"/>
          <w:szCs w:val="20"/>
          <w:lang w:val="en-GB"/>
        </w:rPr>
        <w:t>eg</w:t>
      </w:r>
      <w:proofErr w:type="spellEnd"/>
      <w:proofErr w:type="gramEnd"/>
      <w:r>
        <w:rPr>
          <w:sz w:val="20"/>
          <w:szCs w:val="20"/>
          <w:lang w:val="en-GB"/>
        </w:rPr>
        <w:t xml:space="preserve"> geometrical transformation…), maybe to remote sensing. Why it is successful.</w:t>
      </w:r>
      <w:r w:rsidR="00144F1C">
        <w:rPr>
          <w:sz w:val="20"/>
          <w:szCs w:val="20"/>
          <w:lang w:val="en-GB"/>
        </w:rPr>
        <w:t xml:space="preserve"> Say which ones I want to use first. Refer to DL and GAN approaches for further research.</w:t>
      </w:r>
    </w:p>
    <w:p w14:paraId="12EBECB5" w14:textId="1CFE9601" w:rsidR="00D038CE" w:rsidRDefault="00D038CE" w:rsidP="00450122">
      <w:pPr>
        <w:rPr>
          <w:sz w:val="20"/>
          <w:szCs w:val="20"/>
          <w:lang w:val="en-GB"/>
        </w:rPr>
      </w:pPr>
      <w:r>
        <w:rPr>
          <w:sz w:val="20"/>
          <w:szCs w:val="20"/>
          <w:lang w:val="en-GB"/>
        </w:rPr>
        <w:t xml:space="preserve">(2) </w:t>
      </w:r>
      <w:r w:rsidR="00E45B61">
        <w:rPr>
          <w:sz w:val="20"/>
          <w:szCs w:val="20"/>
          <w:lang w:val="en-GB"/>
        </w:rPr>
        <w:t>P</w:t>
      </w:r>
      <w:r>
        <w:rPr>
          <w:sz w:val="20"/>
          <w:szCs w:val="20"/>
          <w:lang w:val="en-GB"/>
        </w:rPr>
        <w:t>retraining</w:t>
      </w:r>
      <w:r w:rsidR="00B4283C">
        <w:rPr>
          <w:sz w:val="20"/>
          <w:szCs w:val="20"/>
          <w:lang w:val="en-GB"/>
        </w:rPr>
        <w:t xml:space="preserve"> / Transfer Learning: training a network on a big dataset and then using weights as initial weights (usually just weights of CN, effective since many image datasets share low-level spatial characteristics that are better learned </w:t>
      </w:r>
      <w:r w:rsidR="00B318AB">
        <w:rPr>
          <w:sz w:val="20"/>
          <w:szCs w:val="20"/>
          <w:lang w:val="en-GB"/>
        </w:rPr>
        <w:t xml:space="preserve">with big data. Pretraining still enables flexibility in network architecture </w:t>
      </w:r>
      <w:proofErr w:type="spellStart"/>
      <w:r w:rsidR="00B318AB">
        <w:rPr>
          <w:sz w:val="20"/>
          <w:szCs w:val="20"/>
          <w:lang w:val="en-GB"/>
        </w:rPr>
        <w:t>desing</w:t>
      </w:r>
      <w:proofErr w:type="spellEnd"/>
    </w:p>
    <w:p w14:paraId="12D9521F" w14:textId="3443BEF3" w:rsidR="00892A4F" w:rsidRDefault="00892A4F" w:rsidP="00450122">
      <w:pPr>
        <w:rPr>
          <w:sz w:val="20"/>
          <w:szCs w:val="20"/>
          <w:lang w:val="en-GB"/>
        </w:rPr>
      </w:pPr>
      <w:r>
        <w:rPr>
          <w:sz w:val="20"/>
          <w:szCs w:val="20"/>
          <w:lang w:val="en-GB"/>
        </w:rPr>
        <w:t>(3) Patch sizes</w:t>
      </w:r>
    </w:p>
    <w:p w14:paraId="0A0DFFAD" w14:textId="2028D65E" w:rsidR="005274D8" w:rsidRPr="00D038CE" w:rsidRDefault="00892A4F" w:rsidP="00450122">
      <w:pPr>
        <w:rPr>
          <w:sz w:val="20"/>
          <w:szCs w:val="20"/>
          <w:lang w:val="en-GB"/>
        </w:rPr>
      </w:pPr>
      <w:r>
        <w:rPr>
          <w:sz w:val="20"/>
          <w:szCs w:val="20"/>
          <w:lang w:val="en-GB"/>
        </w:rPr>
        <w:t>Which methods this thesis is trying to apply and compare</w:t>
      </w:r>
    </w:p>
    <w:p w14:paraId="7AF16A20" w14:textId="77777777" w:rsidR="00450122" w:rsidRDefault="00450122">
      <w:pPr>
        <w:rPr>
          <w:sz w:val="24"/>
          <w:szCs w:val="24"/>
          <w:lang w:val="en-GB"/>
        </w:rPr>
      </w:pPr>
    </w:p>
    <w:p w14:paraId="6C9C5AE2" w14:textId="77777777" w:rsidR="00450122" w:rsidRDefault="00450122">
      <w:pPr>
        <w:rPr>
          <w:sz w:val="24"/>
          <w:szCs w:val="24"/>
          <w:lang w:val="en-GB"/>
        </w:rPr>
      </w:pPr>
    </w:p>
    <w:p w14:paraId="47E0D931" w14:textId="77777777" w:rsidR="00450122" w:rsidRDefault="00450122">
      <w:pPr>
        <w:rPr>
          <w:sz w:val="24"/>
          <w:szCs w:val="24"/>
          <w:lang w:val="en-GB"/>
        </w:rPr>
      </w:pPr>
    </w:p>
    <w:p w14:paraId="23440BC1" w14:textId="4557799A" w:rsidR="00993975" w:rsidRDefault="00993975">
      <w:pPr>
        <w:rPr>
          <w:sz w:val="24"/>
          <w:szCs w:val="24"/>
          <w:lang w:val="en-GB"/>
        </w:rPr>
      </w:pPr>
      <w:r>
        <w:rPr>
          <w:sz w:val="24"/>
          <w:szCs w:val="24"/>
          <w:lang w:val="en-GB"/>
        </w:rPr>
        <w:t>[1] Dataset Growth in Medical Image Analysis Research (Landau)</w:t>
      </w:r>
    </w:p>
    <w:p w14:paraId="20539396" w14:textId="23C41E91" w:rsidR="00993975" w:rsidRDefault="00993975">
      <w:pPr>
        <w:rPr>
          <w:sz w:val="24"/>
          <w:szCs w:val="24"/>
          <w:lang w:val="en-GB"/>
        </w:rPr>
      </w:pPr>
      <w:r>
        <w:rPr>
          <w:sz w:val="24"/>
          <w:szCs w:val="24"/>
          <w:lang w:val="en-GB"/>
        </w:rPr>
        <w:t>[2] Deng J, Dong W: ImageNet: …. 2009</w:t>
      </w:r>
    </w:p>
    <w:p w14:paraId="35D5701A" w14:textId="2843A4FD" w:rsidR="00993975" w:rsidRDefault="00993975">
      <w:pPr>
        <w:rPr>
          <w:sz w:val="24"/>
          <w:szCs w:val="24"/>
          <w:lang w:val="en-GB"/>
        </w:rPr>
      </w:pPr>
      <w:r>
        <w:rPr>
          <w:sz w:val="24"/>
          <w:szCs w:val="24"/>
          <w:lang w:val="en-GB"/>
        </w:rPr>
        <w:t xml:space="preserve">[3] </w:t>
      </w:r>
      <w:proofErr w:type="spellStart"/>
      <w:r>
        <w:rPr>
          <w:sz w:val="24"/>
          <w:szCs w:val="24"/>
          <w:lang w:val="en-GB"/>
        </w:rPr>
        <w:t>Shirke</w:t>
      </w:r>
      <w:proofErr w:type="spellEnd"/>
      <w:r>
        <w:rPr>
          <w:sz w:val="24"/>
          <w:szCs w:val="24"/>
          <w:lang w:val="en-GB"/>
        </w:rPr>
        <w:t xml:space="preserve"> 2018: </w:t>
      </w:r>
      <w:proofErr w:type="gramStart"/>
      <w:r>
        <w:rPr>
          <w:sz w:val="24"/>
          <w:szCs w:val="24"/>
          <w:lang w:val="en-GB"/>
        </w:rPr>
        <w:t>Drop:…</w:t>
      </w:r>
      <w:proofErr w:type="gramEnd"/>
    </w:p>
    <w:p w14:paraId="461D4EE8" w14:textId="79192F07" w:rsidR="00993975" w:rsidRDefault="00993975">
      <w:pPr>
        <w:rPr>
          <w:sz w:val="24"/>
          <w:szCs w:val="24"/>
          <w:lang w:val="en-GB"/>
        </w:rPr>
      </w:pPr>
      <w:r w:rsidRPr="00993975">
        <w:rPr>
          <w:sz w:val="24"/>
          <w:szCs w:val="24"/>
          <w:lang w:val="en-GB"/>
        </w:rPr>
        <w:t>[4] Palatucci, Pomerleau: Zero-shot lear</w:t>
      </w:r>
      <w:r>
        <w:rPr>
          <w:sz w:val="24"/>
          <w:szCs w:val="24"/>
          <w:lang w:val="en-GB"/>
        </w:rPr>
        <w:t>ning … 2009</w:t>
      </w:r>
    </w:p>
    <w:p w14:paraId="562E26B6" w14:textId="69C03E93" w:rsidR="00993975" w:rsidRDefault="00993975">
      <w:pPr>
        <w:rPr>
          <w:sz w:val="24"/>
          <w:szCs w:val="24"/>
          <w:lang w:val="en-GB"/>
        </w:rPr>
      </w:pPr>
      <w:r>
        <w:rPr>
          <w:sz w:val="24"/>
          <w:szCs w:val="24"/>
          <w:lang w:val="en-GB"/>
        </w:rPr>
        <w:t>[5] Xian: Zero-shot learning 2019</w:t>
      </w:r>
    </w:p>
    <w:p w14:paraId="0CA89931" w14:textId="5C14F424" w:rsidR="006A096C" w:rsidRPr="006B5950" w:rsidRDefault="006A096C">
      <w:pPr>
        <w:rPr>
          <w:b/>
          <w:bCs/>
          <w:sz w:val="24"/>
          <w:szCs w:val="24"/>
          <w:lang w:val="en-GB"/>
        </w:rPr>
      </w:pPr>
      <w:r w:rsidRPr="006B5950">
        <w:rPr>
          <w:b/>
          <w:bCs/>
          <w:sz w:val="24"/>
          <w:szCs w:val="24"/>
          <w:lang w:val="en-GB"/>
        </w:rPr>
        <w:t>[6] Shorten: A survey on image data augmentation for DL, 2019</w:t>
      </w:r>
    </w:p>
    <w:p w14:paraId="2AE6F8A6" w14:textId="6682D1C8" w:rsidR="006A096C" w:rsidRDefault="006A096C">
      <w:pPr>
        <w:rPr>
          <w:sz w:val="24"/>
          <w:szCs w:val="24"/>
          <w:lang w:val="en-GB"/>
        </w:rPr>
      </w:pPr>
      <w:r>
        <w:rPr>
          <w:sz w:val="24"/>
          <w:szCs w:val="24"/>
          <w:lang w:val="en-GB"/>
        </w:rPr>
        <w:t>[7] Naveed: Image Mixing and deleting for data augmentation 2021</w:t>
      </w:r>
    </w:p>
    <w:p w14:paraId="43B6E3C3" w14:textId="7B207325" w:rsidR="006A096C" w:rsidRDefault="006A096C">
      <w:pPr>
        <w:rPr>
          <w:sz w:val="24"/>
          <w:szCs w:val="24"/>
          <w:lang w:val="en-GB"/>
        </w:rPr>
      </w:pPr>
      <w:r>
        <w:rPr>
          <w:sz w:val="24"/>
          <w:szCs w:val="24"/>
          <w:lang w:val="en-GB"/>
        </w:rPr>
        <w:t>[8] Khosla Enhancing performance of DL models with different data augmentation techniques… 2020</w:t>
      </w:r>
    </w:p>
    <w:p w14:paraId="26EE4F20" w14:textId="7A19A1E7" w:rsidR="001D5EA9" w:rsidRDefault="001D5EA9">
      <w:pPr>
        <w:rPr>
          <w:sz w:val="24"/>
          <w:szCs w:val="24"/>
          <w:lang w:val="en-GB"/>
        </w:rPr>
      </w:pPr>
      <w:r>
        <w:rPr>
          <w:sz w:val="24"/>
          <w:szCs w:val="24"/>
          <w:lang w:val="en-GB"/>
        </w:rPr>
        <w:t xml:space="preserve">[19] </w:t>
      </w:r>
      <w:proofErr w:type="spellStart"/>
      <w:r>
        <w:rPr>
          <w:sz w:val="24"/>
          <w:szCs w:val="24"/>
          <w:lang w:val="en-GB"/>
        </w:rPr>
        <w:t>Shijie</w:t>
      </w:r>
      <w:proofErr w:type="spellEnd"/>
      <w:r>
        <w:rPr>
          <w:sz w:val="24"/>
          <w:szCs w:val="24"/>
          <w:lang w:val="en-GB"/>
        </w:rPr>
        <w:t xml:space="preserve"> Ping </w:t>
      </w:r>
      <w:proofErr w:type="spellStart"/>
      <w:r>
        <w:rPr>
          <w:sz w:val="24"/>
          <w:szCs w:val="24"/>
          <w:lang w:val="en-GB"/>
        </w:rPr>
        <w:t>Peiyi</w:t>
      </w:r>
      <w:proofErr w:type="spellEnd"/>
      <w:r>
        <w:rPr>
          <w:sz w:val="24"/>
          <w:szCs w:val="24"/>
          <w:lang w:val="en-GB"/>
        </w:rPr>
        <w:t>: Research on data augmentation for image classification based on CNN 2017</w:t>
      </w:r>
    </w:p>
    <w:p w14:paraId="44651C78" w14:textId="029ED20B" w:rsidR="001D5EA9" w:rsidRPr="00993975" w:rsidRDefault="001D5EA9">
      <w:pPr>
        <w:rPr>
          <w:sz w:val="24"/>
          <w:szCs w:val="24"/>
          <w:lang w:val="en-GB"/>
        </w:rPr>
      </w:pPr>
      <w:r>
        <w:rPr>
          <w:sz w:val="24"/>
          <w:szCs w:val="24"/>
          <w:lang w:val="en-GB"/>
        </w:rPr>
        <w:t xml:space="preserve">[23] </w:t>
      </w:r>
      <w:proofErr w:type="spellStart"/>
      <w:r>
        <w:rPr>
          <w:sz w:val="24"/>
          <w:szCs w:val="24"/>
          <w:lang w:val="en-GB"/>
        </w:rPr>
        <w:t>Krizhevsky</w:t>
      </w:r>
      <w:proofErr w:type="spellEnd"/>
      <w:r>
        <w:rPr>
          <w:sz w:val="24"/>
          <w:szCs w:val="24"/>
          <w:lang w:val="en-GB"/>
        </w:rPr>
        <w:t xml:space="preserve"> Learning multiple layers of features from tiny images 2009</w:t>
      </w:r>
    </w:p>
    <w:p w14:paraId="4D7B1E12" w14:textId="77777777" w:rsidR="00993975" w:rsidRPr="00993975" w:rsidRDefault="00993975">
      <w:pPr>
        <w:rPr>
          <w:b/>
          <w:bCs/>
          <w:sz w:val="24"/>
          <w:szCs w:val="24"/>
          <w:lang w:val="en-GB"/>
        </w:rPr>
      </w:pPr>
    </w:p>
    <w:p w14:paraId="5865D166" w14:textId="77777777" w:rsidR="00265699" w:rsidRDefault="00265699">
      <w:pPr>
        <w:rPr>
          <w:b/>
          <w:bCs/>
          <w:sz w:val="24"/>
          <w:szCs w:val="24"/>
          <w:lang w:val="en-GB"/>
        </w:rPr>
      </w:pPr>
    </w:p>
    <w:p w14:paraId="7638A0EC" w14:textId="7BE0DDC9" w:rsidR="00962EE9" w:rsidRDefault="00962EE9">
      <w:pPr>
        <w:rPr>
          <w:b/>
          <w:bCs/>
          <w:sz w:val="24"/>
          <w:szCs w:val="24"/>
          <w:lang w:val="en-GB"/>
        </w:rPr>
      </w:pPr>
      <w:r>
        <w:rPr>
          <w:b/>
          <w:bCs/>
          <w:sz w:val="24"/>
          <w:szCs w:val="24"/>
          <w:lang w:val="en-GB"/>
        </w:rPr>
        <w:t>Regularization:</w:t>
      </w:r>
    </w:p>
    <w:p w14:paraId="650C6C69" w14:textId="27A1F75B" w:rsidR="00962EE9" w:rsidRPr="00962EE9" w:rsidRDefault="00962EE9" w:rsidP="00962EE9">
      <w:pPr>
        <w:rPr>
          <w:bCs/>
          <w:sz w:val="24"/>
          <w:szCs w:val="24"/>
          <w:lang w:val="en-GB"/>
        </w:rPr>
      </w:pPr>
      <w:r>
        <w:rPr>
          <w:bCs/>
          <w:sz w:val="24"/>
          <w:szCs w:val="24"/>
          <w:lang w:val="en-GB"/>
        </w:rPr>
        <w:t>Look references in shorten et al</w:t>
      </w:r>
    </w:p>
    <w:p w14:paraId="09EDA602" w14:textId="5D281076" w:rsidR="00962EE9" w:rsidRDefault="00962EE9" w:rsidP="00962EE9">
      <w:pPr>
        <w:pStyle w:val="Listenabsatz"/>
        <w:numPr>
          <w:ilvl w:val="0"/>
          <w:numId w:val="6"/>
        </w:numPr>
        <w:rPr>
          <w:bCs/>
          <w:sz w:val="24"/>
          <w:szCs w:val="24"/>
          <w:lang w:val="en-GB"/>
        </w:rPr>
      </w:pPr>
      <w:r>
        <w:rPr>
          <w:bCs/>
          <w:sz w:val="24"/>
          <w:szCs w:val="24"/>
          <w:lang w:val="en-GB"/>
        </w:rPr>
        <w:t xml:space="preserve">General: </w:t>
      </w:r>
    </w:p>
    <w:p w14:paraId="6DA5080D" w14:textId="7F1FC5DB" w:rsidR="00962EE9" w:rsidRDefault="00962EE9" w:rsidP="00962EE9">
      <w:pPr>
        <w:pStyle w:val="Listenabsatz"/>
        <w:numPr>
          <w:ilvl w:val="0"/>
          <w:numId w:val="6"/>
        </w:numPr>
        <w:rPr>
          <w:bCs/>
          <w:sz w:val="24"/>
          <w:szCs w:val="24"/>
          <w:lang w:val="en-GB"/>
        </w:rPr>
      </w:pPr>
      <w:r>
        <w:rPr>
          <w:bCs/>
          <w:sz w:val="24"/>
          <w:szCs w:val="24"/>
          <w:lang w:val="en-GB"/>
        </w:rPr>
        <w:t xml:space="preserve">Dropout: </w:t>
      </w:r>
    </w:p>
    <w:p w14:paraId="0482E3D5" w14:textId="574C7AB3" w:rsidR="00962EE9" w:rsidRDefault="00962EE9" w:rsidP="00962EE9">
      <w:pPr>
        <w:pStyle w:val="Listenabsatz"/>
        <w:numPr>
          <w:ilvl w:val="0"/>
          <w:numId w:val="6"/>
        </w:numPr>
        <w:rPr>
          <w:bCs/>
          <w:sz w:val="24"/>
          <w:szCs w:val="24"/>
          <w:lang w:val="en-GB"/>
        </w:rPr>
      </w:pPr>
      <w:r>
        <w:rPr>
          <w:bCs/>
          <w:sz w:val="24"/>
          <w:szCs w:val="24"/>
          <w:lang w:val="en-GB"/>
        </w:rPr>
        <w:t>Transfer Learning:</w:t>
      </w:r>
    </w:p>
    <w:p w14:paraId="62884477" w14:textId="519C08BC" w:rsidR="00962EE9" w:rsidRDefault="00962EE9" w:rsidP="00962EE9">
      <w:pPr>
        <w:pStyle w:val="Listenabsatz"/>
        <w:numPr>
          <w:ilvl w:val="0"/>
          <w:numId w:val="6"/>
        </w:numPr>
        <w:rPr>
          <w:bCs/>
          <w:sz w:val="24"/>
          <w:szCs w:val="24"/>
          <w:lang w:val="en-GB"/>
        </w:rPr>
      </w:pPr>
      <w:r>
        <w:rPr>
          <w:bCs/>
          <w:sz w:val="24"/>
          <w:szCs w:val="24"/>
          <w:lang w:val="en-GB"/>
        </w:rPr>
        <w:t>Pretraining:</w:t>
      </w:r>
    </w:p>
    <w:p w14:paraId="4E589A1A" w14:textId="69E3A46E" w:rsidR="00962EE9" w:rsidRPr="00962EE9" w:rsidRDefault="00962EE9" w:rsidP="00962EE9">
      <w:pPr>
        <w:pStyle w:val="Listenabsatz"/>
        <w:numPr>
          <w:ilvl w:val="0"/>
          <w:numId w:val="6"/>
        </w:numPr>
        <w:rPr>
          <w:bCs/>
          <w:sz w:val="24"/>
          <w:szCs w:val="24"/>
          <w:lang w:val="en-GB"/>
        </w:rPr>
      </w:pPr>
      <w:r>
        <w:rPr>
          <w:bCs/>
          <w:sz w:val="24"/>
          <w:szCs w:val="24"/>
          <w:lang w:val="en-GB"/>
        </w:rPr>
        <w:t xml:space="preserve">One-shot zero-shot: </w:t>
      </w:r>
    </w:p>
    <w:p w14:paraId="29825962" w14:textId="77777777" w:rsidR="00962EE9" w:rsidRDefault="00962EE9">
      <w:pPr>
        <w:rPr>
          <w:b/>
          <w:bCs/>
          <w:sz w:val="24"/>
          <w:szCs w:val="24"/>
          <w:lang w:val="en-GB"/>
        </w:rPr>
      </w:pPr>
    </w:p>
    <w:p w14:paraId="3008E685" w14:textId="758279AA" w:rsidR="00265699" w:rsidRDefault="00265699">
      <w:pPr>
        <w:rPr>
          <w:b/>
          <w:bCs/>
          <w:sz w:val="24"/>
          <w:szCs w:val="24"/>
          <w:lang w:val="en-GB"/>
        </w:rPr>
      </w:pPr>
      <w:r>
        <w:rPr>
          <w:b/>
          <w:bCs/>
          <w:sz w:val="24"/>
          <w:szCs w:val="24"/>
          <w:lang w:val="en-GB"/>
        </w:rPr>
        <w:t>Augmentation Paper Shorten</w:t>
      </w:r>
    </w:p>
    <w:p w14:paraId="26F9627A" w14:textId="0717B937" w:rsidR="00B4283C" w:rsidRDefault="00853853">
      <w:pPr>
        <w:rPr>
          <w:b/>
          <w:bCs/>
          <w:sz w:val="24"/>
          <w:szCs w:val="24"/>
          <w:lang w:val="en-GB"/>
        </w:rPr>
      </w:pPr>
      <w:hyperlink r:id="rId5" w:history="1">
        <w:r w:rsidR="00B4283C" w:rsidRPr="001A50FB">
          <w:rPr>
            <w:rStyle w:val="Hyperlink"/>
            <w:lang w:val="en-GB"/>
          </w:rPr>
          <w:t>A survey on Image Data Augmentation for Deep Learning (springeropen.com)</w:t>
        </w:r>
      </w:hyperlink>
    </w:p>
    <w:p w14:paraId="47783406" w14:textId="6C1D409E" w:rsidR="00265699" w:rsidRDefault="0075454F" w:rsidP="00265699">
      <w:pPr>
        <w:pStyle w:val="Listenabsatz"/>
        <w:numPr>
          <w:ilvl w:val="0"/>
          <w:numId w:val="6"/>
        </w:numPr>
        <w:rPr>
          <w:bCs/>
          <w:sz w:val="24"/>
          <w:szCs w:val="24"/>
          <w:lang w:val="en-GB"/>
        </w:rPr>
      </w:pPr>
      <w:r>
        <w:rPr>
          <w:bCs/>
          <w:sz w:val="24"/>
          <w:szCs w:val="24"/>
          <w:lang w:val="en-GB"/>
        </w:rPr>
        <w:t xml:space="preserve">No big data </w:t>
      </w:r>
      <w:r w:rsidRPr="0075454F">
        <w:rPr>
          <w:bCs/>
          <w:sz w:val="24"/>
          <w:szCs w:val="24"/>
          <w:lang w:val="en-GB"/>
        </w:rPr>
        <w:sym w:font="Wingdings" w:char="F0E0"/>
      </w:r>
      <w:r>
        <w:rPr>
          <w:bCs/>
          <w:sz w:val="24"/>
          <w:szCs w:val="24"/>
          <w:lang w:val="en-GB"/>
        </w:rPr>
        <w:t xml:space="preserve"> overfitting. Overfitting = network learns a function with very high variance such as to perfectly model the training data. </w:t>
      </w:r>
    </w:p>
    <w:p w14:paraId="6F036FC0" w14:textId="77C053B9" w:rsidR="0075454F" w:rsidRPr="00AE3A0B" w:rsidRDefault="00521376" w:rsidP="0075454F">
      <w:pPr>
        <w:pStyle w:val="Listenabsatz"/>
        <w:numPr>
          <w:ilvl w:val="0"/>
          <w:numId w:val="6"/>
        </w:numPr>
        <w:rPr>
          <w:bCs/>
          <w:sz w:val="24"/>
          <w:szCs w:val="24"/>
          <w:lang w:val="en-GB"/>
        </w:rPr>
      </w:pPr>
      <w:r>
        <w:rPr>
          <w:bCs/>
          <w:sz w:val="24"/>
          <w:szCs w:val="24"/>
          <w:lang w:val="en-GB"/>
        </w:rPr>
        <w:t xml:space="preserve">Divided into </w:t>
      </w:r>
      <w:r>
        <w:rPr>
          <w:b/>
          <w:bCs/>
          <w:sz w:val="24"/>
          <w:szCs w:val="24"/>
          <w:lang w:val="en-GB"/>
        </w:rPr>
        <w:t xml:space="preserve">Data Warping </w:t>
      </w:r>
      <w:r w:rsidR="00177C74">
        <w:rPr>
          <w:bCs/>
          <w:sz w:val="24"/>
          <w:szCs w:val="24"/>
          <w:lang w:val="en-GB"/>
        </w:rPr>
        <w:t xml:space="preserve">(transform existing images such that label is preserved) </w:t>
      </w:r>
      <w:r>
        <w:rPr>
          <w:bCs/>
          <w:sz w:val="24"/>
          <w:szCs w:val="24"/>
          <w:lang w:val="en-GB"/>
        </w:rPr>
        <w:t xml:space="preserve">and </w:t>
      </w:r>
      <w:r>
        <w:rPr>
          <w:b/>
          <w:bCs/>
          <w:sz w:val="24"/>
          <w:szCs w:val="24"/>
          <w:lang w:val="en-GB"/>
        </w:rPr>
        <w:t>Oversampling</w:t>
      </w:r>
      <w:r w:rsidR="00177C74">
        <w:rPr>
          <w:bCs/>
          <w:sz w:val="24"/>
          <w:szCs w:val="24"/>
          <w:lang w:val="en-GB"/>
        </w:rPr>
        <w:t xml:space="preserve"> (create synthetic instances and add them to the training set: mixing images, feature space augmentations, GANs)</w:t>
      </w:r>
    </w:p>
    <w:p w14:paraId="2607866E" w14:textId="77777777" w:rsidR="00265699" w:rsidRDefault="00265699">
      <w:pPr>
        <w:rPr>
          <w:b/>
          <w:bCs/>
          <w:sz w:val="24"/>
          <w:szCs w:val="24"/>
          <w:lang w:val="en-GB"/>
        </w:rPr>
      </w:pPr>
    </w:p>
    <w:p w14:paraId="2E22EAF4" w14:textId="551F1F7B" w:rsidR="001116F3" w:rsidRDefault="001116F3">
      <w:pPr>
        <w:rPr>
          <w:b/>
          <w:bCs/>
          <w:sz w:val="24"/>
          <w:szCs w:val="24"/>
          <w:lang w:val="en-GB"/>
        </w:rPr>
      </w:pPr>
      <w:r>
        <w:rPr>
          <w:b/>
          <w:bCs/>
          <w:sz w:val="24"/>
          <w:szCs w:val="24"/>
          <w:lang w:val="en-GB"/>
        </w:rPr>
        <w:t>Augmentation Paper Johanna</w:t>
      </w:r>
    </w:p>
    <w:p w14:paraId="1FA31781" w14:textId="0BD07F6E" w:rsidR="006F248C" w:rsidRDefault="006F248C" w:rsidP="006F248C">
      <w:pPr>
        <w:rPr>
          <w:sz w:val="24"/>
          <w:szCs w:val="24"/>
          <w:u w:val="single"/>
          <w:lang w:val="en-GB"/>
        </w:rPr>
      </w:pPr>
      <w:r>
        <w:rPr>
          <w:sz w:val="24"/>
          <w:szCs w:val="24"/>
          <w:u w:val="single"/>
          <w:lang w:val="en-GB"/>
        </w:rPr>
        <w:t>Key takeaways</w:t>
      </w:r>
    </w:p>
    <w:p w14:paraId="58B56402" w14:textId="56003689" w:rsidR="006F248C" w:rsidRDefault="006F248C" w:rsidP="006F248C">
      <w:pPr>
        <w:rPr>
          <w:sz w:val="24"/>
          <w:szCs w:val="24"/>
          <w:lang w:val="en-GB"/>
        </w:rPr>
      </w:pPr>
      <w:r>
        <w:rPr>
          <w:sz w:val="24"/>
          <w:szCs w:val="24"/>
          <w:lang w:val="en-GB"/>
        </w:rPr>
        <w:lastRenderedPageBreak/>
        <w:t xml:space="preserve">Data Augmentation is needed because networks contain millions of parameters </w:t>
      </w:r>
      <w:r w:rsidRPr="006F248C">
        <w:rPr>
          <w:sz w:val="24"/>
          <w:szCs w:val="24"/>
          <w:lang w:val="en-GB"/>
        </w:rPr>
        <w:sym w:font="Wingdings" w:char="F0E0"/>
      </w:r>
      <w:r>
        <w:rPr>
          <w:sz w:val="24"/>
          <w:szCs w:val="24"/>
          <w:lang w:val="en-GB"/>
        </w:rPr>
        <w:t xml:space="preserve"> it is needed to show a proportional </w:t>
      </w:r>
      <w:proofErr w:type="gramStart"/>
      <w:r>
        <w:rPr>
          <w:sz w:val="24"/>
          <w:szCs w:val="24"/>
          <w:lang w:val="en-GB"/>
        </w:rPr>
        <w:t>amount</w:t>
      </w:r>
      <w:proofErr w:type="gramEnd"/>
      <w:r>
        <w:rPr>
          <w:sz w:val="24"/>
          <w:szCs w:val="24"/>
          <w:lang w:val="en-GB"/>
        </w:rPr>
        <w:t xml:space="preserve"> of examples. And the number of parameters you need is proportional to the complexity of the task that</w:t>
      </w:r>
      <w:r w:rsidR="00E97CE3">
        <w:rPr>
          <w:sz w:val="24"/>
          <w:szCs w:val="24"/>
          <w:lang w:val="en-GB"/>
        </w:rPr>
        <w:t xml:space="preserve"> the model performs.</w:t>
      </w:r>
    </w:p>
    <w:p w14:paraId="23643F32" w14:textId="61390800" w:rsidR="006F248C" w:rsidRPr="006F248C" w:rsidRDefault="007B50F2" w:rsidP="006F248C">
      <w:pPr>
        <w:rPr>
          <w:sz w:val="24"/>
          <w:szCs w:val="24"/>
          <w:lang w:val="en-GB"/>
        </w:rPr>
      </w:pPr>
      <w:r>
        <w:rPr>
          <w:sz w:val="24"/>
          <w:szCs w:val="24"/>
          <w:lang w:val="en-GB"/>
        </w:rPr>
        <w:t>Later: Maybe use GAN to translate summer images into winter domain</w:t>
      </w:r>
    </w:p>
    <w:p w14:paraId="525C957A" w14:textId="3F3B4A6F" w:rsidR="001116F3" w:rsidRDefault="001116F3" w:rsidP="001116F3">
      <w:pPr>
        <w:pStyle w:val="Listenabsatz"/>
        <w:numPr>
          <w:ilvl w:val="0"/>
          <w:numId w:val="5"/>
        </w:numPr>
        <w:rPr>
          <w:sz w:val="24"/>
          <w:szCs w:val="24"/>
          <w:lang w:val="en-GB"/>
        </w:rPr>
      </w:pPr>
      <w:r>
        <w:rPr>
          <w:sz w:val="24"/>
          <w:szCs w:val="24"/>
          <w:lang w:val="en-GB"/>
        </w:rPr>
        <w:t xml:space="preserve">Small training dataset </w:t>
      </w:r>
      <w:r w:rsidRPr="001116F3">
        <w:rPr>
          <w:sz w:val="24"/>
          <w:szCs w:val="24"/>
          <w:lang w:val="en-GB"/>
        </w:rPr>
        <w:sym w:font="Wingdings" w:char="F0E0"/>
      </w:r>
      <w:r>
        <w:rPr>
          <w:sz w:val="24"/>
          <w:szCs w:val="24"/>
          <w:lang w:val="en-GB"/>
        </w:rPr>
        <w:t xml:space="preserve"> lack of </w:t>
      </w:r>
      <w:proofErr w:type="spellStart"/>
      <w:r>
        <w:rPr>
          <w:sz w:val="24"/>
          <w:szCs w:val="24"/>
          <w:lang w:val="en-GB"/>
        </w:rPr>
        <w:t>generizability</w:t>
      </w:r>
      <w:proofErr w:type="spellEnd"/>
      <w:r>
        <w:rPr>
          <w:sz w:val="24"/>
          <w:szCs w:val="24"/>
          <w:lang w:val="en-GB"/>
        </w:rPr>
        <w:t xml:space="preserve"> and tendency to overfit. CNN: “ability to preserve spatial properties of images due to highly parameterized and sparsely connected kernels. Spatial resolution is systematically </w:t>
      </w:r>
      <w:proofErr w:type="spellStart"/>
      <w:r>
        <w:rPr>
          <w:sz w:val="24"/>
          <w:szCs w:val="24"/>
          <w:lang w:val="en-GB"/>
        </w:rPr>
        <w:t>downsampled</w:t>
      </w:r>
      <w:proofErr w:type="spellEnd"/>
      <w:r>
        <w:rPr>
          <w:sz w:val="24"/>
          <w:szCs w:val="24"/>
          <w:lang w:val="en-GB"/>
        </w:rPr>
        <w:t xml:space="preserve">, while the depth of the feature maps is simultaneously expanded </w:t>
      </w:r>
      <w:r w:rsidRPr="001116F3">
        <w:rPr>
          <w:sz w:val="24"/>
          <w:szCs w:val="24"/>
          <w:lang w:val="en-GB"/>
        </w:rPr>
        <w:sym w:font="Wingdings" w:char="F0E0"/>
      </w:r>
      <w:r>
        <w:rPr>
          <w:sz w:val="24"/>
          <w:szCs w:val="24"/>
          <w:lang w:val="en-GB"/>
        </w:rPr>
        <w:t xml:space="preserve"> network learns relatively low-dimensional yet powerful representations that […] greatly surpass the effectiveness of handcrafted features.</w:t>
      </w:r>
      <w:r w:rsidR="00C247D2">
        <w:rPr>
          <w:sz w:val="24"/>
          <w:szCs w:val="24"/>
          <w:lang w:val="en-GB"/>
        </w:rPr>
        <w:t>”</w:t>
      </w:r>
    </w:p>
    <w:p w14:paraId="6CF48D40" w14:textId="70B8178E" w:rsidR="00C247D2" w:rsidRDefault="00C247D2" w:rsidP="001116F3">
      <w:pPr>
        <w:pStyle w:val="Listenabsatz"/>
        <w:numPr>
          <w:ilvl w:val="0"/>
          <w:numId w:val="5"/>
        </w:numPr>
        <w:rPr>
          <w:sz w:val="24"/>
          <w:szCs w:val="24"/>
          <w:lang w:val="en-GB"/>
        </w:rPr>
      </w:pPr>
      <w:r>
        <w:rPr>
          <w:sz w:val="24"/>
          <w:szCs w:val="24"/>
          <w:lang w:val="en-GB"/>
        </w:rPr>
        <w:t>“Nearly every task domain benefitting from computer vision publishes new research reporting results using CNN as a significant component in novel systems</w:t>
      </w:r>
      <w:r w:rsidR="00FD6D73">
        <w:rPr>
          <w:sz w:val="24"/>
          <w:szCs w:val="24"/>
          <w:lang w:val="en-GB"/>
        </w:rPr>
        <w:t>”.</w:t>
      </w:r>
    </w:p>
    <w:p w14:paraId="616C972C" w14:textId="781FD216" w:rsidR="00FD6D73" w:rsidRDefault="00FD6D73" w:rsidP="001116F3">
      <w:pPr>
        <w:pStyle w:val="Listenabsatz"/>
        <w:numPr>
          <w:ilvl w:val="0"/>
          <w:numId w:val="5"/>
        </w:numPr>
        <w:rPr>
          <w:sz w:val="24"/>
          <w:szCs w:val="24"/>
          <w:lang w:val="en-GB"/>
        </w:rPr>
      </w:pPr>
      <w:r>
        <w:rPr>
          <w:sz w:val="24"/>
          <w:szCs w:val="24"/>
          <w:lang w:val="en-GB"/>
        </w:rPr>
        <w:t xml:space="preserve">“CNNs are prone to overfit on small datasets because of their massive numbers of parameters. Overfitting occurs when the network perfectly models the training set but cannot generalize its learning to predict the class of unseen data accurately. The overfitting problem has generated a need and an expectation for large data sets and is one of the pressures escalating data size growth. </w:t>
      </w:r>
      <w:r w:rsidR="007B2AA5">
        <w:rPr>
          <w:sz w:val="24"/>
          <w:szCs w:val="24"/>
          <w:lang w:val="en-GB"/>
        </w:rPr>
        <w:t>Data size is currently associated with research quality: small sample sizes are often dismissed as lacking sufficient relevancy.”</w:t>
      </w:r>
    </w:p>
    <w:p w14:paraId="77CB834F" w14:textId="509BACFA" w:rsidR="007B2AA5" w:rsidRDefault="007B2AA5" w:rsidP="001116F3">
      <w:pPr>
        <w:pStyle w:val="Listenabsatz"/>
        <w:numPr>
          <w:ilvl w:val="0"/>
          <w:numId w:val="5"/>
        </w:numPr>
        <w:rPr>
          <w:sz w:val="24"/>
          <w:szCs w:val="24"/>
          <w:lang w:val="en-GB"/>
        </w:rPr>
      </w:pPr>
      <w:r>
        <w:rPr>
          <w:sz w:val="24"/>
          <w:szCs w:val="24"/>
          <w:lang w:val="en-GB"/>
        </w:rPr>
        <w:t xml:space="preserve">“Some workarounds for handling the problem of CNN overfitting include (1) transfer learning, where the network is pretrained on a massive dataset and then </w:t>
      </w:r>
      <w:r w:rsidR="002E2CE7">
        <w:rPr>
          <w:sz w:val="24"/>
          <w:szCs w:val="24"/>
          <w:lang w:val="en-GB"/>
        </w:rPr>
        <w:t>f</w:t>
      </w:r>
      <w:r>
        <w:rPr>
          <w:sz w:val="24"/>
          <w:szCs w:val="24"/>
          <w:lang w:val="en-GB"/>
        </w:rPr>
        <w:t>inetuned for a specific problem and (2) data augmentation, where new samples are generated that are representative of the different classes. Some other methods that reduce overfitting include dropout, batch normalization and zero-shot/one-shot learning</w:t>
      </w:r>
      <w:r w:rsidR="002C6A0D">
        <w:rPr>
          <w:sz w:val="24"/>
          <w:szCs w:val="24"/>
          <w:lang w:val="en-GB"/>
        </w:rPr>
        <w:t>”</w:t>
      </w:r>
    </w:p>
    <w:p w14:paraId="556E758C" w14:textId="0A3052D9" w:rsidR="002C6A0D" w:rsidRPr="001116F3" w:rsidRDefault="002C6A0D" w:rsidP="001116F3">
      <w:pPr>
        <w:pStyle w:val="Listenabsatz"/>
        <w:numPr>
          <w:ilvl w:val="0"/>
          <w:numId w:val="5"/>
        </w:numPr>
        <w:rPr>
          <w:sz w:val="24"/>
          <w:szCs w:val="24"/>
          <w:lang w:val="en-GB"/>
        </w:rPr>
      </w:pPr>
      <w:r>
        <w:rPr>
          <w:sz w:val="24"/>
          <w:szCs w:val="24"/>
          <w:lang w:val="en-GB"/>
        </w:rPr>
        <w:t>[6]: image augmentation is kernel filters</w:t>
      </w:r>
      <w:r w:rsidR="00346E8C">
        <w:rPr>
          <w:sz w:val="24"/>
          <w:szCs w:val="24"/>
          <w:lang w:val="en-GB"/>
        </w:rPr>
        <w:t xml:space="preserve"> (blur and sharpen)</w:t>
      </w:r>
      <w:r>
        <w:rPr>
          <w:sz w:val="24"/>
          <w:szCs w:val="24"/>
          <w:lang w:val="en-GB"/>
        </w:rPr>
        <w:t xml:space="preserve">, </w:t>
      </w:r>
      <w:proofErr w:type="spellStart"/>
      <w:r>
        <w:rPr>
          <w:sz w:val="24"/>
          <w:szCs w:val="24"/>
          <w:lang w:val="en-GB"/>
        </w:rPr>
        <w:t>color</w:t>
      </w:r>
      <w:proofErr w:type="spellEnd"/>
      <w:r>
        <w:rPr>
          <w:sz w:val="24"/>
          <w:szCs w:val="24"/>
          <w:lang w:val="en-GB"/>
        </w:rPr>
        <w:t xml:space="preserve"> space </w:t>
      </w:r>
      <w:proofErr w:type="spellStart"/>
      <w:r>
        <w:rPr>
          <w:sz w:val="24"/>
          <w:szCs w:val="24"/>
          <w:lang w:val="en-GB"/>
        </w:rPr>
        <w:t>tranforms</w:t>
      </w:r>
      <w:proofErr w:type="spellEnd"/>
      <w:r>
        <w:rPr>
          <w:sz w:val="24"/>
          <w:szCs w:val="24"/>
          <w:lang w:val="en-GB"/>
        </w:rPr>
        <w:t xml:space="preserve">, geometric </w:t>
      </w:r>
      <w:proofErr w:type="spellStart"/>
      <w:r>
        <w:rPr>
          <w:sz w:val="24"/>
          <w:szCs w:val="24"/>
          <w:lang w:val="en-GB"/>
        </w:rPr>
        <w:t>tranformations</w:t>
      </w:r>
      <w:proofErr w:type="spellEnd"/>
      <w:r>
        <w:rPr>
          <w:sz w:val="24"/>
          <w:szCs w:val="24"/>
          <w:lang w:val="en-GB"/>
        </w:rPr>
        <w:t>, random erasing/cutting, image mixing.</w:t>
      </w:r>
      <w:r w:rsidR="00FE6EE8">
        <w:rPr>
          <w:sz w:val="24"/>
          <w:szCs w:val="24"/>
          <w:lang w:val="en-GB"/>
        </w:rPr>
        <w:t xml:space="preserve"> Caution must be taken to preserve labels. Rotation and translation to create new samples. Shifting to avoid positional bias in a set of images.</w:t>
      </w:r>
      <w:r w:rsidR="00CB5FF4">
        <w:rPr>
          <w:sz w:val="24"/>
          <w:szCs w:val="24"/>
          <w:lang w:val="en-GB"/>
        </w:rPr>
        <w:t xml:space="preserve"> (Translation often adds noise)</w:t>
      </w:r>
      <w:r w:rsidR="00EE42F2">
        <w:rPr>
          <w:sz w:val="24"/>
          <w:szCs w:val="24"/>
          <w:lang w:val="en-GB"/>
        </w:rPr>
        <w:t>. [23] and [19] show that rotation performs better than other augmentation methods.</w:t>
      </w:r>
      <w:r w:rsidR="00B808F4">
        <w:rPr>
          <w:sz w:val="24"/>
          <w:szCs w:val="24"/>
          <w:lang w:val="en-GB"/>
        </w:rPr>
        <w:t xml:space="preserve"> [7] image mixing and data erasing</w:t>
      </w:r>
    </w:p>
    <w:p w14:paraId="0B6114EA" w14:textId="5E69EF4D" w:rsidR="00A17DCC" w:rsidRDefault="00A17DCC">
      <w:pPr>
        <w:rPr>
          <w:sz w:val="24"/>
          <w:szCs w:val="24"/>
          <w:lang w:val="en-GB"/>
        </w:rPr>
      </w:pPr>
      <w:r>
        <w:rPr>
          <w:sz w:val="24"/>
          <w:szCs w:val="24"/>
          <w:lang w:val="en-GB"/>
        </w:rPr>
        <w:t xml:space="preserve">When shown to a small dataset size, network learns high variance which leads to </w:t>
      </w:r>
      <w:r w:rsidR="00CD2096">
        <w:rPr>
          <w:sz w:val="24"/>
          <w:szCs w:val="24"/>
          <w:lang w:val="en-GB"/>
        </w:rPr>
        <w:t>a phenomenon called overfitting. Overfitting is when a model learns the training data too well, such that it is not able to generalize on unseen data.</w:t>
      </w:r>
      <w:r>
        <w:rPr>
          <w:sz w:val="24"/>
          <w:szCs w:val="24"/>
          <w:lang w:val="en-GB"/>
        </w:rPr>
        <w:t xml:space="preserve"> Different regularization methods have been deployed to tackle this problem. This includes (1) Data Augmentation, (2) Patch Extraction, (3) Pretraining. </w:t>
      </w:r>
      <w:r w:rsidR="003C090E">
        <w:rPr>
          <w:sz w:val="24"/>
          <w:szCs w:val="24"/>
          <w:lang w:val="en-GB"/>
        </w:rPr>
        <w:t>Other regularization methods such as Dropout (references</w:t>
      </w:r>
      <w:r w:rsidR="00FE13B4">
        <w:rPr>
          <w:sz w:val="24"/>
          <w:szCs w:val="24"/>
          <w:lang w:val="en-GB"/>
        </w:rPr>
        <w:t xml:space="preserve"> in shorten</w:t>
      </w:r>
      <w:r w:rsidR="003C090E">
        <w:rPr>
          <w:sz w:val="24"/>
          <w:szCs w:val="24"/>
          <w:lang w:val="en-GB"/>
        </w:rPr>
        <w:t>), …, … have not been investigated in this study and refer to future work.</w:t>
      </w:r>
    </w:p>
    <w:p w14:paraId="3874E28A" w14:textId="77777777" w:rsidR="00AE3A0B" w:rsidRDefault="00AE3A0B">
      <w:pPr>
        <w:rPr>
          <w:sz w:val="24"/>
          <w:szCs w:val="24"/>
          <w:lang w:val="en-GB"/>
        </w:rPr>
      </w:pPr>
    </w:p>
    <w:p w14:paraId="2B68D1E2" w14:textId="77777777" w:rsidR="00AE3A0B" w:rsidRPr="00A17DCC" w:rsidRDefault="00AE3A0B">
      <w:pPr>
        <w:rPr>
          <w:sz w:val="24"/>
          <w:szCs w:val="24"/>
          <w:lang w:val="en-GB"/>
        </w:rPr>
      </w:pPr>
    </w:p>
    <w:p w14:paraId="046382AE" w14:textId="060499CA" w:rsidR="00A17DCC" w:rsidRDefault="00A17DCC">
      <w:pPr>
        <w:rPr>
          <w:b/>
          <w:bCs/>
          <w:sz w:val="24"/>
          <w:szCs w:val="24"/>
          <w:lang w:val="en-GB"/>
        </w:rPr>
      </w:pPr>
      <w:r>
        <w:rPr>
          <w:b/>
          <w:bCs/>
          <w:sz w:val="24"/>
          <w:szCs w:val="24"/>
          <w:lang w:val="en-GB"/>
        </w:rPr>
        <w:t>Pretraining</w:t>
      </w:r>
    </w:p>
    <w:p w14:paraId="20814A37" w14:textId="709BD0EF" w:rsidR="00A17DCC" w:rsidRPr="00A17DCC" w:rsidRDefault="00A17DCC">
      <w:pPr>
        <w:rPr>
          <w:sz w:val="24"/>
          <w:szCs w:val="24"/>
          <w:lang w:val="en-GB"/>
        </w:rPr>
      </w:pPr>
      <w:r>
        <w:rPr>
          <w:sz w:val="24"/>
          <w:szCs w:val="24"/>
          <w:lang w:val="en-GB"/>
        </w:rPr>
        <w:t>Pretraining does not tackle the problem of overfitting by increasing the dataset size, but transferring weights from feature extractor.</w:t>
      </w:r>
    </w:p>
    <w:p w14:paraId="41F736DA" w14:textId="77777777" w:rsidR="001116F3" w:rsidRDefault="001116F3">
      <w:pPr>
        <w:rPr>
          <w:b/>
          <w:bCs/>
          <w:sz w:val="40"/>
          <w:szCs w:val="40"/>
          <w:lang w:val="en-GB"/>
        </w:rPr>
      </w:pPr>
    </w:p>
    <w:p w14:paraId="353E4AA1" w14:textId="5E60C876" w:rsidR="00300078" w:rsidRPr="006E57ED" w:rsidRDefault="00FF170F">
      <w:pPr>
        <w:rPr>
          <w:b/>
          <w:bCs/>
          <w:sz w:val="40"/>
          <w:szCs w:val="40"/>
          <w:lang w:val="en-GB"/>
        </w:rPr>
      </w:pPr>
      <w:r w:rsidRPr="006E57ED">
        <w:rPr>
          <w:b/>
          <w:bCs/>
          <w:sz w:val="40"/>
          <w:szCs w:val="40"/>
          <w:lang w:val="en-GB"/>
        </w:rPr>
        <w:t>Introduction</w:t>
      </w:r>
    </w:p>
    <w:p w14:paraId="6C1C64BB" w14:textId="4B3B6542" w:rsidR="00090DBE" w:rsidRPr="00E9186C" w:rsidRDefault="0040752A" w:rsidP="00E9186C">
      <w:pPr>
        <w:rPr>
          <w:sz w:val="24"/>
          <w:szCs w:val="24"/>
          <w:lang w:val="en-GB"/>
        </w:rPr>
      </w:pPr>
      <w:r w:rsidRPr="0040752A">
        <w:rPr>
          <w:lang w:val="en-GB"/>
        </w:rPr>
        <w:t>melt ponds have a significant influence on the amount of sea ice melt [</w:t>
      </w:r>
      <w:hyperlink r:id="rId6" w:anchor="jgrc12461-bib-0033" w:history="1">
        <w:r w:rsidRPr="0040752A">
          <w:rPr>
            <w:rStyle w:val="Hyperlink"/>
            <w:i/>
            <w:iCs/>
            <w:lang w:val="en-GB"/>
          </w:rPr>
          <w:t>Perovich et al.</w:t>
        </w:r>
        <w:r w:rsidRPr="0040752A">
          <w:rPr>
            <w:rStyle w:val="Hyperlink"/>
            <w:lang w:val="en-GB"/>
          </w:rPr>
          <w:t>, 2002a</w:t>
        </w:r>
      </w:hyperlink>
      <w:r w:rsidRPr="0040752A">
        <w:rPr>
          <w:lang w:val="en-GB"/>
        </w:rPr>
        <w:t xml:space="preserve">; </w:t>
      </w:r>
      <w:hyperlink r:id="rId7" w:anchor="jgrc12461-bib-0050" w:history="1">
        <w:r w:rsidRPr="0040752A">
          <w:rPr>
            <w:rStyle w:val="Hyperlink"/>
            <w:i/>
            <w:iCs/>
            <w:lang w:val="en-GB"/>
          </w:rPr>
          <w:t>Tschudi et al.</w:t>
        </w:r>
        <w:r w:rsidRPr="0040752A">
          <w:rPr>
            <w:rStyle w:val="Hyperlink"/>
            <w:lang w:val="en-GB"/>
          </w:rPr>
          <w:t>, 2008</w:t>
        </w:r>
      </w:hyperlink>
      <w:r w:rsidRPr="0040752A">
        <w:rPr>
          <w:lang w:val="en-GB"/>
        </w:rPr>
        <w:t>], on Earth's radiation balance [</w:t>
      </w:r>
      <w:hyperlink r:id="rId8"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9"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0" w:anchor="jgrc12461-bib-0028" w:history="1">
        <w:r w:rsidRPr="0040752A">
          <w:rPr>
            <w:rStyle w:val="Hyperlink"/>
            <w:i/>
            <w:iCs/>
            <w:lang w:val="en-GB"/>
          </w:rPr>
          <w:t>Nicolaus et al.</w:t>
        </w:r>
        <w:r w:rsidRPr="0040752A">
          <w:rPr>
            <w:rStyle w:val="Hyperlink"/>
            <w:lang w:val="en-GB"/>
          </w:rPr>
          <w:t>, 2010</w:t>
        </w:r>
      </w:hyperlink>
      <w:r w:rsidRPr="0040752A">
        <w:rPr>
          <w:lang w:val="en-GB"/>
        </w:rPr>
        <w:t>], and the potential loss of a multiyear ice coverage [</w:t>
      </w:r>
      <w:hyperlink r:id="rId11" w:anchor="jgrc12461-bib-0026" w:history="1">
        <w:r w:rsidRPr="0040752A">
          <w:rPr>
            <w:rStyle w:val="Hyperlink"/>
            <w:i/>
            <w:iCs/>
            <w:lang w:val="en-GB"/>
          </w:rPr>
          <w:t>Maslanik et al.</w:t>
        </w:r>
        <w:r w:rsidRPr="0040752A">
          <w:rPr>
            <w:rStyle w:val="Hyperlink"/>
            <w:lang w:val="en-GB"/>
          </w:rPr>
          <w:t>, 2007</w:t>
        </w:r>
      </w:hyperlink>
      <w:r w:rsidRPr="0040752A">
        <w:rPr>
          <w:lang w:val="en-GB"/>
        </w:rPr>
        <w:t xml:space="preserve">; </w:t>
      </w:r>
      <w:hyperlink r:id="rId12" w:anchor="jgrc12461-bib-0035" w:history="1">
        <w:r w:rsidRPr="0040752A">
          <w:rPr>
            <w:rStyle w:val="Hyperlink"/>
            <w:i/>
            <w:iCs/>
            <w:lang w:val="en-GB"/>
          </w:rPr>
          <w:t>Perovich et al.</w:t>
        </w:r>
        <w:r w:rsidRPr="0040752A">
          <w:rPr>
            <w:rStyle w:val="Hyperlink"/>
            <w:lang w:val="en-GB"/>
          </w:rPr>
          <w:t>, 2007</w:t>
        </w:r>
      </w:hyperlink>
      <w:r w:rsidRPr="0040752A">
        <w:rPr>
          <w:lang w:val="en-GB"/>
        </w:rPr>
        <w:t xml:space="preserve">; </w:t>
      </w:r>
      <w:hyperlink r:id="rId13" w:anchor="jgrc12461-bib-0028" w:history="1">
        <w:r w:rsidRPr="0040752A">
          <w:rPr>
            <w:rStyle w:val="Hyperlink"/>
            <w:i/>
            <w:iCs/>
            <w:lang w:val="en-GB"/>
          </w:rPr>
          <w:t>Nicolaus et al.</w:t>
        </w:r>
        <w:r w:rsidRPr="0040752A">
          <w:rPr>
            <w:rStyle w:val="Hyperlink"/>
            <w:lang w:val="en-GB"/>
          </w:rPr>
          <w:t>, 2010</w:t>
        </w:r>
      </w:hyperlink>
      <w:r w:rsidRPr="0040752A">
        <w:rPr>
          <w:lang w:val="en-GB"/>
        </w:rPr>
        <w:t xml:space="preserve">; </w:t>
      </w:r>
      <w:hyperlink r:id="rId14" w:anchor="jgrc12461-bib-0020" w:history="1">
        <w:r w:rsidRPr="0040752A">
          <w:rPr>
            <w:rStyle w:val="Hyperlink"/>
            <w:i/>
            <w:iCs/>
            <w:lang w:val="en-GB"/>
          </w:rPr>
          <w:t>Kwok and Untersteiner</w:t>
        </w:r>
        <w:r w:rsidRPr="0040752A">
          <w:rPr>
            <w:rStyle w:val="Hyperlink"/>
            <w:lang w:val="en-GB"/>
          </w:rPr>
          <w:t>, 2011</w:t>
        </w:r>
      </w:hyperlink>
      <w:r w:rsidRPr="0040752A">
        <w:rPr>
          <w:lang w:val="en-GB"/>
        </w:rPr>
        <w:t xml:space="preserve">; </w:t>
      </w:r>
      <w:hyperlink r:id="rId15" w:anchor="jgrc12461-bib-0046" w:history="1">
        <w:r w:rsidRPr="0040752A">
          <w:rPr>
            <w:rStyle w:val="Hyperlink"/>
            <w:i/>
            <w:iCs/>
            <w:lang w:val="en-GB"/>
          </w:rPr>
          <w:t>Serreze and Barry</w:t>
        </w:r>
        <w:r w:rsidRPr="0040752A">
          <w:rPr>
            <w:rStyle w:val="Hyperlink"/>
            <w:lang w:val="en-GB"/>
          </w:rPr>
          <w:t>, 2011</w:t>
        </w:r>
      </w:hyperlink>
      <w:r w:rsidRPr="0040752A">
        <w:rPr>
          <w:lang w:val="en-GB"/>
        </w:rPr>
        <w:t>]</w:t>
      </w:r>
      <w:r>
        <w:rPr>
          <w:lang w:val="en-GB"/>
        </w:rPr>
        <w:t xml:space="preserve"> (</w:t>
      </w:r>
      <w:r w:rsidRPr="0040752A">
        <w:rPr>
          <w:lang w:val="en-GB"/>
        </w:rPr>
        <w:t>https://agupubs.onlinelibrary.wiley.com/doi/full/10.1029/2011JC007869</w:t>
      </w:r>
      <w:r>
        <w:rPr>
          <w:lang w:val="en-GB"/>
        </w:rPr>
        <w:t>)</w:t>
      </w:r>
    </w:p>
    <w:p w14:paraId="1851514C" w14:textId="77777777" w:rsidR="00505C24" w:rsidRPr="00505C24" w:rsidRDefault="00505C24" w:rsidP="00712180">
      <w:pPr>
        <w:pStyle w:val="Listenabsatz"/>
        <w:numPr>
          <w:ilvl w:val="0"/>
          <w:numId w:val="3"/>
        </w:numPr>
        <w:rPr>
          <w:sz w:val="24"/>
          <w:szCs w:val="24"/>
          <w:lang w:val="en-GB"/>
        </w:rPr>
      </w:pPr>
      <w:r>
        <w:rPr>
          <w:sz w:val="24"/>
          <w:szCs w:val="24"/>
          <w:lang w:val="en-GB"/>
        </w:rPr>
        <w:t>‘</w:t>
      </w:r>
      <w:r w:rsidRPr="00505C24">
        <w:rPr>
          <w:lang w:val="en-GB"/>
        </w:rPr>
        <w:t xml:space="preserve">A quantification of the overall distribution of melt ponds would be helpful to constrain the role of sea ice for the Arctic amplification and Earth's climate system [e.g., </w:t>
      </w:r>
      <w:hyperlink r:id="rId16" w:anchor="jgrc12461-bib-0015" w:history="1">
        <w:r w:rsidRPr="00505C24">
          <w:rPr>
            <w:rStyle w:val="Hyperlink"/>
            <w:i/>
            <w:iCs/>
            <w:lang w:val="en-GB"/>
          </w:rPr>
          <w:t>Holland et al.</w:t>
        </w:r>
        <w:r w:rsidRPr="00505C24">
          <w:rPr>
            <w:rStyle w:val="Hyperlink"/>
            <w:lang w:val="en-GB"/>
          </w:rPr>
          <w:t>, 2006</w:t>
        </w:r>
      </w:hyperlink>
      <w:r w:rsidRPr="00505C24">
        <w:rPr>
          <w:lang w:val="en-GB"/>
        </w:rPr>
        <w:t xml:space="preserve">; </w:t>
      </w:r>
      <w:hyperlink r:id="rId17" w:anchor="jgrc12461-bib-0007" w:history="1">
        <w:r w:rsidRPr="00505C24">
          <w:rPr>
            <w:rStyle w:val="Hyperlink"/>
            <w:i/>
            <w:iCs/>
            <w:lang w:val="en-GB"/>
          </w:rPr>
          <w:t xml:space="preserve">Eisenman and </w:t>
        </w:r>
        <w:proofErr w:type="spellStart"/>
        <w:r w:rsidRPr="00505C24">
          <w:rPr>
            <w:rStyle w:val="Hyperlink"/>
            <w:i/>
            <w:iCs/>
            <w:lang w:val="en-GB"/>
          </w:rPr>
          <w:t>Wettlaufer</w:t>
        </w:r>
        <w:proofErr w:type="spellEnd"/>
        <w:r w:rsidRPr="00505C24">
          <w:rPr>
            <w:rStyle w:val="Hyperlink"/>
            <w:lang w:val="en-GB"/>
          </w:rPr>
          <w:t>, 2009</w:t>
        </w:r>
      </w:hyperlink>
      <w:r w:rsidRPr="00505C24">
        <w:rPr>
          <w:lang w:val="en-GB"/>
        </w:rPr>
        <w:t xml:space="preserve">; </w:t>
      </w:r>
      <w:hyperlink r:id="rId18" w:anchor="jgrc12461-bib-0029" w:history="1">
        <w:proofErr w:type="spellStart"/>
        <w:r w:rsidRPr="00505C24">
          <w:rPr>
            <w:rStyle w:val="Hyperlink"/>
            <w:i/>
            <w:iCs/>
            <w:lang w:val="en-GB"/>
          </w:rPr>
          <w:t>Notz</w:t>
        </w:r>
        <w:proofErr w:type="spellEnd"/>
        <w:r w:rsidRPr="00505C24">
          <w:rPr>
            <w:rStyle w:val="Hyperlink"/>
            <w:lang w:val="en-GB"/>
          </w:rPr>
          <w:t>, 2009</w:t>
        </w:r>
      </w:hyperlink>
      <w:r w:rsidRPr="00505C24">
        <w:rPr>
          <w:lang w:val="en-GB"/>
        </w:rPr>
        <w:t xml:space="preserve">; </w:t>
      </w:r>
      <w:hyperlink r:id="rId19" w:anchor="jgrc12461-bib-0045" w:history="1">
        <w:r w:rsidRPr="00505C24">
          <w:rPr>
            <w:rStyle w:val="Hyperlink"/>
            <w:i/>
            <w:iCs/>
            <w:lang w:val="en-GB"/>
          </w:rPr>
          <w:t>Serreze</w:t>
        </w:r>
        <w:r w:rsidRPr="00505C24">
          <w:rPr>
            <w:rStyle w:val="Hyperlink"/>
            <w:lang w:val="en-GB"/>
          </w:rPr>
          <w:t>, 2011</w:t>
        </w:r>
      </w:hyperlink>
      <w:r w:rsidRPr="00505C24">
        <w:rPr>
          <w:lang w:val="en-GB"/>
        </w:rPr>
        <w:t xml:space="preserve">; </w:t>
      </w:r>
      <w:hyperlink r:id="rId20" w:anchor="jgrc12461-bib-0047" w:history="1">
        <w:r w:rsidRPr="00505C24">
          <w:rPr>
            <w:rStyle w:val="Hyperlink"/>
            <w:i/>
            <w:iCs/>
            <w:lang w:val="en-GB"/>
          </w:rPr>
          <w:t>Serreze et al.</w:t>
        </w:r>
        <w:r w:rsidRPr="00505C24">
          <w:rPr>
            <w:rStyle w:val="Hyperlink"/>
            <w:lang w:val="en-GB"/>
          </w:rPr>
          <w:t>, 2011</w:t>
        </w:r>
      </w:hyperlink>
      <w:r w:rsidRPr="00505C24">
        <w:rPr>
          <w:lang w:val="en-GB"/>
        </w:rPr>
        <w:t xml:space="preserve">; </w:t>
      </w:r>
      <w:hyperlink r:id="rId21" w:anchor="jgrc12461-bib-0019" w:history="1">
        <w:r w:rsidRPr="00505C24">
          <w:rPr>
            <w:rStyle w:val="Hyperlink"/>
            <w:i/>
            <w:iCs/>
            <w:lang w:val="en-GB"/>
          </w:rPr>
          <w:t>Kurtz et al.</w:t>
        </w:r>
        <w:r w:rsidRPr="00505C24">
          <w:rPr>
            <w:rStyle w:val="Hyperlink"/>
            <w:lang w:val="en-GB"/>
          </w:rPr>
          <w:t>, 2011</w:t>
        </w:r>
      </w:hyperlink>
      <w:r w:rsidRPr="00505C24">
        <w:rPr>
          <w:lang w:val="en-GB"/>
        </w:rPr>
        <w:t xml:space="preserve">; </w:t>
      </w:r>
      <w:hyperlink r:id="rId22" w:anchor="jgrc12461-bib-0038" w:history="1">
        <w:r w:rsidRPr="00505C24">
          <w:rPr>
            <w:rStyle w:val="Hyperlink"/>
            <w:i/>
            <w:iCs/>
            <w:lang w:val="en-GB"/>
          </w:rPr>
          <w:t>Perovich et al.</w:t>
        </w:r>
        <w:r w:rsidRPr="00505C24">
          <w:rPr>
            <w:rStyle w:val="Hyperlink"/>
            <w:lang w:val="en-GB"/>
          </w:rPr>
          <w:t>, 2011a</w:t>
        </w:r>
      </w:hyperlink>
      <w:r w:rsidRPr="00505C24">
        <w:rPr>
          <w:lang w:val="en-GB"/>
        </w:rPr>
        <w:t>]</w:t>
      </w:r>
      <w:r>
        <w:rPr>
          <w:lang w:val="en-GB"/>
        </w:rPr>
        <w:t>’</w:t>
      </w:r>
    </w:p>
    <w:p w14:paraId="2EE33E99" w14:textId="6EC67D08" w:rsidR="007D45C8" w:rsidRPr="00E9186C" w:rsidRDefault="00505C24" w:rsidP="00E9186C">
      <w:pPr>
        <w:pStyle w:val="Listenabsatz"/>
        <w:numPr>
          <w:ilvl w:val="0"/>
          <w:numId w:val="3"/>
        </w:numPr>
        <w:rPr>
          <w:sz w:val="24"/>
          <w:szCs w:val="24"/>
          <w:lang w:val="en-GB"/>
        </w:rPr>
      </w:pPr>
      <w:r w:rsidRPr="00505C24">
        <w:rPr>
          <w:lang w:val="en-GB"/>
        </w:rPr>
        <w:t>Until now, statements about the melt pond distribution in the Arctic can only be made from the attempts to model melt ponds [</w:t>
      </w:r>
      <w:proofErr w:type="spellStart"/>
      <w:r w:rsidR="00853853">
        <w:fldChar w:fldCharType="begin"/>
      </w:r>
      <w:r w:rsidR="00853853" w:rsidRPr="000C7B8C">
        <w:rPr>
          <w:lang w:val="en-GB"/>
        </w:rPr>
        <w:instrText>HYPERLINK "https://agupubs.onlinelibrary.wiley.com/doi/full/10.1029/2011JC007869" \l "jgrc12461-bib-0023"</w:instrText>
      </w:r>
      <w:r w:rsidR="00853853">
        <w:fldChar w:fldCharType="separate"/>
      </w:r>
      <w:r w:rsidRPr="00505C24">
        <w:rPr>
          <w:rStyle w:val="Hyperlink"/>
          <w:i/>
          <w:iCs/>
          <w:lang w:val="en-GB"/>
        </w:rPr>
        <w:t>Lüthje</w:t>
      </w:r>
      <w:proofErr w:type="spellEnd"/>
      <w:r w:rsidRPr="00505C24">
        <w:rPr>
          <w:rStyle w:val="Hyperlink"/>
          <w:i/>
          <w:iCs/>
          <w:lang w:val="en-GB"/>
        </w:rPr>
        <w:t xml:space="preserve"> et al.</w:t>
      </w:r>
      <w:r w:rsidRPr="00505C24">
        <w:rPr>
          <w:rStyle w:val="Hyperlink"/>
          <w:lang w:val="en-GB"/>
        </w:rPr>
        <w:t>, 2006</w:t>
      </w:r>
      <w:r w:rsidR="00853853">
        <w:rPr>
          <w:rStyle w:val="Hyperlink"/>
          <w:lang w:val="en-GB"/>
        </w:rPr>
        <w:fldChar w:fldCharType="end"/>
      </w:r>
      <w:r w:rsidRPr="00505C24">
        <w:rPr>
          <w:lang w:val="en-GB"/>
        </w:rPr>
        <w:t xml:space="preserve">; </w:t>
      </w:r>
      <w:hyperlink r:id="rId23" w:anchor="jgrc12461-bib-0030" w:history="1">
        <w:r w:rsidRPr="00505C24">
          <w:rPr>
            <w:rStyle w:val="Hyperlink"/>
            <w:i/>
            <w:iCs/>
            <w:lang w:val="en-GB"/>
          </w:rPr>
          <w:t>Pederson et al.</w:t>
        </w:r>
        <w:r w:rsidRPr="00505C24">
          <w:rPr>
            <w:rStyle w:val="Hyperlink"/>
            <w:lang w:val="en-GB"/>
          </w:rPr>
          <w:t>, 2009</w:t>
        </w:r>
      </w:hyperlink>
      <w:r w:rsidRPr="00505C24">
        <w:rPr>
          <w:lang w:val="en-GB"/>
        </w:rPr>
        <w:t xml:space="preserve">; </w:t>
      </w:r>
      <w:hyperlink r:id="rId24" w:anchor="jgrc12461-bib-0044" w:history="1">
        <w:r w:rsidRPr="00505C24">
          <w:rPr>
            <w:rStyle w:val="Hyperlink"/>
            <w:i/>
            <w:iCs/>
            <w:lang w:val="en-GB"/>
          </w:rPr>
          <w:t>Scott and Feltham</w:t>
        </w:r>
        <w:r w:rsidRPr="00505C24">
          <w:rPr>
            <w:rStyle w:val="Hyperlink"/>
            <w:lang w:val="en-GB"/>
          </w:rPr>
          <w:t>, 2010</w:t>
        </w:r>
      </w:hyperlink>
      <w:r w:rsidRPr="00505C24">
        <w:rPr>
          <w:lang w:val="en-GB"/>
        </w:rPr>
        <w:t xml:space="preserve">; </w:t>
      </w:r>
      <w:hyperlink r:id="rId25" w:anchor="jgrc12461-bib-0048" w:history="1">
        <w:proofErr w:type="spellStart"/>
        <w:r w:rsidRPr="00505C24">
          <w:rPr>
            <w:rStyle w:val="Hyperlink"/>
            <w:i/>
            <w:iCs/>
            <w:lang w:val="en-GB"/>
          </w:rPr>
          <w:t>Skyllingstad</w:t>
        </w:r>
        <w:proofErr w:type="spellEnd"/>
        <w:r w:rsidRPr="00505C24">
          <w:rPr>
            <w:rStyle w:val="Hyperlink"/>
            <w:i/>
            <w:iCs/>
            <w:lang w:val="en-GB"/>
          </w:rPr>
          <w:t xml:space="preserve"> et al.</w:t>
        </w:r>
        <w:r w:rsidRPr="00505C24">
          <w:rPr>
            <w:rStyle w:val="Hyperlink"/>
            <w:lang w:val="en-GB"/>
          </w:rPr>
          <w:t>, 2009</w:t>
        </w:r>
      </w:hyperlink>
      <w:r w:rsidRPr="00505C24">
        <w:rPr>
          <w:lang w:val="en-GB"/>
        </w:rPr>
        <w:t xml:space="preserve">; </w:t>
      </w:r>
      <w:hyperlink r:id="rId26" w:anchor="jgrc12461-bib-0011" w:history="1">
        <w:proofErr w:type="spellStart"/>
        <w:r w:rsidRPr="00505C24">
          <w:rPr>
            <w:rStyle w:val="Hyperlink"/>
            <w:i/>
            <w:iCs/>
            <w:lang w:val="en-GB"/>
          </w:rPr>
          <w:t>Flocco</w:t>
        </w:r>
        <w:proofErr w:type="spellEnd"/>
        <w:r w:rsidRPr="00505C24">
          <w:rPr>
            <w:rStyle w:val="Hyperlink"/>
            <w:i/>
            <w:iCs/>
            <w:lang w:val="en-GB"/>
          </w:rPr>
          <w:t xml:space="preserve"> et al.</w:t>
        </w:r>
        <w:r w:rsidRPr="00505C24">
          <w:rPr>
            <w:rStyle w:val="Hyperlink"/>
            <w:lang w:val="en-GB"/>
          </w:rPr>
          <w:t>, 2010</w:t>
        </w:r>
      </w:hyperlink>
      <w:r w:rsidRPr="00505C24">
        <w:rPr>
          <w:lang w:val="en-GB"/>
        </w:rPr>
        <w:t xml:space="preserve">]. A realistic presentation of melt pond fractions in the Arctic is only be possible with observations on a large scale over at least one melting period. Therefore, it is important to use remote sensing techniques that are applicable to detect the evolution of melt ponds. To survey melt ponds Arctic-wide, approaches regarding the use of satellite data have been developed </w:t>
      </w:r>
      <w:proofErr w:type="spellStart"/>
      <w:r w:rsidRPr="00505C24">
        <w:rPr>
          <w:lang w:val="en-GB"/>
        </w:rPr>
        <w:t>by</w:t>
      </w:r>
      <w:hyperlink r:id="rId27" w:anchor="jgrc12461-bib-0024" w:history="1">
        <w:r w:rsidRPr="00505C24">
          <w:rPr>
            <w:rStyle w:val="Hyperlink"/>
            <w:i/>
            <w:iCs/>
            <w:lang w:val="en-GB"/>
          </w:rPr>
          <w:t>Markus</w:t>
        </w:r>
        <w:proofErr w:type="spellEnd"/>
        <w:r w:rsidRPr="00505C24">
          <w:rPr>
            <w:rStyle w:val="Hyperlink"/>
            <w:i/>
            <w:iCs/>
            <w:lang w:val="en-GB"/>
          </w:rPr>
          <w:t xml:space="preserve"> et al.</w:t>
        </w:r>
        <w:r w:rsidRPr="00505C24">
          <w:rPr>
            <w:rStyle w:val="Hyperlink"/>
            <w:lang w:val="en-GB"/>
          </w:rPr>
          <w:t xml:space="preserve"> </w:t>
        </w:r>
        <w:r>
          <w:rPr>
            <w:rStyle w:val="Hyperlink"/>
          </w:rPr>
          <w:t>[2003]</w:t>
        </w:r>
      </w:hyperlink>
      <w:r>
        <w:t xml:space="preserve">; </w:t>
      </w:r>
      <w:hyperlink r:id="rId28" w:anchor="jgrc12461-bib-0050" w:history="1">
        <w:r>
          <w:rPr>
            <w:rStyle w:val="Hyperlink"/>
            <w:i/>
            <w:iCs/>
          </w:rPr>
          <w:t>Tschudi et al.</w:t>
        </w:r>
        <w:r>
          <w:rPr>
            <w:rStyle w:val="Hyperlink"/>
          </w:rPr>
          <w:t xml:space="preserve"> [2008]</w:t>
        </w:r>
      </w:hyperlink>
      <w:r>
        <w:t xml:space="preserve">; </w:t>
      </w:r>
      <w:hyperlink r:id="rId29" w:anchor="jgrc12461-bib-0040" w:history="1">
        <w:r>
          <w:rPr>
            <w:rStyle w:val="Hyperlink"/>
            <w:i/>
            <w:iCs/>
          </w:rPr>
          <w:t xml:space="preserve">Rösel and </w:t>
        </w:r>
        <w:proofErr w:type="spellStart"/>
        <w:r>
          <w:rPr>
            <w:rStyle w:val="Hyperlink"/>
            <w:i/>
            <w:iCs/>
          </w:rPr>
          <w:t>Kaleschke</w:t>
        </w:r>
        <w:proofErr w:type="spellEnd"/>
        <w:r>
          <w:rPr>
            <w:rStyle w:val="Hyperlink"/>
          </w:rPr>
          <w:t xml:space="preserve"> [2011]</w:t>
        </w:r>
      </w:hyperlink>
      <w:r>
        <w:t xml:space="preserve"> and </w:t>
      </w:r>
      <w:hyperlink r:id="rId30" w:anchor="jgrc12461-bib-0041" w:history="1">
        <w:r>
          <w:rPr>
            <w:rStyle w:val="Hyperlink"/>
            <w:i/>
            <w:iCs/>
          </w:rPr>
          <w:t>Rösel et al.</w:t>
        </w:r>
        <w:r>
          <w:rPr>
            <w:rStyle w:val="Hyperlink"/>
          </w:rPr>
          <w:t xml:space="preserve"> [2012]</w:t>
        </w:r>
      </w:hyperlink>
      <w:r>
        <w:t>.</w:t>
      </w:r>
    </w:p>
    <w:p w14:paraId="5EE54F11" w14:textId="77777777" w:rsidR="006C6032" w:rsidRPr="003B2F54" w:rsidRDefault="006C6032">
      <w:pPr>
        <w:rPr>
          <w:bCs/>
          <w:sz w:val="24"/>
          <w:szCs w:val="24"/>
        </w:rPr>
      </w:pPr>
      <w:r>
        <w:rPr>
          <w:bCs/>
          <w:sz w:val="24"/>
          <w:szCs w:val="24"/>
          <w:lang w:val="en-GB"/>
        </w:rPr>
        <w:t>Unmixing algorithms based on multi-spectral optical data are a promising method for retrieving large-scale pond fraction but they have quite large uncertainties due to prevailing clouds and cannot derive detailed pond geometry (size and shape) which is important to understand the melt pond development. High-resolution satellites (</w:t>
      </w:r>
      <w:proofErr w:type="gramStart"/>
      <w:r>
        <w:rPr>
          <w:bCs/>
          <w:sz w:val="24"/>
          <w:szCs w:val="24"/>
          <w:lang w:val="en-GB"/>
        </w:rPr>
        <w:t>e.g.</w:t>
      </w:r>
      <w:proofErr w:type="gramEnd"/>
      <w:r>
        <w:rPr>
          <w:bCs/>
          <w:sz w:val="24"/>
          <w:szCs w:val="24"/>
          <w:lang w:val="en-GB"/>
        </w:rPr>
        <w:t xml:space="preserve"> SAR) provide more accurate all-weather ice-surface information (</w:t>
      </w:r>
      <w:proofErr w:type="spellStart"/>
      <w:r>
        <w:rPr>
          <w:bCs/>
          <w:sz w:val="24"/>
          <w:szCs w:val="24"/>
          <w:lang w:val="en-GB"/>
        </w:rPr>
        <w:t>Yackel</w:t>
      </w:r>
      <w:proofErr w:type="spellEnd"/>
      <w:r>
        <w:rPr>
          <w:bCs/>
          <w:sz w:val="24"/>
          <w:szCs w:val="24"/>
          <w:lang w:val="en-GB"/>
        </w:rPr>
        <w:t xml:space="preserve"> and Barber 2000; Kim 2013; </w:t>
      </w:r>
      <w:proofErr w:type="spellStart"/>
      <w:r>
        <w:rPr>
          <w:bCs/>
          <w:sz w:val="24"/>
          <w:szCs w:val="24"/>
          <w:lang w:val="en-GB"/>
        </w:rPr>
        <w:t>Mäkynen</w:t>
      </w:r>
      <w:proofErr w:type="spellEnd"/>
      <w:r>
        <w:rPr>
          <w:bCs/>
          <w:sz w:val="24"/>
          <w:szCs w:val="24"/>
          <w:lang w:val="en-GB"/>
        </w:rPr>
        <w:t xml:space="preserve"> 2014; </w:t>
      </w:r>
      <w:proofErr w:type="spellStart"/>
      <w:r>
        <w:rPr>
          <w:bCs/>
          <w:sz w:val="24"/>
          <w:szCs w:val="24"/>
          <w:lang w:val="en-GB"/>
        </w:rPr>
        <w:t>Scharien</w:t>
      </w:r>
      <w:proofErr w:type="spellEnd"/>
      <w:r>
        <w:rPr>
          <w:bCs/>
          <w:sz w:val="24"/>
          <w:szCs w:val="24"/>
          <w:lang w:val="en-GB"/>
        </w:rPr>
        <w:t xml:space="preserve"> 2014) but their narrow swath and inability to discriminate between melt ponds and leads enclosed within interconnected ice floes limits their ability to retrieve a basin-scale surface fraction. Landsat’s low temporal resolution and incapability of cloud penetration hampers its usage in obtaining a daily or weekly datasets of melt pond coverage (Markus 2003).</w:t>
      </w:r>
      <w:r w:rsidR="003F7320">
        <w:rPr>
          <w:bCs/>
          <w:sz w:val="24"/>
          <w:szCs w:val="24"/>
          <w:lang w:val="en-GB"/>
        </w:rPr>
        <w:t xml:space="preserve"> </w:t>
      </w:r>
      <w:hyperlink r:id="rId31" w:history="1">
        <w:r w:rsidR="003F7320" w:rsidRPr="003B2F54">
          <w:rPr>
            <w:rStyle w:val="Hyperlink"/>
            <w:bCs/>
            <w:sz w:val="24"/>
            <w:szCs w:val="24"/>
          </w:rPr>
          <w:t>https://www.cambridge.org/core/journals/annals-of-glaciology/article/melt-pond-distribution-and-geometry-in-high-arctic-sea-ice-derived-from-aerial-investigations/8770BFD400443CB8704AE5B32D3577AE</w:t>
        </w:r>
      </w:hyperlink>
      <w:r w:rsidR="003F7320" w:rsidRPr="003B2F54">
        <w:rPr>
          <w:bCs/>
          <w:sz w:val="24"/>
          <w:szCs w:val="24"/>
        </w:rPr>
        <w:t xml:space="preserve"> </w:t>
      </w:r>
    </w:p>
    <w:p w14:paraId="1E173710" w14:textId="77777777" w:rsidR="0031100D" w:rsidRDefault="001C6FAF">
      <w:pPr>
        <w:rPr>
          <w:bCs/>
          <w:sz w:val="24"/>
          <w:szCs w:val="24"/>
          <w:lang w:val="en-GB"/>
        </w:rPr>
      </w:pPr>
      <w:r>
        <w:rPr>
          <w:bCs/>
          <w:sz w:val="24"/>
          <w:szCs w:val="24"/>
          <w:lang w:val="en-GB"/>
        </w:rPr>
        <w:t xml:space="preserve">To </w:t>
      </w:r>
      <w:r w:rsidR="006D173B">
        <w:rPr>
          <w:bCs/>
          <w:sz w:val="24"/>
          <w:szCs w:val="24"/>
          <w:lang w:val="en-GB"/>
        </w:rPr>
        <w:t>retrieve</w:t>
      </w:r>
      <w:r>
        <w:rPr>
          <w:bCs/>
          <w:sz w:val="24"/>
          <w:szCs w:val="24"/>
          <w:lang w:val="en-GB"/>
        </w:rPr>
        <w:t xml:space="preserve"> melt pond fraction from </w:t>
      </w:r>
      <w:r w:rsidR="00FD7FE7">
        <w:rPr>
          <w:bCs/>
          <w:sz w:val="24"/>
          <w:szCs w:val="24"/>
          <w:lang w:val="en-GB"/>
        </w:rPr>
        <w:t xml:space="preserve">image </w:t>
      </w:r>
      <w:r>
        <w:rPr>
          <w:bCs/>
          <w:sz w:val="24"/>
          <w:szCs w:val="24"/>
          <w:lang w:val="en-GB"/>
        </w:rPr>
        <w:t>data, surface classes</w:t>
      </w:r>
      <w:r w:rsidR="006D173B">
        <w:rPr>
          <w:bCs/>
          <w:sz w:val="24"/>
          <w:szCs w:val="24"/>
          <w:lang w:val="en-GB"/>
        </w:rPr>
        <w:t xml:space="preserve"> need to be</w:t>
      </w:r>
      <w:r>
        <w:rPr>
          <w:bCs/>
          <w:sz w:val="24"/>
          <w:szCs w:val="24"/>
          <w:lang w:val="en-GB"/>
        </w:rPr>
        <w:t xml:space="preserve"> extracted.</w:t>
      </w:r>
      <w:r w:rsidR="00FD7FE7">
        <w:rPr>
          <w:bCs/>
          <w:sz w:val="24"/>
          <w:szCs w:val="24"/>
          <w:lang w:val="en-GB"/>
        </w:rPr>
        <w:t xml:space="preserve"> This is the task of semantic segmentation.</w:t>
      </w:r>
      <w:r>
        <w:rPr>
          <w:bCs/>
          <w:sz w:val="24"/>
          <w:szCs w:val="24"/>
          <w:lang w:val="en-GB"/>
        </w:rPr>
        <w:t xml:space="preserve"> Recent work has mainly focused on </w:t>
      </w:r>
      <w:r w:rsidR="00354D32">
        <w:rPr>
          <w:bCs/>
          <w:sz w:val="24"/>
          <w:szCs w:val="24"/>
          <w:lang w:val="en-GB"/>
        </w:rPr>
        <w:t xml:space="preserve">detecting ponds in </w:t>
      </w:r>
      <w:r w:rsidR="001B5086">
        <w:rPr>
          <w:bCs/>
          <w:sz w:val="24"/>
          <w:szCs w:val="24"/>
          <w:lang w:val="en-GB"/>
        </w:rPr>
        <w:t>optical</w:t>
      </w:r>
      <w:r>
        <w:rPr>
          <w:bCs/>
          <w:sz w:val="24"/>
          <w:szCs w:val="24"/>
          <w:lang w:val="en-GB"/>
        </w:rPr>
        <w:t xml:space="preserve"> </w:t>
      </w:r>
      <w:r w:rsidR="001B5086">
        <w:rPr>
          <w:bCs/>
          <w:sz w:val="24"/>
          <w:szCs w:val="24"/>
          <w:lang w:val="en-GB"/>
        </w:rPr>
        <w:t xml:space="preserve">images that capture the amount of sunlight reflected </w:t>
      </w:r>
      <w:r w:rsidR="005B47DC">
        <w:rPr>
          <w:bCs/>
          <w:sz w:val="24"/>
          <w:szCs w:val="24"/>
          <w:lang w:val="en-GB"/>
        </w:rPr>
        <w:t>by surface objects in the visible range.</w:t>
      </w:r>
      <w:r w:rsidR="001B5086">
        <w:rPr>
          <w:bCs/>
          <w:sz w:val="24"/>
          <w:szCs w:val="24"/>
          <w:lang w:val="en-GB"/>
        </w:rPr>
        <w:t xml:space="preserve"> </w:t>
      </w:r>
      <w:r w:rsidR="00FD7FE7">
        <w:rPr>
          <w:bCs/>
          <w:sz w:val="24"/>
          <w:szCs w:val="24"/>
          <w:lang w:val="en-GB"/>
        </w:rPr>
        <w:t xml:space="preserve">However, optical images are affected by clouds </w:t>
      </w:r>
      <w:r w:rsidR="00DA0DBA">
        <w:rPr>
          <w:bCs/>
          <w:sz w:val="24"/>
          <w:szCs w:val="24"/>
          <w:lang w:val="en-GB"/>
        </w:rPr>
        <w:t>(</w:t>
      </w:r>
      <w:hyperlink r:id="rId32" w:history="1">
        <w:r w:rsidR="00DA0DBA" w:rsidRPr="0045235F">
          <w:rPr>
            <w:rStyle w:val="Hyperlink"/>
            <w:bCs/>
            <w:sz w:val="24"/>
            <w:szCs w:val="24"/>
            <w:lang w:val="en-GB"/>
          </w:rPr>
          <w:t>https://www.researchgate.net/publication/341944175_Machine_learning_approaches_to_retrieve_pan-Arctic_melt_ponds_from_visible_satellite_imagery</w:t>
        </w:r>
      </w:hyperlink>
      <w:r w:rsidR="00DA0DBA">
        <w:rPr>
          <w:bCs/>
          <w:sz w:val="24"/>
          <w:szCs w:val="24"/>
          <w:lang w:val="en-GB"/>
        </w:rPr>
        <w:t xml:space="preserve">) </w:t>
      </w:r>
      <w:r w:rsidR="00FD7FE7">
        <w:rPr>
          <w:bCs/>
          <w:sz w:val="24"/>
          <w:szCs w:val="24"/>
          <w:lang w:val="en-GB"/>
        </w:rPr>
        <w:t xml:space="preserve">and </w:t>
      </w:r>
      <w:r w:rsidR="00A33733">
        <w:rPr>
          <w:bCs/>
          <w:sz w:val="24"/>
          <w:szCs w:val="24"/>
          <w:lang w:val="en-GB"/>
        </w:rPr>
        <w:t xml:space="preserve">are </w:t>
      </w:r>
      <w:r w:rsidR="00354D32">
        <w:rPr>
          <w:bCs/>
          <w:sz w:val="24"/>
          <w:szCs w:val="24"/>
          <w:lang w:val="en-GB"/>
        </w:rPr>
        <w:t>not available</w:t>
      </w:r>
      <w:r w:rsidR="00A33733">
        <w:rPr>
          <w:bCs/>
          <w:sz w:val="24"/>
          <w:szCs w:val="24"/>
          <w:lang w:val="en-GB"/>
        </w:rPr>
        <w:t xml:space="preserve"> at winter or night</w:t>
      </w:r>
      <w:r w:rsidR="00354D32">
        <w:rPr>
          <w:bCs/>
          <w:sz w:val="24"/>
          <w:szCs w:val="24"/>
          <w:lang w:val="en-GB"/>
        </w:rPr>
        <w:t xml:space="preserve"> </w:t>
      </w:r>
      <w:r w:rsidR="005B47DC">
        <w:rPr>
          <w:bCs/>
          <w:sz w:val="24"/>
          <w:szCs w:val="24"/>
          <w:lang w:val="en-GB"/>
        </w:rPr>
        <w:t>during</w:t>
      </w:r>
      <w:r w:rsidR="00354D32">
        <w:rPr>
          <w:bCs/>
          <w:sz w:val="24"/>
          <w:szCs w:val="24"/>
          <w:lang w:val="en-GB"/>
        </w:rPr>
        <w:t xml:space="preserve"> polar night when no sunlight is available. Unaffected by these conditions are thermal infrared images that</w:t>
      </w:r>
      <w:r w:rsidR="001B5086">
        <w:rPr>
          <w:bCs/>
          <w:sz w:val="24"/>
          <w:szCs w:val="24"/>
          <w:lang w:val="en-GB"/>
        </w:rPr>
        <w:t xml:space="preserve"> </w:t>
      </w:r>
      <w:r w:rsidR="005B47DC">
        <w:rPr>
          <w:bCs/>
          <w:sz w:val="24"/>
          <w:szCs w:val="24"/>
          <w:lang w:val="en-GB"/>
        </w:rPr>
        <w:t xml:space="preserve">capture the thermal radiation emitted by objects, corresponding to their </w:t>
      </w:r>
      <w:r w:rsidR="00354D32">
        <w:rPr>
          <w:bCs/>
          <w:sz w:val="24"/>
          <w:szCs w:val="24"/>
          <w:lang w:val="en-GB"/>
        </w:rPr>
        <w:t>surface temperature emitted by the underlying object.</w:t>
      </w:r>
    </w:p>
    <w:p w14:paraId="60B771BF" w14:textId="10CA85FD" w:rsidR="00596279" w:rsidRPr="00E9186C" w:rsidRDefault="0031100D" w:rsidP="00E9186C">
      <w:pPr>
        <w:rPr>
          <w:bCs/>
          <w:sz w:val="24"/>
          <w:szCs w:val="24"/>
          <w:lang w:val="en-GB"/>
        </w:rPr>
      </w:pPr>
      <w:r>
        <w:rPr>
          <w:bCs/>
          <w:sz w:val="24"/>
          <w:szCs w:val="24"/>
          <w:lang w:val="en-GB"/>
        </w:rPr>
        <w:lastRenderedPageBreak/>
        <w:t>Melt Ponds extracted from IR images could be applied for seasonal prediction from temperature anomalies in winter more accurately as in (</w:t>
      </w:r>
      <w:hyperlink r:id="rId33" w:history="1">
        <w:r w:rsidRPr="0045235F">
          <w:rPr>
            <w:rStyle w:val="Hyperlink"/>
            <w:bCs/>
            <w:sz w:val="24"/>
            <w:szCs w:val="24"/>
            <w:lang w:val="en-GB"/>
          </w:rPr>
          <w:t>https://agupubs.onlinelibrary.wiley.com/doi/epdf/10.1029/2022GL101493</w:t>
        </w:r>
      </w:hyperlink>
      <w:r>
        <w:rPr>
          <w:bCs/>
          <w:sz w:val="24"/>
          <w:szCs w:val="24"/>
          <w:lang w:val="en-GB"/>
        </w:rPr>
        <w:t xml:space="preserve">) </w:t>
      </w:r>
    </w:p>
    <w:p w14:paraId="78938EEA" w14:textId="77777777" w:rsidR="00CD6C8C" w:rsidRDefault="00CD6C8C" w:rsidP="00977C25">
      <w:pPr>
        <w:pStyle w:val="Listenabsatz"/>
        <w:numPr>
          <w:ilvl w:val="0"/>
          <w:numId w:val="3"/>
        </w:numPr>
        <w:rPr>
          <w:bCs/>
          <w:sz w:val="24"/>
          <w:szCs w:val="24"/>
          <w:lang w:val="en-GB"/>
        </w:rPr>
      </w:pPr>
      <w:r>
        <w:rPr>
          <w:bCs/>
          <w:sz w:val="24"/>
          <w:szCs w:val="24"/>
          <w:lang w:val="en-GB"/>
        </w:rPr>
        <w:t>Measured brightness temperature is close to actual surface temperature, thus adding additional information about thermal properties of the surface structures observed.</w:t>
      </w:r>
    </w:p>
    <w:p w14:paraId="1D74A4A3" w14:textId="41183EB2" w:rsidR="0070564C" w:rsidRPr="00E9186C" w:rsidRDefault="00CD6C8C" w:rsidP="00E9186C">
      <w:pPr>
        <w:pStyle w:val="Listenabsatz"/>
        <w:numPr>
          <w:ilvl w:val="0"/>
          <w:numId w:val="3"/>
        </w:numPr>
        <w:rPr>
          <w:bCs/>
          <w:sz w:val="24"/>
          <w:szCs w:val="24"/>
          <w:lang w:val="en-GB"/>
        </w:rPr>
      </w:pPr>
      <w:r w:rsidRPr="00CD6C8C">
        <w:rPr>
          <w:bCs/>
          <w:sz w:val="24"/>
          <w:szCs w:val="24"/>
          <w:lang w:val="en-GB"/>
        </w:rPr>
        <w:t>(Reference for sea ice surface temperature = b</w:t>
      </w:r>
      <w:r>
        <w:rPr>
          <w:bCs/>
          <w:sz w:val="24"/>
          <w:szCs w:val="24"/>
          <w:lang w:val="en-GB"/>
        </w:rPr>
        <w:t>rightness temperature)</w:t>
      </w:r>
      <w:bookmarkStart w:id="0" w:name="_Hlk136254377"/>
    </w:p>
    <w:bookmarkEnd w:id="0"/>
    <w:p w14:paraId="1EDCC241" w14:textId="77777777" w:rsidR="00FF170F" w:rsidRPr="00FF170F" w:rsidRDefault="00FF170F">
      <w:pPr>
        <w:rPr>
          <w:sz w:val="24"/>
          <w:szCs w:val="24"/>
          <w:lang w:val="en-GB"/>
        </w:rPr>
      </w:pPr>
    </w:p>
    <w:p w14:paraId="16150491" w14:textId="77777777" w:rsidR="00FF170F" w:rsidRDefault="00FF170F">
      <w:pPr>
        <w:rPr>
          <w:b/>
          <w:bCs/>
          <w:sz w:val="40"/>
          <w:szCs w:val="40"/>
          <w:lang w:val="en-GB"/>
        </w:rPr>
      </w:pPr>
      <w:r w:rsidRPr="00FF170F">
        <w:rPr>
          <w:b/>
          <w:bCs/>
          <w:sz w:val="40"/>
          <w:szCs w:val="40"/>
          <w:lang w:val="en-GB"/>
        </w:rPr>
        <w:t>Background</w:t>
      </w:r>
    </w:p>
    <w:p w14:paraId="3F5CF70F" w14:textId="77777777" w:rsidR="00431E5B" w:rsidRDefault="00431E5B">
      <w:pPr>
        <w:rPr>
          <w:sz w:val="24"/>
          <w:szCs w:val="24"/>
          <w:lang w:val="en-GB"/>
        </w:rPr>
      </w:pPr>
      <w:r>
        <w:rPr>
          <w:sz w:val="24"/>
          <w:szCs w:val="24"/>
          <w:lang w:val="en-GB"/>
        </w:rPr>
        <w:t xml:space="preserve">Spatially and temporally changing surface temperatures make </w:t>
      </w:r>
      <w:r w:rsidR="002249F0">
        <w:rPr>
          <w:sz w:val="24"/>
          <w:szCs w:val="24"/>
          <w:lang w:val="en-GB"/>
        </w:rPr>
        <w:t>automated segmentation of melt ponds from IR images challenging.</w:t>
      </w:r>
    </w:p>
    <w:p w14:paraId="6C7EBFC1" w14:textId="77777777" w:rsidR="002249F0" w:rsidRDefault="00B1084C">
      <w:pPr>
        <w:rPr>
          <w:sz w:val="24"/>
          <w:szCs w:val="24"/>
          <w:lang w:val="en-GB"/>
        </w:rPr>
      </w:pPr>
      <w:r>
        <w:rPr>
          <w:sz w:val="24"/>
          <w:szCs w:val="24"/>
          <w:lang w:val="en-GB"/>
        </w:rPr>
        <w:t xml:space="preserve">Prior </w:t>
      </w:r>
      <w:r w:rsidR="00431E5B">
        <w:rPr>
          <w:sz w:val="24"/>
          <w:szCs w:val="24"/>
          <w:lang w:val="en-GB"/>
        </w:rPr>
        <w:t>algorithms</w:t>
      </w:r>
      <w:r>
        <w:rPr>
          <w:sz w:val="24"/>
          <w:szCs w:val="24"/>
          <w:lang w:val="en-GB"/>
        </w:rPr>
        <w:t xml:space="preserve"> </w:t>
      </w:r>
      <w:r w:rsidR="00431E5B">
        <w:rPr>
          <w:sz w:val="24"/>
          <w:szCs w:val="24"/>
          <w:lang w:val="en-GB"/>
        </w:rPr>
        <w:t>for segmenting melt pond images ha</w:t>
      </w:r>
      <w:r>
        <w:rPr>
          <w:sz w:val="24"/>
          <w:szCs w:val="24"/>
          <w:lang w:val="en-GB"/>
        </w:rPr>
        <w:t>ve</w:t>
      </w:r>
      <w:r w:rsidR="00431E5B">
        <w:rPr>
          <w:sz w:val="24"/>
          <w:szCs w:val="24"/>
          <w:lang w:val="en-GB"/>
        </w:rPr>
        <w:t xml:space="preserve"> mainly focus on optical image data. </w:t>
      </w:r>
    </w:p>
    <w:p w14:paraId="558F4FFD" w14:textId="77777777" w:rsidR="00EC0398" w:rsidRDefault="00EC0398">
      <w:pPr>
        <w:rPr>
          <w:sz w:val="24"/>
          <w:szCs w:val="24"/>
          <w:lang w:val="en-GB"/>
        </w:rPr>
      </w:pPr>
      <w:r>
        <w:rPr>
          <w:sz w:val="24"/>
          <w:szCs w:val="24"/>
          <w:lang w:val="en-GB"/>
        </w:rPr>
        <w:t xml:space="preserve">Thresholding / </w:t>
      </w:r>
      <w:proofErr w:type="spellStart"/>
      <w:proofErr w:type="gramStart"/>
      <w:r>
        <w:rPr>
          <w:sz w:val="24"/>
          <w:szCs w:val="24"/>
          <w:lang w:val="en-GB"/>
        </w:rPr>
        <w:t>color</w:t>
      </w:r>
      <w:proofErr w:type="spellEnd"/>
      <w:r>
        <w:rPr>
          <w:sz w:val="24"/>
          <w:szCs w:val="24"/>
          <w:lang w:val="en-GB"/>
        </w:rPr>
        <w:t xml:space="preserve"> based</w:t>
      </w:r>
      <w:proofErr w:type="gramEnd"/>
      <w:r>
        <w:rPr>
          <w:sz w:val="24"/>
          <w:szCs w:val="24"/>
          <w:lang w:val="en-GB"/>
        </w:rPr>
        <w:t xml:space="preserve"> detection</w:t>
      </w:r>
      <w:r w:rsidR="001B7AE8">
        <w:rPr>
          <w:sz w:val="24"/>
          <w:szCs w:val="24"/>
          <w:lang w:val="en-GB"/>
        </w:rPr>
        <w:t xml:space="preserve"> / pixel-intensity based segmentation:</w:t>
      </w:r>
    </w:p>
    <w:p w14:paraId="75FC86EE" w14:textId="77777777" w:rsidR="00431E5B" w:rsidRDefault="002249F0">
      <w:pPr>
        <w:rPr>
          <w:sz w:val="24"/>
          <w:szCs w:val="24"/>
          <w:lang w:val="en-GB"/>
        </w:rPr>
      </w:pPr>
      <w:r>
        <w:rPr>
          <w:sz w:val="24"/>
          <w:szCs w:val="24"/>
          <w:lang w:val="en-GB"/>
        </w:rPr>
        <w:t>A very simple method consists of setting a threshold</w:t>
      </w:r>
      <w:r w:rsidR="00B1084C">
        <w:rPr>
          <w:sz w:val="24"/>
          <w:szCs w:val="24"/>
          <w:lang w:val="en-GB"/>
        </w:rPr>
        <w:t xml:space="preserve"> value</w:t>
      </w:r>
      <w:r>
        <w:rPr>
          <w:sz w:val="24"/>
          <w:szCs w:val="24"/>
          <w:lang w:val="en-GB"/>
        </w:rPr>
        <w:t xml:space="preserve"> on single or multiple </w:t>
      </w:r>
      <w:proofErr w:type="spellStart"/>
      <w:r>
        <w:rPr>
          <w:sz w:val="24"/>
          <w:szCs w:val="24"/>
          <w:lang w:val="en-GB"/>
        </w:rPr>
        <w:t>color</w:t>
      </w:r>
      <w:proofErr w:type="spellEnd"/>
      <w:r>
        <w:rPr>
          <w:sz w:val="24"/>
          <w:szCs w:val="24"/>
          <w:lang w:val="en-GB"/>
        </w:rPr>
        <w:t xml:space="preserve"> channels and classifying accordingly. </w:t>
      </w:r>
      <w:r w:rsidR="00431E5B">
        <w:rPr>
          <w:sz w:val="24"/>
          <w:szCs w:val="24"/>
          <w:lang w:val="en-GB"/>
        </w:rPr>
        <w:t xml:space="preserve">Some approaches use thresholding of </w:t>
      </w:r>
      <w:proofErr w:type="gramStart"/>
      <w:r w:rsidR="00431E5B">
        <w:rPr>
          <w:sz w:val="24"/>
          <w:szCs w:val="24"/>
          <w:lang w:val="en-GB"/>
        </w:rPr>
        <w:t xml:space="preserve">single </w:t>
      </w:r>
      <w:proofErr w:type="spellStart"/>
      <w:r>
        <w:rPr>
          <w:sz w:val="24"/>
          <w:szCs w:val="24"/>
          <w:lang w:val="en-GB"/>
        </w:rPr>
        <w:t>color</w:t>
      </w:r>
      <w:proofErr w:type="spellEnd"/>
      <w:proofErr w:type="gramEnd"/>
      <w:r>
        <w:rPr>
          <w:sz w:val="24"/>
          <w:szCs w:val="24"/>
          <w:lang w:val="en-GB"/>
        </w:rPr>
        <w:t xml:space="preserve"> channels (…) or combinations of channels (…). This is not applicable for IR images. (</w:t>
      </w:r>
      <w:proofErr w:type="spellStart"/>
      <w:r>
        <w:rPr>
          <w:sz w:val="24"/>
          <w:szCs w:val="24"/>
          <w:lang w:val="en-GB"/>
        </w:rPr>
        <w:t>Thielke</w:t>
      </w:r>
      <w:proofErr w:type="spellEnd"/>
      <w:r>
        <w:rPr>
          <w:sz w:val="24"/>
          <w:szCs w:val="24"/>
          <w:lang w:val="en-GB"/>
        </w:rPr>
        <w:t xml:space="preserve"> et al) prone to many errors, requires careful </w:t>
      </w:r>
      <w:r w:rsidR="00D30091">
        <w:rPr>
          <w:sz w:val="24"/>
          <w:szCs w:val="24"/>
          <w:lang w:val="en-GB"/>
        </w:rPr>
        <w:t xml:space="preserve">manual </w:t>
      </w:r>
      <w:r>
        <w:rPr>
          <w:sz w:val="24"/>
          <w:szCs w:val="24"/>
          <w:lang w:val="en-GB"/>
        </w:rPr>
        <w:t>threshold choices that need to be adjusted for different environments</w:t>
      </w:r>
      <w:r w:rsidR="00705480">
        <w:rPr>
          <w:sz w:val="24"/>
          <w:szCs w:val="24"/>
          <w:lang w:val="en-GB"/>
        </w:rPr>
        <w:t xml:space="preserve"> and seasonal changes.</w:t>
      </w:r>
      <w:r w:rsidR="00F549EA">
        <w:rPr>
          <w:sz w:val="24"/>
          <w:szCs w:val="24"/>
          <w:lang w:val="en-GB"/>
        </w:rPr>
        <w:t xml:space="preserve"> </w:t>
      </w:r>
      <w:r w:rsidR="00F549EA" w:rsidRPr="00F549EA">
        <w:rPr>
          <w:sz w:val="24"/>
          <w:szCs w:val="24"/>
          <w:lang w:val="en-GB"/>
        </w:rPr>
        <w:t>Even within one flight, temperatures change for different surface features and even within one image, differences can occur (Figure 2). (</w:t>
      </w:r>
      <w:proofErr w:type="gramStart"/>
      <w:r w:rsidR="00F549EA" w:rsidRPr="00F549EA">
        <w:rPr>
          <w:sz w:val="24"/>
          <w:szCs w:val="24"/>
          <w:lang w:val="en-GB"/>
        </w:rPr>
        <w:t>changing</w:t>
      </w:r>
      <w:proofErr w:type="gramEnd"/>
      <w:r w:rsidR="00F549EA" w:rsidRPr="00F549EA">
        <w:rPr>
          <w:sz w:val="24"/>
          <w:szCs w:val="24"/>
          <w:lang w:val="en-GB"/>
        </w:rPr>
        <w:t xml:space="preserve"> temperatures due to changing atmospheric conditions, affected by flight).</w:t>
      </w:r>
    </w:p>
    <w:p w14:paraId="73D1597C" w14:textId="77777777" w:rsidR="00EC0398" w:rsidRDefault="00853853" w:rsidP="00EC0398">
      <w:pPr>
        <w:rPr>
          <w:lang w:val="en-GB"/>
        </w:rPr>
      </w:pPr>
      <w:hyperlink r:id="rId34" w:history="1">
        <w:r w:rsidR="00EC0398" w:rsidRPr="00CD59D9">
          <w:rPr>
            <w:rStyle w:val="Hyperlink"/>
            <w:lang w:val="en-GB"/>
          </w:rPr>
          <w:t>https://agupubs.onlinelibrary.wiley.com/doi/full/10.1029/2019JC015738</w:t>
        </w:r>
      </w:hyperlink>
      <w:r w:rsidR="00EC0398" w:rsidRPr="00CD59D9">
        <w:rPr>
          <w:lang w:val="en-GB"/>
        </w:rPr>
        <w:t xml:space="preserve"> class</w:t>
      </w:r>
      <w:r w:rsidR="00EC0398">
        <w:rPr>
          <w:lang w:val="en-GB"/>
        </w:rPr>
        <w:t xml:space="preserve">ified surface types with </w:t>
      </w:r>
      <w:proofErr w:type="spellStart"/>
      <w:r w:rsidR="00EC0398">
        <w:rPr>
          <w:lang w:val="en-GB"/>
        </w:rPr>
        <w:t>color</w:t>
      </w:r>
      <w:proofErr w:type="spellEnd"/>
      <w:r w:rsidR="00EC0398">
        <w:rPr>
          <w:lang w:val="en-GB"/>
        </w:rPr>
        <w:t xml:space="preserve">-based segmentation and thresholds based on </w:t>
      </w:r>
      <w:proofErr w:type="spellStart"/>
      <w:r w:rsidR="00EC0398">
        <w:rPr>
          <w:lang w:val="en-GB"/>
        </w:rPr>
        <w:t>color</w:t>
      </w:r>
      <w:proofErr w:type="spellEnd"/>
      <w:r w:rsidR="00EC0398">
        <w:rPr>
          <w:lang w:val="en-GB"/>
        </w:rPr>
        <w:t xml:space="preserve"> channel combinations (= </w:t>
      </w:r>
      <w:proofErr w:type="spellStart"/>
      <w:r w:rsidR="00EC0398">
        <w:rPr>
          <w:lang w:val="en-GB"/>
        </w:rPr>
        <w:t>color</w:t>
      </w:r>
      <w:proofErr w:type="spellEnd"/>
      <w:r w:rsidR="00EC0398">
        <w:rPr>
          <w:lang w:val="en-GB"/>
        </w:rPr>
        <w:t>-based segmentation)</w:t>
      </w:r>
    </w:p>
    <w:p w14:paraId="4162E228" w14:textId="77777777" w:rsidR="00EC0398" w:rsidRDefault="00853853" w:rsidP="00EC0398">
      <w:pPr>
        <w:rPr>
          <w:lang w:val="en-GB"/>
        </w:rPr>
      </w:pPr>
      <w:hyperlink r:id="rId35" w:history="1">
        <w:r w:rsidR="00EC0398" w:rsidRPr="00856C9C">
          <w:rPr>
            <w:rStyle w:val="Hyperlink"/>
            <w:lang w:val="en-GB"/>
          </w:rPr>
          <w:t>https://www.cambridge.org/core/journals/annals-of-glaciology/article/melt-pond-distribution-and-geometry-in-high-arctic-sea-ice-derived-from-aerial-investigations/8770BFD400443CB8704AE5B32D3577AE</w:t>
        </w:r>
      </w:hyperlink>
      <w:r w:rsidR="00EC0398" w:rsidRPr="00856C9C">
        <w:rPr>
          <w:lang w:val="en-GB"/>
        </w:rPr>
        <w:t xml:space="preserve"> , Perovich 2002, Inoue 2008, Lu 2010, 2011, </w:t>
      </w:r>
      <w:proofErr w:type="spellStart"/>
      <w:r w:rsidR="00EC0398" w:rsidRPr="00856C9C">
        <w:rPr>
          <w:lang w:val="en-GB"/>
        </w:rPr>
        <w:t>Krumpen</w:t>
      </w:r>
      <w:proofErr w:type="spellEnd"/>
      <w:r w:rsidR="00EC0398" w:rsidRPr="00856C9C">
        <w:rPr>
          <w:lang w:val="en-GB"/>
        </w:rPr>
        <w:t xml:space="preserve"> 2011):  man</w:t>
      </w:r>
      <w:r w:rsidR="00EC0398">
        <w:rPr>
          <w:lang w:val="en-GB"/>
        </w:rPr>
        <w:t xml:space="preserve">ually selecting red, green and blue RGB thresholds based on </w:t>
      </w:r>
      <w:proofErr w:type="spellStart"/>
      <w:r w:rsidR="00EC0398">
        <w:rPr>
          <w:lang w:val="en-GB"/>
        </w:rPr>
        <w:t>color</w:t>
      </w:r>
      <w:proofErr w:type="spellEnd"/>
      <w:r w:rsidR="00EC0398">
        <w:rPr>
          <w:lang w:val="en-GB"/>
        </w:rPr>
        <w:t xml:space="preserve"> distribution histograms of each image independently </w:t>
      </w:r>
      <w:r w:rsidR="00EC0398" w:rsidRPr="00DD5BC4">
        <w:rPr>
          <w:lang w:val="en-GB"/>
        </w:rPr>
        <w:sym w:font="Wingdings" w:char="F0E0"/>
      </w:r>
      <w:r w:rsidR="00EC0398">
        <w:rPr>
          <w:lang w:val="en-GB"/>
        </w:rPr>
        <w:t xml:space="preserve"> time-consuming and does not work because of </w:t>
      </w:r>
      <w:proofErr w:type="spellStart"/>
      <w:r w:rsidR="00EC0398">
        <w:rPr>
          <w:lang w:val="en-GB"/>
        </w:rPr>
        <w:t>color</w:t>
      </w:r>
      <w:proofErr w:type="spellEnd"/>
      <w:r w:rsidR="00EC0398">
        <w:rPr>
          <w:lang w:val="en-GB"/>
        </w:rPr>
        <w:t>-based</w:t>
      </w:r>
    </w:p>
    <w:p w14:paraId="098AF8F8" w14:textId="77777777" w:rsidR="00F174F2" w:rsidRDefault="00853853" w:rsidP="00EC0398">
      <w:pPr>
        <w:rPr>
          <w:lang w:val="en-GB"/>
        </w:rPr>
      </w:pPr>
      <w:hyperlink r:id="rId36" w:history="1">
        <w:r w:rsidR="00F174F2" w:rsidRPr="0045235F">
          <w:rPr>
            <w:rStyle w:val="Hyperlink"/>
            <w:lang w:val="en-GB"/>
          </w:rPr>
          <w:t>https://agupubs.onlinelibrary.wiley.com/doi/full/10.1002/2015JC011030</w:t>
        </w:r>
      </w:hyperlink>
      <w:r w:rsidR="00F174F2">
        <w:rPr>
          <w:lang w:val="en-GB"/>
        </w:rPr>
        <w:t xml:space="preserve"> (</w:t>
      </w:r>
      <w:r w:rsidR="00F174F2" w:rsidRPr="00E41053">
        <w:rPr>
          <w:b/>
          <w:bCs/>
          <w:lang w:val="en-GB"/>
        </w:rPr>
        <w:t>thresholding</w:t>
      </w:r>
      <w:r w:rsidR="00F174F2">
        <w:rPr>
          <w:lang w:val="en-GB"/>
        </w:rPr>
        <w:t xml:space="preserve"> and then consideration of neighbouring pixels intensities, high-resolution satellite)</w:t>
      </w:r>
    </w:p>
    <w:p w14:paraId="337DECCE" w14:textId="77777777" w:rsidR="00E012CB" w:rsidRPr="00E012CB" w:rsidRDefault="00853853" w:rsidP="00EC0398">
      <w:hyperlink r:id="rId37" w:history="1">
        <w:r w:rsidR="00E012CB" w:rsidRPr="00E012CB">
          <w:rPr>
            <w:rStyle w:val="Hyperlink"/>
          </w:rPr>
          <w:t>https://agupubs.onlinelibrary.wiley.com/doi/pdf/10.1029/2000JD900275</w:t>
        </w:r>
      </w:hyperlink>
      <w:r w:rsidR="00E012CB" w:rsidRPr="00E012CB">
        <w:t xml:space="preserve"> (Tsc</w:t>
      </w:r>
      <w:r w:rsidR="00E012CB">
        <w:t>hudi 2001)</w:t>
      </w:r>
    </w:p>
    <w:p w14:paraId="00F262D9" w14:textId="77777777" w:rsidR="00EC0398" w:rsidRDefault="00853853" w:rsidP="00EC0398">
      <w:pPr>
        <w:rPr>
          <w:lang w:val="en-GB"/>
        </w:rPr>
      </w:pPr>
      <w:hyperlink r:id="rId38" w:history="1">
        <w:r w:rsidR="00EC0398" w:rsidRPr="0091436C">
          <w:rPr>
            <w:rStyle w:val="Hyperlink"/>
            <w:lang w:val="en-GB"/>
          </w:rPr>
          <w:t>https://agupubs.onlinelibrary.wiley.com/doi/epdf/10.1029/2022GL101493</w:t>
        </w:r>
      </w:hyperlink>
      <w:r w:rsidR="00EC0398" w:rsidRPr="0091436C">
        <w:rPr>
          <w:lang w:val="en-GB"/>
        </w:rPr>
        <w:t xml:space="preserve"> (Linda; us</w:t>
      </w:r>
      <w:r w:rsidR="00EC0398">
        <w:rPr>
          <w:lang w:val="en-GB"/>
        </w:rPr>
        <w:t xml:space="preserve">ed thresholding for IR </w:t>
      </w:r>
      <w:r w:rsidR="00EC0398" w:rsidRPr="0091436C">
        <w:rPr>
          <w:lang w:val="en-GB"/>
        </w:rPr>
        <w:sym w:font="Wingdings" w:char="F0E0"/>
      </w:r>
      <w:r w:rsidR="00EC0398">
        <w:rPr>
          <w:lang w:val="en-GB"/>
        </w:rPr>
        <w:t xml:space="preserve"> exhaustive and prone to errors and small variations in surface temperatures)</w:t>
      </w:r>
    </w:p>
    <w:p w14:paraId="6DC6C14C" w14:textId="77777777" w:rsidR="00FE5FC2" w:rsidRDefault="00FE5FC2" w:rsidP="00EC0398">
      <w:pPr>
        <w:rPr>
          <w:lang w:val="en-GB"/>
        </w:rPr>
      </w:pPr>
      <w:r>
        <w:rPr>
          <w:lang w:val="en-GB"/>
        </w:rPr>
        <w:t>Supervised approaches:</w:t>
      </w:r>
    </w:p>
    <w:p w14:paraId="7CF26FBA" w14:textId="77777777" w:rsidR="00FE5FC2" w:rsidRDefault="00853853" w:rsidP="00FE5FC2">
      <w:pPr>
        <w:rPr>
          <w:lang w:val="en-GB"/>
        </w:rPr>
      </w:pPr>
      <w:hyperlink r:id="rId39" w:history="1">
        <w:r w:rsidR="00FE5FC2" w:rsidRPr="0065614C">
          <w:rPr>
            <w:rStyle w:val="Hyperlink"/>
            <w:lang w:val="en-GB"/>
          </w:rPr>
          <w:t>https://www.researchgate.net/publication/341944175_Machine_learning_approaches_to_retrieve_pan-Arctic_melt_ponds_from_visible_satellite_imagery (2020</w:t>
        </w:r>
      </w:hyperlink>
      <w:r w:rsidR="00FE5FC2" w:rsidRPr="0065614C">
        <w:rPr>
          <w:lang w:val="en-GB"/>
        </w:rPr>
        <w:t>) (us</w:t>
      </w:r>
      <w:r w:rsidR="00FE5FC2">
        <w:rPr>
          <w:lang w:val="en-GB"/>
        </w:rPr>
        <w:t>ed a neural network to perform pixel-wise classification, however, this cannot take larger features into account and is equally unsuitable as thresholding).</w:t>
      </w:r>
    </w:p>
    <w:p w14:paraId="7BB52655" w14:textId="77777777" w:rsidR="00EC0398" w:rsidRDefault="00853853">
      <w:pPr>
        <w:rPr>
          <w:lang w:val="en-GB"/>
        </w:rPr>
      </w:pPr>
      <w:hyperlink r:id="rId40" w:history="1">
        <w:r w:rsidR="00FE5FC2" w:rsidRPr="007D2840">
          <w:rPr>
            <w:rStyle w:val="Hyperlink"/>
            <w:lang w:val="en-GB"/>
          </w:rPr>
          <w:t>https://zenodo.org/record/7548469</w:t>
        </w:r>
      </w:hyperlink>
      <w:r w:rsidR="00FE5FC2" w:rsidRPr="007D2840">
        <w:rPr>
          <w:lang w:val="en-GB"/>
        </w:rPr>
        <w:t xml:space="preserve"> (PASTA ice </w:t>
      </w:r>
      <w:proofErr w:type="spellStart"/>
      <w:r w:rsidR="00FE5FC2" w:rsidRPr="007D2840">
        <w:rPr>
          <w:lang w:val="en-GB"/>
        </w:rPr>
        <w:t>Github</w:t>
      </w:r>
      <w:proofErr w:type="spellEnd"/>
      <w:r w:rsidR="00FE5FC2" w:rsidRPr="007D2840">
        <w:rPr>
          <w:lang w:val="en-GB"/>
        </w:rPr>
        <w:t xml:space="preserve"> Repo Niels Fuchs; uses pixel-wise RF classifier)</w:t>
      </w:r>
    </w:p>
    <w:p w14:paraId="6F8C7D24" w14:textId="77777777" w:rsidR="00124F7F" w:rsidRPr="00124F7F" w:rsidRDefault="00853853">
      <w:pPr>
        <w:rPr>
          <w:lang w:val="en-GB"/>
        </w:rPr>
      </w:pPr>
      <w:hyperlink r:id="rId41" w:history="1">
        <w:r w:rsidR="00124F7F" w:rsidRPr="00124F7F">
          <w:rPr>
            <w:rStyle w:val="Hyperlink"/>
            <w:lang w:val="en-GB"/>
          </w:rPr>
          <w:t>https://tc.copernicus.org/articles/8/2163/2014/tc-8-2163-2014.pdf</w:t>
        </w:r>
      </w:hyperlink>
      <w:r w:rsidR="00124F7F" w:rsidRPr="00124F7F">
        <w:rPr>
          <w:lang w:val="en-GB"/>
        </w:rPr>
        <w:t xml:space="preserve"> (decision tree</w:t>
      </w:r>
      <w:r w:rsidR="00124F7F">
        <w:rPr>
          <w:lang w:val="en-GB"/>
        </w:rPr>
        <w:t>)</w:t>
      </w:r>
    </w:p>
    <w:p w14:paraId="7BA9CE6D" w14:textId="77777777" w:rsidR="00B1084C" w:rsidRDefault="00391DAA">
      <w:pPr>
        <w:rPr>
          <w:sz w:val="24"/>
          <w:szCs w:val="24"/>
          <w:lang w:val="en-GB"/>
        </w:rPr>
      </w:pPr>
      <w:r>
        <w:rPr>
          <w:sz w:val="24"/>
          <w:szCs w:val="24"/>
          <w:lang w:val="en-GB"/>
        </w:rPr>
        <w:t xml:space="preserve">Other work proved successful with </w:t>
      </w:r>
      <w:r w:rsidR="00EC0398">
        <w:rPr>
          <w:sz w:val="24"/>
          <w:szCs w:val="24"/>
          <w:lang w:val="en-GB"/>
        </w:rPr>
        <w:t xml:space="preserve">Edge-based </w:t>
      </w:r>
      <w:r>
        <w:rPr>
          <w:sz w:val="24"/>
          <w:szCs w:val="24"/>
          <w:lang w:val="en-GB"/>
        </w:rPr>
        <w:t>segmentation.</w:t>
      </w:r>
    </w:p>
    <w:p w14:paraId="3C6131A5" w14:textId="77777777" w:rsidR="00EC0398" w:rsidRDefault="00853853" w:rsidP="00EC0398">
      <w:pPr>
        <w:rPr>
          <w:lang w:val="en-GB"/>
        </w:rPr>
      </w:pPr>
      <w:hyperlink r:id="rId42" w:history="1">
        <w:r w:rsidR="00EC0398" w:rsidRPr="00ED6329">
          <w:rPr>
            <w:rStyle w:val="Hyperlink"/>
            <w:lang w:val="en-GB"/>
          </w:rPr>
          <w:t>https://tc.copernicus.org/articles/12/1307/2018/</w:t>
        </w:r>
      </w:hyperlink>
      <w:r w:rsidR="00EC0398" w:rsidRPr="00ED6329">
        <w:rPr>
          <w:lang w:val="en-GB"/>
        </w:rPr>
        <w:t xml:space="preserve"> </w:t>
      </w:r>
      <w:r w:rsidR="00EC0398">
        <w:rPr>
          <w:lang w:val="en-GB"/>
        </w:rPr>
        <w:t>“</w:t>
      </w:r>
      <w:r w:rsidR="00EC0398" w:rsidRPr="00ED6329">
        <w:rPr>
          <w:lang w:val="en-GB"/>
        </w:rPr>
        <w:t>us</w:t>
      </w:r>
      <w:r w:rsidR="00EC0398">
        <w:rPr>
          <w:lang w:val="en-GB"/>
        </w:rPr>
        <w:t>e an image segmentation algorithm to divide the image into objects which are then classified with random forest machine learning” (code: Wright 2017). Image segmentation algorithm: Edge detection to find boundaries between surface types, watershed to build complete objects based on edge locations and intensity.</w:t>
      </w:r>
    </w:p>
    <w:p w14:paraId="77BA5F21" w14:textId="77777777" w:rsidR="00EC0398" w:rsidRDefault="00853853" w:rsidP="00EC0398">
      <w:pPr>
        <w:rPr>
          <w:lang w:val="en-GB"/>
        </w:rPr>
      </w:pPr>
      <w:hyperlink r:id="rId43" w:history="1">
        <w:r w:rsidR="00EC0398" w:rsidRPr="00A8746B">
          <w:rPr>
            <w:rStyle w:val="Hyperlink"/>
            <w:lang w:val="en-GB"/>
          </w:rPr>
          <w:t>https://www.researchgate.net/publication/272365874_Regional_melt-pond_fraction_and_albedo_of_thin_Arctic_first-year_drift_ice_in_late_summer</w:t>
        </w:r>
      </w:hyperlink>
      <w:r w:rsidR="00EC0398" w:rsidRPr="00A8746B">
        <w:rPr>
          <w:lang w:val="en-GB"/>
        </w:rPr>
        <w:t xml:space="preserve"> (bou</w:t>
      </w:r>
      <w:r w:rsidR="00EC0398">
        <w:rPr>
          <w:lang w:val="en-GB"/>
        </w:rPr>
        <w:t>ndary segmentation with Otsu (chooses threshold to minimize intra-class variance of black and white pixels), boundary tracing with Moore-</w:t>
      </w:r>
      <w:proofErr w:type="spellStart"/>
      <w:r w:rsidR="00EC0398">
        <w:rPr>
          <w:lang w:val="en-GB"/>
        </w:rPr>
        <w:t>Neighbor</w:t>
      </w:r>
      <w:proofErr w:type="spellEnd"/>
      <w:r w:rsidR="00EC0398">
        <w:rPr>
          <w:lang w:val="en-GB"/>
        </w:rPr>
        <w:t xml:space="preserve"> tracing algorithm, thresholding in red channel)</w:t>
      </w:r>
      <w:r w:rsidR="00391DAA">
        <w:rPr>
          <w:lang w:val="en-GB"/>
        </w:rPr>
        <w:t>.</w:t>
      </w:r>
    </w:p>
    <w:p w14:paraId="43E06D2C" w14:textId="77777777" w:rsidR="00EC0398" w:rsidRDefault="00FE5FC2" w:rsidP="00EC0398">
      <w:pPr>
        <w:rPr>
          <w:sz w:val="24"/>
          <w:szCs w:val="24"/>
          <w:lang w:val="en-GB"/>
        </w:rPr>
      </w:pPr>
      <w:r>
        <w:rPr>
          <w:sz w:val="24"/>
          <w:szCs w:val="24"/>
          <w:lang w:val="en-GB"/>
        </w:rPr>
        <w:t xml:space="preserve">In IR images, boundaries are often not sharp enough to encounter for accurate edge detection / </w:t>
      </w:r>
      <w:r w:rsidR="001B7AE8">
        <w:rPr>
          <w:sz w:val="24"/>
          <w:szCs w:val="24"/>
          <w:lang w:val="en-GB"/>
        </w:rPr>
        <w:t>However, accurate edge detection requires clear boundaries of surface structures which is not given in IR images (see Figure).</w:t>
      </w:r>
    </w:p>
    <w:p w14:paraId="13C91850" w14:textId="77777777" w:rsidR="001B7AE8" w:rsidRDefault="001B7AE8" w:rsidP="00EC0398">
      <w:pPr>
        <w:rPr>
          <w:lang w:val="en-GB"/>
        </w:rPr>
      </w:pPr>
    </w:p>
    <w:p w14:paraId="24B67B0C" w14:textId="77777777" w:rsidR="005A151B" w:rsidRDefault="00FE5FC2" w:rsidP="004C77C8">
      <w:pPr>
        <w:rPr>
          <w:lang w:val="en-GB"/>
        </w:rPr>
      </w:pPr>
      <w:r>
        <w:rPr>
          <w:sz w:val="24"/>
          <w:szCs w:val="24"/>
          <w:lang w:val="en-GB"/>
        </w:rPr>
        <w:t>The impracticality of existing approaches requires to develop a new method that</w:t>
      </w:r>
      <w:r w:rsidR="00E82DA6">
        <w:rPr>
          <w:sz w:val="24"/>
          <w:szCs w:val="24"/>
          <w:lang w:val="en-GB"/>
        </w:rPr>
        <w:t xml:space="preserve"> can detect </w:t>
      </w:r>
      <w:r w:rsidR="00543D5D">
        <w:rPr>
          <w:sz w:val="24"/>
          <w:szCs w:val="24"/>
          <w:lang w:val="en-GB"/>
        </w:rPr>
        <w:t>more complex</w:t>
      </w:r>
      <w:r w:rsidR="00E82DA6">
        <w:rPr>
          <w:sz w:val="24"/>
          <w:szCs w:val="24"/>
          <w:lang w:val="en-GB"/>
        </w:rPr>
        <w:t xml:space="preserve"> features and</w:t>
      </w:r>
      <w:r>
        <w:rPr>
          <w:sz w:val="24"/>
          <w:szCs w:val="24"/>
          <w:lang w:val="en-GB"/>
        </w:rPr>
        <w:t xml:space="preserve"> takes shapes into account. In recent years, major improvements in image classification and segmentation could be achieved with CNN-based architectures</w:t>
      </w:r>
      <w:r w:rsidR="004C77C8">
        <w:rPr>
          <w:sz w:val="24"/>
          <w:szCs w:val="24"/>
          <w:lang w:val="en-GB"/>
        </w:rPr>
        <w:t>, have been applied in the sea ice domain (</w:t>
      </w:r>
      <w:hyperlink r:id="rId44" w:history="1">
        <w:r w:rsidR="004C77C8" w:rsidRPr="0045235F">
          <w:rPr>
            <w:rStyle w:val="Hyperlink"/>
            <w:lang w:val="en-GB"/>
          </w:rPr>
          <w:t>https://www.mdpi.com/2077-1312/8/10/770</w:t>
        </w:r>
      </w:hyperlink>
      <w:r w:rsidR="004C77C8">
        <w:rPr>
          <w:lang w:val="en-GB"/>
        </w:rPr>
        <w:t xml:space="preserve">; </w:t>
      </w:r>
    </w:p>
    <w:p w14:paraId="079B47DD" w14:textId="77777777" w:rsidR="005A151B" w:rsidRDefault="005A151B" w:rsidP="004C77C8">
      <w:pPr>
        <w:rPr>
          <w:lang w:val="en-GB"/>
        </w:rPr>
      </w:pPr>
      <w:r>
        <w:rPr>
          <w:lang w:val="en-GB"/>
        </w:rPr>
        <w:t>CNN???</w:t>
      </w:r>
    </w:p>
    <w:p w14:paraId="6B20AE38" w14:textId="77777777" w:rsidR="004C77C8" w:rsidRPr="004A2531" w:rsidRDefault="00853853" w:rsidP="004C77C8">
      <w:pPr>
        <w:rPr>
          <w:lang w:val="en-GB"/>
        </w:rPr>
      </w:pPr>
      <w:hyperlink r:id="rId45" w:history="1">
        <w:r w:rsidR="005A151B" w:rsidRPr="0045235F">
          <w:rPr>
            <w:rStyle w:val="Hyperlink"/>
            <w:lang w:val="en-GB"/>
          </w:rPr>
          <w:t>https://tc.copernicus.org/articles/13/2421/2019/</w:t>
        </w:r>
      </w:hyperlink>
      <w:r w:rsidR="004C77C8" w:rsidRPr="004A2531">
        <w:rPr>
          <w:lang w:val="en-GB"/>
        </w:rPr>
        <w:t xml:space="preserve"> (Neural Netw</w:t>
      </w:r>
      <w:r w:rsidR="004C77C8">
        <w:rPr>
          <w:lang w:val="en-GB"/>
        </w:rPr>
        <w:t xml:space="preserve">ork to estimate snow depth on </w:t>
      </w:r>
      <w:proofErr w:type="gramStart"/>
      <w:r w:rsidR="004C77C8">
        <w:rPr>
          <w:lang w:val="en-GB"/>
        </w:rPr>
        <w:t>Arctic sea</w:t>
      </w:r>
      <w:proofErr w:type="gramEnd"/>
      <w:r w:rsidR="004C77C8">
        <w:rPr>
          <w:lang w:val="en-GB"/>
        </w:rPr>
        <w:t xml:space="preserve"> ice with microwave radiometry satellite data)</w:t>
      </w:r>
    </w:p>
    <w:p w14:paraId="5FC87861" w14:textId="77777777" w:rsidR="004C77C8" w:rsidRDefault="00853853" w:rsidP="004C77C8">
      <w:pPr>
        <w:rPr>
          <w:lang w:val="en-GB"/>
        </w:rPr>
      </w:pPr>
      <w:hyperlink r:id="rId46" w:history="1">
        <w:r w:rsidR="004C77C8" w:rsidRPr="00C01378">
          <w:rPr>
            <w:rStyle w:val="Hyperlink"/>
            <w:lang w:val="en-GB"/>
          </w:rPr>
          <w:t>https://ieeexplore.ieee.org/abstract/document/9443178</w:t>
        </w:r>
      </w:hyperlink>
      <w:r w:rsidR="004C77C8" w:rsidRPr="00C01378">
        <w:rPr>
          <w:lang w:val="en-GB"/>
        </w:rPr>
        <w:t xml:space="preserve"> (Us</w:t>
      </w:r>
      <w:r w:rsidR="004C77C8">
        <w:rPr>
          <w:lang w:val="en-GB"/>
        </w:rPr>
        <w:t xml:space="preserve">ed an ensemble neural network segmentation approach for ship-based images </w:t>
      </w:r>
      <w:r w:rsidR="004C77C8" w:rsidRPr="00C01378">
        <w:rPr>
          <w:lang w:val="en-GB"/>
        </w:rPr>
        <w:sym w:font="Wingdings" w:char="F0E0"/>
      </w:r>
      <w:r w:rsidR="004C77C8">
        <w:rPr>
          <w:lang w:val="en-GB"/>
        </w:rPr>
        <w:t xml:space="preserve"> (very complex approach, not easy to determine effects of single components))</w:t>
      </w:r>
    </w:p>
    <w:p w14:paraId="28BEF995" w14:textId="77777777" w:rsidR="00F174F2" w:rsidRDefault="00853853" w:rsidP="00F174F2">
      <w:pPr>
        <w:rPr>
          <w:lang w:val="en-GB"/>
        </w:rPr>
      </w:pPr>
      <w:hyperlink r:id="rId47" w:history="1">
        <w:r w:rsidR="00F174F2" w:rsidRPr="004A2531">
          <w:rPr>
            <w:rStyle w:val="Hyperlink"/>
            <w:lang w:val="en-GB"/>
          </w:rPr>
          <w:t>https://ieeexplore.ieee.org/abstract/document/7122229</w:t>
        </w:r>
      </w:hyperlink>
      <w:r w:rsidR="00F174F2" w:rsidRPr="004A2531">
        <w:rPr>
          <w:lang w:val="en-GB"/>
        </w:rPr>
        <w:t xml:space="preserve"> (Neural Netw</w:t>
      </w:r>
      <w:r w:rsidR="00F174F2">
        <w:rPr>
          <w:lang w:val="en-GB"/>
        </w:rPr>
        <w:t>ork for pixel-based classification of SAR</w:t>
      </w:r>
    </w:p>
    <w:p w14:paraId="41798286" w14:textId="77777777" w:rsidR="00BA144F" w:rsidRDefault="000A6943">
      <w:pPr>
        <w:rPr>
          <w:sz w:val="24"/>
          <w:szCs w:val="24"/>
          <w:lang w:val="en-GB"/>
        </w:rPr>
      </w:pPr>
      <w:proofErr w:type="spellStart"/>
      <w:r>
        <w:rPr>
          <w:sz w:val="24"/>
          <w:szCs w:val="24"/>
          <w:lang w:val="en-GB"/>
        </w:rPr>
        <w:t>meltpondnet</w:t>
      </w:r>
      <w:proofErr w:type="spellEnd"/>
    </w:p>
    <w:p w14:paraId="6D912DC3" w14:textId="77777777" w:rsidR="000A6943" w:rsidRDefault="000A6943">
      <w:pPr>
        <w:rPr>
          <w:sz w:val="24"/>
          <w:szCs w:val="24"/>
          <w:lang w:val="en-GB"/>
        </w:rPr>
      </w:pPr>
    </w:p>
    <w:p w14:paraId="75957EEF" w14:textId="77777777" w:rsidR="00BD61CE" w:rsidRDefault="00BD61CE">
      <w:pPr>
        <w:rPr>
          <w:b/>
          <w:bCs/>
          <w:sz w:val="28"/>
          <w:szCs w:val="28"/>
          <w:lang w:val="en-GB"/>
        </w:rPr>
      </w:pPr>
      <w:r w:rsidRPr="00BD61CE">
        <w:rPr>
          <w:b/>
          <w:bCs/>
          <w:sz w:val="28"/>
          <w:szCs w:val="28"/>
          <w:lang w:val="en-GB"/>
        </w:rPr>
        <w:t>Melt Pond optical pro</w:t>
      </w:r>
      <w:r>
        <w:rPr>
          <w:b/>
          <w:bCs/>
          <w:sz w:val="28"/>
          <w:szCs w:val="28"/>
          <w:lang w:val="en-GB"/>
        </w:rPr>
        <w:t>perties</w:t>
      </w:r>
    </w:p>
    <w:p w14:paraId="033382A6" w14:textId="77777777" w:rsidR="00A33733" w:rsidRDefault="00853853">
      <w:pPr>
        <w:rPr>
          <w:bCs/>
          <w:sz w:val="24"/>
          <w:szCs w:val="24"/>
          <w:lang w:val="en-GB"/>
        </w:rPr>
      </w:pPr>
      <w:hyperlink r:id="rId48" w:history="1">
        <w:r w:rsidR="00A33733" w:rsidRPr="0045235F">
          <w:rPr>
            <w:rStyle w:val="Hyperlink"/>
            <w:bCs/>
            <w:sz w:val="24"/>
            <w:szCs w:val="24"/>
            <w:lang w:val="en-GB"/>
          </w:rPr>
          <w:t>https://www.cambridge.org/core/journals/annals-of-glaciology/article/melt-pond-distribution-and-geometry-in-high-arctic-sea-ice-derived-from-aerial-investigations/8770BFD400443CB8704AE5B32D3577AE</w:t>
        </w:r>
      </w:hyperlink>
      <w:r w:rsidR="00A33733">
        <w:rPr>
          <w:bCs/>
          <w:sz w:val="24"/>
          <w:szCs w:val="24"/>
          <w:lang w:val="en-GB"/>
        </w:rPr>
        <w:t xml:space="preserve"> </w:t>
      </w:r>
    </w:p>
    <w:p w14:paraId="6A27DC77" w14:textId="77777777" w:rsidR="00BD61CE" w:rsidRDefault="00BD61CE">
      <w:pPr>
        <w:rPr>
          <w:bCs/>
          <w:sz w:val="24"/>
          <w:szCs w:val="24"/>
          <w:lang w:val="en-GB"/>
        </w:rPr>
      </w:pPr>
      <w:proofErr w:type="gramStart"/>
      <w:r>
        <w:rPr>
          <w:bCs/>
          <w:sz w:val="24"/>
          <w:szCs w:val="24"/>
          <w:lang w:val="en-GB"/>
        </w:rPr>
        <w:t>Generally</w:t>
      </w:r>
      <w:proofErr w:type="gramEnd"/>
      <w:r>
        <w:rPr>
          <w:bCs/>
          <w:sz w:val="24"/>
          <w:szCs w:val="24"/>
          <w:lang w:val="en-GB"/>
        </w:rPr>
        <w:t xml:space="preserve"> &lt;10m in size.</w:t>
      </w:r>
      <w:r w:rsidR="006B474E">
        <w:rPr>
          <w:bCs/>
          <w:sz w:val="24"/>
          <w:szCs w:val="24"/>
          <w:lang w:val="en-GB"/>
        </w:rPr>
        <w:t xml:space="preserve"> (</w:t>
      </w:r>
      <w:proofErr w:type="gramStart"/>
      <w:r w:rsidR="006B474E">
        <w:rPr>
          <w:bCs/>
          <w:sz w:val="24"/>
          <w:szCs w:val="24"/>
          <w:lang w:val="en-GB"/>
        </w:rPr>
        <w:t>of</w:t>
      </w:r>
      <w:proofErr w:type="gramEnd"/>
      <w:r w:rsidR="006B474E">
        <w:rPr>
          <w:bCs/>
          <w:sz w:val="24"/>
          <w:szCs w:val="24"/>
          <w:lang w:val="en-GB"/>
        </w:rPr>
        <w:t xml:space="preserve"> order 10m² in area at melt onset (Perovich 2002)</w:t>
      </w:r>
    </w:p>
    <w:p w14:paraId="1641A9FC" w14:textId="77777777" w:rsidR="0051229A" w:rsidRDefault="00D15A80">
      <w:pPr>
        <w:rPr>
          <w:bCs/>
          <w:sz w:val="24"/>
          <w:szCs w:val="24"/>
          <w:lang w:val="en-GB"/>
        </w:rPr>
      </w:pPr>
      <w:r>
        <w:rPr>
          <w:bCs/>
          <w:sz w:val="24"/>
          <w:szCs w:val="24"/>
          <w:lang w:val="en-GB"/>
        </w:rPr>
        <w:t>The</w:t>
      </w:r>
      <w:r w:rsidR="0051229A">
        <w:rPr>
          <w:bCs/>
          <w:sz w:val="24"/>
          <w:szCs w:val="24"/>
          <w:lang w:val="en-GB"/>
        </w:rPr>
        <w:t xml:space="preserve"> geometric appearance </w:t>
      </w:r>
      <w:r>
        <w:rPr>
          <w:bCs/>
          <w:sz w:val="24"/>
          <w:szCs w:val="24"/>
          <w:lang w:val="en-GB"/>
        </w:rPr>
        <w:t xml:space="preserve">of melt ponds is </w:t>
      </w:r>
      <w:r w:rsidR="0051229A">
        <w:rPr>
          <w:bCs/>
          <w:sz w:val="24"/>
          <w:szCs w:val="24"/>
          <w:lang w:val="en-GB"/>
        </w:rPr>
        <w:t>relevant for detection.</w:t>
      </w:r>
    </w:p>
    <w:p w14:paraId="7022F07A" w14:textId="77777777" w:rsidR="005619BC" w:rsidRDefault="005619BC">
      <w:pPr>
        <w:rPr>
          <w:bCs/>
          <w:sz w:val="24"/>
          <w:szCs w:val="24"/>
          <w:lang w:val="en-GB"/>
        </w:rPr>
      </w:pPr>
      <w:r>
        <w:rPr>
          <w:bCs/>
          <w:sz w:val="24"/>
          <w:szCs w:val="24"/>
          <w:lang w:val="en-GB"/>
        </w:rPr>
        <w:t>Can vary in shape, ranging from circular or oval to irregular or elongated</w:t>
      </w:r>
      <w:r w:rsidR="00127FD9">
        <w:rPr>
          <w:bCs/>
          <w:sz w:val="24"/>
          <w:szCs w:val="24"/>
          <w:lang w:val="en-GB"/>
        </w:rPr>
        <w:t xml:space="preserve"> (influenced by factors such as the underlying topography), size and area (small ponds to large expanses </w:t>
      </w:r>
      <w:r w:rsidR="00127FD9">
        <w:rPr>
          <w:bCs/>
          <w:sz w:val="24"/>
          <w:szCs w:val="24"/>
          <w:lang w:val="en-GB"/>
        </w:rPr>
        <w:lastRenderedPageBreak/>
        <w:t xml:space="preserve">covering significant portions of the ice surface). Some ice floes with lots, some without. </w:t>
      </w:r>
      <w:r w:rsidR="00AD0084">
        <w:rPr>
          <w:bCs/>
          <w:sz w:val="24"/>
          <w:szCs w:val="24"/>
          <w:lang w:val="en-GB"/>
        </w:rPr>
        <w:t xml:space="preserve">Surface temperature (influenced by depth). Melt ponds can be interconnected, forming a network of channels and pools on the ice surface. </w:t>
      </w:r>
      <w:r w:rsidR="0051229A">
        <w:rPr>
          <w:bCs/>
          <w:sz w:val="24"/>
          <w:szCs w:val="24"/>
          <w:lang w:val="en-GB"/>
        </w:rPr>
        <w:t>Generally, they occur as warmer pools on the top of ice floes, although this cannot be universalized.</w:t>
      </w:r>
    </w:p>
    <w:p w14:paraId="0770608D" w14:textId="77777777" w:rsidR="00AD0084" w:rsidRPr="00BD61CE" w:rsidRDefault="00AD0084">
      <w:pPr>
        <w:rPr>
          <w:bCs/>
          <w:sz w:val="24"/>
          <w:szCs w:val="24"/>
          <w:lang w:val="en-GB"/>
        </w:rPr>
      </w:pPr>
      <w:r>
        <w:rPr>
          <w:bCs/>
          <w:sz w:val="24"/>
          <w:szCs w:val="24"/>
          <w:lang w:val="en-GB"/>
        </w:rPr>
        <w:t>These characteristic properties are hoped to be detected by feature extractor of neural network.</w:t>
      </w:r>
    </w:p>
    <w:p w14:paraId="7D34A7CF" w14:textId="77777777" w:rsidR="00FF170F" w:rsidRDefault="00FF170F">
      <w:pPr>
        <w:rPr>
          <w:b/>
          <w:bCs/>
          <w:sz w:val="28"/>
          <w:szCs w:val="28"/>
          <w:lang w:val="en-GB"/>
        </w:rPr>
      </w:pPr>
      <w:r w:rsidRPr="00BD61CE">
        <w:rPr>
          <w:b/>
          <w:bCs/>
          <w:sz w:val="28"/>
          <w:szCs w:val="28"/>
          <w:lang w:val="en-GB"/>
        </w:rPr>
        <w:t>U-Net</w:t>
      </w:r>
    </w:p>
    <w:p w14:paraId="68169EF1" w14:textId="77777777" w:rsidR="007A12EE" w:rsidRDefault="007A12EE">
      <w:pPr>
        <w:rPr>
          <w:bCs/>
          <w:sz w:val="24"/>
          <w:szCs w:val="24"/>
          <w:lang w:val="en-GB"/>
        </w:rPr>
      </w:pPr>
      <w:r>
        <w:rPr>
          <w:bCs/>
          <w:sz w:val="24"/>
          <w:szCs w:val="24"/>
          <w:lang w:val="en-GB"/>
        </w:rPr>
        <w:t xml:space="preserve">Two main parts: Feature extractor or backbone which takes an image as input and progressively reduces the feature space’s dimension, producing a highly nonlinear representation of the image. Second, the </w:t>
      </w:r>
      <w:proofErr w:type="spellStart"/>
      <w:r>
        <w:rPr>
          <w:bCs/>
          <w:sz w:val="24"/>
          <w:szCs w:val="24"/>
          <w:lang w:val="en-GB"/>
        </w:rPr>
        <w:t>upsampling</w:t>
      </w:r>
      <w:proofErr w:type="spellEnd"/>
      <w:r>
        <w:rPr>
          <w:bCs/>
          <w:sz w:val="24"/>
          <w:szCs w:val="24"/>
          <w:lang w:val="en-GB"/>
        </w:rPr>
        <w:t xml:space="preserve"> part / decoder, which utilizes features from the feature extractor and outputs a segmentation mask.</w:t>
      </w:r>
    </w:p>
    <w:p w14:paraId="1D1BF9D0" w14:textId="170457A8" w:rsidR="00B4283C" w:rsidRPr="00B4283C" w:rsidRDefault="00B4283C" w:rsidP="00B4283C">
      <w:pPr>
        <w:pStyle w:val="Listenabsatz"/>
        <w:numPr>
          <w:ilvl w:val="0"/>
          <w:numId w:val="3"/>
        </w:numPr>
        <w:rPr>
          <w:bCs/>
          <w:sz w:val="24"/>
          <w:szCs w:val="24"/>
          <w:lang w:val="en-GB"/>
        </w:rPr>
      </w:pPr>
      <w:r>
        <w:rPr>
          <w:bCs/>
          <w:sz w:val="24"/>
          <w:szCs w:val="24"/>
          <w:lang w:val="en-GB"/>
        </w:rPr>
        <w:t xml:space="preserve">Batch normalization added, regularization technique that normalizes set of activations in a layer and shown to reduce overfitting (reference). </w:t>
      </w:r>
      <w:proofErr w:type="spellStart"/>
      <w:r>
        <w:rPr>
          <w:bCs/>
          <w:sz w:val="24"/>
          <w:szCs w:val="24"/>
          <w:lang w:val="en-GB"/>
        </w:rPr>
        <w:t>Substracting</w:t>
      </w:r>
      <w:proofErr w:type="spellEnd"/>
      <w:r>
        <w:rPr>
          <w:bCs/>
          <w:sz w:val="24"/>
          <w:szCs w:val="24"/>
          <w:lang w:val="en-GB"/>
        </w:rPr>
        <w:t xml:space="preserve"> the batch mean from each activation and dividing by the batch standard deviation</w:t>
      </w:r>
      <w:r w:rsidR="00B318AB">
        <w:rPr>
          <w:bCs/>
          <w:sz w:val="24"/>
          <w:szCs w:val="24"/>
          <w:lang w:val="en-GB"/>
        </w:rPr>
        <w:t xml:space="preserve"> </w:t>
      </w:r>
      <w:r w:rsidR="00962EE9" w:rsidRPr="001A50FB">
        <w:rPr>
          <w:lang w:val="en-GB"/>
        </w:rPr>
        <w:t xml:space="preserve">Sergey I, </w:t>
      </w:r>
      <w:proofErr w:type="spellStart"/>
      <w:r w:rsidR="00962EE9" w:rsidRPr="001A50FB">
        <w:rPr>
          <w:lang w:val="en-GB"/>
        </w:rPr>
        <w:t>Christan</w:t>
      </w:r>
      <w:proofErr w:type="spellEnd"/>
      <w:r w:rsidR="00962EE9" w:rsidRPr="001A50FB">
        <w:rPr>
          <w:lang w:val="en-GB"/>
        </w:rPr>
        <w:t xml:space="preserve"> S. Batch normalization: accelerating deep network training by reducing internal covariate shift. </w:t>
      </w:r>
      <w:r w:rsidR="00962EE9">
        <w:t>In: ICML; 2015</w:t>
      </w:r>
    </w:p>
    <w:p w14:paraId="46DC6F5F" w14:textId="77777777" w:rsidR="00FF170F" w:rsidRDefault="00FF170F">
      <w:pPr>
        <w:rPr>
          <w:b/>
          <w:bCs/>
          <w:sz w:val="28"/>
          <w:szCs w:val="28"/>
          <w:lang w:val="en-GB"/>
        </w:rPr>
      </w:pPr>
      <w:r w:rsidRPr="00FF170F">
        <w:rPr>
          <w:b/>
          <w:bCs/>
          <w:sz w:val="28"/>
          <w:szCs w:val="28"/>
          <w:lang w:val="en-GB"/>
        </w:rPr>
        <w:t>Tra</w:t>
      </w:r>
      <w:r>
        <w:rPr>
          <w:b/>
          <w:bCs/>
          <w:sz w:val="28"/>
          <w:szCs w:val="28"/>
          <w:lang w:val="en-GB"/>
        </w:rPr>
        <w:t>ining Data</w:t>
      </w:r>
    </w:p>
    <w:p w14:paraId="11A977F7" w14:textId="77777777" w:rsidR="00FD7FE7" w:rsidRPr="00FD7FE7" w:rsidRDefault="00FD7FE7">
      <w:pPr>
        <w:rPr>
          <w:sz w:val="24"/>
          <w:szCs w:val="24"/>
          <w:lang w:val="en-GB"/>
        </w:rPr>
      </w:pPr>
      <w:r>
        <w:rPr>
          <w:sz w:val="24"/>
          <w:szCs w:val="24"/>
          <w:lang w:val="en-GB"/>
        </w:rPr>
        <w:t xml:space="preserve">Neural Network architectures generally perform better </w:t>
      </w:r>
    </w:p>
    <w:p w14:paraId="46C495B4" w14:textId="31B1ADD0" w:rsidR="00F41F45" w:rsidRDefault="00F41F45">
      <w:pPr>
        <w:rPr>
          <w:b/>
          <w:bCs/>
          <w:sz w:val="28"/>
          <w:szCs w:val="28"/>
          <w:lang w:val="en-GB"/>
        </w:rPr>
      </w:pPr>
      <w:r>
        <w:rPr>
          <w:b/>
          <w:bCs/>
          <w:sz w:val="28"/>
          <w:szCs w:val="28"/>
          <w:lang w:val="en-GB"/>
        </w:rPr>
        <w:t>Preprocessing</w:t>
      </w:r>
    </w:p>
    <w:p w14:paraId="2D6BFA26" w14:textId="19575780" w:rsidR="00FF170F" w:rsidRDefault="00FF170F">
      <w:pPr>
        <w:rPr>
          <w:b/>
          <w:bCs/>
          <w:sz w:val="28"/>
          <w:szCs w:val="28"/>
          <w:lang w:val="en-GB"/>
        </w:rPr>
      </w:pPr>
      <w:r>
        <w:rPr>
          <w:b/>
          <w:bCs/>
          <w:sz w:val="28"/>
          <w:szCs w:val="28"/>
          <w:lang w:val="en-GB"/>
        </w:rPr>
        <w:t>Patch Extraction</w:t>
      </w:r>
    </w:p>
    <w:p w14:paraId="22685F38" w14:textId="77777777" w:rsidR="00FF170F" w:rsidRDefault="00FF170F">
      <w:pPr>
        <w:rPr>
          <w:b/>
          <w:bCs/>
          <w:sz w:val="28"/>
          <w:szCs w:val="28"/>
          <w:lang w:val="en-GB"/>
        </w:rPr>
      </w:pPr>
      <w:r>
        <w:rPr>
          <w:b/>
          <w:bCs/>
          <w:sz w:val="28"/>
          <w:szCs w:val="28"/>
          <w:lang w:val="en-GB"/>
        </w:rPr>
        <w:t>Augmentation</w:t>
      </w:r>
    </w:p>
    <w:p w14:paraId="1919B1E6" w14:textId="77777777" w:rsidR="00FF170F" w:rsidRDefault="00FF170F">
      <w:pPr>
        <w:rPr>
          <w:b/>
          <w:bCs/>
          <w:sz w:val="28"/>
          <w:szCs w:val="28"/>
          <w:lang w:val="en-GB"/>
        </w:rPr>
      </w:pPr>
      <w:r>
        <w:rPr>
          <w:b/>
          <w:bCs/>
          <w:sz w:val="28"/>
          <w:szCs w:val="28"/>
          <w:lang w:val="en-GB"/>
        </w:rPr>
        <w:t>Pretraining</w:t>
      </w:r>
    </w:p>
    <w:p w14:paraId="09CA9422" w14:textId="77777777" w:rsidR="00FF170F" w:rsidRPr="00F174F2" w:rsidRDefault="00F174F2">
      <w:pPr>
        <w:rPr>
          <w:sz w:val="24"/>
          <w:szCs w:val="24"/>
          <w:lang w:val="en-GB"/>
        </w:rPr>
      </w:pPr>
      <w:r>
        <w:rPr>
          <w:sz w:val="24"/>
          <w:szCs w:val="24"/>
          <w:lang w:val="en-GB"/>
        </w:rPr>
        <w:t>The thesis is structured as following.</w:t>
      </w:r>
    </w:p>
    <w:p w14:paraId="110B00F0" w14:textId="28C0CF75" w:rsidR="00E9186C" w:rsidRDefault="00E9186C">
      <w:pPr>
        <w:rPr>
          <w:b/>
          <w:bCs/>
          <w:sz w:val="40"/>
          <w:szCs w:val="40"/>
          <w:lang w:val="en-GB"/>
        </w:rPr>
      </w:pPr>
    </w:p>
    <w:p w14:paraId="07E372CE" w14:textId="70DD9062" w:rsidR="00E9186C" w:rsidRDefault="00E9186C">
      <w:pPr>
        <w:rPr>
          <w:b/>
          <w:bCs/>
          <w:sz w:val="40"/>
          <w:szCs w:val="40"/>
          <w:lang w:val="en-GB"/>
        </w:rPr>
      </w:pPr>
      <w:r>
        <w:rPr>
          <w:b/>
          <w:bCs/>
          <w:sz w:val="40"/>
          <w:szCs w:val="40"/>
          <w:lang w:val="en-GB"/>
        </w:rPr>
        <w:t>--------------------------------------------------------------------------</w:t>
      </w:r>
    </w:p>
    <w:p w14:paraId="38762D9E" w14:textId="0BB530BB" w:rsidR="00E9186C" w:rsidRPr="0011067C" w:rsidRDefault="0011067C">
      <w:pPr>
        <w:rPr>
          <w:sz w:val="24"/>
          <w:szCs w:val="24"/>
          <w:lang w:val="en-GB"/>
        </w:rPr>
      </w:pPr>
      <w:r>
        <w:rPr>
          <w:sz w:val="24"/>
          <w:szCs w:val="24"/>
          <w:lang w:val="en-GB"/>
        </w:rPr>
        <w:t>Accord for: imbalanced dataset (loss choice and class weights), small dataset (augmentation, pretraining</w:t>
      </w:r>
    </w:p>
    <w:p w14:paraId="3BA18C15" w14:textId="51A93CFB" w:rsidR="00FF170F" w:rsidRDefault="00FF170F">
      <w:pPr>
        <w:rPr>
          <w:b/>
          <w:bCs/>
          <w:sz w:val="40"/>
          <w:szCs w:val="40"/>
          <w:lang w:val="en-GB"/>
        </w:rPr>
      </w:pPr>
      <w:r w:rsidRPr="00FF170F">
        <w:rPr>
          <w:b/>
          <w:bCs/>
          <w:sz w:val="40"/>
          <w:szCs w:val="40"/>
          <w:lang w:val="en-GB"/>
        </w:rPr>
        <w:t>Methods</w:t>
      </w:r>
    </w:p>
    <w:p w14:paraId="4198BB54" w14:textId="34F1033E" w:rsidR="002F390F" w:rsidRDefault="002F390F">
      <w:pPr>
        <w:rPr>
          <w:b/>
          <w:bCs/>
          <w:sz w:val="28"/>
          <w:szCs w:val="28"/>
          <w:lang w:val="en-GB"/>
        </w:rPr>
      </w:pPr>
      <w:r>
        <w:rPr>
          <w:b/>
          <w:bCs/>
          <w:sz w:val="28"/>
          <w:szCs w:val="28"/>
          <w:lang w:val="en-GB"/>
        </w:rPr>
        <w:t>Dataset</w:t>
      </w:r>
    </w:p>
    <w:p w14:paraId="1D1629C2" w14:textId="011CCF9C" w:rsidR="002F390F" w:rsidRDefault="002F390F">
      <w:pPr>
        <w:rPr>
          <w:sz w:val="24"/>
          <w:szCs w:val="24"/>
          <w:lang w:val="en-GB"/>
        </w:rPr>
      </w:pPr>
      <w:r>
        <w:rPr>
          <w:sz w:val="24"/>
          <w:szCs w:val="24"/>
          <w:lang w:val="en-GB"/>
        </w:rPr>
        <w:t>Melt Pond size</w:t>
      </w:r>
    </w:p>
    <w:p w14:paraId="49553E02" w14:textId="5D1078A3" w:rsidR="007E3892" w:rsidRDefault="007E3892">
      <w:pPr>
        <w:rPr>
          <w:sz w:val="24"/>
          <w:szCs w:val="24"/>
          <w:lang w:val="en-GB"/>
        </w:rPr>
      </w:pPr>
      <w:r>
        <w:rPr>
          <w:sz w:val="24"/>
          <w:szCs w:val="24"/>
          <w:lang w:val="en-GB"/>
        </w:rPr>
        <w:t>For autoencoder: every 8</w:t>
      </w:r>
      <w:r w:rsidRPr="007E3892">
        <w:rPr>
          <w:sz w:val="24"/>
          <w:szCs w:val="24"/>
          <w:vertAlign w:val="superscript"/>
          <w:lang w:val="en-GB"/>
        </w:rPr>
        <w:t>th</w:t>
      </w:r>
      <w:r>
        <w:rPr>
          <w:sz w:val="24"/>
          <w:szCs w:val="24"/>
          <w:lang w:val="en-GB"/>
        </w:rPr>
        <w:t xml:space="preserve"> image</w:t>
      </w:r>
    </w:p>
    <w:p w14:paraId="6867D58A" w14:textId="0BD3920E" w:rsidR="002F390F" w:rsidRDefault="002F390F">
      <w:pPr>
        <w:rPr>
          <w:sz w:val="24"/>
          <w:szCs w:val="24"/>
          <w:lang w:val="en-GB"/>
        </w:rPr>
      </w:pPr>
      <w:r>
        <w:rPr>
          <w:sz w:val="24"/>
          <w:szCs w:val="24"/>
          <w:lang w:val="en-GB"/>
        </w:rPr>
        <w:t>Place of collection (central arctic?)</w:t>
      </w:r>
    </w:p>
    <w:p w14:paraId="573B2167" w14:textId="12331CB4" w:rsidR="005E1F54" w:rsidRDefault="005E1F54" w:rsidP="005E1F54">
      <w:pPr>
        <w:pStyle w:val="Listenabsatz"/>
        <w:numPr>
          <w:ilvl w:val="0"/>
          <w:numId w:val="3"/>
        </w:numPr>
        <w:rPr>
          <w:sz w:val="24"/>
          <w:szCs w:val="24"/>
          <w:lang w:val="en-GB"/>
        </w:rPr>
      </w:pPr>
      <w:r>
        <w:rPr>
          <w:sz w:val="24"/>
          <w:szCs w:val="24"/>
          <w:lang w:val="en-GB"/>
        </w:rPr>
        <w:lastRenderedPageBreak/>
        <w:t xml:space="preserve">Retrieved from IUP server, as </w:t>
      </w:r>
      <w:proofErr w:type="spellStart"/>
      <w:r>
        <w:rPr>
          <w:sz w:val="24"/>
          <w:szCs w:val="24"/>
          <w:lang w:val="en-GB"/>
        </w:rPr>
        <w:t>netCDF</w:t>
      </w:r>
      <w:proofErr w:type="spellEnd"/>
      <w:r>
        <w:rPr>
          <w:sz w:val="24"/>
          <w:szCs w:val="24"/>
          <w:lang w:val="en-GB"/>
        </w:rPr>
        <w:t xml:space="preserve"> files</w:t>
      </w:r>
    </w:p>
    <w:p w14:paraId="4DE0F15E" w14:textId="7E3B9911" w:rsidR="00C45ED3" w:rsidRDefault="00C45ED3" w:rsidP="005E1F54">
      <w:pPr>
        <w:pStyle w:val="Listenabsatz"/>
        <w:numPr>
          <w:ilvl w:val="0"/>
          <w:numId w:val="3"/>
        </w:numPr>
        <w:rPr>
          <w:sz w:val="24"/>
          <w:szCs w:val="24"/>
          <w:lang w:val="en-GB"/>
        </w:rPr>
      </w:pPr>
      <w:r>
        <w:rPr>
          <w:sz w:val="24"/>
          <w:szCs w:val="24"/>
          <w:lang w:val="en-GB"/>
        </w:rPr>
        <w:t xml:space="preserve">Why </w:t>
      </w:r>
      <w:proofErr w:type="spellStart"/>
      <w:r>
        <w:rPr>
          <w:sz w:val="24"/>
          <w:szCs w:val="24"/>
          <w:lang w:val="en-GB"/>
        </w:rPr>
        <w:t>ungridding</w:t>
      </w:r>
      <w:proofErr w:type="spellEnd"/>
      <w:r>
        <w:rPr>
          <w:sz w:val="24"/>
          <w:szCs w:val="24"/>
          <w:lang w:val="en-GB"/>
        </w:rPr>
        <w:t xml:space="preserve"> was not suitable</w:t>
      </w:r>
    </w:p>
    <w:p w14:paraId="15495724" w14:textId="36C89794" w:rsidR="002A2499" w:rsidRPr="002A2499" w:rsidRDefault="002A2499" w:rsidP="002A2499">
      <w:pPr>
        <w:pStyle w:val="Listenabsatz"/>
        <w:numPr>
          <w:ilvl w:val="0"/>
          <w:numId w:val="3"/>
        </w:numPr>
        <w:rPr>
          <w:sz w:val="24"/>
          <w:szCs w:val="24"/>
          <w:lang w:val="en-GB"/>
        </w:rPr>
      </w:pPr>
      <w:r>
        <w:rPr>
          <w:sz w:val="24"/>
          <w:szCs w:val="24"/>
          <w:lang w:val="en-GB"/>
        </w:rPr>
        <w:t>Brightness / atmospheric correction has been done before</w:t>
      </w:r>
    </w:p>
    <w:p w14:paraId="7F5FB558" w14:textId="77777777" w:rsidR="002F390F" w:rsidRDefault="002F390F">
      <w:pPr>
        <w:rPr>
          <w:b/>
          <w:bCs/>
          <w:sz w:val="28"/>
          <w:szCs w:val="28"/>
          <w:lang w:val="en-GB"/>
        </w:rPr>
      </w:pPr>
    </w:p>
    <w:p w14:paraId="103790F2" w14:textId="1B574E33" w:rsidR="00DE5398" w:rsidRDefault="00DE5398">
      <w:pPr>
        <w:rPr>
          <w:b/>
          <w:bCs/>
          <w:sz w:val="28"/>
          <w:szCs w:val="28"/>
          <w:lang w:val="en-GB"/>
        </w:rPr>
      </w:pPr>
      <w:r>
        <w:rPr>
          <w:b/>
          <w:bCs/>
          <w:sz w:val="28"/>
          <w:szCs w:val="28"/>
          <w:lang w:val="en-GB"/>
        </w:rPr>
        <w:t>Annotation</w:t>
      </w:r>
    </w:p>
    <w:p w14:paraId="61AF3F14" w14:textId="1DBF8A1C" w:rsidR="00E84DB1" w:rsidRDefault="00E84DB1" w:rsidP="0038165C">
      <w:pPr>
        <w:pStyle w:val="Listenabsatz"/>
        <w:numPr>
          <w:ilvl w:val="0"/>
          <w:numId w:val="3"/>
        </w:numPr>
        <w:rPr>
          <w:sz w:val="24"/>
          <w:szCs w:val="24"/>
          <w:lang w:val="en-GB"/>
        </w:rPr>
      </w:pPr>
      <w:r>
        <w:rPr>
          <w:sz w:val="24"/>
          <w:szCs w:val="24"/>
          <w:lang w:val="en-GB"/>
        </w:rPr>
        <w:t xml:space="preserve">Labelling process took a lot of time </w:t>
      </w:r>
      <w:r w:rsidRPr="00E84DB1">
        <w:rPr>
          <w:sz w:val="24"/>
          <w:szCs w:val="24"/>
          <w:lang w:val="en-GB"/>
        </w:rPr>
        <w:sym w:font="Wingdings" w:char="F0E0"/>
      </w:r>
      <w:r>
        <w:rPr>
          <w:sz w:val="24"/>
          <w:szCs w:val="24"/>
          <w:lang w:val="en-GB"/>
        </w:rPr>
        <w:t xml:space="preserve"> </w:t>
      </w:r>
      <w:r w:rsidR="008F6C5F">
        <w:rPr>
          <w:sz w:val="24"/>
          <w:szCs w:val="24"/>
          <w:lang w:val="en-GB"/>
        </w:rPr>
        <w:t>several</w:t>
      </w:r>
      <w:r>
        <w:rPr>
          <w:sz w:val="24"/>
          <w:szCs w:val="24"/>
          <w:lang w:val="en-GB"/>
        </w:rPr>
        <w:t xml:space="preserve"> per image. Therefore, only 8 images were labelled in total.</w:t>
      </w:r>
    </w:p>
    <w:p w14:paraId="04AE9A49" w14:textId="79E502F4" w:rsidR="00DE5398" w:rsidRDefault="00DE5398" w:rsidP="0038165C">
      <w:pPr>
        <w:pStyle w:val="Listenabsatz"/>
        <w:numPr>
          <w:ilvl w:val="0"/>
          <w:numId w:val="3"/>
        </w:numPr>
        <w:rPr>
          <w:sz w:val="24"/>
          <w:szCs w:val="24"/>
          <w:lang w:val="en-GB"/>
        </w:rPr>
      </w:pPr>
      <w:r w:rsidRPr="00DE5398">
        <w:rPr>
          <w:sz w:val="24"/>
          <w:szCs w:val="24"/>
          <w:lang w:val="en-GB"/>
        </w:rPr>
        <w:t>Training images have been selected to accord for diversity (different sizes, shapes and temperatures of features) and visibility</w:t>
      </w:r>
      <w:r w:rsidRPr="0038165C">
        <w:rPr>
          <w:sz w:val="24"/>
          <w:szCs w:val="24"/>
          <w:lang w:val="en-GB"/>
        </w:rPr>
        <w:t xml:space="preserve"> to accord for accurate labelling</w:t>
      </w:r>
    </w:p>
    <w:p w14:paraId="0B7A0560" w14:textId="65644A2F" w:rsidR="0038165C" w:rsidRDefault="0038165C" w:rsidP="0038165C">
      <w:pPr>
        <w:pStyle w:val="Listenabsatz"/>
        <w:numPr>
          <w:ilvl w:val="0"/>
          <w:numId w:val="3"/>
        </w:numPr>
        <w:rPr>
          <w:sz w:val="24"/>
          <w:szCs w:val="24"/>
          <w:lang w:val="en-GB"/>
        </w:rPr>
      </w:pPr>
      <w:r>
        <w:rPr>
          <w:sz w:val="24"/>
          <w:szCs w:val="24"/>
          <w:lang w:val="en-GB"/>
        </w:rPr>
        <w:t>Temperatures have been clipped to 273,276 which increases contrast</w:t>
      </w:r>
    </w:p>
    <w:p w14:paraId="537EC8C9" w14:textId="49523CED" w:rsidR="007A4EF5" w:rsidRPr="0038165C" w:rsidRDefault="007A4EF5" w:rsidP="0038165C">
      <w:pPr>
        <w:pStyle w:val="Listenabsatz"/>
        <w:numPr>
          <w:ilvl w:val="0"/>
          <w:numId w:val="3"/>
        </w:numPr>
        <w:rPr>
          <w:sz w:val="24"/>
          <w:szCs w:val="24"/>
          <w:lang w:val="en-GB"/>
        </w:rPr>
      </w:pPr>
      <w:r>
        <w:rPr>
          <w:sz w:val="24"/>
          <w:szCs w:val="24"/>
          <w:lang w:val="en-GB"/>
        </w:rPr>
        <w:t xml:space="preserve">To allow for finer labelling control, </w:t>
      </w:r>
      <w:r w:rsidR="00AB520F">
        <w:rPr>
          <w:sz w:val="24"/>
          <w:szCs w:val="24"/>
          <w:lang w:val="en-GB"/>
        </w:rPr>
        <w:t xml:space="preserve">images have been upscaled to </w:t>
      </w:r>
      <w:proofErr w:type="gramStart"/>
      <w:r w:rsidR="00AB520F">
        <w:rPr>
          <w:sz w:val="24"/>
          <w:szCs w:val="24"/>
          <w:lang w:val="en-GB"/>
        </w:rPr>
        <w:t>2345,…</w:t>
      </w:r>
      <w:proofErr w:type="gramEnd"/>
      <w:r w:rsidR="00AB520F">
        <w:rPr>
          <w:sz w:val="24"/>
          <w:szCs w:val="24"/>
          <w:lang w:val="en-GB"/>
        </w:rPr>
        <w:t xml:space="preserve"> and later downscaled (</w:t>
      </w:r>
      <w:r w:rsidR="00AB520F" w:rsidRPr="00AB520F">
        <w:rPr>
          <w:sz w:val="24"/>
          <w:szCs w:val="24"/>
          <w:lang w:val="en-GB"/>
        </w:rPr>
        <w:sym w:font="Wingdings" w:char="F0E0"/>
      </w:r>
      <w:r w:rsidR="00AB520F">
        <w:rPr>
          <w:sz w:val="24"/>
          <w:szCs w:val="24"/>
          <w:lang w:val="en-GB"/>
        </w:rPr>
        <w:t xml:space="preserve"> might have caused interpolation </w:t>
      </w:r>
      <w:proofErr w:type="spellStart"/>
      <w:r w:rsidR="00AB520F">
        <w:rPr>
          <w:sz w:val="24"/>
          <w:szCs w:val="24"/>
          <w:lang w:val="en-GB"/>
        </w:rPr>
        <w:t>inbetween</w:t>
      </w:r>
      <w:proofErr w:type="spellEnd"/>
      <w:r w:rsidR="00AB520F">
        <w:rPr>
          <w:sz w:val="24"/>
          <w:szCs w:val="24"/>
          <w:lang w:val="en-GB"/>
        </w:rPr>
        <w:t>)</w:t>
      </w:r>
    </w:p>
    <w:p w14:paraId="61D1C096" w14:textId="125361D4" w:rsidR="00DE5398" w:rsidRDefault="00DE5398" w:rsidP="00DE5398">
      <w:pPr>
        <w:pStyle w:val="Listenabsatz"/>
        <w:numPr>
          <w:ilvl w:val="0"/>
          <w:numId w:val="3"/>
        </w:numPr>
        <w:rPr>
          <w:sz w:val="24"/>
          <w:szCs w:val="24"/>
          <w:lang w:val="en-GB"/>
        </w:rPr>
      </w:pPr>
      <w:r>
        <w:rPr>
          <w:sz w:val="24"/>
          <w:szCs w:val="24"/>
          <w:lang w:val="en-GB"/>
        </w:rPr>
        <w:t>…. Mask has been created</w:t>
      </w:r>
    </w:p>
    <w:p w14:paraId="3A07C9CB" w14:textId="7CB66B51" w:rsidR="00DE5398" w:rsidRDefault="00DE5398" w:rsidP="00DE5398">
      <w:pPr>
        <w:pStyle w:val="Listenabsatz"/>
        <w:numPr>
          <w:ilvl w:val="0"/>
          <w:numId w:val="3"/>
        </w:numPr>
        <w:rPr>
          <w:sz w:val="24"/>
          <w:szCs w:val="24"/>
          <w:lang w:val="en-GB"/>
        </w:rPr>
      </w:pPr>
      <w:r>
        <w:rPr>
          <w:sz w:val="24"/>
          <w:szCs w:val="24"/>
          <w:lang w:val="en-GB"/>
        </w:rPr>
        <w:t>Gimp as labelling tool for manual control</w:t>
      </w:r>
      <w:r w:rsidR="00E84DB1">
        <w:rPr>
          <w:sz w:val="24"/>
          <w:szCs w:val="24"/>
          <w:lang w:val="en-GB"/>
        </w:rPr>
        <w:t xml:space="preserve">/ high </w:t>
      </w:r>
      <w:proofErr w:type="spellStart"/>
      <w:r w:rsidR="00E84DB1">
        <w:rPr>
          <w:sz w:val="24"/>
          <w:szCs w:val="24"/>
          <w:lang w:val="en-GB"/>
        </w:rPr>
        <w:t>costumizability</w:t>
      </w:r>
      <w:proofErr w:type="spellEnd"/>
      <w:r w:rsidR="00F6382E">
        <w:rPr>
          <w:sz w:val="24"/>
          <w:szCs w:val="24"/>
          <w:lang w:val="en-GB"/>
        </w:rPr>
        <w:t>/fine-tuning</w:t>
      </w:r>
      <w:r>
        <w:rPr>
          <w:sz w:val="24"/>
          <w:szCs w:val="24"/>
          <w:lang w:val="en-GB"/>
        </w:rPr>
        <w:t xml:space="preserve"> </w:t>
      </w:r>
      <w:r w:rsidRPr="00DE5398">
        <w:rPr>
          <w:sz w:val="24"/>
          <w:szCs w:val="24"/>
          <w:lang w:val="en-GB"/>
        </w:rPr>
        <w:sym w:font="Wingdings" w:char="F0E0"/>
      </w:r>
      <w:r>
        <w:rPr>
          <w:sz w:val="24"/>
          <w:szCs w:val="24"/>
          <w:lang w:val="en-GB"/>
        </w:rPr>
        <w:t xml:space="preserve"> load images and masks, carefully </w:t>
      </w:r>
      <w:proofErr w:type="spellStart"/>
      <w:r>
        <w:rPr>
          <w:sz w:val="24"/>
          <w:szCs w:val="24"/>
          <w:lang w:val="en-GB"/>
        </w:rPr>
        <w:t>fintetune</w:t>
      </w:r>
      <w:proofErr w:type="spellEnd"/>
      <w:r>
        <w:rPr>
          <w:sz w:val="24"/>
          <w:szCs w:val="24"/>
          <w:lang w:val="en-GB"/>
        </w:rPr>
        <w:t xml:space="preserve"> outlines and fill with according class colour, with visual image as control.</w:t>
      </w:r>
    </w:p>
    <w:p w14:paraId="6B13B604" w14:textId="32CBA735" w:rsidR="00BA2AC2" w:rsidRDefault="00BA2AC2" w:rsidP="00DE5398">
      <w:pPr>
        <w:pStyle w:val="Listenabsatz"/>
        <w:numPr>
          <w:ilvl w:val="0"/>
          <w:numId w:val="3"/>
        </w:numPr>
        <w:rPr>
          <w:sz w:val="24"/>
          <w:szCs w:val="24"/>
          <w:lang w:val="en-GB"/>
        </w:rPr>
      </w:pPr>
      <w:proofErr w:type="spellStart"/>
      <w:r>
        <w:rPr>
          <w:sz w:val="24"/>
          <w:szCs w:val="24"/>
          <w:lang w:val="en-GB"/>
        </w:rPr>
        <w:t>Labelme</w:t>
      </w:r>
      <w:proofErr w:type="spellEnd"/>
      <w:r>
        <w:rPr>
          <w:sz w:val="24"/>
          <w:szCs w:val="24"/>
          <w:lang w:val="en-GB"/>
        </w:rPr>
        <w:t xml:space="preserve"> and AI segmentation tools didn’t yield good results (WHY)</w:t>
      </w:r>
    </w:p>
    <w:p w14:paraId="7AD135FE" w14:textId="307F7CF3" w:rsidR="00E84DB1" w:rsidRDefault="00E84DB1" w:rsidP="00DE5398">
      <w:pPr>
        <w:pStyle w:val="Listenabsatz"/>
        <w:numPr>
          <w:ilvl w:val="0"/>
          <w:numId w:val="3"/>
        </w:numPr>
        <w:rPr>
          <w:sz w:val="24"/>
          <w:szCs w:val="24"/>
          <w:lang w:val="en-GB"/>
        </w:rPr>
      </w:pPr>
      <w:r>
        <w:rPr>
          <w:sz w:val="24"/>
          <w:szCs w:val="24"/>
          <w:lang w:val="en-GB"/>
        </w:rPr>
        <w:t>Commonly used AI driven tools like LabelMe didn’t lead to promising results in first experiments</w:t>
      </w:r>
    </w:p>
    <w:p w14:paraId="071D2629" w14:textId="4AA16919" w:rsidR="00B92A8A" w:rsidRDefault="00B92A8A" w:rsidP="00DE5398">
      <w:pPr>
        <w:pStyle w:val="Listenabsatz"/>
        <w:numPr>
          <w:ilvl w:val="0"/>
          <w:numId w:val="3"/>
        </w:numPr>
        <w:rPr>
          <w:sz w:val="24"/>
          <w:szCs w:val="24"/>
          <w:lang w:val="en-GB"/>
        </w:rPr>
      </w:pPr>
      <w:r>
        <w:rPr>
          <w:sz w:val="24"/>
          <w:szCs w:val="24"/>
          <w:lang w:val="en-GB"/>
        </w:rPr>
        <w:t>Checked and optimized labelling several times</w:t>
      </w:r>
    </w:p>
    <w:p w14:paraId="0182AE48" w14:textId="7D695DBB" w:rsidR="00E84DB1" w:rsidRDefault="00361C34" w:rsidP="00E84DB1">
      <w:pPr>
        <w:pStyle w:val="Listenabsatz"/>
        <w:numPr>
          <w:ilvl w:val="0"/>
          <w:numId w:val="3"/>
        </w:numPr>
        <w:rPr>
          <w:sz w:val="24"/>
          <w:szCs w:val="24"/>
          <w:lang w:val="en-GB"/>
        </w:rPr>
      </w:pPr>
      <w:r>
        <w:rPr>
          <w:sz w:val="24"/>
          <w:szCs w:val="24"/>
          <w:lang w:val="en-GB"/>
        </w:rPr>
        <w:t>For model feeding, masks have been one hot encoded (WHY)</w:t>
      </w:r>
    </w:p>
    <w:p w14:paraId="4E3DCFCF" w14:textId="5A12B182" w:rsidR="00FF6100" w:rsidRDefault="00FF6100" w:rsidP="00FF6100">
      <w:pPr>
        <w:rPr>
          <w:b/>
          <w:sz w:val="28"/>
          <w:szCs w:val="28"/>
          <w:lang w:val="en-GB"/>
        </w:rPr>
      </w:pPr>
      <w:r>
        <w:rPr>
          <w:b/>
          <w:sz w:val="28"/>
          <w:szCs w:val="28"/>
          <w:lang w:val="en-GB"/>
        </w:rPr>
        <w:t>Uncertainties in Training Data</w:t>
      </w:r>
      <w:r w:rsidR="00CC6D5D">
        <w:rPr>
          <w:b/>
          <w:sz w:val="28"/>
          <w:szCs w:val="28"/>
          <w:lang w:val="en-GB"/>
        </w:rPr>
        <w:t xml:space="preserve"> (maybe discussion section)</w:t>
      </w:r>
    </w:p>
    <w:p w14:paraId="2062BC96" w14:textId="5514E064" w:rsidR="00FF6100" w:rsidRDefault="00FF6100" w:rsidP="00FF6100">
      <w:pPr>
        <w:rPr>
          <w:sz w:val="24"/>
          <w:szCs w:val="24"/>
          <w:lang w:val="en-GB"/>
        </w:rPr>
      </w:pPr>
      <w:r>
        <w:rPr>
          <w:sz w:val="24"/>
          <w:szCs w:val="24"/>
          <w:lang w:val="en-GB"/>
        </w:rPr>
        <w:t>Edge Melt ponds: It is discussed if edges count as melt ponds. Melt ponds at the edge of ice floes can occur when an ice flow breaks at a melt pond. Edge melt ponds have been labelled as melt ponds, mostly in use of optical images.</w:t>
      </w:r>
    </w:p>
    <w:p w14:paraId="1CF13412" w14:textId="181E1BD2" w:rsidR="00CC6D5D" w:rsidRDefault="00CC6D5D" w:rsidP="00FF6100">
      <w:pPr>
        <w:rPr>
          <w:sz w:val="24"/>
          <w:szCs w:val="24"/>
          <w:lang w:val="en-GB"/>
        </w:rPr>
      </w:pPr>
      <w:r>
        <w:rPr>
          <w:sz w:val="24"/>
          <w:szCs w:val="24"/>
          <w:lang w:val="en-GB"/>
        </w:rPr>
        <w:t>Melt Ponds visible in the optical range but not in the IR range: WHY. These ponds have not been labelled as melt ponds.</w:t>
      </w:r>
    </w:p>
    <w:p w14:paraId="561DF658" w14:textId="65DE5CDA" w:rsidR="00590064" w:rsidRDefault="00590064" w:rsidP="00FF6100">
      <w:pPr>
        <w:rPr>
          <w:sz w:val="24"/>
          <w:szCs w:val="24"/>
          <w:lang w:val="en-GB"/>
        </w:rPr>
      </w:pPr>
      <w:r>
        <w:rPr>
          <w:sz w:val="24"/>
          <w:szCs w:val="24"/>
          <w:lang w:val="en-GB"/>
        </w:rPr>
        <w:t xml:space="preserve">Melt ponds in optical images, only light temperature changes in IR </w:t>
      </w:r>
      <w:r w:rsidRPr="00590064">
        <w:rPr>
          <w:sz w:val="24"/>
          <w:szCs w:val="24"/>
          <w:lang w:val="en-GB"/>
        </w:rPr>
        <w:sym w:font="Wingdings" w:char="F0E0"/>
      </w:r>
      <w:r>
        <w:rPr>
          <w:sz w:val="24"/>
          <w:szCs w:val="24"/>
          <w:lang w:val="en-GB"/>
        </w:rPr>
        <w:t xml:space="preserve"> not labelled because hardly distinguishable</w:t>
      </w:r>
      <w:r w:rsidR="00F44C02">
        <w:rPr>
          <w:sz w:val="24"/>
          <w:szCs w:val="24"/>
          <w:lang w:val="en-GB"/>
        </w:rPr>
        <w:t xml:space="preserve"> (also not detected by edge detection algorithm)</w:t>
      </w:r>
    </w:p>
    <w:p w14:paraId="186363D5" w14:textId="1E9D1347" w:rsidR="00F00FE4" w:rsidRDefault="00F00FE4" w:rsidP="00FF6100">
      <w:pPr>
        <w:rPr>
          <w:sz w:val="24"/>
          <w:szCs w:val="24"/>
          <w:lang w:val="en-GB"/>
        </w:rPr>
      </w:pPr>
      <w:r>
        <w:rPr>
          <w:sz w:val="24"/>
          <w:szCs w:val="24"/>
          <w:lang w:val="en-GB"/>
        </w:rPr>
        <w:t xml:space="preserve">Shapes of melt ponds in IR sometimes hard to identify because of blurred edges </w:t>
      </w:r>
      <w:r w:rsidRPr="00F00FE4">
        <w:rPr>
          <w:sz w:val="24"/>
          <w:szCs w:val="24"/>
          <w:lang w:val="en-GB"/>
        </w:rPr>
        <w:sym w:font="Wingdings" w:char="F0E0"/>
      </w:r>
      <w:r>
        <w:rPr>
          <w:sz w:val="24"/>
          <w:szCs w:val="24"/>
          <w:lang w:val="en-GB"/>
        </w:rPr>
        <w:t xml:space="preserve"> adapt from optical</w:t>
      </w:r>
    </w:p>
    <w:p w14:paraId="47725266" w14:textId="7430A83A" w:rsidR="00F44C02" w:rsidRDefault="00F44C02" w:rsidP="00FF6100">
      <w:pPr>
        <w:rPr>
          <w:sz w:val="24"/>
          <w:szCs w:val="24"/>
          <w:lang w:val="en-GB"/>
        </w:rPr>
      </w:pPr>
      <w:proofErr w:type="spellStart"/>
      <w:r>
        <w:rPr>
          <w:sz w:val="24"/>
          <w:szCs w:val="24"/>
          <w:lang w:val="en-GB"/>
        </w:rPr>
        <w:t>Darkblue</w:t>
      </w:r>
      <w:proofErr w:type="spellEnd"/>
      <w:r>
        <w:rPr>
          <w:sz w:val="24"/>
          <w:szCs w:val="24"/>
          <w:lang w:val="en-GB"/>
        </w:rPr>
        <w:t xml:space="preserve"> melt ponds </w:t>
      </w:r>
      <w:r w:rsidRPr="00F44C02">
        <w:rPr>
          <w:sz w:val="24"/>
          <w:szCs w:val="24"/>
          <w:lang w:val="en-GB"/>
        </w:rPr>
        <w:sym w:font="Wingdings" w:char="F0E0"/>
      </w:r>
      <w:r>
        <w:rPr>
          <w:sz w:val="24"/>
          <w:szCs w:val="24"/>
          <w:lang w:val="en-GB"/>
        </w:rPr>
        <w:t xml:space="preserve"> no detection by algorithm, hard to define shape and ambiguous (sometimes it is one in optical, sometimes not)</w:t>
      </w:r>
    </w:p>
    <w:p w14:paraId="09B29CF4" w14:textId="7863CF99" w:rsidR="00F44C02" w:rsidRDefault="00F44C02" w:rsidP="00FF6100">
      <w:pPr>
        <w:rPr>
          <w:sz w:val="24"/>
          <w:szCs w:val="24"/>
          <w:lang w:val="en-GB"/>
        </w:rPr>
      </w:pPr>
      <w:r>
        <w:rPr>
          <w:sz w:val="24"/>
          <w:szCs w:val="24"/>
          <w:lang w:val="en-GB"/>
        </w:rPr>
        <w:t>Sometimes smaller ice floes at edges of bigger floes are not matching with real shape</w:t>
      </w:r>
    </w:p>
    <w:p w14:paraId="77EAEAF8" w14:textId="3365020F" w:rsidR="00F00FE4" w:rsidRDefault="00F00FE4" w:rsidP="00FF6100">
      <w:pPr>
        <w:rPr>
          <w:sz w:val="24"/>
          <w:szCs w:val="24"/>
          <w:lang w:val="en-GB"/>
        </w:rPr>
      </w:pPr>
      <w:r>
        <w:rPr>
          <w:sz w:val="24"/>
          <w:szCs w:val="24"/>
          <w:lang w:val="en-GB"/>
        </w:rPr>
        <w:t>Observation: Melt ponds can be blue (colder) or lighter (warmer)</w:t>
      </w:r>
    </w:p>
    <w:p w14:paraId="450CD3BD" w14:textId="6980EFA0" w:rsidR="00B03425" w:rsidRPr="00B03425" w:rsidRDefault="00B03425" w:rsidP="00FF6100">
      <w:pPr>
        <w:rPr>
          <w:lang w:val="en-GB"/>
        </w:rPr>
      </w:pPr>
      <w:r>
        <w:rPr>
          <w:sz w:val="24"/>
          <w:szCs w:val="24"/>
          <w:lang w:val="en-GB"/>
        </w:rPr>
        <w:t>Annotation has been revised</w:t>
      </w:r>
    </w:p>
    <w:p w14:paraId="0019BBE7" w14:textId="372FD2D9" w:rsidR="005274D8" w:rsidRDefault="005274D8" w:rsidP="005274D8">
      <w:pPr>
        <w:rPr>
          <w:b/>
          <w:bCs/>
          <w:sz w:val="24"/>
          <w:szCs w:val="24"/>
          <w:lang w:val="en-GB"/>
        </w:rPr>
      </w:pPr>
    </w:p>
    <w:p w14:paraId="3F561A57" w14:textId="12B3E394" w:rsidR="00F648BE" w:rsidRDefault="00F648BE" w:rsidP="00664366">
      <w:pPr>
        <w:rPr>
          <w:b/>
          <w:bCs/>
          <w:sz w:val="28"/>
          <w:szCs w:val="28"/>
          <w:lang w:val="en-GB"/>
        </w:rPr>
      </w:pPr>
      <w:proofErr w:type="spellStart"/>
      <w:r>
        <w:rPr>
          <w:b/>
          <w:bCs/>
          <w:sz w:val="28"/>
          <w:szCs w:val="28"/>
          <w:lang w:val="en-GB"/>
        </w:rPr>
        <w:lastRenderedPageBreak/>
        <w:t>Crossfold</w:t>
      </w:r>
      <w:proofErr w:type="spellEnd"/>
      <w:r>
        <w:rPr>
          <w:b/>
          <w:bCs/>
          <w:sz w:val="28"/>
          <w:szCs w:val="28"/>
          <w:lang w:val="en-GB"/>
        </w:rPr>
        <w:t xml:space="preserve"> validation</w:t>
      </w:r>
    </w:p>
    <w:p w14:paraId="7D838522" w14:textId="7060B640" w:rsidR="00F648BE" w:rsidRDefault="00F648BE" w:rsidP="00664366">
      <w:pPr>
        <w:rPr>
          <w:sz w:val="24"/>
          <w:szCs w:val="24"/>
          <w:lang w:val="en-GB"/>
        </w:rPr>
      </w:pPr>
      <w:r>
        <w:rPr>
          <w:sz w:val="24"/>
          <w:szCs w:val="24"/>
          <w:lang w:val="en-GB"/>
        </w:rPr>
        <w:t xml:space="preserve">As due to the small dataset size, it is likely that test and train set are not drawn from the same distribution, which is important. This will be more obvious for larger </w:t>
      </w:r>
      <w:proofErr w:type="spellStart"/>
      <w:r>
        <w:rPr>
          <w:sz w:val="24"/>
          <w:szCs w:val="24"/>
          <w:lang w:val="en-GB"/>
        </w:rPr>
        <w:t>patch_sizes</w:t>
      </w:r>
      <w:proofErr w:type="spellEnd"/>
      <w:r>
        <w:rPr>
          <w:sz w:val="24"/>
          <w:szCs w:val="24"/>
          <w:lang w:val="en-GB"/>
        </w:rPr>
        <w:t xml:space="preserve"> and non-offline augmentation, when the train and test set sizes are even smaller. Test set has very low diversity. To be able to overcome this bias, 10-crossfold validation has been performed on the final model. 10 has been chosen as parameter k as often done in literature. Note that, for more comparable approach, </w:t>
      </w:r>
      <w:proofErr w:type="spellStart"/>
      <w:r>
        <w:rPr>
          <w:sz w:val="24"/>
          <w:szCs w:val="24"/>
          <w:lang w:val="en-GB"/>
        </w:rPr>
        <w:t>crossfold</w:t>
      </w:r>
      <w:proofErr w:type="spellEnd"/>
      <w:r>
        <w:rPr>
          <w:sz w:val="24"/>
          <w:szCs w:val="24"/>
          <w:lang w:val="en-GB"/>
        </w:rPr>
        <w:t xml:space="preserve"> validation would have been needed for each evaluation step, however, this would have resulted in exploding computational costs.</w:t>
      </w:r>
    </w:p>
    <w:p w14:paraId="4B3CB52D" w14:textId="146EB794" w:rsidR="009D0B32" w:rsidRDefault="009D0B32" w:rsidP="00664366">
      <w:pPr>
        <w:rPr>
          <w:sz w:val="24"/>
          <w:szCs w:val="24"/>
          <w:lang w:val="en-GB"/>
        </w:rPr>
      </w:pPr>
      <w:r>
        <w:rPr>
          <w:sz w:val="24"/>
          <w:szCs w:val="24"/>
          <w:lang w:val="en-GB"/>
        </w:rPr>
        <w:t>(</w:t>
      </w:r>
      <w:proofErr w:type="gramStart"/>
      <w:r>
        <w:rPr>
          <w:sz w:val="24"/>
          <w:szCs w:val="24"/>
          <w:lang w:val="en-GB"/>
        </w:rPr>
        <w:t>number</w:t>
      </w:r>
      <w:proofErr w:type="gramEnd"/>
      <w:r>
        <w:rPr>
          <w:sz w:val="24"/>
          <w:szCs w:val="24"/>
          <w:lang w:val="en-GB"/>
        </w:rPr>
        <w:t xml:space="preserve"> of images per fold. Report results in terms of average accuracy and standard deviation among the 10 folds. For a given fold, we compute the accuracy for each class and then compute the average accuracy among the classes. This accuracy is used to compute the final average accuracy among the 10 folds.)</w:t>
      </w:r>
    </w:p>
    <w:p w14:paraId="3F00B324" w14:textId="3E6EF93C" w:rsidR="003716B6" w:rsidRPr="00F648BE" w:rsidRDefault="003716B6" w:rsidP="00664366">
      <w:pPr>
        <w:rPr>
          <w:sz w:val="24"/>
          <w:szCs w:val="24"/>
          <w:lang w:val="en-GB"/>
        </w:rPr>
      </w:pPr>
      <w:r>
        <w:rPr>
          <w:sz w:val="24"/>
          <w:szCs w:val="24"/>
          <w:lang w:val="en-GB"/>
        </w:rPr>
        <w:t>“We split the training dataset into five folds, each one using … for training and the fifth for validation.</w:t>
      </w:r>
      <w:r w:rsidR="003A0C12">
        <w:rPr>
          <w:sz w:val="24"/>
          <w:szCs w:val="24"/>
          <w:lang w:val="en-GB"/>
        </w:rPr>
        <w:t xml:space="preserve"> On every iteration, a model for every classifier was trained using the training data folds and validated on the validation one.</w:t>
      </w:r>
    </w:p>
    <w:p w14:paraId="7D2C0646" w14:textId="77777777" w:rsidR="00F648BE" w:rsidRDefault="00F648BE" w:rsidP="00664366">
      <w:pPr>
        <w:rPr>
          <w:b/>
          <w:bCs/>
          <w:sz w:val="28"/>
          <w:szCs w:val="28"/>
          <w:lang w:val="en-GB"/>
        </w:rPr>
      </w:pPr>
    </w:p>
    <w:p w14:paraId="687BD717" w14:textId="653D567E" w:rsidR="00664366" w:rsidRDefault="00664366" w:rsidP="00664366">
      <w:pPr>
        <w:rPr>
          <w:b/>
          <w:bCs/>
          <w:sz w:val="28"/>
          <w:szCs w:val="28"/>
          <w:lang w:val="en-GB"/>
        </w:rPr>
      </w:pPr>
      <w:r>
        <w:rPr>
          <w:b/>
          <w:bCs/>
          <w:sz w:val="28"/>
          <w:szCs w:val="28"/>
          <w:lang w:val="en-GB"/>
        </w:rPr>
        <w:t>(Later) Ablation on VIS images</w:t>
      </w:r>
      <w:r w:rsidR="00E570EF">
        <w:rPr>
          <w:b/>
          <w:bCs/>
          <w:sz w:val="28"/>
          <w:szCs w:val="28"/>
          <w:lang w:val="en-GB"/>
        </w:rPr>
        <w:t xml:space="preserve"> (further: thesis_structure2)</w:t>
      </w:r>
    </w:p>
    <w:p w14:paraId="7F27C957" w14:textId="3C94C2FB" w:rsidR="00664366" w:rsidRDefault="00664366" w:rsidP="00664366">
      <w:pPr>
        <w:rPr>
          <w:sz w:val="24"/>
          <w:szCs w:val="24"/>
          <w:lang w:val="en-GB"/>
        </w:rPr>
      </w:pPr>
      <w:r>
        <w:rPr>
          <w:sz w:val="24"/>
          <w:szCs w:val="24"/>
          <w:lang w:val="en-GB"/>
        </w:rPr>
        <w:t xml:space="preserve">Manually labelling allows for high </w:t>
      </w:r>
      <w:proofErr w:type="spellStart"/>
      <w:r>
        <w:rPr>
          <w:sz w:val="24"/>
          <w:szCs w:val="24"/>
          <w:lang w:val="en-GB"/>
        </w:rPr>
        <w:t>costumisability</w:t>
      </w:r>
      <w:proofErr w:type="spellEnd"/>
      <w:r>
        <w:rPr>
          <w:sz w:val="24"/>
          <w:szCs w:val="24"/>
          <w:lang w:val="en-GB"/>
        </w:rPr>
        <w:t xml:space="preserve"> (accuracy) but is very time-intensive. Small dataset leads to suboptimal results. An automated labelling approach could yield more training images in less amount of time.</w:t>
      </w:r>
    </w:p>
    <w:p w14:paraId="3208F871" w14:textId="742A5993" w:rsidR="003D120D" w:rsidRPr="003D120D" w:rsidRDefault="003D120D" w:rsidP="003D120D">
      <w:pPr>
        <w:pStyle w:val="Listenabsatz"/>
        <w:numPr>
          <w:ilvl w:val="0"/>
          <w:numId w:val="3"/>
        </w:numPr>
        <w:rPr>
          <w:sz w:val="24"/>
          <w:szCs w:val="24"/>
          <w:lang w:val="en-GB"/>
        </w:rPr>
      </w:pPr>
      <w:r>
        <w:rPr>
          <w:sz w:val="24"/>
          <w:szCs w:val="24"/>
          <w:lang w:val="en-GB"/>
        </w:rPr>
        <w:t>Optical images by AWI as .jpg files, matched to corresponding IR via timestamp. Optical images were taken every 4</w:t>
      </w:r>
      <w:r w:rsidRPr="003D120D">
        <w:rPr>
          <w:sz w:val="24"/>
          <w:szCs w:val="24"/>
          <w:vertAlign w:val="superscript"/>
          <w:lang w:val="en-GB"/>
        </w:rPr>
        <w:t>th</w:t>
      </w:r>
      <w:r>
        <w:rPr>
          <w:sz w:val="24"/>
          <w:szCs w:val="24"/>
          <w:lang w:val="en-GB"/>
        </w:rPr>
        <w:t xml:space="preserve"> second </w:t>
      </w:r>
      <w:r w:rsidRPr="003D120D">
        <w:rPr>
          <w:sz w:val="24"/>
          <w:szCs w:val="24"/>
          <w:lang w:val="en-GB"/>
        </w:rPr>
        <w:sym w:font="Wingdings" w:char="F0E0"/>
      </w:r>
      <w:r>
        <w:rPr>
          <w:sz w:val="24"/>
          <w:szCs w:val="24"/>
          <w:lang w:val="en-GB"/>
        </w:rPr>
        <w:t xml:space="preserve"> every 4</w:t>
      </w:r>
      <w:r w:rsidRPr="003D120D">
        <w:rPr>
          <w:sz w:val="24"/>
          <w:szCs w:val="24"/>
          <w:vertAlign w:val="superscript"/>
          <w:lang w:val="en-GB"/>
        </w:rPr>
        <w:t>th</w:t>
      </w:r>
      <w:r>
        <w:rPr>
          <w:sz w:val="24"/>
          <w:szCs w:val="24"/>
          <w:lang w:val="en-GB"/>
        </w:rPr>
        <w:t xml:space="preserve"> IR image matches one optical image.</w:t>
      </w:r>
    </w:p>
    <w:p w14:paraId="54C72858" w14:textId="047D2ACD" w:rsidR="00DA37C8" w:rsidRDefault="00DA37C8" w:rsidP="00664366">
      <w:pPr>
        <w:rPr>
          <w:sz w:val="24"/>
          <w:szCs w:val="24"/>
          <w:lang w:val="en-GB"/>
        </w:rPr>
      </w:pPr>
      <w:r>
        <w:rPr>
          <w:sz w:val="24"/>
          <w:szCs w:val="24"/>
          <w:lang w:val="en-GB"/>
        </w:rPr>
        <w:t>(FIGURE COLOR HISTOGRAM OPTICAL)</w:t>
      </w:r>
    </w:p>
    <w:p w14:paraId="4AE57522" w14:textId="7DF06271" w:rsidR="00664366" w:rsidRDefault="00664366" w:rsidP="00664366">
      <w:pPr>
        <w:rPr>
          <w:sz w:val="24"/>
          <w:szCs w:val="24"/>
          <w:lang w:val="en-GB"/>
        </w:rPr>
      </w:pPr>
      <w:r>
        <w:rPr>
          <w:sz w:val="24"/>
          <w:szCs w:val="24"/>
          <w:lang w:val="en-GB"/>
        </w:rPr>
        <w:t xml:space="preserve">Optical images are available. DESCRIBE WHY MELT PONDS ARE VISIBLE IN OPTICAL RANGE. </w:t>
      </w:r>
    </w:p>
    <w:p w14:paraId="09FD93BF" w14:textId="3661B655" w:rsidR="002F300D" w:rsidRPr="002F300D" w:rsidRDefault="002F300D" w:rsidP="002F300D">
      <w:pPr>
        <w:pStyle w:val="Listenabsatz"/>
        <w:numPr>
          <w:ilvl w:val="0"/>
          <w:numId w:val="3"/>
        </w:numPr>
        <w:rPr>
          <w:sz w:val="24"/>
          <w:szCs w:val="24"/>
          <w:lang w:val="en-GB"/>
        </w:rPr>
      </w:pPr>
      <w:r>
        <w:rPr>
          <w:sz w:val="24"/>
          <w:szCs w:val="24"/>
          <w:lang w:val="en-GB"/>
        </w:rPr>
        <w:t>Final labelling method is based on manual evaluation</w:t>
      </w:r>
    </w:p>
    <w:p w14:paraId="49CB14E3" w14:textId="41ED0CF5" w:rsidR="00664366" w:rsidRDefault="00664366" w:rsidP="00664366">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because fast and efficient (DESCRIBE KMEANS)</w:t>
      </w:r>
      <w:r w:rsidR="00B73BA4">
        <w:rPr>
          <w:sz w:val="24"/>
          <w:szCs w:val="24"/>
          <w:lang w:val="en-GB"/>
        </w:rPr>
        <w:t>, no a priori knowledge required, only one parameter</w:t>
      </w:r>
    </w:p>
    <w:p w14:paraId="7F786E48" w14:textId="22AEF4C9" w:rsidR="00E34EA9" w:rsidRDefault="00E34EA9" w:rsidP="00664366">
      <w:pPr>
        <w:pStyle w:val="Listenabsatz"/>
        <w:numPr>
          <w:ilvl w:val="0"/>
          <w:numId w:val="3"/>
        </w:numPr>
        <w:rPr>
          <w:sz w:val="24"/>
          <w:szCs w:val="24"/>
          <w:lang w:val="en-GB"/>
        </w:rPr>
      </w:pPr>
      <w:r>
        <w:rPr>
          <w:sz w:val="24"/>
          <w:szCs w:val="24"/>
          <w:lang w:val="en-GB"/>
        </w:rPr>
        <w:t xml:space="preserve">Used </w:t>
      </w:r>
      <w:proofErr w:type="spellStart"/>
      <w:r>
        <w:rPr>
          <w:sz w:val="24"/>
          <w:szCs w:val="24"/>
          <w:lang w:val="en-GB"/>
        </w:rPr>
        <w:t>sklearn</w:t>
      </w:r>
      <w:proofErr w:type="spellEnd"/>
      <w:r>
        <w:rPr>
          <w:sz w:val="24"/>
          <w:szCs w:val="24"/>
          <w:lang w:val="en-GB"/>
        </w:rPr>
        <w:t xml:space="preserve"> implementation because </w:t>
      </w:r>
      <w:proofErr w:type="spellStart"/>
      <w:r>
        <w:rPr>
          <w:sz w:val="24"/>
          <w:szCs w:val="24"/>
          <w:lang w:val="en-GB"/>
        </w:rPr>
        <w:t>costum</w:t>
      </w:r>
      <w:proofErr w:type="spellEnd"/>
      <w:r>
        <w:rPr>
          <w:sz w:val="24"/>
          <w:szCs w:val="24"/>
          <w:lang w:val="en-GB"/>
        </w:rPr>
        <w:t xml:space="preserve"> initialization possible</w:t>
      </w:r>
    </w:p>
    <w:p w14:paraId="0F7453E5" w14:textId="370686DA" w:rsidR="00CA771C" w:rsidRDefault="00CA771C" w:rsidP="00664366">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distribution within the available images roughly the same (same lighting conditions) </w:t>
      </w:r>
      <w:r w:rsidRPr="00CA771C">
        <w:rPr>
          <w:sz w:val="24"/>
          <w:szCs w:val="24"/>
          <w:lang w:val="en-GB"/>
        </w:rPr>
        <w:sym w:font="Wingdings" w:char="F0E0"/>
      </w:r>
      <w:r>
        <w:rPr>
          <w:sz w:val="24"/>
          <w:szCs w:val="24"/>
          <w:lang w:val="en-GB"/>
        </w:rPr>
        <w:t xml:space="preserve"> </w:t>
      </w:r>
      <w:proofErr w:type="spellStart"/>
      <w:r>
        <w:rPr>
          <w:sz w:val="24"/>
          <w:szCs w:val="24"/>
          <w:lang w:val="en-GB"/>
        </w:rPr>
        <w:t>kmeans</w:t>
      </w:r>
      <w:proofErr w:type="spellEnd"/>
      <w:r>
        <w:rPr>
          <w:sz w:val="24"/>
          <w:szCs w:val="24"/>
          <w:lang w:val="en-GB"/>
        </w:rPr>
        <w:t xml:space="preserve"> suitable with same classes</w:t>
      </w:r>
    </w:p>
    <w:p w14:paraId="55ABAA01" w14:textId="62E65937" w:rsidR="00BD6CDF" w:rsidRDefault="00BD6CDF" w:rsidP="00664366">
      <w:pPr>
        <w:pStyle w:val="Listenabsatz"/>
        <w:numPr>
          <w:ilvl w:val="0"/>
          <w:numId w:val="3"/>
        </w:numPr>
        <w:rPr>
          <w:sz w:val="24"/>
          <w:szCs w:val="24"/>
          <w:lang w:val="en-GB"/>
        </w:rPr>
      </w:pPr>
      <w:r>
        <w:rPr>
          <w:sz w:val="24"/>
          <w:szCs w:val="24"/>
          <w:lang w:val="en-GB"/>
        </w:rPr>
        <w:t xml:space="preserve">RGB and HSV did not yield better results than </w:t>
      </w:r>
      <w:proofErr w:type="spellStart"/>
      <w:r>
        <w:rPr>
          <w:sz w:val="24"/>
          <w:szCs w:val="24"/>
          <w:lang w:val="en-GB"/>
        </w:rPr>
        <w:t>kmeans</w:t>
      </w:r>
      <w:proofErr w:type="spellEnd"/>
      <w:r>
        <w:rPr>
          <w:sz w:val="24"/>
          <w:szCs w:val="24"/>
          <w:lang w:val="en-GB"/>
        </w:rPr>
        <w:t xml:space="preserve"> </w:t>
      </w:r>
      <w:r w:rsidRPr="00BD6CDF">
        <w:rPr>
          <w:sz w:val="24"/>
          <w:szCs w:val="24"/>
          <w:lang w:val="en-GB"/>
        </w:rPr>
        <w:sym w:font="Wingdings" w:char="F0E0"/>
      </w:r>
      <w:r>
        <w:rPr>
          <w:sz w:val="24"/>
          <w:szCs w:val="24"/>
          <w:lang w:val="en-GB"/>
        </w:rPr>
        <w:t xml:space="preserve"> grayscale less data and faster processing time</w:t>
      </w:r>
    </w:p>
    <w:p w14:paraId="5C37993C" w14:textId="169A3649" w:rsidR="00664366" w:rsidRDefault="00664366" w:rsidP="00664366">
      <w:pPr>
        <w:pStyle w:val="Listenabsatz"/>
        <w:numPr>
          <w:ilvl w:val="0"/>
          <w:numId w:val="3"/>
        </w:numPr>
        <w:rPr>
          <w:sz w:val="24"/>
          <w:szCs w:val="24"/>
          <w:lang w:val="en-GB"/>
        </w:rPr>
      </w:pPr>
      <w:r>
        <w:rPr>
          <w:sz w:val="24"/>
          <w:szCs w:val="24"/>
          <w:lang w:val="en-GB"/>
        </w:rPr>
        <w:t>Following pipeline was chosen due to experiments on a subset of 10 images</w:t>
      </w:r>
    </w:p>
    <w:p w14:paraId="1875DE0E" w14:textId="79E0FF56" w:rsidR="00664366" w:rsidRDefault="00664366" w:rsidP="00664366">
      <w:pPr>
        <w:pStyle w:val="Listenabsatz"/>
        <w:numPr>
          <w:ilvl w:val="0"/>
          <w:numId w:val="3"/>
        </w:numPr>
        <w:rPr>
          <w:sz w:val="24"/>
          <w:szCs w:val="24"/>
          <w:lang w:val="en-GB"/>
        </w:rPr>
      </w:pPr>
      <w:r>
        <w:rPr>
          <w:sz w:val="24"/>
          <w:szCs w:val="24"/>
          <w:lang w:val="en-GB"/>
        </w:rPr>
        <w:t>To create reproducible results, 4 max have been selected as initial clusters</w:t>
      </w:r>
    </w:p>
    <w:p w14:paraId="47B077AF" w14:textId="4FD4CFD7" w:rsidR="00664366" w:rsidRDefault="00664366" w:rsidP="00664366">
      <w:pPr>
        <w:pStyle w:val="Listenabsatz"/>
        <w:numPr>
          <w:ilvl w:val="0"/>
          <w:numId w:val="3"/>
        </w:numPr>
        <w:rPr>
          <w:sz w:val="24"/>
          <w:szCs w:val="24"/>
          <w:lang w:val="en-GB"/>
        </w:rPr>
      </w:pPr>
      <w:r>
        <w:rPr>
          <w:sz w:val="24"/>
          <w:szCs w:val="24"/>
          <w:lang w:val="en-GB"/>
        </w:rPr>
        <w:t>4 classes and merging more accurate results than 3 classes</w:t>
      </w:r>
      <w:r w:rsidR="0069490D">
        <w:rPr>
          <w:sz w:val="24"/>
          <w:szCs w:val="24"/>
          <w:lang w:val="en-GB"/>
        </w:rPr>
        <w:t xml:space="preserve"> (tested different number of k on 10 randomly selected images; elbow method said k=7 but time-intensive and more difficult to merge afterwards; 4 led to good results</w:t>
      </w:r>
    </w:p>
    <w:p w14:paraId="5B37DF6A" w14:textId="027DD9D9" w:rsidR="00664366" w:rsidRDefault="00664366" w:rsidP="00664366">
      <w:pPr>
        <w:pStyle w:val="Listenabsatz"/>
        <w:numPr>
          <w:ilvl w:val="0"/>
          <w:numId w:val="3"/>
        </w:numPr>
        <w:rPr>
          <w:sz w:val="24"/>
          <w:szCs w:val="24"/>
          <w:lang w:val="en-GB"/>
        </w:rPr>
      </w:pPr>
      <w:r>
        <w:rPr>
          <w:sz w:val="24"/>
          <w:szCs w:val="24"/>
          <w:lang w:val="en-GB"/>
        </w:rPr>
        <w:lastRenderedPageBreak/>
        <w:t>Smaller errors in melt ponds could be postprocessed with area closing</w:t>
      </w:r>
      <w:r w:rsidR="007463AE">
        <w:rPr>
          <w:sz w:val="24"/>
          <w:szCs w:val="24"/>
          <w:lang w:val="en-GB"/>
        </w:rPr>
        <w:t xml:space="preserve"> with high threshold.</w:t>
      </w:r>
    </w:p>
    <w:p w14:paraId="3607ED0E" w14:textId="74EDC4DE" w:rsidR="00704F81" w:rsidRDefault="00704F81" w:rsidP="00664366">
      <w:pPr>
        <w:pStyle w:val="Listenabsatz"/>
        <w:numPr>
          <w:ilvl w:val="0"/>
          <w:numId w:val="3"/>
        </w:numPr>
        <w:rPr>
          <w:sz w:val="24"/>
          <w:szCs w:val="24"/>
          <w:lang w:val="en-GB"/>
        </w:rPr>
      </w:pPr>
      <w:r>
        <w:rPr>
          <w:sz w:val="24"/>
          <w:szCs w:val="24"/>
          <w:lang w:val="en-GB"/>
        </w:rPr>
        <w:t xml:space="preserve">Select only images were labelling worked and finetune small </w:t>
      </w:r>
      <w:proofErr w:type="spellStart"/>
      <w:r>
        <w:rPr>
          <w:sz w:val="24"/>
          <w:szCs w:val="24"/>
          <w:lang w:val="en-GB"/>
        </w:rPr>
        <w:t>misclassifiactions</w:t>
      </w:r>
      <w:proofErr w:type="spellEnd"/>
    </w:p>
    <w:p w14:paraId="60A67015" w14:textId="51A4DB75" w:rsidR="00363FDE" w:rsidRDefault="00363FDE" w:rsidP="00363FDE">
      <w:pPr>
        <w:rPr>
          <w:b/>
          <w:bCs/>
          <w:sz w:val="24"/>
          <w:szCs w:val="24"/>
          <w:lang w:val="en-GB"/>
        </w:rPr>
      </w:pPr>
      <w:r>
        <w:rPr>
          <w:b/>
          <w:bCs/>
          <w:sz w:val="24"/>
          <w:szCs w:val="24"/>
          <w:lang w:val="en-GB"/>
        </w:rPr>
        <w:t>Matching</w:t>
      </w:r>
    </w:p>
    <w:p w14:paraId="3C83FBC2" w14:textId="7D06C927" w:rsidR="00363FDE" w:rsidRDefault="00363FDE" w:rsidP="00363FDE">
      <w:pPr>
        <w:pStyle w:val="Listenabsatz"/>
        <w:numPr>
          <w:ilvl w:val="0"/>
          <w:numId w:val="3"/>
        </w:numPr>
        <w:rPr>
          <w:sz w:val="24"/>
          <w:szCs w:val="24"/>
          <w:lang w:val="en-GB"/>
        </w:rPr>
      </w:pPr>
      <w:r>
        <w:rPr>
          <w:sz w:val="24"/>
          <w:szCs w:val="24"/>
          <w:lang w:val="en-GB"/>
        </w:rPr>
        <w:t xml:space="preserve">First experiments with Gimp (unified transformation), Hugin, </w:t>
      </w:r>
      <w:proofErr w:type="spellStart"/>
      <w:r>
        <w:rPr>
          <w:sz w:val="24"/>
          <w:szCs w:val="24"/>
          <w:lang w:val="en-GB"/>
        </w:rPr>
        <w:t>Agisoft</w:t>
      </w:r>
      <w:proofErr w:type="spellEnd"/>
      <w:r>
        <w:rPr>
          <w:sz w:val="24"/>
          <w:szCs w:val="24"/>
          <w:lang w:val="en-GB"/>
        </w:rPr>
        <w:t xml:space="preserve"> </w:t>
      </w:r>
      <w:r w:rsidRPr="00363FDE">
        <w:rPr>
          <w:sz w:val="24"/>
          <w:szCs w:val="24"/>
          <w:lang w:val="en-GB"/>
        </w:rPr>
        <w:sym w:font="Wingdings" w:char="F0E0"/>
      </w:r>
      <w:r>
        <w:rPr>
          <w:sz w:val="24"/>
          <w:szCs w:val="24"/>
          <w:lang w:val="en-GB"/>
        </w:rPr>
        <w:t xml:space="preserve"> no good results</w:t>
      </w:r>
    </w:p>
    <w:p w14:paraId="085FCCF7" w14:textId="53E23FA7" w:rsidR="00BC04F6" w:rsidRDefault="00BC04F6" w:rsidP="00363FDE">
      <w:pPr>
        <w:pStyle w:val="Listenabsatz"/>
        <w:numPr>
          <w:ilvl w:val="0"/>
          <w:numId w:val="3"/>
        </w:numPr>
        <w:rPr>
          <w:sz w:val="24"/>
          <w:szCs w:val="24"/>
          <w:lang w:val="en-GB"/>
        </w:rPr>
      </w:pPr>
      <w:r>
        <w:rPr>
          <w:sz w:val="24"/>
          <w:szCs w:val="24"/>
          <w:lang w:val="en-GB"/>
        </w:rPr>
        <w:t xml:space="preserve">Pre-alignment with </w:t>
      </w:r>
      <w:proofErr w:type="spellStart"/>
      <w:r>
        <w:rPr>
          <w:sz w:val="24"/>
          <w:szCs w:val="24"/>
          <w:lang w:val="en-GB"/>
        </w:rPr>
        <w:t>matlab</w:t>
      </w:r>
      <w:proofErr w:type="spellEnd"/>
      <w:r>
        <w:rPr>
          <w:sz w:val="24"/>
          <w:szCs w:val="24"/>
          <w:lang w:val="en-GB"/>
        </w:rPr>
        <w:t xml:space="preserve">: 5 control points; </w:t>
      </w:r>
      <w:proofErr w:type="spellStart"/>
      <w:r>
        <w:rPr>
          <w:sz w:val="24"/>
          <w:szCs w:val="24"/>
          <w:lang w:val="en-GB"/>
        </w:rPr>
        <w:t>Lorenzos</w:t>
      </w:r>
      <w:proofErr w:type="spellEnd"/>
      <w:r>
        <w:rPr>
          <w:sz w:val="24"/>
          <w:szCs w:val="24"/>
          <w:lang w:val="en-GB"/>
        </w:rPr>
        <w:t xml:space="preserve"> algorithm; mismatched edges </w:t>
      </w:r>
      <w:r w:rsidRPr="00BC04F6">
        <w:rPr>
          <w:sz w:val="24"/>
          <w:szCs w:val="24"/>
          <w:lang w:val="en-GB"/>
        </w:rPr>
        <w:sym w:font="Wingdings" w:char="F0E0"/>
      </w:r>
      <w:r>
        <w:rPr>
          <w:sz w:val="24"/>
          <w:szCs w:val="24"/>
          <w:lang w:val="en-GB"/>
        </w:rPr>
        <w:t xml:space="preserve"> crop </w:t>
      </w:r>
      <w:proofErr w:type="spellStart"/>
      <w:r>
        <w:rPr>
          <w:sz w:val="24"/>
          <w:szCs w:val="24"/>
          <w:lang w:val="en-GB"/>
        </w:rPr>
        <w:t>center</w:t>
      </w:r>
      <w:proofErr w:type="spellEnd"/>
    </w:p>
    <w:p w14:paraId="29B0C934" w14:textId="28083DAE" w:rsidR="00BC04F6" w:rsidRPr="00363FDE" w:rsidRDefault="00BC04F6" w:rsidP="00BC04F6">
      <w:pPr>
        <w:pStyle w:val="Listenabsatz"/>
        <w:rPr>
          <w:sz w:val="24"/>
          <w:szCs w:val="24"/>
          <w:lang w:val="en-GB"/>
        </w:rPr>
      </w:pPr>
      <w:r>
        <w:rPr>
          <w:sz w:val="24"/>
          <w:szCs w:val="24"/>
          <w:lang w:val="en-GB"/>
        </w:rPr>
        <w:t>FIGURE OF MATCHING RESULTS</w:t>
      </w:r>
    </w:p>
    <w:p w14:paraId="702C6842" w14:textId="521C8E89" w:rsidR="00DE5398" w:rsidRDefault="00DE5398">
      <w:pPr>
        <w:rPr>
          <w:b/>
          <w:bCs/>
          <w:sz w:val="28"/>
          <w:szCs w:val="28"/>
          <w:lang w:val="en-GB"/>
        </w:rPr>
      </w:pPr>
    </w:p>
    <w:p w14:paraId="2C94ED92" w14:textId="019B39C6" w:rsidR="00A27D0D" w:rsidRDefault="00A27D0D">
      <w:pPr>
        <w:rPr>
          <w:b/>
          <w:bCs/>
          <w:sz w:val="28"/>
          <w:szCs w:val="28"/>
          <w:lang w:val="en-GB"/>
        </w:rPr>
      </w:pPr>
      <w:r>
        <w:rPr>
          <w:b/>
          <w:bCs/>
          <w:sz w:val="28"/>
          <w:szCs w:val="28"/>
          <w:lang w:val="en-GB"/>
        </w:rPr>
        <w:t>Patch Extraction</w:t>
      </w:r>
    </w:p>
    <w:p w14:paraId="651A87E0" w14:textId="504C8C9D" w:rsidR="005C2EF8" w:rsidRDefault="005C2EF8">
      <w:pPr>
        <w:rPr>
          <w:sz w:val="24"/>
          <w:szCs w:val="24"/>
          <w:lang w:val="en-GB"/>
        </w:rPr>
      </w:pPr>
      <w:r>
        <w:rPr>
          <w:sz w:val="24"/>
          <w:szCs w:val="24"/>
          <w:lang w:val="en-GB"/>
        </w:rPr>
        <w:t xml:space="preserve">All images in size (640,480) have been </w:t>
      </w:r>
      <w:proofErr w:type="spellStart"/>
      <w:r>
        <w:rPr>
          <w:sz w:val="24"/>
          <w:szCs w:val="24"/>
          <w:lang w:val="en-GB"/>
        </w:rPr>
        <w:t>center</w:t>
      </w:r>
      <w:proofErr w:type="spellEnd"/>
      <w:r>
        <w:rPr>
          <w:sz w:val="24"/>
          <w:szCs w:val="24"/>
          <w:lang w:val="en-GB"/>
        </w:rPr>
        <w:t xml:space="preserve"> cropped to (480,480). This excludes some distortions that are more present on the image edges and makes sure that images are compatible with model requirements (WHY).</w:t>
      </w:r>
    </w:p>
    <w:p w14:paraId="3B03FF47" w14:textId="5865AF89" w:rsidR="00A27D0D" w:rsidRDefault="00A27D0D">
      <w:pPr>
        <w:rPr>
          <w:sz w:val="24"/>
          <w:szCs w:val="24"/>
          <w:lang w:val="en-GB"/>
        </w:rPr>
      </w:pPr>
      <w:r>
        <w:rPr>
          <w:sz w:val="24"/>
          <w:szCs w:val="24"/>
          <w:lang w:val="en-GB"/>
        </w:rPr>
        <w:t xml:space="preserve">Single melt ponds cover only small parts of the images. Hence, </w:t>
      </w:r>
      <w:r w:rsidR="005C2EF8">
        <w:rPr>
          <w:sz w:val="24"/>
          <w:szCs w:val="24"/>
          <w:lang w:val="en-GB"/>
        </w:rPr>
        <w:t>not full image size can be suitable as training data</w:t>
      </w:r>
      <w:r w:rsidR="008C0508">
        <w:rPr>
          <w:sz w:val="24"/>
          <w:szCs w:val="24"/>
          <w:lang w:val="en-GB"/>
        </w:rPr>
        <w:t xml:space="preserve">. Smaller patches will lead to a larger training set size, but </w:t>
      </w:r>
      <w:proofErr w:type="spellStart"/>
      <w:r w:rsidR="008C0508">
        <w:rPr>
          <w:sz w:val="24"/>
          <w:szCs w:val="24"/>
          <w:lang w:val="en-GB"/>
        </w:rPr>
        <w:t>looses</w:t>
      </w:r>
      <w:proofErr w:type="spellEnd"/>
      <w:r w:rsidR="008C0508">
        <w:rPr>
          <w:sz w:val="24"/>
          <w:szCs w:val="24"/>
          <w:lang w:val="en-GB"/>
        </w:rPr>
        <w:t xml:space="preserve"> receptive field and thus context, making model unable to learn underlying structures. Patches should be large enough to cover melt pond shape, interconnections</w:t>
      </w:r>
      <w:r w:rsidR="009D2972">
        <w:rPr>
          <w:sz w:val="24"/>
          <w:szCs w:val="24"/>
          <w:lang w:val="en-GB"/>
        </w:rPr>
        <w:t>/channels</w:t>
      </w:r>
      <w:r w:rsidR="008C0508">
        <w:rPr>
          <w:sz w:val="24"/>
          <w:szCs w:val="24"/>
          <w:lang w:val="en-GB"/>
        </w:rPr>
        <w:t xml:space="preserve"> and situation on ice floes. Not too big such that big scale structure changes are not included</w:t>
      </w:r>
      <w:r w:rsidR="001615B7">
        <w:rPr>
          <w:sz w:val="24"/>
          <w:szCs w:val="24"/>
          <w:lang w:val="en-GB"/>
        </w:rPr>
        <w:t xml:space="preserve"> (such that changes in ice floe patterns etc).</w:t>
      </w:r>
    </w:p>
    <w:p w14:paraId="500C0637" w14:textId="3C7CD2A7" w:rsidR="00602E4C" w:rsidRDefault="00602E4C">
      <w:pPr>
        <w:rPr>
          <w:sz w:val="24"/>
          <w:szCs w:val="24"/>
          <w:lang w:val="en-GB"/>
        </w:rPr>
      </w:pPr>
      <w:r>
        <w:rPr>
          <w:sz w:val="24"/>
          <w:szCs w:val="24"/>
          <w:lang w:val="en-GB"/>
        </w:rPr>
        <w:t>(</w:t>
      </w:r>
      <w:proofErr w:type="gramStart"/>
      <w:r>
        <w:rPr>
          <w:sz w:val="24"/>
          <w:szCs w:val="24"/>
          <w:lang w:val="en-GB"/>
        </w:rPr>
        <w:t>patch</w:t>
      </w:r>
      <w:proofErr w:type="gramEnd"/>
      <w:r>
        <w:rPr>
          <w:sz w:val="24"/>
          <w:szCs w:val="24"/>
          <w:lang w:val="en-GB"/>
        </w:rPr>
        <w:t xml:space="preserve"> sizes also required because model constraints to be divisible by 32)</w:t>
      </w:r>
    </w:p>
    <w:p w14:paraId="12B14601" w14:textId="44A8CE06" w:rsidR="009D2972" w:rsidRDefault="009D2972">
      <w:pPr>
        <w:rPr>
          <w:sz w:val="24"/>
          <w:szCs w:val="24"/>
          <w:lang w:val="en-GB"/>
        </w:rPr>
      </w:pPr>
      <w:r>
        <w:rPr>
          <w:sz w:val="24"/>
          <w:szCs w:val="24"/>
          <w:lang w:val="en-GB"/>
        </w:rPr>
        <w:t>(</w:t>
      </w:r>
      <w:proofErr w:type="gramStart"/>
      <w:r>
        <w:rPr>
          <w:sz w:val="24"/>
          <w:szCs w:val="24"/>
          <w:lang w:val="en-GB"/>
        </w:rPr>
        <w:t>discuss</w:t>
      </w:r>
      <w:proofErr w:type="gramEnd"/>
      <w:r>
        <w:rPr>
          <w:sz w:val="24"/>
          <w:szCs w:val="24"/>
          <w:lang w:val="en-GB"/>
        </w:rPr>
        <w:t xml:space="preserve"> important optical properties of melt ponds </w:t>
      </w:r>
      <w:r w:rsidRPr="009D2972">
        <w:rPr>
          <w:sz w:val="24"/>
          <w:szCs w:val="24"/>
          <w:lang w:val="en-GB"/>
        </w:rPr>
        <w:sym w:font="Wingdings" w:char="F0E0"/>
      </w:r>
      <w:r>
        <w:rPr>
          <w:sz w:val="24"/>
          <w:szCs w:val="24"/>
          <w:lang w:val="en-GB"/>
        </w:rPr>
        <w:t xml:space="preserve"> patch size)</w:t>
      </w:r>
    </w:p>
    <w:p w14:paraId="19B43487" w14:textId="502374D0" w:rsidR="008C0508" w:rsidRDefault="008C0508">
      <w:pPr>
        <w:rPr>
          <w:sz w:val="24"/>
          <w:szCs w:val="24"/>
          <w:lang w:val="en-GB"/>
        </w:rPr>
      </w:pPr>
      <w:r>
        <w:rPr>
          <w:sz w:val="24"/>
          <w:szCs w:val="24"/>
          <w:lang w:val="en-GB"/>
        </w:rPr>
        <w:t>The following statements are image-dependent</w:t>
      </w:r>
      <w:r w:rsidR="009D2972">
        <w:rPr>
          <w:sz w:val="24"/>
          <w:szCs w:val="24"/>
          <w:lang w:val="en-GB"/>
        </w:rPr>
        <w:t xml:space="preserve">, </w:t>
      </w:r>
      <w:r w:rsidR="00BC701C">
        <w:rPr>
          <w:sz w:val="24"/>
          <w:szCs w:val="24"/>
          <w:lang w:val="en-GB"/>
        </w:rPr>
        <w:t xml:space="preserve">as floes vary a lot in size and shape, </w:t>
      </w:r>
      <w:r w:rsidR="009D2972">
        <w:rPr>
          <w:sz w:val="24"/>
          <w:szCs w:val="24"/>
          <w:lang w:val="en-GB"/>
        </w:rPr>
        <w:t>but roughly:</w:t>
      </w:r>
    </w:p>
    <w:p w14:paraId="60466205" w14:textId="63F0C08B" w:rsidR="009D2972" w:rsidRDefault="009D2972">
      <w:pPr>
        <w:rPr>
          <w:sz w:val="24"/>
          <w:szCs w:val="24"/>
          <w:lang w:val="en-GB"/>
        </w:rPr>
      </w:pPr>
      <w:r>
        <w:rPr>
          <w:sz w:val="24"/>
          <w:szCs w:val="24"/>
          <w:lang w:val="en-GB"/>
        </w:rPr>
        <w:t>480: Covers full image resolution cropped, leads to very small dataset</w:t>
      </w:r>
    </w:p>
    <w:p w14:paraId="2617918E" w14:textId="048D90EE" w:rsidR="009D2972" w:rsidRDefault="009D2972">
      <w:pPr>
        <w:rPr>
          <w:sz w:val="24"/>
          <w:szCs w:val="24"/>
          <w:lang w:val="en-GB"/>
        </w:rPr>
      </w:pPr>
      <w:r>
        <w:rPr>
          <w:sz w:val="24"/>
          <w:szCs w:val="24"/>
          <w:lang w:val="en-GB"/>
        </w:rPr>
        <w:t>256:</w:t>
      </w:r>
    </w:p>
    <w:p w14:paraId="45FDAE9C" w14:textId="29AA965A" w:rsidR="009D2972" w:rsidRDefault="009D2972">
      <w:pPr>
        <w:rPr>
          <w:sz w:val="24"/>
          <w:szCs w:val="24"/>
          <w:lang w:val="en-GB"/>
        </w:rPr>
      </w:pPr>
      <w:r>
        <w:rPr>
          <w:sz w:val="24"/>
          <w:szCs w:val="24"/>
          <w:lang w:val="en-GB"/>
        </w:rPr>
        <w:t>128:</w:t>
      </w:r>
    </w:p>
    <w:p w14:paraId="1056C614" w14:textId="15189355" w:rsidR="009D2972" w:rsidRDefault="009D2972">
      <w:pPr>
        <w:rPr>
          <w:sz w:val="24"/>
          <w:szCs w:val="24"/>
          <w:lang w:val="en-GB"/>
        </w:rPr>
      </w:pPr>
      <w:r>
        <w:rPr>
          <w:sz w:val="24"/>
          <w:szCs w:val="24"/>
          <w:lang w:val="en-GB"/>
        </w:rPr>
        <w:t>64:</w:t>
      </w:r>
    </w:p>
    <w:p w14:paraId="6AD8E2E4" w14:textId="58131DC0" w:rsidR="009D2972" w:rsidRPr="002F300D" w:rsidRDefault="009D2972">
      <w:pPr>
        <w:rPr>
          <w:b/>
          <w:bCs/>
          <w:sz w:val="24"/>
          <w:szCs w:val="24"/>
          <w:lang w:val="en-GB"/>
        </w:rPr>
      </w:pPr>
      <w:r>
        <w:rPr>
          <w:sz w:val="24"/>
          <w:szCs w:val="24"/>
          <w:lang w:val="en-GB"/>
        </w:rPr>
        <w:t>32:</w:t>
      </w:r>
      <w:r w:rsidR="002F300D">
        <w:rPr>
          <w:sz w:val="24"/>
          <w:szCs w:val="24"/>
          <w:lang w:val="en-GB"/>
        </w:rPr>
        <w:t xml:space="preserve"> </w:t>
      </w:r>
      <w:r w:rsidR="002F300D">
        <w:rPr>
          <w:b/>
          <w:bCs/>
          <w:sz w:val="24"/>
          <w:szCs w:val="24"/>
          <w:lang w:val="en-GB"/>
        </w:rPr>
        <w:t>small patches cover little structure</w:t>
      </w:r>
    </w:p>
    <w:p w14:paraId="585F1103" w14:textId="32F0F3BA" w:rsidR="00A27D0D" w:rsidRDefault="00291E83">
      <w:pPr>
        <w:rPr>
          <w:sz w:val="24"/>
          <w:szCs w:val="24"/>
          <w:lang w:val="en-GB"/>
        </w:rPr>
      </w:pPr>
      <w:r>
        <w:rPr>
          <w:sz w:val="24"/>
          <w:szCs w:val="24"/>
          <w:lang w:val="en-GB"/>
        </w:rPr>
        <w:t xml:space="preserve">To create least overlapping patches, sliding window approach has been used. 256 not included in 480 </w:t>
      </w:r>
      <w:r w:rsidRPr="00291E83">
        <w:rPr>
          <w:sz w:val="24"/>
          <w:szCs w:val="24"/>
          <w:lang w:val="en-GB"/>
        </w:rPr>
        <w:sym w:font="Wingdings" w:char="F0E0"/>
      </w:r>
      <w:r>
        <w:rPr>
          <w:sz w:val="24"/>
          <w:szCs w:val="24"/>
          <w:lang w:val="en-GB"/>
        </w:rPr>
        <w:t xml:space="preserve"> thus some overlap. Resulting number of patches are listed in Table.</w:t>
      </w:r>
    </w:p>
    <w:p w14:paraId="60C2F2C5" w14:textId="22F54467" w:rsidR="00291E83" w:rsidRPr="00291E83" w:rsidRDefault="00291E83">
      <w:pPr>
        <w:rPr>
          <w:sz w:val="24"/>
          <w:szCs w:val="24"/>
          <w:lang w:val="en-GB"/>
        </w:rPr>
      </w:pPr>
      <w:r>
        <w:rPr>
          <w:sz w:val="24"/>
          <w:szCs w:val="24"/>
          <w:lang w:val="en-GB"/>
        </w:rPr>
        <w:t>(Table with dataset size; Figures with patch examples)</w:t>
      </w:r>
    </w:p>
    <w:p w14:paraId="1D47C36C" w14:textId="3C338213" w:rsidR="009E3575" w:rsidRDefault="009E3575">
      <w:pPr>
        <w:rPr>
          <w:b/>
          <w:bCs/>
          <w:sz w:val="28"/>
          <w:szCs w:val="28"/>
          <w:lang w:val="en-GB"/>
        </w:rPr>
      </w:pPr>
      <w:r>
        <w:rPr>
          <w:b/>
          <w:bCs/>
          <w:sz w:val="28"/>
          <w:szCs w:val="28"/>
          <w:lang w:val="en-GB"/>
        </w:rPr>
        <w:t>Pretraining</w:t>
      </w:r>
    </w:p>
    <w:p w14:paraId="1F11DD62" w14:textId="437E7F72" w:rsidR="009E3575" w:rsidRDefault="009E3575">
      <w:pPr>
        <w:rPr>
          <w:sz w:val="24"/>
          <w:szCs w:val="24"/>
          <w:lang w:val="en-GB"/>
        </w:rPr>
      </w:pPr>
      <w:proofErr w:type="spellStart"/>
      <w:r>
        <w:rPr>
          <w:sz w:val="24"/>
          <w:szCs w:val="24"/>
          <w:lang w:val="en-GB"/>
        </w:rPr>
        <w:t>Imagenet</w:t>
      </w:r>
      <w:proofErr w:type="spellEnd"/>
      <w:r>
        <w:rPr>
          <w:sz w:val="24"/>
          <w:szCs w:val="24"/>
          <w:lang w:val="en-GB"/>
        </w:rPr>
        <w:t xml:space="preserve"> was chosen as pretraining dataset for the following reasons: (1) large dataset with 1000s of images, (2) publicly available and easy to access as </w:t>
      </w:r>
      <w:proofErr w:type="spellStart"/>
      <w:r>
        <w:rPr>
          <w:sz w:val="24"/>
          <w:szCs w:val="24"/>
          <w:lang w:val="en-GB"/>
        </w:rPr>
        <w:t>UNet</w:t>
      </w:r>
      <w:proofErr w:type="spellEnd"/>
      <w:r>
        <w:rPr>
          <w:sz w:val="24"/>
          <w:szCs w:val="24"/>
          <w:lang w:val="en-GB"/>
        </w:rPr>
        <w:t xml:space="preserve"> backbone</w:t>
      </w:r>
      <w:r w:rsidR="001D5EA9">
        <w:rPr>
          <w:sz w:val="24"/>
          <w:szCs w:val="24"/>
          <w:lang w:val="en-GB"/>
        </w:rPr>
        <w:t>.</w:t>
      </w:r>
    </w:p>
    <w:p w14:paraId="66EC060A" w14:textId="3DB2457C" w:rsidR="001D5EA9" w:rsidRPr="009E3575" w:rsidRDefault="001D5EA9">
      <w:pPr>
        <w:rPr>
          <w:sz w:val="24"/>
          <w:szCs w:val="24"/>
          <w:lang w:val="en-GB"/>
        </w:rPr>
      </w:pPr>
      <w:proofErr w:type="spellStart"/>
      <w:r>
        <w:rPr>
          <w:sz w:val="24"/>
          <w:szCs w:val="24"/>
          <w:lang w:val="en-GB"/>
        </w:rPr>
        <w:lastRenderedPageBreak/>
        <w:t>Imagenet</w:t>
      </w:r>
      <w:proofErr w:type="spellEnd"/>
      <w:r>
        <w:rPr>
          <w:sz w:val="24"/>
          <w:szCs w:val="24"/>
          <w:lang w:val="en-GB"/>
        </w:rPr>
        <w:t xml:space="preserve"> is a popular benchmark dataset that contains … images (size: …) of</w:t>
      </w:r>
      <w:proofErr w:type="gramStart"/>
      <w:r>
        <w:rPr>
          <w:sz w:val="24"/>
          <w:szCs w:val="24"/>
          <w:lang w:val="en-GB"/>
        </w:rPr>
        <w:t xml:space="preserve"> ..</w:t>
      </w:r>
      <w:proofErr w:type="gramEnd"/>
      <w:r>
        <w:rPr>
          <w:sz w:val="24"/>
          <w:szCs w:val="24"/>
          <w:lang w:val="en-GB"/>
        </w:rPr>
        <w:t xml:space="preserve"> . The data won … challenges, is available at …, divided into … classes</w:t>
      </w:r>
    </w:p>
    <w:p w14:paraId="379D5D75" w14:textId="77777777" w:rsidR="009E3575" w:rsidRDefault="009E3575">
      <w:pPr>
        <w:rPr>
          <w:b/>
          <w:bCs/>
          <w:sz w:val="28"/>
          <w:szCs w:val="28"/>
          <w:lang w:val="en-GB"/>
        </w:rPr>
      </w:pPr>
    </w:p>
    <w:p w14:paraId="316ED41A" w14:textId="6520D522" w:rsidR="00E9186C" w:rsidRDefault="00E9186C">
      <w:pPr>
        <w:rPr>
          <w:b/>
          <w:bCs/>
          <w:sz w:val="28"/>
          <w:szCs w:val="28"/>
          <w:lang w:val="en-GB"/>
        </w:rPr>
      </w:pPr>
      <w:r>
        <w:rPr>
          <w:b/>
          <w:bCs/>
          <w:sz w:val="28"/>
          <w:szCs w:val="28"/>
          <w:lang w:val="en-GB"/>
        </w:rPr>
        <w:t>Training Pipeline</w:t>
      </w:r>
    </w:p>
    <w:p w14:paraId="1A6EC737" w14:textId="5BBB2FCB" w:rsidR="0070773D" w:rsidRDefault="0070773D">
      <w:pPr>
        <w:rPr>
          <w:b/>
          <w:bCs/>
          <w:sz w:val="28"/>
          <w:szCs w:val="28"/>
          <w:lang w:val="en-GB"/>
        </w:rPr>
      </w:pPr>
      <w:r>
        <w:rPr>
          <w:b/>
          <w:bCs/>
          <w:sz w:val="28"/>
          <w:szCs w:val="28"/>
          <w:lang w:val="en-GB"/>
        </w:rPr>
        <w:t>(</w:t>
      </w:r>
      <w:proofErr w:type="gramStart"/>
      <w:r>
        <w:rPr>
          <w:b/>
          <w:bCs/>
          <w:sz w:val="28"/>
          <w:szCs w:val="28"/>
          <w:lang w:val="en-GB"/>
        </w:rPr>
        <w:t>create</w:t>
      </w:r>
      <w:proofErr w:type="gramEnd"/>
      <w:r>
        <w:rPr>
          <w:b/>
          <w:bCs/>
          <w:sz w:val="28"/>
          <w:szCs w:val="28"/>
          <w:lang w:val="en-GB"/>
        </w:rPr>
        <w:t xml:space="preserve"> Figure showing training pipeline)</w:t>
      </w:r>
    </w:p>
    <w:p w14:paraId="53C7517C" w14:textId="38FFB215" w:rsidR="00F95D74" w:rsidRDefault="00B957B2" w:rsidP="003E3235">
      <w:pPr>
        <w:rPr>
          <w:sz w:val="24"/>
          <w:szCs w:val="24"/>
          <w:lang w:val="en-GB"/>
        </w:rPr>
      </w:pPr>
      <w:r>
        <w:rPr>
          <w:sz w:val="24"/>
          <w:szCs w:val="24"/>
          <w:lang w:val="en-GB"/>
        </w:rPr>
        <w:t xml:space="preserve">Train each state with </w:t>
      </w:r>
      <w:proofErr w:type="gramStart"/>
      <w:r>
        <w:rPr>
          <w:sz w:val="24"/>
          <w:szCs w:val="24"/>
          <w:lang w:val="en-GB"/>
        </w:rPr>
        <w:t>5 fold</w:t>
      </w:r>
      <w:proofErr w:type="gramEnd"/>
      <w:r>
        <w:rPr>
          <w:sz w:val="24"/>
          <w:szCs w:val="24"/>
          <w:lang w:val="en-GB"/>
        </w:rPr>
        <w:t xml:space="preserve"> </w:t>
      </w:r>
      <w:proofErr w:type="spellStart"/>
      <w:r>
        <w:rPr>
          <w:sz w:val="24"/>
          <w:szCs w:val="24"/>
          <w:lang w:val="en-GB"/>
        </w:rPr>
        <w:t>crossvalidation</w:t>
      </w:r>
      <w:proofErr w:type="spellEnd"/>
      <w:r>
        <w:rPr>
          <w:sz w:val="24"/>
          <w:szCs w:val="24"/>
          <w:lang w:val="en-GB"/>
        </w:rPr>
        <w:t xml:space="preserve"> and report average </w:t>
      </w:r>
      <w:proofErr w:type="spellStart"/>
      <w:r>
        <w:rPr>
          <w:sz w:val="24"/>
          <w:szCs w:val="24"/>
          <w:lang w:val="en-GB"/>
        </w:rPr>
        <w:t>iou</w:t>
      </w:r>
      <w:proofErr w:type="spellEnd"/>
      <w:r>
        <w:rPr>
          <w:sz w:val="24"/>
          <w:szCs w:val="24"/>
          <w:lang w:val="en-GB"/>
        </w:rPr>
        <w:t xml:space="preserve"> +- standard deviation</w:t>
      </w:r>
    </w:p>
    <w:p w14:paraId="73912BE3" w14:textId="1F3970B9" w:rsidR="00CE185D" w:rsidRPr="00CE185D" w:rsidRDefault="00CE185D" w:rsidP="00CE185D">
      <w:pPr>
        <w:pStyle w:val="Listenabsatz"/>
        <w:numPr>
          <w:ilvl w:val="0"/>
          <w:numId w:val="3"/>
        </w:numPr>
        <w:rPr>
          <w:sz w:val="24"/>
          <w:szCs w:val="24"/>
          <w:lang w:val="en-GB"/>
        </w:rPr>
      </w:pPr>
      <w:r>
        <w:rPr>
          <w:sz w:val="24"/>
          <w:szCs w:val="24"/>
          <w:lang w:val="en-GB"/>
        </w:rPr>
        <w:t xml:space="preserve">Mid-range CPU, 2 </w:t>
      </w:r>
      <w:proofErr w:type="spellStart"/>
      <w:r>
        <w:rPr>
          <w:sz w:val="24"/>
          <w:szCs w:val="24"/>
          <w:lang w:val="en-GB"/>
        </w:rPr>
        <w:t>Kerne</w:t>
      </w:r>
      <w:proofErr w:type="spellEnd"/>
      <w:r>
        <w:rPr>
          <w:sz w:val="24"/>
          <w:szCs w:val="24"/>
          <w:lang w:val="en-GB"/>
        </w:rPr>
        <w:t>, 4 threads, Intel 6. Generation</w:t>
      </w:r>
      <w:r w:rsidR="0067693C">
        <w:rPr>
          <w:sz w:val="24"/>
          <w:szCs w:val="24"/>
          <w:lang w:val="en-GB"/>
        </w:rPr>
        <w:t>. “Calculations were made on a PC with 2-core Intel Core i7 CPU @3.1 GHz</w:t>
      </w:r>
    </w:p>
    <w:p w14:paraId="641AC1FC" w14:textId="7D3EA938" w:rsidR="00F95D74" w:rsidRDefault="00F95D74" w:rsidP="003E3235">
      <w:pPr>
        <w:rPr>
          <w:sz w:val="24"/>
          <w:szCs w:val="24"/>
          <w:lang w:val="en-GB"/>
        </w:rPr>
      </w:pPr>
      <w:r>
        <w:rPr>
          <w:sz w:val="24"/>
          <w:szCs w:val="24"/>
          <w:lang w:val="en-GB"/>
        </w:rPr>
        <w:t xml:space="preserve">For model implementation, data pipeline and augmentation example, used </w:t>
      </w:r>
      <w:proofErr w:type="spellStart"/>
      <w:r>
        <w:rPr>
          <w:sz w:val="24"/>
          <w:szCs w:val="24"/>
          <w:lang w:val="en-GB"/>
        </w:rPr>
        <w:t>sm</w:t>
      </w:r>
      <w:proofErr w:type="spellEnd"/>
      <w:r>
        <w:rPr>
          <w:sz w:val="24"/>
          <w:szCs w:val="24"/>
          <w:lang w:val="en-GB"/>
        </w:rPr>
        <w:t xml:space="preserve"> library.</w:t>
      </w:r>
    </w:p>
    <w:p w14:paraId="7F27CEE4" w14:textId="77777777" w:rsidR="00F95D74" w:rsidRDefault="00F95D74" w:rsidP="003E3235">
      <w:pPr>
        <w:rPr>
          <w:sz w:val="24"/>
          <w:szCs w:val="24"/>
          <w:lang w:val="en-GB"/>
        </w:rPr>
      </w:pPr>
    </w:p>
    <w:p w14:paraId="6C99C916" w14:textId="208DE8C7" w:rsidR="003E3235" w:rsidRDefault="003E3235" w:rsidP="003E3235">
      <w:pPr>
        <w:rPr>
          <w:sz w:val="24"/>
          <w:szCs w:val="24"/>
          <w:lang w:val="en-GB"/>
        </w:rPr>
      </w:pPr>
      <w:r>
        <w:rPr>
          <w:sz w:val="24"/>
          <w:szCs w:val="24"/>
          <w:lang w:val="en-GB"/>
        </w:rPr>
        <w:t xml:space="preserve">Pre: </w:t>
      </w:r>
    </w:p>
    <w:p w14:paraId="1F990C92" w14:textId="1908EDA0" w:rsidR="003E3235" w:rsidRDefault="003E3235" w:rsidP="003E3235">
      <w:pPr>
        <w:pStyle w:val="Listenabsatz"/>
        <w:numPr>
          <w:ilvl w:val="0"/>
          <w:numId w:val="3"/>
        </w:numPr>
        <w:rPr>
          <w:sz w:val="24"/>
          <w:szCs w:val="24"/>
          <w:lang w:val="en-GB"/>
        </w:rPr>
      </w:pPr>
      <w:r>
        <w:rPr>
          <w:sz w:val="24"/>
          <w:szCs w:val="24"/>
          <w:lang w:val="en-GB"/>
        </w:rPr>
        <w:t>Baseline arguments have been taken, patch size 256 (as this performed quite well on preliminary tests) and three different backbones tested: vgg19, resnet34 and inceptionv3</w:t>
      </w:r>
    </w:p>
    <w:p w14:paraId="419B3E8B" w14:textId="73475213" w:rsidR="003E3235" w:rsidRDefault="003869FD" w:rsidP="00CC7A5E">
      <w:pPr>
        <w:pStyle w:val="Listenabsatz"/>
        <w:numPr>
          <w:ilvl w:val="0"/>
          <w:numId w:val="8"/>
        </w:numPr>
        <w:rPr>
          <w:sz w:val="24"/>
          <w:szCs w:val="24"/>
          <w:lang w:val="en-GB"/>
        </w:rPr>
      </w:pPr>
      <w:r>
        <w:rPr>
          <w:sz w:val="24"/>
          <w:szCs w:val="24"/>
          <w:lang w:val="en-GB"/>
        </w:rPr>
        <w:t xml:space="preserve">Inceptionv3 </w:t>
      </w:r>
      <w:r w:rsidR="0095085D">
        <w:rPr>
          <w:sz w:val="24"/>
          <w:szCs w:val="24"/>
          <w:lang w:val="en-GB"/>
        </w:rPr>
        <w:t xml:space="preserve">has been </w:t>
      </w:r>
      <w:r w:rsidR="00A573F8">
        <w:rPr>
          <w:sz w:val="24"/>
          <w:szCs w:val="24"/>
          <w:lang w:val="en-GB"/>
        </w:rPr>
        <w:t>best</w:t>
      </w:r>
      <w:r w:rsidR="0095085D">
        <w:rPr>
          <w:sz w:val="24"/>
          <w:szCs w:val="24"/>
          <w:lang w:val="en-GB"/>
        </w:rPr>
        <w:t xml:space="preserve">, although not much difference to </w:t>
      </w:r>
      <w:proofErr w:type="spellStart"/>
      <w:r w:rsidR="0095085D">
        <w:rPr>
          <w:sz w:val="24"/>
          <w:szCs w:val="24"/>
          <w:lang w:val="en-GB"/>
        </w:rPr>
        <w:t>resnet</w:t>
      </w:r>
      <w:proofErr w:type="spellEnd"/>
      <w:r w:rsidR="0095085D">
        <w:rPr>
          <w:sz w:val="24"/>
          <w:szCs w:val="24"/>
          <w:lang w:val="en-GB"/>
        </w:rPr>
        <w:t xml:space="preserve">. </w:t>
      </w:r>
      <w:proofErr w:type="spellStart"/>
      <w:r w:rsidR="0095085D">
        <w:rPr>
          <w:sz w:val="24"/>
          <w:szCs w:val="24"/>
          <w:lang w:val="en-GB"/>
        </w:rPr>
        <w:t>Vgg</w:t>
      </w:r>
      <w:proofErr w:type="spellEnd"/>
      <w:r w:rsidR="0095085D">
        <w:rPr>
          <w:sz w:val="24"/>
          <w:szCs w:val="24"/>
          <w:lang w:val="en-GB"/>
        </w:rPr>
        <w:t xml:space="preserve"> resulted in unstable training. Results in appendix.</w:t>
      </w:r>
    </w:p>
    <w:p w14:paraId="20B4EA07" w14:textId="65DCA46C" w:rsidR="00A573F8" w:rsidRPr="00CC7A5E" w:rsidRDefault="00A573F8" w:rsidP="00CC7A5E">
      <w:pPr>
        <w:pStyle w:val="Listenabsatz"/>
        <w:numPr>
          <w:ilvl w:val="0"/>
          <w:numId w:val="8"/>
        </w:numPr>
        <w:rPr>
          <w:sz w:val="24"/>
          <w:szCs w:val="24"/>
          <w:lang w:val="en-GB"/>
        </w:rPr>
      </w:pPr>
      <w:r>
        <w:rPr>
          <w:sz w:val="24"/>
          <w:szCs w:val="24"/>
          <w:lang w:val="en-GB"/>
        </w:rPr>
        <w:t>Resnet chosen as baseline because inception net implementation not available for patches smaller than 75</w:t>
      </w:r>
    </w:p>
    <w:p w14:paraId="330235D0" w14:textId="1BDBDBED" w:rsidR="00E9186C" w:rsidRDefault="00E9186C" w:rsidP="00E9186C">
      <w:pPr>
        <w:pStyle w:val="Listenabsatz"/>
        <w:numPr>
          <w:ilvl w:val="0"/>
          <w:numId w:val="3"/>
        </w:numPr>
        <w:rPr>
          <w:sz w:val="24"/>
          <w:szCs w:val="24"/>
          <w:lang w:val="en-GB"/>
        </w:rPr>
      </w:pPr>
      <w:r>
        <w:rPr>
          <w:sz w:val="24"/>
          <w:szCs w:val="24"/>
          <w:lang w:val="en-GB"/>
        </w:rPr>
        <w:t>Baseline model with default parameters for all patch sizes (Pretrain=</w:t>
      </w:r>
      <w:proofErr w:type="spellStart"/>
      <w:r w:rsidR="003801E4">
        <w:rPr>
          <w:sz w:val="24"/>
          <w:szCs w:val="24"/>
          <w:lang w:val="en-GB"/>
        </w:rPr>
        <w:t>imagenet</w:t>
      </w:r>
      <w:proofErr w:type="spellEnd"/>
      <w:r>
        <w:rPr>
          <w:sz w:val="24"/>
          <w:szCs w:val="24"/>
          <w:lang w:val="en-GB"/>
        </w:rPr>
        <w:t>, batch size = 4</w:t>
      </w:r>
      <w:r w:rsidR="00CC7A5E">
        <w:rPr>
          <w:sz w:val="24"/>
          <w:szCs w:val="24"/>
          <w:lang w:val="en-GB"/>
        </w:rPr>
        <w:t xml:space="preserve"> </w:t>
      </w:r>
      <w:proofErr w:type="spellStart"/>
      <w:r w:rsidR="00CC7A5E">
        <w:rPr>
          <w:sz w:val="24"/>
          <w:szCs w:val="24"/>
          <w:lang w:val="en-GB"/>
        </w:rPr>
        <w:t>bzw</w:t>
      </w:r>
      <w:proofErr w:type="spellEnd"/>
      <w:r w:rsidR="00CC7A5E">
        <w:rPr>
          <w:sz w:val="24"/>
          <w:szCs w:val="24"/>
          <w:lang w:val="en-GB"/>
        </w:rPr>
        <w:t>. 2</w:t>
      </w:r>
      <w:r>
        <w:rPr>
          <w:sz w:val="24"/>
          <w:szCs w:val="24"/>
          <w:lang w:val="en-GB"/>
        </w:rPr>
        <w:t xml:space="preserve">, optimizer = Adam, categorical </w:t>
      </w:r>
      <w:proofErr w:type="spellStart"/>
      <w:r>
        <w:rPr>
          <w:sz w:val="24"/>
          <w:szCs w:val="24"/>
          <w:lang w:val="en-GB"/>
        </w:rPr>
        <w:t>crossentropy</w:t>
      </w:r>
      <w:proofErr w:type="spellEnd"/>
      <w:r>
        <w:rPr>
          <w:sz w:val="24"/>
          <w:szCs w:val="24"/>
          <w:lang w:val="en-GB"/>
        </w:rPr>
        <w:t xml:space="preserve"> loss</w:t>
      </w:r>
      <w:r w:rsidR="0011067C">
        <w:rPr>
          <w:sz w:val="24"/>
          <w:szCs w:val="24"/>
          <w:lang w:val="en-GB"/>
        </w:rPr>
        <w:t>)</w:t>
      </w:r>
      <w:r w:rsidR="00C41B1B">
        <w:rPr>
          <w:sz w:val="24"/>
          <w:szCs w:val="24"/>
          <w:lang w:val="en-GB"/>
        </w:rPr>
        <w:t xml:space="preserve">. </w:t>
      </w:r>
    </w:p>
    <w:p w14:paraId="3C7480AA" w14:textId="77777777" w:rsidR="00CC7A5E" w:rsidRPr="0022083A" w:rsidRDefault="00CC7A5E" w:rsidP="0022083A">
      <w:pPr>
        <w:ind w:left="360"/>
        <w:rPr>
          <w:sz w:val="24"/>
          <w:szCs w:val="24"/>
          <w:lang w:val="en-GB"/>
        </w:rPr>
      </w:pPr>
    </w:p>
    <w:p w14:paraId="69E4A464" w14:textId="7AF8D581" w:rsidR="0011067C" w:rsidRDefault="0011067C" w:rsidP="00E9186C">
      <w:pPr>
        <w:pStyle w:val="Listenabsatz"/>
        <w:numPr>
          <w:ilvl w:val="0"/>
          <w:numId w:val="3"/>
        </w:numPr>
        <w:rPr>
          <w:sz w:val="24"/>
          <w:szCs w:val="24"/>
          <w:lang w:val="en-GB"/>
        </w:rPr>
      </w:pPr>
      <w:r>
        <w:rPr>
          <w:sz w:val="24"/>
          <w:szCs w:val="24"/>
          <w:lang w:val="en-GB"/>
        </w:rPr>
        <w:t xml:space="preserve">Best performance (256) very small test set </w:t>
      </w:r>
      <w:r w:rsidRPr="0011067C">
        <w:rPr>
          <w:sz w:val="24"/>
          <w:szCs w:val="24"/>
          <w:lang w:val="en-GB"/>
        </w:rPr>
        <w:sym w:font="Wingdings" w:char="F0E0"/>
      </w:r>
      <w:r>
        <w:rPr>
          <w:sz w:val="24"/>
          <w:szCs w:val="24"/>
          <w:lang w:val="en-GB"/>
        </w:rPr>
        <w:t xml:space="preserve"> try </w:t>
      </w:r>
      <w:proofErr w:type="spellStart"/>
      <w:r>
        <w:rPr>
          <w:sz w:val="24"/>
          <w:szCs w:val="24"/>
          <w:lang w:val="en-GB"/>
        </w:rPr>
        <w:t>crossfold</w:t>
      </w:r>
      <w:proofErr w:type="spellEnd"/>
      <w:r>
        <w:rPr>
          <w:sz w:val="24"/>
          <w:szCs w:val="24"/>
          <w:lang w:val="en-GB"/>
        </w:rPr>
        <w:t xml:space="preserve"> to see if makes difference (variance …); to save training time and resources only perform on this setting </w:t>
      </w:r>
      <w:r w:rsidR="003801E4">
        <w:rPr>
          <w:sz w:val="24"/>
          <w:szCs w:val="24"/>
          <w:lang w:val="en-GB"/>
        </w:rPr>
        <w:t xml:space="preserve">CAREFUL WHEN CROSSFOLD + OFFLINE AUGMENTATION </w:t>
      </w:r>
      <w:r w:rsidR="003801E4" w:rsidRPr="003801E4">
        <w:rPr>
          <w:sz w:val="24"/>
          <w:szCs w:val="24"/>
          <w:lang w:val="en-GB"/>
        </w:rPr>
        <w:sym w:font="Wingdings" w:char="F0E0"/>
      </w:r>
      <w:r w:rsidR="003801E4">
        <w:rPr>
          <w:sz w:val="24"/>
          <w:szCs w:val="24"/>
          <w:lang w:val="en-GB"/>
        </w:rPr>
        <w:t xml:space="preserve"> </w:t>
      </w:r>
      <w:proofErr w:type="spellStart"/>
      <w:r w:rsidR="003801E4">
        <w:rPr>
          <w:sz w:val="24"/>
          <w:szCs w:val="24"/>
          <w:lang w:val="en-GB"/>
        </w:rPr>
        <w:t>AUGMENTATION</w:t>
      </w:r>
      <w:proofErr w:type="spellEnd"/>
      <w:r w:rsidR="003801E4">
        <w:rPr>
          <w:sz w:val="24"/>
          <w:szCs w:val="24"/>
          <w:lang w:val="en-GB"/>
        </w:rPr>
        <w:t xml:space="preserve"> WILL GET INTO TEST SET</w:t>
      </w:r>
    </w:p>
    <w:p w14:paraId="30ED69BD" w14:textId="58408740" w:rsidR="00E9186C" w:rsidRDefault="00E9186C" w:rsidP="00E9186C">
      <w:pPr>
        <w:pStyle w:val="Listenabsatz"/>
        <w:numPr>
          <w:ilvl w:val="0"/>
          <w:numId w:val="3"/>
        </w:numPr>
        <w:rPr>
          <w:sz w:val="24"/>
          <w:szCs w:val="24"/>
          <w:lang w:val="en-GB"/>
        </w:rPr>
      </w:pPr>
      <w:r>
        <w:rPr>
          <w:sz w:val="24"/>
          <w:szCs w:val="24"/>
          <w:lang w:val="en-GB"/>
        </w:rPr>
        <w:t>Final augmentation methods were chosen by testing on one model and increase (start with none, geometrical, blurring, brightness…)</w:t>
      </w:r>
      <w:r w:rsidR="00E25978">
        <w:rPr>
          <w:sz w:val="24"/>
          <w:szCs w:val="24"/>
          <w:lang w:val="en-GB"/>
        </w:rPr>
        <w:t>, were tested on fly because faster</w:t>
      </w:r>
    </w:p>
    <w:p w14:paraId="18AFC2D8" w14:textId="146BCC31" w:rsidR="00844C8B" w:rsidRPr="00844C8B" w:rsidRDefault="00844C8B" w:rsidP="00844C8B">
      <w:pPr>
        <w:pStyle w:val="Listenabsatz"/>
        <w:numPr>
          <w:ilvl w:val="0"/>
          <w:numId w:val="8"/>
        </w:numPr>
        <w:rPr>
          <w:sz w:val="24"/>
          <w:szCs w:val="24"/>
          <w:lang w:val="en-GB"/>
        </w:rPr>
      </w:pPr>
      <w:r>
        <w:rPr>
          <w:sz w:val="24"/>
          <w:szCs w:val="24"/>
          <w:lang w:val="en-GB"/>
        </w:rPr>
        <w:t xml:space="preserve">Mode 0 and 1 couldn’t improve without </w:t>
      </w:r>
      <w:proofErr w:type="spellStart"/>
      <w:r>
        <w:rPr>
          <w:sz w:val="24"/>
          <w:szCs w:val="24"/>
          <w:lang w:val="en-GB"/>
        </w:rPr>
        <w:t>onfly</w:t>
      </w:r>
      <w:proofErr w:type="spellEnd"/>
      <w:r>
        <w:rPr>
          <w:sz w:val="24"/>
          <w:szCs w:val="24"/>
          <w:lang w:val="en-GB"/>
        </w:rPr>
        <w:t xml:space="preserve"> augmentation, performed equally well (maybe train for more epochs in end)</w:t>
      </w:r>
    </w:p>
    <w:p w14:paraId="1CFD3321" w14:textId="185CFD96" w:rsidR="00154994" w:rsidRDefault="00154994" w:rsidP="00154994">
      <w:pPr>
        <w:pStyle w:val="Listenabsatz"/>
        <w:numPr>
          <w:ilvl w:val="0"/>
          <w:numId w:val="8"/>
        </w:numPr>
        <w:rPr>
          <w:sz w:val="24"/>
          <w:szCs w:val="24"/>
          <w:lang w:val="en-GB"/>
        </w:rPr>
      </w:pPr>
      <w:r>
        <w:rPr>
          <w:sz w:val="24"/>
          <w:szCs w:val="24"/>
          <w:lang w:val="en-GB"/>
        </w:rPr>
        <w:t xml:space="preserve">Mode 2 (adding brightness and contrast) resulted in worse performance and unstable training </w:t>
      </w:r>
      <w:r w:rsidRPr="00154994">
        <w:rPr>
          <w:sz w:val="24"/>
          <w:szCs w:val="24"/>
          <w:lang w:val="en-GB"/>
        </w:rPr>
        <w:sym w:font="Wingdings" w:char="F0E0"/>
      </w:r>
      <w:r>
        <w:rPr>
          <w:sz w:val="24"/>
          <w:szCs w:val="24"/>
          <w:lang w:val="en-GB"/>
        </w:rPr>
        <w:t xml:space="preserve"> brightness contrast changes were disregarded for mode 3 and mode 4</w:t>
      </w:r>
    </w:p>
    <w:p w14:paraId="7F2CCC63" w14:textId="24C4571D" w:rsidR="004D1347" w:rsidRPr="00154994" w:rsidRDefault="004D1347" w:rsidP="00154994">
      <w:pPr>
        <w:pStyle w:val="Listenabsatz"/>
        <w:numPr>
          <w:ilvl w:val="0"/>
          <w:numId w:val="8"/>
        </w:numPr>
        <w:rPr>
          <w:sz w:val="24"/>
          <w:szCs w:val="24"/>
          <w:lang w:val="en-GB"/>
        </w:rPr>
      </w:pPr>
      <w:r>
        <w:rPr>
          <w:sz w:val="24"/>
          <w:szCs w:val="24"/>
          <w:lang w:val="en-GB"/>
        </w:rPr>
        <w:t xml:space="preserve">Mode 3 (adding sharpening and blurring) resulted in worse performance </w:t>
      </w:r>
      <w:r w:rsidRPr="004D1347">
        <w:rPr>
          <w:sz w:val="24"/>
          <w:szCs w:val="24"/>
          <w:lang w:val="en-GB"/>
        </w:rPr>
        <w:sym w:font="Wingdings" w:char="F0E0"/>
      </w:r>
      <w:r>
        <w:rPr>
          <w:sz w:val="24"/>
          <w:szCs w:val="24"/>
          <w:lang w:val="en-GB"/>
        </w:rPr>
        <w:t xml:space="preserve"> sharpening and blurring was disregarded for mode 4</w:t>
      </w:r>
    </w:p>
    <w:p w14:paraId="7DDEFE69" w14:textId="0E25EF1E" w:rsidR="00E9186C" w:rsidRDefault="00E9186C" w:rsidP="00E9186C">
      <w:pPr>
        <w:pStyle w:val="Listenabsatz"/>
        <w:numPr>
          <w:ilvl w:val="0"/>
          <w:numId w:val="3"/>
        </w:numPr>
        <w:rPr>
          <w:sz w:val="24"/>
          <w:szCs w:val="24"/>
          <w:lang w:val="en-GB"/>
        </w:rPr>
      </w:pPr>
      <w:r>
        <w:rPr>
          <w:sz w:val="24"/>
          <w:szCs w:val="24"/>
          <w:lang w:val="en-GB"/>
        </w:rPr>
        <w:t xml:space="preserve">Training evaluation on mean </w:t>
      </w:r>
      <w:proofErr w:type="spellStart"/>
      <w:r>
        <w:rPr>
          <w:sz w:val="24"/>
          <w:szCs w:val="24"/>
          <w:lang w:val="en-GB"/>
        </w:rPr>
        <w:t>iou</w:t>
      </w:r>
      <w:proofErr w:type="spellEnd"/>
      <w:r>
        <w:rPr>
          <w:sz w:val="24"/>
          <w:szCs w:val="24"/>
          <w:lang w:val="en-GB"/>
        </w:rPr>
        <w:t xml:space="preserve"> score</w:t>
      </w:r>
    </w:p>
    <w:p w14:paraId="3FCDD385" w14:textId="642C2F67" w:rsidR="00E9186C" w:rsidRDefault="00E9186C" w:rsidP="00E9186C">
      <w:pPr>
        <w:pStyle w:val="Listenabsatz"/>
        <w:numPr>
          <w:ilvl w:val="0"/>
          <w:numId w:val="3"/>
        </w:numPr>
        <w:rPr>
          <w:sz w:val="24"/>
          <w:szCs w:val="24"/>
          <w:lang w:val="en-GB"/>
        </w:rPr>
      </w:pPr>
      <w:r>
        <w:rPr>
          <w:sz w:val="24"/>
          <w:szCs w:val="24"/>
          <w:lang w:val="en-GB"/>
        </w:rPr>
        <w:t>Training was successful and models converged</w:t>
      </w:r>
    </w:p>
    <w:p w14:paraId="6B6FE78E" w14:textId="42ECBDF3" w:rsidR="00E9186C" w:rsidRDefault="00E9186C" w:rsidP="00E9186C">
      <w:pPr>
        <w:pStyle w:val="Listenabsatz"/>
        <w:numPr>
          <w:ilvl w:val="0"/>
          <w:numId w:val="3"/>
        </w:numPr>
        <w:rPr>
          <w:sz w:val="24"/>
          <w:szCs w:val="24"/>
          <w:lang w:val="en-GB"/>
        </w:rPr>
      </w:pPr>
      <w:r>
        <w:rPr>
          <w:sz w:val="24"/>
          <w:szCs w:val="24"/>
          <w:lang w:val="en-GB"/>
        </w:rPr>
        <w:t>Further experiments were performed on best performing patch size only to save training time and resources</w:t>
      </w:r>
    </w:p>
    <w:p w14:paraId="0F3FDA9D" w14:textId="7EF052D6" w:rsidR="008261FD" w:rsidRDefault="008261FD" w:rsidP="00E9186C">
      <w:pPr>
        <w:pStyle w:val="Listenabsatz"/>
        <w:numPr>
          <w:ilvl w:val="0"/>
          <w:numId w:val="3"/>
        </w:numPr>
        <w:rPr>
          <w:sz w:val="24"/>
          <w:szCs w:val="24"/>
          <w:lang w:val="en-GB"/>
        </w:rPr>
      </w:pPr>
      <w:r>
        <w:rPr>
          <w:sz w:val="24"/>
          <w:szCs w:val="24"/>
          <w:lang w:val="en-GB"/>
        </w:rPr>
        <w:t>Pretraining method</w:t>
      </w:r>
    </w:p>
    <w:p w14:paraId="7DE96856" w14:textId="5922C1E7" w:rsidR="00E9186C" w:rsidRDefault="00E9186C" w:rsidP="008261FD">
      <w:pPr>
        <w:pStyle w:val="Listenabsatz"/>
        <w:numPr>
          <w:ilvl w:val="0"/>
          <w:numId w:val="3"/>
        </w:numPr>
        <w:rPr>
          <w:sz w:val="24"/>
          <w:szCs w:val="24"/>
          <w:lang w:val="en-GB"/>
        </w:rPr>
      </w:pPr>
      <w:r>
        <w:rPr>
          <w:sz w:val="24"/>
          <w:szCs w:val="24"/>
          <w:lang w:val="en-GB"/>
        </w:rPr>
        <w:lastRenderedPageBreak/>
        <w:t>Hyperparameter optimization with weights and biases</w:t>
      </w:r>
      <w:r w:rsidR="0011067C">
        <w:rPr>
          <w:sz w:val="24"/>
          <w:szCs w:val="24"/>
          <w:lang w:val="en-GB"/>
        </w:rPr>
        <w:t xml:space="preserve"> (random search)</w:t>
      </w:r>
    </w:p>
    <w:p w14:paraId="25758FF7" w14:textId="1E7D73C5" w:rsidR="00F228BB" w:rsidRDefault="00F228BB" w:rsidP="00F228BB">
      <w:pPr>
        <w:pStyle w:val="Listenabsatz"/>
        <w:numPr>
          <w:ilvl w:val="1"/>
          <w:numId w:val="3"/>
        </w:numPr>
        <w:rPr>
          <w:sz w:val="24"/>
          <w:szCs w:val="24"/>
          <w:lang w:val="en-GB"/>
        </w:rPr>
      </w:pPr>
      <w:r>
        <w:rPr>
          <w:sz w:val="24"/>
          <w:szCs w:val="24"/>
          <w:lang w:val="en-GB"/>
        </w:rPr>
        <w:t xml:space="preserve">Backbones (for </w:t>
      </w:r>
      <w:proofErr w:type="spellStart"/>
      <w:r>
        <w:rPr>
          <w:sz w:val="24"/>
          <w:szCs w:val="24"/>
          <w:lang w:val="en-GB"/>
        </w:rPr>
        <w:t>imagenet</w:t>
      </w:r>
      <w:proofErr w:type="spellEnd"/>
      <w:r>
        <w:rPr>
          <w:sz w:val="24"/>
          <w:szCs w:val="24"/>
          <w:lang w:val="en-GB"/>
        </w:rPr>
        <w:t xml:space="preserve"> pretraining)</w:t>
      </w:r>
    </w:p>
    <w:p w14:paraId="7212A50B" w14:textId="4747BB0B" w:rsidR="0094010C" w:rsidRPr="008261FD" w:rsidRDefault="0094010C" w:rsidP="00F228BB">
      <w:pPr>
        <w:pStyle w:val="Listenabsatz"/>
        <w:numPr>
          <w:ilvl w:val="1"/>
          <w:numId w:val="3"/>
        </w:numPr>
        <w:rPr>
          <w:sz w:val="24"/>
          <w:szCs w:val="24"/>
          <w:lang w:val="en-GB"/>
        </w:rPr>
      </w:pPr>
      <w:r>
        <w:rPr>
          <w:sz w:val="24"/>
          <w:szCs w:val="24"/>
          <w:lang w:val="en-GB"/>
        </w:rPr>
        <w:t>Augmentation method: Offline or online</w:t>
      </w:r>
    </w:p>
    <w:p w14:paraId="4B872023" w14:textId="548CFA2E" w:rsidR="00E9186C" w:rsidRDefault="00E9186C" w:rsidP="00E9186C">
      <w:pPr>
        <w:pStyle w:val="Listenabsatz"/>
        <w:numPr>
          <w:ilvl w:val="1"/>
          <w:numId w:val="3"/>
        </w:numPr>
        <w:rPr>
          <w:sz w:val="24"/>
          <w:szCs w:val="24"/>
          <w:lang w:val="en-GB"/>
        </w:rPr>
      </w:pPr>
      <w:r>
        <w:rPr>
          <w:sz w:val="24"/>
          <w:szCs w:val="24"/>
          <w:lang w:val="en-GB"/>
        </w:rPr>
        <w:t xml:space="preserve">Batch Size: </w:t>
      </w:r>
      <w:proofErr w:type="spellStart"/>
      <w:r>
        <w:rPr>
          <w:sz w:val="24"/>
          <w:szCs w:val="24"/>
          <w:lang w:val="en-GB"/>
        </w:rPr>
        <w:t>im_size</w:t>
      </w:r>
      <w:proofErr w:type="spellEnd"/>
      <w:r>
        <w:rPr>
          <w:sz w:val="24"/>
          <w:szCs w:val="24"/>
          <w:lang w:val="en-GB"/>
        </w:rPr>
        <w:t xml:space="preserve"> / fraction</w:t>
      </w:r>
    </w:p>
    <w:p w14:paraId="3F66A801" w14:textId="20DB0408" w:rsidR="00E9186C" w:rsidRDefault="00E9186C" w:rsidP="00E9186C">
      <w:pPr>
        <w:pStyle w:val="Listenabsatz"/>
        <w:numPr>
          <w:ilvl w:val="1"/>
          <w:numId w:val="3"/>
        </w:numPr>
        <w:rPr>
          <w:sz w:val="24"/>
          <w:szCs w:val="24"/>
          <w:lang w:val="es-ES"/>
        </w:rPr>
      </w:pPr>
      <w:r w:rsidRPr="00E9186C">
        <w:rPr>
          <w:sz w:val="24"/>
          <w:szCs w:val="24"/>
          <w:lang w:val="es-ES"/>
        </w:rPr>
        <w:t>Loss: ‘categorical cross entropy’, ‘focal dice loss’, ‘dice lo</w:t>
      </w:r>
      <w:r>
        <w:rPr>
          <w:sz w:val="24"/>
          <w:szCs w:val="24"/>
          <w:lang w:val="es-ES"/>
        </w:rPr>
        <w:t>ss’</w:t>
      </w:r>
    </w:p>
    <w:p w14:paraId="0D365DAF" w14:textId="2937F4BA" w:rsidR="00E9186C" w:rsidRDefault="00E9186C" w:rsidP="00E9186C">
      <w:pPr>
        <w:pStyle w:val="Listenabsatz"/>
        <w:numPr>
          <w:ilvl w:val="1"/>
          <w:numId w:val="3"/>
        </w:numPr>
        <w:rPr>
          <w:sz w:val="24"/>
          <w:szCs w:val="24"/>
          <w:lang w:val="es-ES"/>
        </w:rPr>
      </w:pPr>
      <w:r>
        <w:rPr>
          <w:sz w:val="24"/>
          <w:szCs w:val="24"/>
          <w:lang w:val="es-ES"/>
        </w:rPr>
        <w:t>Optimizer: Adam, nadam, ...</w:t>
      </w:r>
    </w:p>
    <w:p w14:paraId="62B44ECC" w14:textId="1FC4A648" w:rsidR="00E9186C" w:rsidRDefault="00E9186C" w:rsidP="00E9186C">
      <w:pPr>
        <w:pStyle w:val="Listenabsatz"/>
        <w:numPr>
          <w:ilvl w:val="1"/>
          <w:numId w:val="3"/>
        </w:numPr>
        <w:rPr>
          <w:sz w:val="24"/>
          <w:szCs w:val="24"/>
          <w:lang w:val="en-GB"/>
        </w:rPr>
      </w:pPr>
      <w:r w:rsidRPr="00E9186C">
        <w:rPr>
          <w:sz w:val="24"/>
          <w:szCs w:val="24"/>
          <w:lang w:val="en-GB"/>
        </w:rPr>
        <w:t>Class weights while training y</w:t>
      </w:r>
      <w:r>
        <w:rPr>
          <w:sz w:val="24"/>
          <w:szCs w:val="24"/>
          <w:lang w:val="en-GB"/>
        </w:rPr>
        <w:t>es or no</w:t>
      </w:r>
    </w:p>
    <w:p w14:paraId="562BE6AE" w14:textId="1F4A4D11" w:rsidR="0011067C" w:rsidRDefault="0011067C" w:rsidP="0011067C">
      <w:pPr>
        <w:pStyle w:val="Listenabsatz"/>
        <w:numPr>
          <w:ilvl w:val="0"/>
          <w:numId w:val="3"/>
        </w:numPr>
        <w:rPr>
          <w:sz w:val="24"/>
          <w:szCs w:val="24"/>
          <w:lang w:val="en-GB"/>
        </w:rPr>
      </w:pPr>
      <w:r>
        <w:rPr>
          <w:sz w:val="24"/>
          <w:szCs w:val="24"/>
          <w:lang w:val="en-GB"/>
        </w:rPr>
        <w:t xml:space="preserve">‘winner’ was chosen and again trained with </w:t>
      </w:r>
      <w:proofErr w:type="spellStart"/>
      <w:r>
        <w:rPr>
          <w:sz w:val="24"/>
          <w:szCs w:val="24"/>
          <w:lang w:val="en-GB"/>
        </w:rPr>
        <w:t>crossfold</w:t>
      </w:r>
      <w:proofErr w:type="spellEnd"/>
      <w:r>
        <w:rPr>
          <w:sz w:val="24"/>
          <w:szCs w:val="24"/>
          <w:lang w:val="en-GB"/>
        </w:rPr>
        <w:t xml:space="preserve"> validation to get a better estimation of mean final model performance</w:t>
      </w:r>
      <w:r w:rsidR="002D30F8">
        <w:rPr>
          <w:sz w:val="24"/>
          <w:szCs w:val="24"/>
          <w:lang w:val="en-GB"/>
        </w:rPr>
        <w:t>, (and maybe with more epochs)</w:t>
      </w:r>
    </w:p>
    <w:p w14:paraId="4DBD9241" w14:textId="6C7DE840" w:rsidR="001C5F71" w:rsidRDefault="001C5F71" w:rsidP="0011067C">
      <w:pPr>
        <w:pStyle w:val="Listenabsatz"/>
        <w:numPr>
          <w:ilvl w:val="0"/>
          <w:numId w:val="3"/>
        </w:numPr>
        <w:rPr>
          <w:sz w:val="24"/>
          <w:szCs w:val="24"/>
          <w:lang w:val="en-GB"/>
        </w:rPr>
      </w:pPr>
      <w:r>
        <w:rPr>
          <w:sz w:val="24"/>
          <w:szCs w:val="24"/>
          <w:lang w:val="en-GB"/>
        </w:rPr>
        <w:t>IMPLEMENT PER CLASS IOU FOR FINAL MODEL</w:t>
      </w:r>
    </w:p>
    <w:p w14:paraId="1FC88E5A" w14:textId="0D3199FA" w:rsidR="008261FD" w:rsidRDefault="008261FD" w:rsidP="0011067C">
      <w:pPr>
        <w:pStyle w:val="Listenabsatz"/>
        <w:numPr>
          <w:ilvl w:val="0"/>
          <w:numId w:val="3"/>
        </w:numPr>
        <w:rPr>
          <w:sz w:val="24"/>
          <w:szCs w:val="24"/>
          <w:lang w:val="en-GB"/>
        </w:rPr>
      </w:pPr>
      <w:r>
        <w:rPr>
          <w:sz w:val="24"/>
          <w:szCs w:val="24"/>
          <w:lang w:val="en-GB"/>
        </w:rPr>
        <w:t>Take winner model and train again with vis images</w:t>
      </w:r>
    </w:p>
    <w:p w14:paraId="6B0A401C" w14:textId="7BA8E670" w:rsidR="008261FD" w:rsidRDefault="008261FD" w:rsidP="0011067C">
      <w:pPr>
        <w:pStyle w:val="Listenabsatz"/>
        <w:numPr>
          <w:ilvl w:val="0"/>
          <w:numId w:val="3"/>
        </w:numPr>
        <w:rPr>
          <w:sz w:val="24"/>
          <w:szCs w:val="24"/>
          <w:lang w:val="en-GB"/>
        </w:rPr>
      </w:pPr>
      <w:r>
        <w:rPr>
          <w:sz w:val="24"/>
          <w:szCs w:val="24"/>
          <w:lang w:val="en-GB"/>
        </w:rPr>
        <w:t>Compare MPF predicted by final model with MPF of optical masks</w:t>
      </w:r>
      <w:r w:rsidR="00BE2C90">
        <w:rPr>
          <w:sz w:val="24"/>
          <w:szCs w:val="24"/>
          <w:lang w:val="en-GB"/>
        </w:rPr>
        <w:t xml:space="preserve"> (only works for IR model)</w:t>
      </w:r>
    </w:p>
    <w:p w14:paraId="0E72F3E1" w14:textId="76196BDF" w:rsidR="0022083A" w:rsidRDefault="0022083A" w:rsidP="0011067C">
      <w:pPr>
        <w:pStyle w:val="Listenabsatz"/>
        <w:numPr>
          <w:ilvl w:val="0"/>
          <w:numId w:val="3"/>
        </w:numPr>
        <w:rPr>
          <w:sz w:val="24"/>
          <w:szCs w:val="24"/>
          <w:lang w:val="en-GB"/>
        </w:rPr>
      </w:pPr>
      <w:r>
        <w:rPr>
          <w:sz w:val="24"/>
          <w:szCs w:val="24"/>
          <w:lang w:val="en-GB"/>
        </w:rPr>
        <w:t>(</w:t>
      </w:r>
      <w:proofErr w:type="gramStart"/>
      <w:r>
        <w:rPr>
          <w:sz w:val="24"/>
          <w:szCs w:val="24"/>
          <w:lang w:val="en-GB"/>
        </w:rPr>
        <w:t>test</w:t>
      </w:r>
      <w:proofErr w:type="gramEnd"/>
      <w:r>
        <w:rPr>
          <w:sz w:val="24"/>
          <w:szCs w:val="24"/>
          <w:lang w:val="en-GB"/>
        </w:rPr>
        <w:t xml:space="preserve"> final model on gridded version)</w:t>
      </w:r>
    </w:p>
    <w:p w14:paraId="29627530" w14:textId="62A57003" w:rsidR="0011067C" w:rsidRDefault="0011067C" w:rsidP="0011067C">
      <w:pPr>
        <w:rPr>
          <w:b/>
          <w:bCs/>
          <w:sz w:val="28"/>
          <w:szCs w:val="28"/>
          <w:lang w:val="en-GB"/>
        </w:rPr>
      </w:pPr>
      <w:r>
        <w:rPr>
          <w:b/>
          <w:bCs/>
          <w:sz w:val="28"/>
          <w:szCs w:val="28"/>
          <w:lang w:val="en-GB"/>
        </w:rPr>
        <w:t>Results</w:t>
      </w:r>
    </w:p>
    <w:p w14:paraId="7FC71700" w14:textId="35CBA8C5" w:rsidR="0011067C" w:rsidRDefault="0011067C" w:rsidP="0011067C">
      <w:pPr>
        <w:rPr>
          <w:sz w:val="24"/>
          <w:szCs w:val="24"/>
          <w:lang w:val="en-GB"/>
        </w:rPr>
      </w:pPr>
      <w:r>
        <w:rPr>
          <w:sz w:val="24"/>
          <w:szCs w:val="24"/>
          <w:lang w:val="en-GB"/>
        </w:rPr>
        <w:t xml:space="preserve">Evaluation on </w:t>
      </w:r>
      <w:proofErr w:type="spellStart"/>
      <w:r>
        <w:rPr>
          <w:sz w:val="24"/>
          <w:szCs w:val="24"/>
          <w:lang w:val="en-GB"/>
        </w:rPr>
        <w:t>MeanIoU</w:t>
      </w:r>
      <w:proofErr w:type="spellEnd"/>
      <w:r>
        <w:rPr>
          <w:sz w:val="24"/>
          <w:szCs w:val="24"/>
          <w:lang w:val="en-GB"/>
        </w:rPr>
        <w:t xml:space="preserve"> score and per class </w:t>
      </w:r>
      <w:proofErr w:type="spellStart"/>
      <w:r>
        <w:rPr>
          <w:sz w:val="24"/>
          <w:szCs w:val="24"/>
          <w:lang w:val="en-GB"/>
        </w:rPr>
        <w:t>IoU</w:t>
      </w:r>
      <w:proofErr w:type="spellEnd"/>
      <w:r>
        <w:rPr>
          <w:sz w:val="24"/>
          <w:szCs w:val="24"/>
          <w:lang w:val="en-GB"/>
        </w:rPr>
        <w:t xml:space="preserve"> score</w:t>
      </w:r>
      <w:r w:rsidR="008261FD">
        <w:rPr>
          <w:sz w:val="24"/>
          <w:szCs w:val="24"/>
          <w:lang w:val="en-GB"/>
        </w:rPr>
        <w:t>.</w:t>
      </w:r>
    </w:p>
    <w:p w14:paraId="61164F81" w14:textId="2F34A91F" w:rsidR="008261FD" w:rsidRDefault="008261FD" w:rsidP="0011067C">
      <w:pPr>
        <w:rPr>
          <w:b/>
          <w:bCs/>
          <w:sz w:val="24"/>
          <w:szCs w:val="24"/>
          <w:lang w:val="en-GB"/>
        </w:rPr>
      </w:pPr>
      <w:r>
        <w:rPr>
          <w:b/>
          <w:bCs/>
          <w:sz w:val="24"/>
          <w:szCs w:val="24"/>
          <w:lang w:val="en-GB"/>
        </w:rPr>
        <w:t>Patch Size</w:t>
      </w:r>
    </w:p>
    <w:p w14:paraId="1248D678" w14:textId="5E40A023"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patch sizes baseline (decide if table or plots)</w:t>
      </w:r>
    </w:p>
    <w:p w14:paraId="704C3E2C" w14:textId="05932F60" w:rsidR="008261FD" w:rsidRDefault="008261FD" w:rsidP="0011067C">
      <w:pPr>
        <w:rPr>
          <w:sz w:val="24"/>
          <w:szCs w:val="24"/>
          <w:lang w:val="en-GB"/>
        </w:rPr>
      </w:pPr>
      <w:r>
        <w:rPr>
          <w:sz w:val="24"/>
          <w:szCs w:val="24"/>
          <w:lang w:val="en-GB"/>
        </w:rPr>
        <w:t>Show predictions on ten examples</w:t>
      </w:r>
    </w:p>
    <w:p w14:paraId="7A8D242D" w14:textId="6B0E9E4C" w:rsidR="008261FD" w:rsidRDefault="008261FD" w:rsidP="0011067C">
      <w:pPr>
        <w:rPr>
          <w:b/>
          <w:bCs/>
          <w:sz w:val="24"/>
          <w:szCs w:val="24"/>
          <w:lang w:val="en-GB"/>
        </w:rPr>
      </w:pPr>
      <w:r>
        <w:rPr>
          <w:b/>
          <w:bCs/>
          <w:sz w:val="24"/>
          <w:szCs w:val="24"/>
          <w:lang w:val="en-GB"/>
        </w:rPr>
        <w:t>Pretraining</w:t>
      </w:r>
    </w:p>
    <w:p w14:paraId="54B7022C" w14:textId="199D406A" w:rsidR="008261FD" w:rsidRDefault="008261FD" w:rsidP="0011067C">
      <w:pPr>
        <w:rPr>
          <w:sz w:val="24"/>
          <w:szCs w:val="24"/>
          <w:lang w:val="en-GB"/>
        </w:rPr>
      </w:pPr>
      <w:r>
        <w:rPr>
          <w:sz w:val="24"/>
          <w:szCs w:val="24"/>
          <w:lang w:val="en-GB"/>
        </w:rPr>
        <w:t xml:space="preserve">Show loss and </w:t>
      </w:r>
      <w:proofErr w:type="spellStart"/>
      <w:r>
        <w:rPr>
          <w:sz w:val="24"/>
          <w:szCs w:val="24"/>
          <w:lang w:val="en-GB"/>
        </w:rPr>
        <w:t>IoU</w:t>
      </w:r>
      <w:proofErr w:type="spellEnd"/>
      <w:r>
        <w:rPr>
          <w:sz w:val="24"/>
          <w:szCs w:val="24"/>
          <w:lang w:val="en-GB"/>
        </w:rPr>
        <w:t xml:space="preserve"> of different pretraining methods, 256</w:t>
      </w:r>
    </w:p>
    <w:p w14:paraId="40BCE15F" w14:textId="76C9184B" w:rsidR="00BE2C90" w:rsidRDefault="00BE2C90" w:rsidP="0011067C">
      <w:pPr>
        <w:rPr>
          <w:b/>
          <w:bCs/>
          <w:sz w:val="24"/>
          <w:szCs w:val="24"/>
          <w:lang w:val="en-GB"/>
        </w:rPr>
      </w:pPr>
      <w:r>
        <w:rPr>
          <w:b/>
          <w:bCs/>
          <w:sz w:val="24"/>
          <w:szCs w:val="24"/>
          <w:lang w:val="en-GB"/>
        </w:rPr>
        <w:t>Hyperparameter Optimization results</w:t>
      </w:r>
    </w:p>
    <w:p w14:paraId="1BB5ED0F" w14:textId="60EDFBCA" w:rsidR="00BE2C90" w:rsidRPr="00BE2C90" w:rsidRDefault="00BE2C90" w:rsidP="0011067C">
      <w:pPr>
        <w:rPr>
          <w:b/>
          <w:bCs/>
          <w:sz w:val="24"/>
          <w:szCs w:val="24"/>
          <w:lang w:val="en-GB"/>
        </w:rPr>
      </w:pPr>
      <w:r>
        <w:rPr>
          <w:b/>
          <w:bCs/>
          <w:sz w:val="24"/>
          <w:szCs w:val="24"/>
          <w:lang w:val="en-GB"/>
        </w:rPr>
        <w:t>VIS vs. IR</w:t>
      </w:r>
    </w:p>
    <w:p w14:paraId="49B38855" w14:textId="7F07134A" w:rsidR="008261FD" w:rsidRDefault="002620AC" w:rsidP="0011067C">
      <w:pPr>
        <w:rPr>
          <w:b/>
          <w:bCs/>
          <w:sz w:val="24"/>
          <w:szCs w:val="24"/>
          <w:lang w:val="en-GB"/>
        </w:rPr>
      </w:pPr>
      <w:r>
        <w:rPr>
          <w:b/>
          <w:bCs/>
          <w:sz w:val="24"/>
          <w:szCs w:val="24"/>
          <w:lang w:val="en-GB"/>
        </w:rPr>
        <w:t>Further research</w:t>
      </w:r>
    </w:p>
    <w:p w14:paraId="4EC97E51" w14:textId="43329E1B" w:rsidR="007A1AC5" w:rsidRDefault="007A1AC5" w:rsidP="002620AC">
      <w:pPr>
        <w:pStyle w:val="Listenabsatz"/>
        <w:numPr>
          <w:ilvl w:val="0"/>
          <w:numId w:val="3"/>
        </w:numPr>
        <w:rPr>
          <w:sz w:val="24"/>
          <w:szCs w:val="24"/>
          <w:lang w:val="en-GB"/>
        </w:rPr>
      </w:pPr>
      <w:r>
        <w:rPr>
          <w:sz w:val="24"/>
          <w:szCs w:val="24"/>
          <w:lang w:val="en-GB"/>
        </w:rPr>
        <w:t>Discuss patterns that could be observed in terms of MPF (melt ponds are regarded smaller / larger…)</w:t>
      </w:r>
    </w:p>
    <w:p w14:paraId="4D7BE80E" w14:textId="12E50583" w:rsidR="002620AC" w:rsidRDefault="002620AC" w:rsidP="002620AC">
      <w:pPr>
        <w:pStyle w:val="Listenabsatz"/>
        <w:numPr>
          <w:ilvl w:val="0"/>
          <w:numId w:val="3"/>
        </w:numPr>
        <w:rPr>
          <w:sz w:val="24"/>
          <w:szCs w:val="24"/>
          <w:lang w:val="en-GB"/>
        </w:rPr>
      </w:pPr>
      <w:r>
        <w:rPr>
          <w:sz w:val="24"/>
          <w:szCs w:val="24"/>
          <w:lang w:val="en-GB"/>
        </w:rPr>
        <w:t>More training data needed</w:t>
      </w:r>
      <w:r w:rsidR="00B32205">
        <w:rPr>
          <w:sz w:val="24"/>
          <w:szCs w:val="24"/>
          <w:lang w:val="en-GB"/>
        </w:rPr>
        <w:t>, more diverse training data (before mention that flight 9 was chosen and had diverse data, for the size of training set chosen). VIS only flight 9 because optical data was only available for flight 9 (and 16?)</w:t>
      </w:r>
    </w:p>
    <w:p w14:paraId="3C69B869" w14:textId="289BBCDC" w:rsidR="002620AC" w:rsidRDefault="002620AC" w:rsidP="002620AC">
      <w:pPr>
        <w:pStyle w:val="Listenabsatz"/>
        <w:numPr>
          <w:ilvl w:val="0"/>
          <w:numId w:val="3"/>
        </w:numPr>
        <w:rPr>
          <w:sz w:val="24"/>
          <w:szCs w:val="24"/>
          <w:lang w:val="en-GB"/>
        </w:rPr>
      </w:pPr>
      <w:r>
        <w:rPr>
          <w:sz w:val="24"/>
          <w:szCs w:val="24"/>
          <w:lang w:val="en-GB"/>
        </w:rPr>
        <w:t>Investigate more on matching VIS with IR and take more elaborated VIS segmentation into account</w:t>
      </w:r>
      <w:r w:rsidR="00B23654">
        <w:rPr>
          <w:sz w:val="24"/>
          <w:szCs w:val="24"/>
          <w:lang w:val="en-GB"/>
        </w:rPr>
        <w:t xml:space="preserve"> (discuss disadvantages of </w:t>
      </w:r>
      <w:proofErr w:type="spellStart"/>
      <w:r w:rsidR="00B23654">
        <w:rPr>
          <w:sz w:val="24"/>
          <w:szCs w:val="24"/>
          <w:lang w:val="en-GB"/>
        </w:rPr>
        <w:t>kmeans</w:t>
      </w:r>
      <w:proofErr w:type="spellEnd"/>
      <w:r w:rsidR="00B23654">
        <w:rPr>
          <w:sz w:val="24"/>
          <w:szCs w:val="24"/>
          <w:lang w:val="en-GB"/>
        </w:rPr>
        <w:t>)</w:t>
      </w:r>
      <w:r>
        <w:rPr>
          <w:sz w:val="24"/>
          <w:szCs w:val="24"/>
          <w:lang w:val="en-GB"/>
        </w:rPr>
        <w:t>. As IR labelling very expensive (and still prone to error)</w:t>
      </w:r>
    </w:p>
    <w:p w14:paraId="07375E08" w14:textId="1D37ED91" w:rsidR="00FF0708" w:rsidRDefault="00DD3287"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works for data at hand because similar conditions, might not work for different light etc, unstable, large amounts of processed data had to be disregarded due to labelling errors</w:t>
      </w:r>
      <w:r w:rsidR="00704F81">
        <w:rPr>
          <w:sz w:val="24"/>
          <w:szCs w:val="24"/>
          <w:lang w:val="en-GB"/>
        </w:rPr>
        <w:t xml:space="preserve">. Worked for this smaller study but for yielding large amounts of training data (even from different flights) different methods that are better </w:t>
      </w:r>
      <w:proofErr w:type="spellStart"/>
      <w:r w:rsidR="00704F81">
        <w:rPr>
          <w:sz w:val="24"/>
          <w:szCs w:val="24"/>
          <w:lang w:val="en-GB"/>
        </w:rPr>
        <w:t>automizable</w:t>
      </w:r>
      <w:proofErr w:type="spellEnd"/>
      <w:r w:rsidR="00704F81">
        <w:rPr>
          <w:sz w:val="24"/>
          <w:szCs w:val="24"/>
          <w:lang w:val="en-GB"/>
        </w:rPr>
        <w:t xml:space="preserve"> should be </w:t>
      </w:r>
      <w:proofErr w:type="spellStart"/>
      <w:r w:rsidR="00704F81">
        <w:rPr>
          <w:sz w:val="24"/>
          <w:szCs w:val="24"/>
          <w:lang w:val="en-GB"/>
        </w:rPr>
        <w:t>regared</w:t>
      </w:r>
      <w:proofErr w:type="spellEnd"/>
      <w:r w:rsidR="00704F81">
        <w:rPr>
          <w:sz w:val="24"/>
          <w:szCs w:val="24"/>
          <w:lang w:val="en-GB"/>
        </w:rPr>
        <w:t>.</w:t>
      </w:r>
    </w:p>
    <w:p w14:paraId="05A1A19B" w14:textId="0E3B9920" w:rsidR="00FF0708" w:rsidRPr="00FF0708" w:rsidRDefault="00FF0708" w:rsidP="00FF0708">
      <w:pPr>
        <w:pStyle w:val="Listenabsatz"/>
        <w:numPr>
          <w:ilvl w:val="0"/>
          <w:numId w:val="3"/>
        </w:numPr>
        <w:rPr>
          <w:sz w:val="24"/>
          <w:szCs w:val="24"/>
          <w:lang w:val="en-GB"/>
        </w:rPr>
      </w:pPr>
      <w:proofErr w:type="spellStart"/>
      <w:r>
        <w:rPr>
          <w:sz w:val="24"/>
          <w:szCs w:val="24"/>
          <w:lang w:val="en-GB"/>
        </w:rPr>
        <w:t>Kmeans</w:t>
      </w:r>
      <w:proofErr w:type="spellEnd"/>
      <w:r>
        <w:rPr>
          <w:sz w:val="24"/>
          <w:szCs w:val="24"/>
          <w:lang w:val="en-GB"/>
        </w:rPr>
        <w:t xml:space="preserve"> assigns clusters </w:t>
      </w:r>
      <w:proofErr w:type="spellStart"/>
      <w:r>
        <w:rPr>
          <w:sz w:val="24"/>
          <w:szCs w:val="24"/>
          <w:lang w:val="en-GB"/>
        </w:rPr>
        <w:t>disregardless</w:t>
      </w:r>
      <w:proofErr w:type="spellEnd"/>
      <w:r>
        <w:rPr>
          <w:sz w:val="24"/>
          <w:szCs w:val="24"/>
          <w:lang w:val="en-GB"/>
        </w:rPr>
        <w:t xml:space="preserve"> of pixel connectivity</w:t>
      </w:r>
      <w:r w:rsidR="00B73BA4">
        <w:rPr>
          <w:sz w:val="24"/>
          <w:szCs w:val="24"/>
          <w:lang w:val="en-GB"/>
        </w:rPr>
        <w:t xml:space="preserve"> and context</w:t>
      </w:r>
    </w:p>
    <w:p w14:paraId="5BD1951F" w14:textId="1261EA0D" w:rsidR="002620AC" w:rsidRDefault="002620AC" w:rsidP="002620AC">
      <w:pPr>
        <w:pStyle w:val="Listenabsatz"/>
        <w:numPr>
          <w:ilvl w:val="0"/>
          <w:numId w:val="3"/>
        </w:numPr>
        <w:rPr>
          <w:sz w:val="24"/>
          <w:szCs w:val="24"/>
          <w:lang w:val="en-GB"/>
        </w:rPr>
      </w:pPr>
      <w:r>
        <w:rPr>
          <w:sz w:val="24"/>
          <w:szCs w:val="24"/>
          <w:lang w:val="en-GB"/>
        </w:rPr>
        <w:lastRenderedPageBreak/>
        <w:t>Investigate different models</w:t>
      </w:r>
      <w:r w:rsidR="00380836">
        <w:rPr>
          <w:sz w:val="24"/>
          <w:szCs w:val="24"/>
          <w:lang w:val="en-GB"/>
        </w:rPr>
        <w:t xml:space="preserve"> and attention for </w:t>
      </w:r>
      <w:proofErr w:type="spellStart"/>
      <w:r w:rsidR="00380836">
        <w:rPr>
          <w:sz w:val="24"/>
          <w:szCs w:val="24"/>
          <w:lang w:val="en-GB"/>
        </w:rPr>
        <w:t>UNet</w:t>
      </w:r>
      <w:proofErr w:type="spellEnd"/>
      <w:r w:rsidR="00380836">
        <w:rPr>
          <w:sz w:val="24"/>
          <w:szCs w:val="24"/>
          <w:lang w:val="en-GB"/>
        </w:rPr>
        <w:t xml:space="preserve"> (research what went wrong and how could this be addressed)</w:t>
      </w:r>
      <w:r w:rsidR="00162C07">
        <w:rPr>
          <w:sz w:val="24"/>
          <w:szCs w:val="24"/>
          <w:lang w:val="en-GB"/>
        </w:rPr>
        <w:t>, ensemble of backbones</w:t>
      </w:r>
      <w:r w:rsidR="00EC2C2E">
        <w:rPr>
          <w:sz w:val="24"/>
          <w:szCs w:val="24"/>
          <w:lang w:val="en-GB"/>
        </w:rPr>
        <w:t>, semi-automated approaches</w:t>
      </w:r>
    </w:p>
    <w:p w14:paraId="76256618" w14:textId="48734523" w:rsidR="00B2385D" w:rsidRDefault="00B2385D" w:rsidP="002620AC">
      <w:pPr>
        <w:pStyle w:val="Listenabsatz"/>
        <w:numPr>
          <w:ilvl w:val="0"/>
          <w:numId w:val="3"/>
        </w:numPr>
        <w:rPr>
          <w:sz w:val="24"/>
          <w:szCs w:val="24"/>
          <w:lang w:val="en-GB"/>
        </w:rPr>
      </w:pPr>
      <w:proofErr w:type="spellStart"/>
      <w:r>
        <w:rPr>
          <w:sz w:val="24"/>
          <w:szCs w:val="24"/>
          <w:lang w:val="en-GB"/>
        </w:rPr>
        <w:t>Ungridded</w:t>
      </w:r>
      <w:proofErr w:type="spellEnd"/>
      <w:r>
        <w:rPr>
          <w:sz w:val="24"/>
          <w:szCs w:val="24"/>
          <w:lang w:val="en-GB"/>
        </w:rPr>
        <w:t xml:space="preserve"> data</w:t>
      </w:r>
      <w:r w:rsidR="00284261">
        <w:rPr>
          <w:sz w:val="24"/>
          <w:szCs w:val="24"/>
          <w:lang w:val="en-GB"/>
        </w:rPr>
        <w:t xml:space="preserve"> (model might learn distortional shapes)</w:t>
      </w:r>
    </w:p>
    <w:p w14:paraId="7D2C868B" w14:textId="201998C3" w:rsidR="00284261" w:rsidRDefault="00284261" w:rsidP="002620AC">
      <w:pPr>
        <w:pStyle w:val="Listenabsatz"/>
        <w:numPr>
          <w:ilvl w:val="0"/>
          <w:numId w:val="3"/>
        </w:numPr>
        <w:rPr>
          <w:sz w:val="24"/>
          <w:szCs w:val="24"/>
          <w:lang w:val="en-GB"/>
        </w:rPr>
      </w:pPr>
      <w:r>
        <w:rPr>
          <w:sz w:val="24"/>
          <w:szCs w:val="24"/>
          <w:lang w:val="en-GB"/>
        </w:rPr>
        <w:t>Melt pond temperature does not necessarily correlate with real melt ponds, mention border cases (have been labelled as melt ponds)</w:t>
      </w:r>
    </w:p>
    <w:p w14:paraId="110637CD" w14:textId="36ACE348" w:rsidR="00EC0302" w:rsidRPr="002620AC" w:rsidRDefault="00EC0302" w:rsidP="002620AC">
      <w:pPr>
        <w:pStyle w:val="Listenabsatz"/>
        <w:numPr>
          <w:ilvl w:val="0"/>
          <w:numId w:val="3"/>
        </w:numPr>
        <w:rPr>
          <w:sz w:val="24"/>
          <w:szCs w:val="24"/>
          <w:lang w:val="en-GB"/>
        </w:rPr>
      </w:pPr>
      <w:r>
        <w:rPr>
          <w:sz w:val="24"/>
          <w:szCs w:val="24"/>
          <w:lang w:val="en-GB"/>
        </w:rPr>
        <w:t>Evaluation on different days and in different areas</w:t>
      </w:r>
    </w:p>
    <w:p w14:paraId="49651260" w14:textId="457ED76C" w:rsidR="008261FD" w:rsidRDefault="008261FD" w:rsidP="0011067C">
      <w:pPr>
        <w:rPr>
          <w:sz w:val="24"/>
          <w:szCs w:val="24"/>
          <w:lang w:val="en-GB"/>
        </w:rPr>
      </w:pPr>
    </w:p>
    <w:p w14:paraId="2E1B2F50" w14:textId="63F2EB2C" w:rsidR="008261FD" w:rsidRDefault="008261FD" w:rsidP="0011067C">
      <w:pPr>
        <w:rPr>
          <w:sz w:val="24"/>
          <w:szCs w:val="24"/>
          <w:lang w:val="en-GB"/>
        </w:rPr>
      </w:pPr>
    </w:p>
    <w:p w14:paraId="7934F263" w14:textId="647D8CBD" w:rsidR="008261FD" w:rsidRDefault="008261FD" w:rsidP="0011067C">
      <w:pPr>
        <w:rPr>
          <w:b/>
          <w:bCs/>
          <w:sz w:val="28"/>
          <w:szCs w:val="28"/>
          <w:lang w:val="en-GB"/>
        </w:rPr>
      </w:pPr>
      <w:r>
        <w:rPr>
          <w:b/>
          <w:bCs/>
          <w:sz w:val="28"/>
          <w:szCs w:val="28"/>
          <w:lang w:val="en-GB"/>
        </w:rPr>
        <w:t>Discussion</w:t>
      </w:r>
    </w:p>
    <w:p w14:paraId="3F8D2379" w14:textId="44E50AD0" w:rsidR="008261FD" w:rsidRDefault="008261FD" w:rsidP="0011067C">
      <w:pPr>
        <w:rPr>
          <w:b/>
          <w:bCs/>
          <w:sz w:val="24"/>
          <w:szCs w:val="24"/>
          <w:lang w:val="en-GB"/>
        </w:rPr>
      </w:pPr>
      <w:r>
        <w:rPr>
          <w:b/>
          <w:bCs/>
          <w:sz w:val="24"/>
          <w:szCs w:val="24"/>
          <w:lang w:val="en-GB"/>
        </w:rPr>
        <w:t>Patch Size</w:t>
      </w:r>
    </w:p>
    <w:p w14:paraId="21DCB57D" w14:textId="75532616" w:rsidR="008261FD" w:rsidRDefault="008261FD" w:rsidP="0011067C">
      <w:pPr>
        <w:rPr>
          <w:sz w:val="24"/>
          <w:szCs w:val="24"/>
          <w:lang w:val="en-GB"/>
        </w:rPr>
      </w:pPr>
      <w:r>
        <w:rPr>
          <w:sz w:val="24"/>
          <w:szCs w:val="24"/>
          <w:lang w:val="en-GB"/>
        </w:rPr>
        <w:t>Discuss patch size performance</w:t>
      </w:r>
      <w:r w:rsidR="00D52206">
        <w:rPr>
          <w:sz w:val="24"/>
          <w:szCs w:val="24"/>
          <w:lang w:val="en-GB"/>
        </w:rPr>
        <w:t xml:space="preserve"> (too small limitations – to large less training data)</w:t>
      </w:r>
      <w:r w:rsidR="007D0B8A">
        <w:rPr>
          <w:sz w:val="24"/>
          <w:szCs w:val="24"/>
          <w:lang w:val="en-GB"/>
        </w:rPr>
        <w:t>. Research on training size vs patch size.</w:t>
      </w:r>
    </w:p>
    <w:p w14:paraId="43281E66" w14:textId="4F85736F" w:rsidR="008261FD" w:rsidRDefault="008261FD" w:rsidP="0011067C">
      <w:pPr>
        <w:rPr>
          <w:b/>
          <w:bCs/>
          <w:sz w:val="24"/>
          <w:szCs w:val="24"/>
          <w:lang w:val="en-GB"/>
        </w:rPr>
      </w:pPr>
      <w:r>
        <w:rPr>
          <w:b/>
          <w:bCs/>
          <w:sz w:val="24"/>
          <w:szCs w:val="24"/>
          <w:lang w:val="en-GB"/>
        </w:rPr>
        <w:t>Pretraining</w:t>
      </w:r>
    </w:p>
    <w:p w14:paraId="4DAA537F" w14:textId="6D0923C3" w:rsidR="008261FD" w:rsidRDefault="008261FD" w:rsidP="0011067C">
      <w:pPr>
        <w:rPr>
          <w:sz w:val="24"/>
          <w:szCs w:val="24"/>
          <w:lang w:val="en-GB"/>
        </w:rPr>
      </w:pPr>
      <w:r>
        <w:rPr>
          <w:sz w:val="24"/>
          <w:szCs w:val="24"/>
          <w:lang w:val="en-GB"/>
        </w:rPr>
        <w:t>Discuss pretraining performance</w:t>
      </w:r>
    </w:p>
    <w:p w14:paraId="12ADE901" w14:textId="1E7E01D4" w:rsidR="00D52206" w:rsidRPr="008261FD" w:rsidRDefault="00D52206" w:rsidP="0011067C">
      <w:pPr>
        <w:rPr>
          <w:sz w:val="24"/>
          <w:szCs w:val="24"/>
          <w:lang w:val="en-GB"/>
        </w:rPr>
      </w:pPr>
      <w:r>
        <w:rPr>
          <w:sz w:val="24"/>
          <w:szCs w:val="24"/>
          <w:lang w:val="en-GB"/>
        </w:rPr>
        <w:t>Then future research.</w:t>
      </w:r>
    </w:p>
    <w:p w14:paraId="5A142AA9" w14:textId="77777777" w:rsidR="00E9186C" w:rsidRPr="00E9186C" w:rsidRDefault="00E9186C">
      <w:pPr>
        <w:rPr>
          <w:sz w:val="24"/>
          <w:szCs w:val="24"/>
          <w:lang w:val="en-GB"/>
        </w:rPr>
      </w:pPr>
    </w:p>
    <w:p w14:paraId="38C53393" w14:textId="77777777" w:rsidR="00E9186C" w:rsidRPr="00E9186C" w:rsidRDefault="00E9186C">
      <w:pPr>
        <w:rPr>
          <w:sz w:val="24"/>
          <w:szCs w:val="24"/>
          <w:lang w:val="en-GB"/>
        </w:rPr>
      </w:pPr>
    </w:p>
    <w:p w14:paraId="3F87D027" w14:textId="03CBB401" w:rsidR="00A974EF" w:rsidRPr="00A974EF" w:rsidRDefault="00A974EF">
      <w:pPr>
        <w:rPr>
          <w:sz w:val="24"/>
          <w:szCs w:val="24"/>
          <w:lang w:val="en-GB"/>
        </w:rPr>
      </w:pPr>
      <w:r>
        <w:rPr>
          <w:sz w:val="24"/>
          <w:szCs w:val="24"/>
          <w:lang w:val="en-GB"/>
        </w:rPr>
        <w:t>Flow-chart of image processing</w:t>
      </w:r>
    </w:p>
    <w:p w14:paraId="58494FCB" w14:textId="77777777" w:rsidR="00FF170F" w:rsidRDefault="00FF170F">
      <w:pPr>
        <w:rPr>
          <w:b/>
          <w:bCs/>
          <w:sz w:val="28"/>
          <w:szCs w:val="28"/>
          <w:lang w:val="en-GB"/>
        </w:rPr>
      </w:pPr>
      <w:r w:rsidRPr="00FF170F">
        <w:rPr>
          <w:b/>
          <w:bCs/>
          <w:sz w:val="28"/>
          <w:szCs w:val="28"/>
          <w:lang w:val="en-GB"/>
        </w:rPr>
        <w:t>Data</w:t>
      </w:r>
    </w:p>
    <w:p w14:paraId="5C82FE08" w14:textId="5475EBB3" w:rsidR="00BB0440" w:rsidRDefault="00BB0440">
      <w:pPr>
        <w:rPr>
          <w:sz w:val="24"/>
          <w:szCs w:val="24"/>
          <w:lang w:val="en-GB"/>
        </w:rPr>
      </w:pPr>
      <w:r>
        <w:rPr>
          <w:sz w:val="24"/>
          <w:szCs w:val="24"/>
          <w:lang w:val="en-GB"/>
        </w:rPr>
        <w:t>“IR images from the ATWAICE Campaign 2022, acquired on afternoon flight on 18.07. Each image is 640x480 pixels and the ground sampling distance is … m/pixel.</w:t>
      </w:r>
    </w:p>
    <w:p w14:paraId="62B2954B" w14:textId="77777777" w:rsidR="00BB0440" w:rsidRDefault="00BB0440">
      <w:pPr>
        <w:rPr>
          <w:sz w:val="24"/>
          <w:szCs w:val="24"/>
          <w:lang w:val="en-GB"/>
        </w:rPr>
      </w:pPr>
    </w:p>
    <w:p w14:paraId="0F87009B" w14:textId="285868A0" w:rsidR="005B47DC" w:rsidRDefault="005B47DC">
      <w:pPr>
        <w:rPr>
          <w:sz w:val="24"/>
          <w:szCs w:val="24"/>
          <w:lang w:val="en-GB"/>
        </w:rPr>
      </w:pPr>
      <w:r>
        <w:rPr>
          <w:sz w:val="24"/>
          <w:szCs w:val="24"/>
          <w:lang w:val="en-GB"/>
        </w:rPr>
        <w:t>Each pixel corresponds to a specific temperature value. Warmer objects appear brighter, while cooler objects appear darker.</w:t>
      </w:r>
    </w:p>
    <w:p w14:paraId="3C1790B2" w14:textId="17AF0BB1" w:rsidR="003F3AF6" w:rsidRDefault="003F3AF6">
      <w:pPr>
        <w:rPr>
          <w:sz w:val="24"/>
          <w:szCs w:val="24"/>
          <w:lang w:val="en-GB"/>
        </w:rPr>
      </w:pPr>
      <w:proofErr w:type="spellStart"/>
      <w:r>
        <w:rPr>
          <w:sz w:val="24"/>
          <w:szCs w:val="24"/>
          <w:lang w:val="en-GB"/>
        </w:rPr>
        <w:t>Ungridded</w:t>
      </w:r>
      <w:proofErr w:type="spellEnd"/>
      <w:r>
        <w:rPr>
          <w:sz w:val="24"/>
          <w:szCs w:val="24"/>
          <w:lang w:val="en-GB"/>
        </w:rPr>
        <w:t xml:space="preserve"> data.</w:t>
      </w:r>
    </w:p>
    <w:p w14:paraId="492EF653" w14:textId="77777777" w:rsidR="00275BC0" w:rsidRDefault="00275BC0">
      <w:pPr>
        <w:rPr>
          <w:sz w:val="24"/>
          <w:szCs w:val="24"/>
          <w:lang w:val="en-GB"/>
        </w:rPr>
      </w:pPr>
      <w:r>
        <w:rPr>
          <w:sz w:val="24"/>
          <w:szCs w:val="24"/>
          <w:lang w:val="en-GB"/>
        </w:rPr>
        <w:t xml:space="preserve">Helicopter-borne imaging TIR. Study area. </w:t>
      </w:r>
      <w:proofErr w:type="spellStart"/>
      <w:r>
        <w:rPr>
          <w:sz w:val="24"/>
          <w:szCs w:val="24"/>
          <w:lang w:val="en-GB"/>
        </w:rPr>
        <w:t>VarioCam</w:t>
      </w:r>
      <w:proofErr w:type="spellEnd"/>
      <w:r>
        <w:rPr>
          <w:sz w:val="24"/>
          <w:szCs w:val="24"/>
          <w:lang w:val="en-GB"/>
        </w:rPr>
        <w:t xml:space="preserve"> HD head 680 </w:t>
      </w:r>
      <w:proofErr w:type="gramStart"/>
      <w:r>
        <w:rPr>
          <w:sz w:val="24"/>
          <w:szCs w:val="24"/>
          <w:lang w:val="en-GB"/>
        </w:rPr>
        <w:t>camera</w:t>
      </w:r>
      <w:proofErr w:type="gramEnd"/>
      <w:r>
        <w:rPr>
          <w:sz w:val="24"/>
          <w:szCs w:val="24"/>
          <w:lang w:val="en-GB"/>
        </w:rPr>
        <w:t xml:space="preserve"> with a brightness temperature precision of 0.02K and accuracy of 1K (reference). Gridded surface temperatures at 1m resolution. Focus on data from 18 August that was mostly unaffected by atmospheric conditions (as has been done in </w:t>
      </w:r>
      <w:hyperlink r:id="rId49" w:history="1">
        <w:r w:rsidRPr="0045235F">
          <w:rPr>
            <w:rStyle w:val="Hyperlink"/>
            <w:sz w:val="24"/>
            <w:szCs w:val="24"/>
            <w:lang w:val="en-GB"/>
          </w:rPr>
          <w:t>https://www.nature.com/articles/s41597-022-01461-9.pdf</w:t>
        </w:r>
      </w:hyperlink>
      <w:r>
        <w:rPr>
          <w:sz w:val="24"/>
          <w:szCs w:val="24"/>
          <w:lang w:val="en-GB"/>
        </w:rPr>
        <w:t xml:space="preserve"> ???)</w:t>
      </w:r>
    </w:p>
    <w:p w14:paraId="29ACBAF3" w14:textId="77777777" w:rsidR="00275BC0" w:rsidRDefault="00275BC0">
      <w:pPr>
        <w:rPr>
          <w:sz w:val="24"/>
          <w:szCs w:val="24"/>
          <w:lang w:val="en-GB"/>
        </w:rPr>
      </w:pPr>
      <w:r>
        <w:rPr>
          <w:sz w:val="24"/>
          <w:szCs w:val="24"/>
          <w:lang w:val="en-GB"/>
        </w:rPr>
        <w:t>(</w:t>
      </w:r>
      <w:proofErr w:type="gramStart"/>
      <w:r>
        <w:rPr>
          <w:sz w:val="24"/>
          <w:szCs w:val="24"/>
          <w:lang w:val="en-GB"/>
        </w:rPr>
        <w:t>additionally</w:t>
      </w:r>
      <w:proofErr w:type="gramEnd"/>
      <w:r>
        <w:rPr>
          <w:sz w:val="24"/>
          <w:szCs w:val="24"/>
          <w:lang w:val="en-GB"/>
        </w:rPr>
        <w:t xml:space="preserve"> optical during polar day, Lena AWI)</w:t>
      </w:r>
    </w:p>
    <w:p w14:paraId="628CCC39" w14:textId="77777777" w:rsidR="00865383" w:rsidRDefault="00865383">
      <w:pPr>
        <w:rPr>
          <w:sz w:val="24"/>
          <w:szCs w:val="24"/>
          <w:lang w:val="en-GB"/>
        </w:rPr>
      </w:pPr>
      <w:r>
        <w:rPr>
          <w:sz w:val="24"/>
          <w:szCs w:val="24"/>
          <w:lang w:val="en-GB"/>
        </w:rPr>
        <w:t xml:space="preserve">The surface classes captured in the infrared image have different spectral signatures. </w:t>
      </w:r>
      <w:proofErr w:type="gramStart"/>
      <w:r>
        <w:rPr>
          <w:sz w:val="24"/>
          <w:szCs w:val="24"/>
          <w:lang w:val="en-GB"/>
        </w:rPr>
        <w:t>A</w:t>
      </w:r>
      <w:proofErr w:type="gramEnd"/>
      <w:r>
        <w:rPr>
          <w:sz w:val="24"/>
          <w:szCs w:val="24"/>
          <w:lang w:val="en-GB"/>
        </w:rPr>
        <w:t xml:space="preserve"> IR camera has one spectral band at wavelengths of around …nm. The digital number of a pixel (DN) contains part of the spectral signature of the different classes. In IR, this digital number </w:t>
      </w:r>
      <w:r>
        <w:rPr>
          <w:sz w:val="24"/>
          <w:szCs w:val="24"/>
          <w:lang w:val="en-GB"/>
        </w:rPr>
        <w:lastRenderedPageBreak/>
        <w:t>encodes the brightness temperature and strongly correlates with the surface temperature of the respective class.</w:t>
      </w:r>
    </w:p>
    <w:p w14:paraId="4E839FA4" w14:textId="77777777" w:rsidR="00C56352" w:rsidRDefault="00C56352">
      <w:pPr>
        <w:rPr>
          <w:sz w:val="24"/>
          <w:szCs w:val="24"/>
          <w:lang w:val="en-GB"/>
        </w:rPr>
      </w:pPr>
      <w:r>
        <w:rPr>
          <w:sz w:val="24"/>
          <w:szCs w:val="24"/>
          <w:lang w:val="en-GB"/>
        </w:rPr>
        <w:t>Dataset Selection</w:t>
      </w:r>
    </w:p>
    <w:p w14:paraId="2A9036DD" w14:textId="77777777" w:rsidR="00C56352" w:rsidRDefault="00C56352">
      <w:pPr>
        <w:rPr>
          <w:sz w:val="24"/>
          <w:szCs w:val="24"/>
          <w:lang w:val="en-GB"/>
        </w:rPr>
      </w:pPr>
      <w:r>
        <w:rPr>
          <w:sz w:val="24"/>
          <w:szCs w:val="24"/>
          <w:lang w:val="en-GB"/>
        </w:rPr>
        <w:t>Within Flight 9, images have been selected according to having a lot of variation and making the model able to analyse a large variety of images. In future, even more Flight should be taken into account to account for a larger diversity in the dataset.</w:t>
      </w:r>
    </w:p>
    <w:p w14:paraId="79957F6B" w14:textId="77777777" w:rsidR="00EE3ACA" w:rsidRDefault="00EE3ACA">
      <w:pPr>
        <w:rPr>
          <w:sz w:val="24"/>
          <w:szCs w:val="24"/>
          <w:lang w:val="en-GB"/>
        </w:rPr>
      </w:pPr>
      <w:r>
        <w:rPr>
          <w:sz w:val="24"/>
          <w:szCs w:val="24"/>
          <w:lang w:val="en-GB"/>
        </w:rPr>
        <w:t>CLASS IMBALANCE (network will be biased towards the majority classes</w:t>
      </w:r>
      <w:r w:rsidR="0008197C">
        <w:rPr>
          <w:sz w:val="24"/>
          <w:szCs w:val="24"/>
          <w:lang w:val="en-GB"/>
        </w:rPr>
        <w:t xml:space="preserve"> </w:t>
      </w:r>
      <w:r w:rsidR="0008197C" w:rsidRPr="0008197C">
        <w:rPr>
          <w:sz w:val="24"/>
          <w:szCs w:val="24"/>
          <w:lang w:val="en-GB"/>
        </w:rPr>
        <w:sym w:font="Wingdings" w:char="F0E0"/>
      </w:r>
      <w:r w:rsidR="0008197C">
        <w:rPr>
          <w:sz w:val="24"/>
          <w:szCs w:val="24"/>
          <w:lang w:val="en-GB"/>
        </w:rPr>
        <w:t xml:space="preserve"> oversampling?)</w:t>
      </w:r>
    </w:p>
    <w:p w14:paraId="7746227B" w14:textId="77777777" w:rsidR="00214F0D" w:rsidRDefault="00214F0D" w:rsidP="00214F0D">
      <w:pPr>
        <w:pStyle w:val="Listenabsatz"/>
        <w:numPr>
          <w:ilvl w:val="0"/>
          <w:numId w:val="4"/>
        </w:numPr>
        <w:rPr>
          <w:sz w:val="24"/>
          <w:szCs w:val="24"/>
          <w:lang w:val="en-GB"/>
        </w:rPr>
      </w:pPr>
      <w:r>
        <w:rPr>
          <w:sz w:val="24"/>
          <w:szCs w:val="24"/>
          <w:lang w:val="en-GB"/>
        </w:rPr>
        <w:t>Make loss decision due to class imbalance</w:t>
      </w:r>
    </w:p>
    <w:p w14:paraId="58A5B734" w14:textId="77777777" w:rsidR="00214F0D" w:rsidRPr="00214F0D" w:rsidRDefault="00853853" w:rsidP="00214F0D">
      <w:pPr>
        <w:pStyle w:val="Listenabsatz"/>
        <w:numPr>
          <w:ilvl w:val="0"/>
          <w:numId w:val="4"/>
        </w:numPr>
        <w:rPr>
          <w:sz w:val="24"/>
          <w:szCs w:val="24"/>
          <w:lang w:val="en-GB"/>
        </w:rPr>
      </w:pPr>
      <w:hyperlink r:id="rId50" w:history="1">
        <w:r w:rsidR="00214F0D" w:rsidRPr="0045235F">
          <w:rPr>
            <w:rStyle w:val="Hyperlink"/>
            <w:sz w:val="24"/>
            <w:szCs w:val="24"/>
            <w:lang w:val="en-GB"/>
          </w:rPr>
          <w:t>https://www.cv-foundation.org//openaccess/content_cvpr_2016_workshops/w19/papers/Kampffmeyer_Semantic_Segmentation_of_CVPR_2016_paper.pdf</w:t>
        </w:r>
      </w:hyperlink>
      <w:r w:rsidR="00214F0D">
        <w:rPr>
          <w:sz w:val="24"/>
          <w:szCs w:val="24"/>
          <w:lang w:val="en-GB"/>
        </w:rPr>
        <w:t xml:space="preserve"> </w:t>
      </w:r>
    </w:p>
    <w:p w14:paraId="68721CBB" w14:textId="77777777" w:rsidR="00FF170F" w:rsidRDefault="00FF170F">
      <w:pPr>
        <w:rPr>
          <w:b/>
          <w:bCs/>
          <w:sz w:val="28"/>
          <w:szCs w:val="28"/>
          <w:lang w:val="en-GB"/>
        </w:rPr>
      </w:pPr>
      <w:r>
        <w:rPr>
          <w:b/>
          <w:bCs/>
          <w:sz w:val="28"/>
          <w:szCs w:val="28"/>
          <w:lang w:val="en-GB"/>
        </w:rPr>
        <w:t>Annotation</w:t>
      </w:r>
    </w:p>
    <w:p w14:paraId="52E058B9" w14:textId="28A6600D" w:rsidR="0011067C" w:rsidRDefault="004664F2">
      <w:pPr>
        <w:rPr>
          <w:sz w:val="24"/>
          <w:szCs w:val="24"/>
          <w:lang w:val="en-GB"/>
        </w:rPr>
      </w:pPr>
      <w:r>
        <w:rPr>
          <w:sz w:val="24"/>
          <w:szCs w:val="24"/>
          <w:lang w:val="en-GB"/>
        </w:rPr>
        <w:t xml:space="preserve">To encounter for </w:t>
      </w:r>
      <w:r w:rsidR="00A45D0E">
        <w:rPr>
          <w:sz w:val="24"/>
          <w:szCs w:val="24"/>
          <w:lang w:val="en-GB"/>
        </w:rPr>
        <w:t>better visibility during annotation, the images have been clipped to a temperature range of [273, 276] allowing for a higher contrast.</w:t>
      </w:r>
    </w:p>
    <w:p w14:paraId="3160FA13" w14:textId="06284B60" w:rsidR="00B61FFA" w:rsidRPr="004664F2" w:rsidRDefault="002B1E96">
      <w:pPr>
        <w:rPr>
          <w:sz w:val="24"/>
          <w:szCs w:val="24"/>
          <w:lang w:val="en-GB"/>
        </w:rPr>
      </w:pPr>
      <w:r>
        <w:rPr>
          <w:sz w:val="24"/>
          <w:szCs w:val="24"/>
          <w:lang w:val="en-GB"/>
        </w:rPr>
        <w:t>To help for Gimp, masks have been aligned with the images. (</w:t>
      </w:r>
      <w:proofErr w:type="gramStart"/>
      <w:r>
        <w:rPr>
          <w:sz w:val="24"/>
          <w:szCs w:val="24"/>
          <w:lang w:val="en-GB"/>
        </w:rPr>
        <w:t>describe</w:t>
      </w:r>
      <w:proofErr w:type="gramEnd"/>
      <w:r>
        <w:rPr>
          <w:sz w:val="24"/>
          <w:szCs w:val="24"/>
          <w:lang w:val="en-GB"/>
        </w:rPr>
        <w:t xml:space="preserve"> Sobel Filter…) High gradient values correspond to abrupt changes in pixel intensity, which are likely boundaries between surface types. (</w:t>
      </w:r>
      <w:proofErr w:type="gramStart"/>
      <w:r>
        <w:rPr>
          <w:sz w:val="24"/>
          <w:szCs w:val="24"/>
          <w:lang w:val="en-GB"/>
        </w:rPr>
        <w:t>no</w:t>
      </w:r>
      <w:proofErr w:type="gramEnd"/>
      <w:r>
        <w:rPr>
          <w:sz w:val="24"/>
          <w:szCs w:val="24"/>
          <w:lang w:val="en-GB"/>
        </w:rPr>
        <w:t xml:space="preserve"> further noise detection and filtering of weaker edges).</w:t>
      </w:r>
      <w:r w:rsidR="00031A8E">
        <w:rPr>
          <w:sz w:val="24"/>
          <w:szCs w:val="24"/>
          <w:lang w:val="en-GB"/>
        </w:rPr>
        <w:t xml:space="preserve"> However, melt ponds in IR are often not clearly distinguishable by boundary, which led to further manual processing of several hours per image, to account for accurate training masks.</w:t>
      </w:r>
    </w:p>
    <w:p w14:paraId="70666A37" w14:textId="77777777" w:rsidR="00FF170F" w:rsidRPr="00E9186C" w:rsidRDefault="00FF170F">
      <w:pPr>
        <w:rPr>
          <w:b/>
          <w:bCs/>
          <w:sz w:val="28"/>
          <w:szCs w:val="28"/>
        </w:rPr>
      </w:pPr>
      <w:r w:rsidRPr="00E9186C">
        <w:rPr>
          <w:b/>
          <w:bCs/>
          <w:sz w:val="28"/>
          <w:szCs w:val="28"/>
        </w:rPr>
        <w:t xml:space="preserve">Patch </w:t>
      </w:r>
      <w:proofErr w:type="spellStart"/>
      <w:r w:rsidRPr="00E9186C">
        <w:rPr>
          <w:b/>
          <w:bCs/>
          <w:sz w:val="28"/>
          <w:szCs w:val="28"/>
        </w:rPr>
        <w:t>Extraction</w:t>
      </w:r>
      <w:proofErr w:type="spellEnd"/>
    </w:p>
    <w:p w14:paraId="2405AC7B" w14:textId="77777777" w:rsidR="00FF170F" w:rsidRPr="00E9186C" w:rsidRDefault="00FF170F">
      <w:pPr>
        <w:rPr>
          <w:b/>
          <w:bCs/>
          <w:sz w:val="28"/>
          <w:szCs w:val="28"/>
        </w:rPr>
      </w:pPr>
      <w:r w:rsidRPr="00E9186C">
        <w:rPr>
          <w:b/>
          <w:bCs/>
          <w:sz w:val="28"/>
          <w:szCs w:val="28"/>
        </w:rPr>
        <w:t>Augmentation</w:t>
      </w:r>
    </w:p>
    <w:p w14:paraId="08B69EC3" w14:textId="77777777" w:rsidR="00203ECF" w:rsidRPr="00203ECF" w:rsidRDefault="00203ECF">
      <w:pPr>
        <w:rPr>
          <w:bCs/>
          <w:sz w:val="28"/>
          <w:szCs w:val="28"/>
        </w:rPr>
      </w:pPr>
      <w:r w:rsidRPr="00203ECF">
        <w:rPr>
          <w:bCs/>
          <w:sz w:val="28"/>
          <w:szCs w:val="28"/>
        </w:rPr>
        <w:t>KOMBINIEREN MIT ORIGINALEN DATA D</w:t>
      </w:r>
      <w:r>
        <w:rPr>
          <w:bCs/>
          <w:sz w:val="28"/>
          <w:szCs w:val="28"/>
        </w:rPr>
        <w:t xml:space="preserve">AMIT </w:t>
      </w:r>
      <w:proofErr w:type="spellStart"/>
      <w:r>
        <w:rPr>
          <w:bCs/>
          <w:sz w:val="28"/>
          <w:szCs w:val="28"/>
        </w:rPr>
        <w:t>GRÖßERER</w:t>
      </w:r>
      <w:proofErr w:type="spellEnd"/>
      <w:r>
        <w:rPr>
          <w:bCs/>
          <w:sz w:val="28"/>
          <w:szCs w:val="28"/>
        </w:rPr>
        <w:t xml:space="preserve"> DATENSATZ</w:t>
      </w:r>
    </w:p>
    <w:p w14:paraId="60F55B88" w14:textId="77777777" w:rsidR="006961C5" w:rsidRDefault="006961C5" w:rsidP="006961C5">
      <w:pPr>
        <w:pStyle w:val="Listenabsatz"/>
        <w:numPr>
          <w:ilvl w:val="0"/>
          <w:numId w:val="3"/>
        </w:numPr>
        <w:rPr>
          <w:sz w:val="24"/>
          <w:szCs w:val="24"/>
          <w:lang w:val="en-GB"/>
        </w:rPr>
      </w:pPr>
      <w:r>
        <w:rPr>
          <w:sz w:val="24"/>
          <w:szCs w:val="24"/>
          <w:lang w:val="en-GB"/>
        </w:rPr>
        <w:t xml:space="preserve">To make model more robust and prevent overfitting </w:t>
      </w:r>
      <w:r w:rsidRPr="006961C5">
        <w:rPr>
          <w:sz w:val="24"/>
          <w:szCs w:val="24"/>
          <w:lang w:val="en-GB"/>
        </w:rPr>
        <w:sym w:font="Wingdings" w:char="F0E0"/>
      </w:r>
      <w:r>
        <w:rPr>
          <w:sz w:val="24"/>
          <w:szCs w:val="24"/>
          <w:lang w:val="en-GB"/>
        </w:rPr>
        <w:t xml:space="preserve"> make dataset more diverse</w:t>
      </w:r>
    </w:p>
    <w:p w14:paraId="3FC54F31" w14:textId="77777777" w:rsidR="006961C5" w:rsidRDefault="006961C5" w:rsidP="006961C5">
      <w:pPr>
        <w:pStyle w:val="Listenabsatz"/>
        <w:numPr>
          <w:ilvl w:val="0"/>
          <w:numId w:val="3"/>
        </w:numPr>
        <w:rPr>
          <w:sz w:val="24"/>
          <w:szCs w:val="24"/>
          <w:lang w:val="en-GB"/>
        </w:rPr>
      </w:pPr>
      <w:r>
        <w:rPr>
          <w:sz w:val="24"/>
          <w:szCs w:val="24"/>
          <w:lang w:val="en-GB"/>
        </w:rPr>
        <w:t>Increase dataset size, good method to increase without manual labelling required (images and masks will be augmented accordingly)</w:t>
      </w:r>
    </w:p>
    <w:p w14:paraId="0F7BDC07" w14:textId="77777777" w:rsidR="006961C5" w:rsidRDefault="006961C5" w:rsidP="006961C5">
      <w:pPr>
        <w:rPr>
          <w:sz w:val="24"/>
          <w:szCs w:val="24"/>
          <w:lang w:val="en-GB"/>
        </w:rPr>
      </w:pPr>
      <w:r>
        <w:rPr>
          <w:sz w:val="24"/>
          <w:szCs w:val="24"/>
          <w:lang w:val="en-GB"/>
        </w:rPr>
        <w:t>Methods used:</w:t>
      </w:r>
    </w:p>
    <w:p w14:paraId="1DB4A820" w14:textId="77777777" w:rsidR="006961C5" w:rsidRDefault="006961C5" w:rsidP="006961C5">
      <w:pPr>
        <w:pStyle w:val="Listenabsatz"/>
        <w:numPr>
          <w:ilvl w:val="0"/>
          <w:numId w:val="3"/>
        </w:numPr>
        <w:rPr>
          <w:sz w:val="24"/>
          <w:szCs w:val="24"/>
          <w:lang w:val="en-GB"/>
        </w:rPr>
      </w:pPr>
      <w:r>
        <w:rPr>
          <w:sz w:val="24"/>
          <w:szCs w:val="24"/>
          <w:lang w:val="en-GB"/>
        </w:rPr>
        <w:t>Noise injection (Gaussian noise)</w:t>
      </w:r>
    </w:p>
    <w:p w14:paraId="36A29437" w14:textId="77777777" w:rsidR="006961C5" w:rsidRDefault="006961C5" w:rsidP="006961C5">
      <w:pPr>
        <w:pStyle w:val="Listenabsatz"/>
        <w:numPr>
          <w:ilvl w:val="0"/>
          <w:numId w:val="3"/>
        </w:numPr>
        <w:rPr>
          <w:sz w:val="24"/>
          <w:szCs w:val="24"/>
          <w:lang w:val="en-GB"/>
        </w:rPr>
      </w:pPr>
      <w:r>
        <w:rPr>
          <w:sz w:val="24"/>
          <w:szCs w:val="24"/>
          <w:lang w:val="en-GB"/>
        </w:rPr>
        <w:t>Flipping</w:t>
      </w:r>
    </w:p>
    <w:p w14:paraId="161CCB7D" w14:textId="77777777" w:rsidR="006961C5" w:rsidRDefault="006961C5" w:rsidP="006961C5">
      <w:pPr>
        <w:pStyle w:val="Listenabsatz"/>
        <w:numPr>
          <w:ilvl w:val="0"/>
          <w:numId w:val="3"/>
        </w:numPr>
        <w:rPr>
          <w:sz w:val="24"/>
          <w:szCs w:val="24"/>
          <w:lang w:val="en-GB"/>
        </w:rPr>
      </w:pPr>
      <w:r>
        <w:rPr>
          <w:sz w:val="24"/>
          <w:szCs w:val="24"/>
          <w:lang w:val="en-GB"/>
        </w:rPr>
        <w:t>Rotation</w:t>
      </w:r>
    </w:p>
    <w:p w14:paraId="69B73527" w14:textId="77777777" w:rsidR="006961C5" w:rsidRDefault="006961C5" w:rsidP="006961C5">
      <w:pPr>
        <w:pStyle w:val="Listenabsatz"/>
        <w:numPr>
          <w:ilvl w:val="0"/>
          <w:numId w:val="3"/>
        </w:numPr>
        <w:rPr>
          <w:sz w:val="24"/>
          <w:szCs w:val="24"/>
          <w:lang w:val="en-GB"/>
        </w:rPr>
      </w:pPr>
      <w:r>
        <w:rPr>
          <w:sz w:val="24"/>
          <w:szCs w:val="24"/>
          <w:lang w:val="en-GB"/>
        </w:rPr>
        <w:t>Blurring and sharpening</w:t>
      </w:r>
    </w:p>
    <w:p w14:paraId="347F0298" w14:textId="77777777" w:rsidR="006961C5" w:rsidRDefault="006961C5" w:rsidP="006961C5">
      <w:pPr>
        <w:pStyle w:val="Listenabsatz"/>
        <w:numPr>
          <w:ilvl w:val="0"/>
          <w:numId w:val="3"/>
        </w:numPr>
        <w:rPr>
          <w:sz w:val="24"/>
          <w:szCs w:val="24"/>
          <w:lang w:val="en-GB"/>
        </w:rPr>
      </w:pPr>
      <w:r>
        <w:rPr>
          <w:sz w:val="24"/>
          <w:szCs w:val="24"/>
          <w:lang w:val="en-GB"/>
        </w:rPr>
        <w:t>Brightness contrast</w:t>
      </w:r>
    </w:p>
    <w:p w14:paraId="07934A81" w14:textId="77777777" w:rsidR="0026732D" w:rsidRDefault="0026732D" w:rsidP="0026732D">
      <w:pPr>
        <w:rPr>
          <w:sz w:val="24"/>
          <w:szCs w:val="24"/>
          <w:lang w:val="en-GB"/>
        </w:rPr>
      </w:pPr>
      <w:r>
        <w:rPr>
          <w:sz w:val="24"/>
          <w:szCs w:val="24"/>
          <w:lang w:val="en-GB"/>
        </w:rPr>
        <w:t>Methods not used:</w:t>
      </w:r>
    </w:p>
    <w:p w14:paraId="389DDCB4" w14:textId="77777777" w:rsidR="0026732D" w:rsidRDefault="0026732D" w:rsidP="0026732D">
      <w:pPr>
        <w:pStyle w:val="Listenabsatz"/>
        <w:numPr>
          <w:ilvl w:val="0"/>
          <w:numId w:val="3"/>
        </w:numPr>
        <w:rPr>
          <w:sz w:val="24"/>
          <w:szCs w:val="24"/>
          <w:lang w:val="en-GB"/>
        </w:rPr>
      </w:pPr>
      <w:proofErr w:type="spellStart"/>
      <w:r>
        <w:rPr>
          <w:sz w:val="24"/>
          <w:szCs w:val="24"/>
          <w:lang w:val="en-GB"/>
        </w:rPr>
        <w:t>Color</w:t>
      </w:r>
      <w:proofErr w:type="spellEnd"/>
      <w:r>
        <w:rPr>
          <w:sz w:val="24"/>
          <w:szCs w:val="24"/>
          <w:lang w:val="en-GB"/>
        </w:rPr>
        <w:t xml:space="preserve"> augmentations</w:t>
      </w:r>
      <w:r w:rsidR="00622133">
        <w:rPr>
          <w:sz w:val="24"/>
          <w:szCs w:val="24"/>
          <w:lang w:val="en-GB"/>
        </w:rPr>
        <w:t xml:space="preserve"> (saturation)</w:t>
      </w:r>
    </w:p>
    <w:p w14:paraId="1B28B4D1" w14:textId="77777777" w:rsidR="0026732D" w:rsidRPr="0026732D" w:rsidRDefault="0026732D" w:rsidP="0026732D">
      <w:pPr>
        <w:pStyle w:val="Listenabsatz"/>
        <w:numPr>
          <w:ilvl w:val="0"/>
          <w:numId w:val="3"/>
        </w:numPr>
        <w:rPr>
          <w:sz w:val="24"/>
          <w:szCs w:val="24"/>
          <w:lang w:val="en-GB"/>
        </w:rPr>
      </w:pPr>
      <w:r>
        <w:rPr>
          <w:sz w:val="24"/>
          <w:szCs w:val="24"/>
          <w:lang w:val="en-GB"/>
        </w:rPr>
        <w:t>Multiple image augmentations</w:t>
      </w:r>
      <w:r w:rsidR="00195AB9">
        <w:rPr>
          <w:sz w:val="24"/>
          <w:szCs w:val="24"/>
          <w:lang w:val="en-GB"/>
        </w:rPr>
        <w:t xml:space="preserve"> (mixing strategies have been disregarded; </w:t>
      </w:r>
      <w:proofErr w:type="spellStart"/>
      <w:r w:rsidR="00195AB9">
        <w:rPr>
          <w:sz w:val="24"/>
          <w:szCs w:val="24"/>
          <w:lang w:val="en-GB"/>
        </w:rPr>
        <w:t>mixup</w:t>
      </w:r>
      <w:proofErr w:type="spellEnd"/>
      <w:r w:rsidR="00195AB9">
        <w:rPr>
          <w:sz w:val="24"/>
          <w:szCs w:val="24"/>
          <w:lang w:val="en-GB"/>
        </w:rPr>
        <w:t xml:space="preserve"> results in unrealistic outputs and label ambiguity; </w:t>
      </w:r>
      <w:proofErr w:type="spellStart"/>
      <w:r w:rsidR="00195AB9">
        <w:rPr>
          <w:sz w:val="24"/>
          <w:szCs w:val="24"/>
          <w:lang w:val="en-GB"/>
        </w:rPr>
        <w:t>cutmix</w:t>
      </w:r>
      <w:proofErr w:type="spellEnd"/>
      <w:r w:rsidR="00195AB9">
        <w:rPr>
          <w:sz w:val="24"/>
          <w:szCs w:val="24"/>
          <w:lang w:val="en-GB"/>
        </w:rPr>
        <w:t xml:space="preserve"> will distort object boundaries)</w:t>
      </w:r>
    </w:p>
    <w:p w14:paraId="03AD7E16" w14:textId="77777777" w:rsidR="006961C5" w:rsidRPr="006961C5" w:rsidRDefault="006961C5" w:rsidP="006961C5">
      <w:pPr>
        <w:rPr>
          <w:sz w:val="24"/>
          <w:szCs w:val="24"/>
          <w:lang w:val="en-GB"/>
        </w:rPr>
      </w:pPr>
      <w:r w:rsidRPr="006961C5">
        <w:rPr>
          <w:sz w:val="24"/>
          <w:szCs w:val="24"/>
          <w:lang w:val="en-GB"/>
        </w:rPr>
        <w:lastRenderedPageBreak/>
        <w:t>Images were taken of an overhead perspective and therefore require no specific orientation. Flipping, random rotation could be applied. Cropping and zooming were disregarded as augmentation techniques as patch extraction should be observed and this would have distorted effects achieved by patching.</w:t>
      </w:r>
    </w:p>
    <w:p w14:paraId="31CAC266" w14:textId="77777777" w:rsidR="006961C5" w:rsidRPr="006961C5" w:rsidRDefault="006961C5" w:rsidP="006961C5">
      <w:pPr>
        <w:rPr>
          <w:sz w:val="24"/>
          <w:szCs w:val="24"/>
          <w:lang w:val="en-GB"/>
        </w:rPr>
      </w:pPr>
      <w:r w:rsidRPr="006961C5">
        <w:rPr>
          <w:sz w:val="24"/>
          <w:szCs w:val="24"/>
          <w:lang w:val="en-GB"/>
        </w:rPr>
        <w:t>Random brightness and contrast changes were applied. No absolute information from temperature values.</w:t>
      </w:r>
    </w:p>
    <w:p w14:paraId="4A908391" w14:textId="77777777" w:rsidR="006961C5" w:rsidRPr="006961C5" w:rsidRDefault="006961C5" w:rsidP="006961C5">
      <w:pPr>
        <w:rPr>
          <w:sz w:val="24"/>
          <w:szCs w:val="24"/>
          <w:lang w:val="en-GB"/>
        </w:rPr>
      </w:pPr>
      <w:r w:rsidRPr="006961C5">
        <w:rPr>
          <w:sz w:val="24"/>
          <w:szCs w:val="24"/>
          <w:lang w:val="en-GB"/>
        </w:rPr>
        <w:t xml:space="preserve">More advanced Multi image augmentation techniques that combine multiple images by blending or cropping like </w:t>
      </w:r>
      <w:proofErr w:type="spellStart"/>
      <w:r w:rsidRPr="006961C5">
        <w:rPr>
          <w:sz w:val="24"/>
          <w:szCs w:val="24"/>
          <w:lang w:val="en-GB"/>
        </w:rPr>
        <w:t>mixup</w:t>
      </w:r>
      <w:proofErr w:type="spellEnd"/>
      <w:r w:rsidRPr="006961C5">
        <w:rPr>
          <w:sz w:val="24"/>
          <w:szCs w:val="24"/>
          <w:lang w:val="en-GB"/>
        </w:rPr>
        <w:t xml:space="preserve"> or </w:t>
      </w:r>
      <w:proofErr w:type="spellStart"/>
      <w:r w:rsidRPr="006961C5">
        <w:rPr>
          <w:sz w:val="24"/>
          <w:szCs w:val="24"/>
          <w:lang w:val="en-GB"/>
        </w:rPr>
        <w:t>cutmix</w:t>
      </w:r>
      <w:proofErr w:type="spellEnd"/>
      <w:r w:rsidRPr="006961C5">
        <w:rPr>
          <w:sz w:val="24"/>
          <w:szCs w:val="24"/>
          <w:lang w:val="en-GB"/>
        </w:rPr>
        <w:t xml:space="preserve"> (successfully applied in recent studies) have been disregarded because this would have distorted the closed and unique shape of melt ponds.</w:t>
      </w:r>
    </w:p>
    <w:p w14:paraId="25143A94" w14:textId="77777777" w:rsidR="006961C5" w:rsidRPr="006961C5" w:rsidRDefault="006961C5" w:rsidP="006961C5">
      <w:pPr>
        <w:rPr>
          <w:sz w:val="24"/>
          <w:szCs w:val="24"/>
          <w:lang w:val="en-GB"/>
        </w:rPr>
      </w:pPr>
      <w:r w:rsidRPr="006961C5">
        <w:rPr>
          <w:sz w:val="24"/>
          <w:szCs w:val="24"/>
          <w:lang w:val="en-GB"/>
        </w:rPr>
        <w:t>Sharpening and blurring have been applied as these could imitate atmospheric effects of water vapour or changing camera quality.</w:t>
      </w:r>
    </w:p>
    <w:p w14:paraId="1417FEA2" w14:textId="77777777" w:rsidR="00447564" w:rsidRDefault="00447564">
      <w:pPr>
        <w:rPr>
          <w:sz w:val="24"/>
          <w:szCs w:val="24"/>
          <w:lang w:val="en-GB"/>
        </w:rPr>
      </w:pPr>
      <w:r>
        <w:rPr>
          <w:sz w:val="24"/>
          <w:szCs w:val="24"/>
          <w:lang w:val="en-GB"/>
        </w:rPr>
        <w:t>(Robustness measures for varying quality) Image blur imitates snow, rain, water on camera lens; brightness decrease imitates changes in surface temperature due to different points in space or time; water vapour that results in blurring the IR image)</w:t>
      </w:r>
    </w:p>
    <w:p w14:paraId="77904F89" w14:textId="77777777" w:rsidR="001C5229" w:rsidRDefault="00C66D3A">
      <w:pPr>
        <w:rPr>
          <w:sz w:val="24"/>
          <w:szCs w:val="24"/>
          <w:lang w:val="en-GB"/>
        </w:rPr>
      </w:pPr>
      <w:r>
        <w:rPr>
          <w:sz w:val="24"/>
          <w:szCs w:val="24"/>
          <w:lang w:val="en-GB"/>
        </w:rPr>
        <w:t xml:space="preserve">“During training, random image augmentations were performed on the images: Random flipping, rotation, zoom, brightness, contrast, (hue and saturation </w:t>
      </w:r>
      <w:r w:rsidRPr="00C66D3A">
        <w:rPr>
          <w:sz w:val="24"/>
          <w:szCs w:val="24"/>
          <w:lang w:val="en-GB"/>
        </w:rPr>
        <w:sym w:font="Wingdings" w:char="F0E0"/>
      </w:r>
      <w:r>
        <w:rPr>
          <w:sz w:val="24"/>
          <w:szCs w:val="24"/>
          <w:lang w:val="en-GB"/>
        </w:rPr>
        <w:t xml:space="preserve"> optical). As temperatures are not consistent among the surface types, brightness change was still selected, imitating an even higher variability in environmental conditions.</w:t>
      </w:r>
      <w:r w:rsidR="00566638">
        <w:rPr>
          <w:sz w:val="24"/>
          <w:szCs w:val="24"/>
          <w:lang w:val="en-GB"/>
        </w:rPr>
        <w:t xml:space="preserve"> </w:t>
      </w:r>
      <w:r w:rsidR="00566638" w:rsidRPr="00566638">
        <w:rPr>
          <w:sz w:val="24"/>
          <w:szCs w:val="24"/>
          <w:lang w:val="en-GB"/>
        </w:rPr>
        <w:sym w:font="Wingdings" w:char="F0E0"/>
      </w:r>
      <w:r w:rsidR="00566638">
        <w:rPr>
          <w:sz w:val="24"/>
          <w:szCs w:val="24"/>
          <w:lang w:val="en-GB"/>
        </w:rPr>
        <w:t xml:space="preserve"> diversify and enlarge training dataset”</w:t>
      </w:r>
      <w:r w:rsidR="006403A1">
        <w:rPr>
          <w:sz w:val="24"/>
          <w:szCs w:val="24"/>
          <w:lang w:val="en-GB"/>
        </w:rPr>
        <w:t>.</w:t>
      </w:r>
    </w:p>
    <w:p w14:paraId="76482DEE" w14:textId="77777777" w:rsidR="00B61FFA" w:rsidRDefault="001C5229">
      <w:pPr>
        <w:rPr>
          <w:sz w:val="24"/>
          <w:szCs w:val="24"/>
          <w:lang w:val="en-GB"/>
        </w:rPr>
      </w:pPr>
      <w:r>
        <w:rPr>
          <w:sz w:val="24"/>
          <w:szCs w:val="24"/>
          <w:lang w:val="en-GB"/>
        </w:rPr>
        <w:t>C</w:t>
      </w:r>
      <w:r w:rsidR="00B61FFA">
        <w:rPr>
          <w:sz w:val="24"/>
          <w:szCs w:val="24"/>
          <w:lang w:val="en-GB"/>
        </w:rPr>
        <w:t xml:space="preserve">ropping </w:t>
      </w:r>
      <w:r>
        <w:rPr>
          <w:sz w:val="24"/>
          <w:szCs w:val="24"/>
          <w:lang w:val="en-GB"/>
        </w:rPr>
        <w:t xml:space="preserve">and zooming </w:t>
      </w:r>
      <w:r w:rsidR="00B61FFA">
        <w:rPr>
          <w:sz w:val="24"/>
          <w:szCs w:val="24"/>
          <w:lang w:val="en-GB"/>
        </w:rPr>
        <w:t>w</w:t>
      </w:r>
      <w:r>
        <w:rPr>
          <w:sz w:val="24"/>
          <w:szCs w:val="24"/>
          <w:lang w:val="en-GB"/>
        </w:rPr>
        <w:t>ere</w:t>
      </w:r>
      <w:r w:rsidR="00B61FFA">
        <w:rPr>
          <w:sz w:val="24"/>
          <w:szCs w:val="24"/>
          <w:lang w:val="en-GB"/>
        </w:rPr>
        <w:t xml:space="preserve"> disregarded as augmentation method</w:t>
      </w:r>
      <w:r>
        <w:rPr>
          <w:sz w:val="24"/>
          <w:szCs w:val="24"/>
          <w:lang w:val="en-GB"/>
        </w:rPr>
        <w:t>s</w:t>
      </w:r>
      <w:r w:rsidR="00B61FFA">
        <w:rPr>
          <w:sz w:val="24"/>
          <w:szCs w:val="24"/>
          <w:lang w:val="en-GB"/>
        </w:rPr>
        <w:t xml:space="preserve"> because it would have distorted the effect </w:t>
      </w:r>
      <w:r>
        <w:rPr>
          <w:sz w:val="24"/>
          <w:szCs w:val="24"/>
          <w:lang w:val="en-GB"/>
        </w:rPr>
        <w:t>of different patch sizes, which was under study.</w:t>
      </w:r>
    </w:p>
    <w:p w14:paraId="4A170AB5" w14:textId="77777777" w:rsidR="00B11B69" w:rsidRPr="00447564" w:rsidRDefault="00B11B69">
      <w:pPr>
        <w:rPr>
          <w:sz w:val="24"/>
          <w:szCs w:val="24"/>
          <w:lang w:val="en-GB"/>
        </w:rPr>
      </w:pPr>
      <w:r>
        <w:rPr>
          <w:sz w:val="24"/>
          <w:szCs w:val="24"/>
          <w:lang w:val="en-GB"/>
        </w:rPr>
        <w:t>‘</w:t>
      </w:r>
      <w:proofErr w:type="spellStart"/>
      <w:r>
        <w:rPr>
          <w:sz w:val="24"/>
          <w:szCs w:val="24"/>
          <w:lang w:val="en-GB"/>
        </w:rPr>
        <w:t>Albumentations</w:t>
      </w:r>
      <w:proofErr w:type="spellEnd"/>
      <w:r>
        <w:rPr>
          <w:sz w:val="24"/>
          <w:szCs w:val="24"/>
          <w:lang w:val="en-GB"/>
        </w:rPr>
        <w:t xml:space="preserve"> is a fast and flexible Python tool for image augmentation. It is widely used in ML competitions, industry and research to improve the performance of DL”</w:t>
      </w:r>
    </w:p>
    <w:p w14:paraId="71029658" w14:textId="77777777" w:rsidR="00127DD6" w:rsidRDefault="00FF170F">
      <w:pPr>
        <w:rPr>
          <w:b/>
          <w:bCs/>
          <w:sz w:val="28"/>
          <w:szCs w:val="28"/>
          <w:lang w:val="en-GB"/>
        </w:rPr>
      </w:pPr>
      <w:r>
        <w:rPr>
          <w:b/>
          <w:bCs/>
          <w:sz w:val="28"/>
          <w:szCs w:val="28"/>
          <w:lang w:val="en-GB"/>
        </w:rPr>
        <w:t>Model Training</w:t>
      </w:r>
    </w:p>
    <w:p w14:paraId="0B4EB0F2" w14:textId="77777777" w:rsidR="00415130" w:rsidRPr="00415130" w:rsidRDefault="00415130">
      <w:pPr>
        <w:rPr>
          <w:sz w:val="24"/>
          <w:szCs w:val="24"/>
          <w:lang w:val="en-GB"/>
        </w:rPr>
      </w:pPr>
      <w:r>
        <w:rPr>
          <w:sz w:val="24"/>
          <w:szCs w:val="24"/>
          <w:lang w:val="en-GB"/>
        </w:rPr>
        <w:t xml:space="preserve">Adam Optimizer: </w:t>
      </w:r>
      <w:hyperlink r:id="rId51" w:history="1">
        <w:r w:rsidRPr="0045235F">
          <w:rPr>
            <w:rStyle w:val="Hyperlink"/>
            <w:sz w:val="24"/>
            <w:szCs w:val="24"/>
            <w:lang w:val="en-GB"/>
          </w:rPr>
          <w:t>https://arxiv.org/abs/1412.6980</w:t>
        </w:r>
      </w:hyperlink>
      <w:r>
        <w:rPr>
          <w:sz w:val="24"/>
          <w:szCs w:val="24"/>
          <w:lang w:val="en-GB"/>
        </w:rPr>
        <w:t xml:space="preserve"> </w:t>
      </w:r>
    </w:p>
    <w:p w14:paraId="64E6FADF" w14:textId="77777777" w:rsidR="00A921FD" w:rsidRDefault="00A921FD">
      <w:pPr>
        <w:rPr>
          <w:b/>
          <w:bCs/>
          <w:sz w:val="28"/>
          <w:szCs w:val="28"/>
          <w:lang w:val="en-GB"/>
        </w:rPr>
      </w:pPr>
      <w:r>
        <w:rPr>
          <w:b/>
          <w:bCs/>
          <w:sz w:val="28"/>
          <w:szCs w:val="28"/>
          <w:lang w:val="en-GB"/>
        </w:rPr>
        <w:t>Model Evaluation</w:t>
      </w:r>
    </w:p>
    <w:p w14:paraId="0C331761" w14:textId="77777777" w:rsidR="00A921FD" w:rsidRDefault="00A921FD">
      <w:pPr>
        <w:rPr>
          <w:sz w:val="24"/>
          <w:szCs w:val="24"/>
          <w:lang w:val="en-GB"/>
        </w:rPr>
      </w:pPr>
      <w:r>
        <w:rPr>
          <w:sz w:val="24"/>
          <w:szCs w:val="24"/>
          <w:lang w:val="en-GB"/>
        </w:rPr>
        <w:t xml:space="preserve">Model Evaluation is </w:t>
      </w:r>
      <w:proofErr w:type="spellStart"/>
      <w:proofErr w:type="gramStart"/>
      <w:r>
        <w:rPr>
          <w:sz w:val="24"/>
          <w:szCs w:val="24"/>
          <w:lang w:val="en-GB"/>
        </w:rPr>
        <w:t>a</w:t>
      </w:r>
      <w:proofErr w:type="spellEnd"/>
      <w:proofErr w:type="gramEnd"/>
      <w:r>
        <w:rPr>
          <w:sz w:val="24"/>
          <w:szCs w:val="24"/>
          <w:lang w:val="en-GB"/>
        </w:rPr>
        <w:t xml:space="preserve"> important method to estimate the models performance and be able to compare different hyperparameter settings. Train test splits allow to detect overfitting.</w:t>
      </w:r>
    </w:p>
    <w:p w14:paraId="1F1499F7" w14:textId="77777777" w:rsidR="00A921FD" w:rsidRDefault="00A921FD">
      <w:pPr>
        <w:rPr>
          <w:sz w:val="24"/>
          <w:szCs w:val="24"/>
          <w:lang w:val="en-GB"/>
        </w:rPr>
      </w:pPr>
      <w:r>
        <w:rPr>
          <w:sz w:val="24"/>
          <w:szCs w:val="24"/>
          <w:lang w:val="en-GB"/>
        </w:rPr>
        <w:t>Model Evaluation has been done using a train test split of 70 / 15 / 15</w:t>
      </w:r>
      <w:r w:rsidR="00007070">
        <w:rPr>
          <w:sz w:val="24"/>
          <w:szCs w:val="24"/>
          <w:lang w:val="en-GB"/>
        </w:rPr>
        <w:t xml:space="preserve"> (random selection; splits only calculated once and reused for all experiments to allow for </w:t>
      </w:r>
      <w:proofErr w:type="spellStart"/>
      <w:r w:rsidR="00007070">
        <w:rPr>
          <w:sz w:val="24"/>
          <w:szCs w:val="24"/>
          <w:lang w:val="en-GB"/>
        </w:rPr>
        <w:t>comparibility</w:t>
      </w:r>
      <w:proofErr w:type="spellEnd"/>
      <w:r w:rsidR="00007070">
        <w:rPr>
          <w:sz w:val="24"/>
          <w:szCs w:val="24"/>
          <w:lang w:val="en-GB"/>
        </w:rPr>
        <w:t>. However, note that it results in different training and testing sets for the different patch sizes)</w:t>
      </w:r>
      <w:r>
        <w:rPr>
          <w:sz w:val="24"/>
          <w:szCs w:val="24"/>
          <w:lang w:val="en-GB"/>
        </w:rPr>
        <w:t xml:space="preserve">. As the training set is very small, for some patch sizes, this results in a test set that is only one image and therefore likely to be highly biased (reference). Hyperparameter Optimization is dependent on the evaluation metric. </w:t>
      </w:r>
      <w:r w:rsidR="005D4EAF">
        <w:rPr>
          <w:sz w:val="24"/>
          <w:szCs w:val="24"/>
          <w:lang w:val="en-GB"/>
        </w:rPr>
        <w:t>K-cross validation allows to overcome this issue</w:t>
      </w:r>
      <w:r w:rsidR="008F0CDE">
        <w:rPr>
          <w:sz w:val="24"/>
          <w:szCs w:val="24"/>
          <w:lang w:val="en-GB"/>
        </w:rPr>
        <w:t xml:space="preserve"> but results in heavy training. </w:t>
      </w:r>
      <w:r>
        <w:rPr>
          <w:sz w:val="24"/>
          <w:szCs w:val="24"/>
          <w:lang w:val="en-GB"/>
        </w:rPr>
        <w:t>Therefore, k-cross validation has been performed on a default hyperparameter setting, the results compared</w:t>
      </w:r>
      <w:r w:rsidR="005D4EAF">
        <w:rPr>
          <w:sz w:val="24"/>
          <w:szCs w:val="24"/>
          <w:lang w:val="en-GB"/>
        </w:rPr>
        <w:t xml:space="preserve"> to a simple train test split.</w:t>
      </w:r>
    </w:p>
    <w:p w14:paraId="74635545" w14:textId="77777777" w:rsidR="008D22B0" w:rsidRDefault="008D22B0">
      <w:pPr>
        <w:rPr>
          <w:sz w:val="24"/>
          <w:szCs w:val="24"/>
          <w:lang w:val="en-GB"/>
        </w:rPr>
      </w:pPr>
      <w:r>
        <w:rPr>
          <w:sz w:val="24"/>
          <w:szCs w:val="24"/>
          <w:lang w:val="en-GB"/>
        </w:rPr>
        <w:lastRenderedPageBreak/>
        <w:t>(k was chosen as five because it achieves a balance between the number of images in the validation sets and number of folds for cross-validation).</w:t>
      </w:r>
      <w:r w:rsidR="00C7136A">
        <w:rPr>
          <w:sz w:val="24"/>
          <w:szCs w:val="24"/>
          <w:lang w:val="en-GB"/>
        </w:rPr>
        <w:t xml:space="preserve"> </w:t>
      </w:r>
      <w:r w:rsidR="00C7136A" w:rsidRPr="00C7136A">
        <w:rPr>
          <w:sz w:val="24"/>
          <w:szCs w:val="24"/>
          <w:lang w:val="en-GB"/>
        </w:rPr>
        <w:sym w:font="Wingdings" w:char="F0E0"/>
      </w:r>
      <w:r w:rsidR="00C7136A">
        <w:rPr>
          <w:sz w:val="24"/>
          <w:szCs w:val="24"/>
          <w:lang w:val="en-GB"/>
        </w:rPr>
        <w:t xml:space="preserve"> Divide into six parts of nearly equal size, use first five for cross-validation and set sixth fold aside as test set.</w:t>
      </w:r>
    </w:p>
    <w:p w14:paraId="21CB2F48" w14:textId="77777777" w:rsidR="007F78F0" w:rsidRPr="007F78F0" w:rsidRDefault="00853853">
      <w:pPr>
        <w:rPr>
          <w:sz w:val="24"/>
          <w:szCs w:val="24"/>
          <w:lang w:val="en-GB"/>
        </w:rPr>
      </w:pPr>
      <w:hyperlink r:id="rId52" w:history="1">
        <w:r w:rsidR="007F78F0" w:rsidRPr="007F78F0">
          <w:rPr>
            <w:rStyle w:val="Hyperlink"/>
            <w:sz w:val="24"/>
            <w:szCs w:val="24"/>
            <w:lang w:val="en-GB"/>
          </w:rPr>
          <w:t>https://ieeexplore.ieee.org/abstract/document/9443178</w:t>
        </w:r>
      </w:hyperlink>
      <w:r w:rsidR="007F78F0" w:rsidRPr="007F78F0">
        <w:rPr>
          <w:sz w:val="24"/>
          <w:szCs w:val="24"/>
          <w:lang w:val="en-GB"/>
        </w:rPr>
        <w:t xml:space="preserve"> (histogram to</w:t>
      </w:r>
      <w:r w:rsidR="007F78F0">
        <w:rPr>
          <w:sz w:val="24"/>
          <w:szCs w:val="24"/>
          <w:lang w:val="en-GB"/>
        </w:rPr>
        <w:t xml:space="preserve"> make sure that class distribution among folds is equal).</w:t>
      </w:r>
    </w:p>
    <w:p w14:paraId="0AE19056" w14:textId="77777777" w:rsidR="00FF170F" w:rsidRDefault="00FF170F">
      <w:pPr>
        <w:rPr>
          <w:b/>
          <w:bCs/>
          <w:sz w:val="28"/>
          <w:szCs w:val="28"/>
          <w:lang w:val="en-GB"/>
        </w:rPr>
      </w:pPr>
      <w:r>
        <w:rPr>
          <w:b/>
          <w:bCs/>
          <w:sz w:val="28"/>
          <w:szCs w:val="28"/>
          <w:lang w:val="en-GB"/>
        </w:rPr>
        <w:t>Pretraining</w:t>
      </w:r>
    </w:p>
    <w:p w14:paraId="0A6AE90B" w14:textId="77777777" w:rsidR="00CB2CB5" w:rsidRDefault="00CB2CB5">
      <w:pPr>
        <w:rPr>
          <w:sz w:val="24"/>
          <w:szCs w:val="24"/>
          <w:lang w:val="en-GB"/>
        </w:rPr>
      </w:pPr>
      <w:r>
        <w:rPr>
          <w:sz w:val="24"/>
          <w:szCs w:val="24"/>
          <w:lang w:val="en-GB"/>
        </w:rPr>
        <w:t xml:space="preserve">A common method to pretrain U-Net is exchanging the encoder with a pretrained classification backbone as Resnet34 or VGG16. </w:t>
      </w:r>
    </w:p>
    <w:p w14:paraId="427B0E82" w14:textId="77777777" w:rsidR="00CB2CB5" w:rsidRDefault="00CB2CB5">
      <w:pPr>
        <w:rPr>
          <w:sz w:val="24"/>
          <w:szCs w:val="24"/>
          <w:lang w:val="en-GB"/>
        </w:rPr>
      </w:pPr>
      <w:r>
        <w:rPr>
          <w:sz w:val="24"/>
          <w:szCs w:val="24"/>
          <w:lang w:val="en-GB"/>
        </w:rPr>
        <w:t xml:space="preserve">Commonly, networks are pretrained on </w:t>
      </w:r>
      <w:proofErr w:type="spellStart"/>
      <w:r>
        <w:rPr>
          <w:sz w:val="24"/>
          <w:szCs w:val="24"/>
          <w:lang w:val="en-GB"/>
        </w:rPr>
        <w:t>Imagenet</w:t>
      </w:r>
      <w:proofErr w:type="spellEnd"/>
      <w:r>
        <w:rPr>
          <w:sz w:val="24"/>
          <w:szCs w:val="24"/>
          <w:lang w:val="en-GB"/>
        </w:rPr>
        <w:t xml:space="preserve">. This has been given successful results even for sea ice domain (Petersen et al 2009), however, </w:t>
      </w:r>
    </w:p>
    <w:p w14:paraId="05E85DF5" w14:textId="77777777" w:rsidR="00CB2CB5" w:rsidRDefault="00CB2CB5">
      <w:pPr>
        <w:rPr>
          <w:sz w:val="24"/>
          <w:szCs w:val="24"/>
          <w:lang w:val="en-GB"/>
        </w:rPr>
      </w:pPr>
      <w:r>
        <w:rPr>
          <w:sz w:val="24"/>
          <w:szCs w:val="24"/>
          <w:lang w:val="en-GB"/>
        </w:rPr>
        <w:t xml:space="preserve">Note that the results are not directly comparable between plain U-Net, pretrained with </w:t>
      </w:r>
      <w:proofErr w:type="spellStart"/>
      <w:r>
        <w:rPr>
          <w:sz w:val="24"/>
          <w:szCs w:val="24"/>
          <w:lang w:val="en-GB"/>
        </w:rPr>
        <w:t>ResNet</w:t>
      </w:r>
      <w:proofErr w:type="spellEnd"/>
      <w:r>
        <w:rPr>
          <w:sz w:val="24"/>
          <w:szCs w:val="24"/>
          <w:lang w:val="en-GB"/>
        </w:rPr>
        <w:t xml:space="preserve"> and </w:t>
      </w:r>
      <w:r w:rsidR="00415130">
        <w:rPr>
          <w:sz w:val="24"/>
          <w:szCs w:val="24"/>
          <w:lang w:val="en-GB"/>
        </w:rPr>
        <w:t xml:space="preserve">pretrained autoencoder, as the </w:t>
      </w:r>
      <w:proofErr w:type="spellStart"/>
      <w:r w:rsidR="00415130">
        <w:rPr>
          <w:sz w:val="24"/>
          <w:szCs w:val="24"/>
          <w:lang w:val="en-GB"/>
        </w:rPr>
        <w:t>ResNet</w:t>
      </w:r>
      <w:proofErr w:type="spellEnd"/>
      <w:r w:rsidR="00415130">
        <w:rPr>
          <w:sz w:val="24"/>
          <w:szCs w:val="24"/>
          <w:lang w:val="en-GB"/>
        </w:rPr>
        <w:t xml:space="preserve"> is used as backbone.</w:t>
      </w:r>
    </w:p>
    <w:p w14:paraId="3E69337B" w14:textId="77777777" w:rsidR="007A12EE" w:rsidRPr="00CB2CB5" w:rsidRDefault="007A12EE">
      <w:pPr>
        <w:rPr>
          <w:sz w:val="24"/>
          <w:szCs w:val="24"/>
          <w:lang w:val="en-GB"/>
        </w:rPr>
      </w:pPr>
      <w:r>
        <w:rPr>
          <w:sz w:val="24"/>
          <w:szCs w:val="24"/>
          <w:lang w:val="en-GB"/>
        </w:rPr>
        <w:t xml:space="preserve">(Training: The pretrained backbone was frozen, only the </w:t>
      </w:r>
      <w:proofErr w:type="spellStart"/>
      <w:r>
        <w:rPr>
          <w:sz w:val="24"/>
          <w:szCs w:val="24"/>
          <w:lang w:val="en-GB"/>
        </w:rPr>
        <w:t>upsampling</w:t>
      </w:r>
      <w:proofErr w:type="spellEnd"/>
      <w:r>
        <w:rPr>
          <w:sz w:val="24"/>
          <w:szCs w:val="24"/>
          <w:lang w:val="en-GB"/>
        </w:rPr>
        <w:t xml:space="preserve"> part was trained). For </w:t>
      </w:r>
      <w:proofErr w:type="spellStart"/>
      <w:r>
        <w:rPr>
          <w:sz w:val="24"/>
          <w:szCs w:val="24"/>
          <w:lang w:val="en-GB"/>
        </w:rPr>
        <w:t>UNet</w:t>
      </w:r>
      <w:proofErr w:type="spellEnd"/>
      <w:r>
        <w:rPr>
          <w:sz w:val="24"/>
          <w:szCs w:val="24"/>
          <w:lang w:val="en-GB"/>
        </w:rPr>
        <w:t xml:space="preserve">, </w:t>
      </w:r>
      <w:proofErr w:type="spellStart"/>
      <w:r>
        <w:rPr>
          <w:sz w:val="24"/>
          <w:szCs w:val="24"/>
          <w:lang w:val="en-GB"/>
        </w:rPr>
        <w:t>Keras</w:t>
      </w:r>
      <w:proofErr w:type="spellEnd"/>
      <w:r>
        <w:rPr>
          <w:sz w:val="24"/>
          <w:szCs w:val="24"/>
          <w:lang w:val="en-GB"/>
        </w:rPr>
        <w:t xml:space="preserve"> implementation was used and adjusted. Autoencoder was implemented with inspiration from…</w:t>
      </w:r>
    </w:p>
    <w:p w14:paraId="64E8C75A" w14:textId="77777777" w:rsidR="00127DD6" w:rsidRDefault="00127DD6">
      <w:pPr>
        <w:rPr>
          <w:b/>
          <w:bCs/>
          <w:sz w:val="28"/>
          <w:szCs w:val="28"/>
          <w:lang w:val="en-GB"/>
        </w:rPr>
      </w:pPr>
      <w:r>
        <w:rPr>
          <w:b/>
          <w:bCs/>
          <w:sz w:val="28"/>
          <w:szCs w:val="28"/>
          <w:lang w:val="en-GB"/>
        </w:rPr>
        <w:t>Optical Training Data</w:t>
      </w:r>
    </w:p>
    <w:p w14:paraId="5134C773" w14:textId="77777777" w:rsidR="00127DD6" w:rsidRDefault="00853853">
      <w:pPr>
        <w:rPr>
          <w:sz w:val="24"/>
          <w:szCs w:val="24"/>
          <w:lang w:val="en-GB"/>
        </w:rPr>
      </w:pPr>
      <w:hyperlink r:id="rId53" w:history="1">
        <w:r w:rsidR="00127DD6" w:rsidRPr="00127DD6">
          <w:rPr>
            <w:rStyle w:val="Hyperlink"/>
            <w:sz w:val="24"/>
            <w:szCs w:val="24"/>
            <w:lang w:val="en-GB"/>
          </w:rPr>
          <w:t>https://www.sciencedirect.com/science/article/pii/S0165232X09000032?casa_token=CYND2U8oJU0AAAAA:6uob_5DIJWHREBWz8ahxK8E66WT1tM6QzkleGjuZjCISKrkklNT6760zYytnieMroBIcTE9E_XUz</w:t>
        </w:r>
      </w:hyperlink>
      <w:r w:rsidR="00127DD6" w:rsidRPr="00127DD6">
        <w:rPr>
          <w:sz w:val="24"/>
          <w:szCs w:val="24"/>
          <w:lang w:val="en-GB"/>
        </w:rPr>
        <w:t xml:space="preserve"> used </w:t>
      </w:r>
      <w:proofErr w:type="spellStart"/>
      <w:r w:rsidR="00127DD6" w:rsidRPr="00127DD6">
        <w:rPr>
          <w:sz w:val="24"/>
          <w:szCs w:val="24"/>
          <w:lang w:val="en-GB"/>
        </w:rPr>
        <w:t>kmeans</w:t>
      </w:r>
      <w:proofErr w:type="spellEnd"/>
      <w:r w:rsidR="00127DD6" w:rsidRPr="00127DD6">
        <w:rPr>
          <w:sz w:val="24"/>
          <w:szCs w:val="24"/>
          <w:lang w:val="en-GB"/>
        </w:rPr>
        <w:t xml:space="preserve"> to classify into different ice types</w:t>
      </w:r>
      <w:r w:rsidR="00127DD6">
        <w:rPr>
          <w:sz w:val="24"/>
          <w:szCs w:val="24"/>
          <w:lang w:val="en-GB"/>
        </w:rPr>
        <w:t xml:space="preserve"> (successful given appropriate image conditions and environment (</w:t>
      </w:r>
      <w:proofErr w:type="gramStart"/>
      <w:r w:rsidR="00127DD6">
        <w:rPr>
          <w:sz w:val="24"/>
          <w:szCs w:val="24"/>
          <w:lang w:val="en-GB"/>
        </w:rPr>
        <w:t>e.g.</w:t>
      </w:r>
      <w:proofErr w:type="gramEnd"/>
      <w:r w:rsidR="00127DD6">
        <w:rPr>
          <w:sz w:val="24"/>
          <w:szCs w:val="24"/>
          <w:lang w:val="en-GB"/>
        </w:rPr>
        <w:t xml:space="preserve"> illumination, visual clarity, snow cover)</w:t>
      </w:r>
      <w:r w:rsidR="00655C45">
        <w:rPr>
          <w:sz w:val="24"/>
          <w:szCs w:val="24"/>
          <w:lang w:val="en-GB"/>
        </w:rPr>
        <w:t>.</w:t>
      </w:r>
    </w:p>
    <w:p w14:paraId="70D45500" w14:textId="77777777" w:rsidR="00655C45" w:rsidRPr="00127DD6" w:rsidRDefault="00655C45">
      <w:pPr>
        <w:rPr>
          <w:sz w:val="24"/>
          <w:szCs w:val="24"/>
          <w:lang w:val="en-GB"/>
        </w:rPr>
      </w:pPr>
      <w:r>
        <w:rPr>
          <w:sz w:val="24"/>
          <w:szCs w:val="24"/>
          <w:lang w:val="en-GB"/>
        </w:rPr>
        <w:t xml:space="preserve">Important: are the aerial images </w:t>
      </w:r>
      <w:proofErr w:type="spellStart"/>
      <w:r>
        <w:rPr>
          <w:sz w:val="24"/>
          <w:szCs w:val="24"/>
          <w:lang w:val="en-GB"/>
        </w:rPr>
        <w:t>preprocessed</w:t>
      </w:r>
      <w:proofErr w:type="spellEnd"/>
      <w:r w:rsidR="0058259D">
        <w:rPr>
          <w:sz w:val="24"/>
          <w:szCs w:val="24"/>
          <w:lang w:val="en-GB"/>
        </w:rPr>
        <w:t xml:space="preserve"> / normalized (think so)</w:t>
      </w:r>
    </w:p>
    <w:p w14:paraId="1CCDD31E" w14:textId="77777777" w:rsidR="00FF170F" w:rsidRDefault="00FF170F">
      <w:pPr>
        <w:rPr>
          <w:b/>
          <w:bCs/>
          <w:sz w:val="28"/>
          <w:szCs w:val="28"/>
          <w:lang w:val="en-GB"/>
        </w:rPr>
      </w:pPr>
      <w:r>
        <w:rPr>
          <w:b/>
          <w:bCs/>
          <w:sz w:val="28"/>
          <w:szCs w:val="28"/>
          <w:lang w:val="en-GB"/>
        </w:rPr>
        <w:t>Hyperparameter Optimization</w:t>
      </w:r>
    </w:p>
    <w:p w14:paraId="1F28F1F4" w14:textId="77777777" w:rsidR="00FF170F" w:rsidRPr="00FF170F" w:rsidRDefault="00FF170F">
      <w:pPr>
        <w:rPr>
          <w:b/>
          <w:bCs/>
          <w:sz w:val="28"/>
          <w:szCs w:val="28"/>
          <w:lang w:val="en-GB"/>
        </w:rPr>
      </w:pPr>
    </w:p>
    <w:p w14:paraId="00D6DF22" w14:textId="77777777" w:rsidR="00FF170F" w:rsidRPr="00FF170F" w:rsidRDefault="00FF170F">
      <w:pPr>
        <w:rPr>
          <w:b/>
          <w:bCs/>
          <w:sz w:val="40"/>
          <w:szCs w:val="40"/>
          <w:lang w:val="en-GB"/>
        </w:rPr>
      </w:pPr>
      <w:r w:rsidRPr="00FF170F">
        <w:rPr>
          <w:b/>
          <w:bCs/>
          <w:sz w:val="40"/>
          <w:szCs w:val="40"/>
          <w:lang w:val="en-GB"/>
        </w:rPr>
        <w:t>Results</w:t>
      </w:r>
    </w:p>
    <w:p w14:paraId="6F02A4F6" w14:textId="7CE6FFD2" w:rsidR="00A243D6" w:rsidRPr="00A243D6" w:rsidRDefault="00A243D6">
      <w:pPr>
        <w:rPr>
          <w:sz w:val="24"/>
          <w:szCs w:val="24"/>
          <w:lang w:val="en-GB"/>
        </w:rPr>
      </w:pPr>
      <w:r>
        <w:rPr>
          <w:sz w:val="24"/>
          <w:szCs w:val="24"/>
          <w:lang w:val="en-GB"/>
        </w:rPr>
        <w:t xml:space="preserve">Even if trained with a very small dataset, </w:t>
      </w:r>
      <w:proofErr w:type="spellStart"/>
      <w:r>
        <w:rPr>
          <w:sz w:val="24"/>
          <w:szCs w:val="24"/>
          <w:lang w:val="en-GB"/>
        </w:rPr>
        <w:t>UNet</w:t>
      </w:r>
      <w:proofErr w:type="spellEnd"/>
      <w:r>
        <w:rPr>
          <w:sz w:val="24"/>
          <w:szCs w:val="24"/>
          <w:lang w:val="en-GB"/>
        </w:rPr>
        <w:t xml:space="preserve"> could achieve quite good result. This is promising as when dataset size is increased, this could further be improved and overfitting reduced.</w:t>
      </w:r>
      <w:r w:rsidR="00C22C32">
        <w:rPr>
          <w:sz w:val="24"/>
          <w:szCs w:val="24"/>
          <w:lang w:val="en-GB"/>
        </w:rPr>
        <w:t xml:space="preserve"> (Going large-scale is more difficult: Images are more diverse, corresponding to various acquisition conditions and times. Further augmentation could account for some of these diversions but more data must be labelled for diverse settings).</w:t>
      </w:r>
    </w:p>
    <w:p w14:paraId="56D971F7" w14:textId="77777777" w:rsidR="00A243D6" w:rsidRDefault="00A243D6">
      <w:pPr>
        <w:rPr>
          <w:b/>
          <w:bCs/>
          <w:sz w:val="28"/>
          <w:szCs w:val="28"/>
          <w:lang w:val="en-GB"/>
        </w:rPr>
      </w:pPr>
    </w:p>
    <w:p w14:paraId="4E3AC563" w14:textId="537F547F" w:rsidR="00FF170F" w:rsidRDefault="00FF170F">
      <w:pPr>
        <w:rPr>
          <w:b/>
          <w:bCs/>
          <w:sz w:val="28"/>
          <w:szCs w:val="28"/>
          <w:lang w:val="en-GB"/>
        </w:rPr>
      </w:pPr>
      <w:r w:rsidRPr="00FF170F">
        <w:rPr>
          <w:b/>
          <w:bCs/>
          <w:sz w:val="28"/>
          <w:szCs w:val="28"/>
          <w:lang w:val="en-GB"/>
        </w:rPr>
        <w:t>Evaluation Metrics</w:t>
      </w:r>
    </w:p>
    <w:p w14:paraId="3FB33CFC" w14:textId="77777777" w:rsidR="004C7AAB" w:rsidRDefault="004C7AAB">
      <w:pPr>
        <w:rPr>
          <w:sz w:val="24"/>
          <w:szCs w:val="24"/>
          <w:lang w:val="en-GB"/>
        </w:rPr>
      </w:pPr>
      <w:r>
        <w:rPr>
          <w:sz w:val="24"/>
          <w:szCs w:val="24"/>
          <w:lang w:val="en-GB"/>
        </w:rPr>
        <w:t>5-fold cross-validation was used as evaluation scheme (to evaluate the model on each of the five validation sets, the neural network was trained on the remaining four validation sets).</w:t>
      </w:r>
    </w:p>
    <w:p w14:paraId="5A376291" w14:textId="77777777" w:rsidR="00751E09" w:rsidRDefault="00751E09">
      <w:pPr>
        <w:rPr>
          <w:sz w:val="24"/>
          <w:szCs w:val="24"/>
          <w:lang w:val="en-GB"/>
        </w:rPr>
      </w:pPr>
      <w:r>
        <w:rPr>
          <w:sz w:val="24"/>
          <w:szCs w:val="24"/>
          <w:lang w:val="en-GB"/>
        </w:rPr>
        <w:t>Quantitative Performance indicators:</w:t>
      </w:r>
    </w:p>
    <w:p w14:paraId="19CD3868" w14:textId="77777777" w:rsidR="00751E09" w:rsidRDefault="00751E09">
      <w:pPr>
        <w:rPr>
          <w:sz w:val="24"/>
          <w:szCs w:val="24"/>
          <w:lang w:val="en-GB"/>
        </w:rPr>
      </w:pPr>
      <w:r>
        <w:rPr>
          <w:sz w:val="24"/>
          <w:szCs w:val="24"/>
          <w:lang w:val="en-GB"/>
        </w:rPr>
        <w:lastRenderedPageBreak/>
        <w:tab/>
      </w:r>
      <w:proofErr w:type="spellStart"/>
      <w:r>
        <w:rPr>
          <w:sz w:val="24"/>
          <w:szCs w:val="24"/>
          <w:lang w:val="en-GB"/>
        </w:rPr>
        <w:t>MeanIOU</w:t>
      </w:r>
      <w:proofErr w:type="spellEnd"/>
    </w:p>
    <w:p w14:paraId="70F9BE8D" w14:textId="77777777" w:rsidR="00751E09" w:rsidRDefault="00751E09">
      <w:pPr>
        <w:rPr>
          <w:sz w:val="24"/>
          <w:szCs w:val="24"/>
          <w:lang w:val="en-GB"/>
        </w:rPr>
      </w:pPr>
      <w:r>
        <w:rPr>
          <w:sz w:val="24"/>
          <w:szCs w:val="24"/>
          <w:lang w:val="en-GB"/>
        </w:rPr>
        <w:tab/>
      </w:r>
      <w:r w:rsidR="000B182B">
        <w:rPr>
          <w:sz w:val="24"/>
          <w:szCs w:val="24"/>
          <w:lang w:val="en-GB"/>
        </w:rPr>
        <w:t>(</w:t>
      </w:r>
      <w:r w:rsidR="000B182B">
        <w:rPr>
          <w:sz w:val="24"/>
          <w:szCs w:val="24"/>
          <w:lang w:val="en-GB"/>
        </w:rPr>
        <w:tab/>
      </w:r>
      <w:r>
        <w:rPr>
          <w:sz w:val="24"/>
          <w:szCs w:val="24"/>
          <w:lang w:val="en-GB"/>
        </w:rPr>
        <w:t>Accuracy (biased towards most frequent class)</w:t>
      </w:r>
      <w:r w:rsidR="000B182B">
        <w:rPr>
          <w:sz w:val="24"/>
          <w:szCs w:val="24"/>
          <w:lang w:val="en-GB"/>
        </w:rPr>
        <w:tab/>
        <w:t>)</w:t>
      </w:r>
    </w:p>
    <w:p w14:paraId="38102015" w14:textId="77777777" w:rsidR="00751E09" w:rsidRDefault="00751E09">
      <w:pPr>
        <w:rPr>
          <w:sz w:val="24"/>
          <w:szCs w:val="24"/>
          <w:lang w:val="en-GB"/>
        </w:rPr>
      </w:pPr>
      <w:r>
        <w:rPr>
          <w:sz w:val="24"/>
          <w:szCs w:val="24"/>
          <w:lang w:val="en-GB"/>
        </w:rPr>
        <w:tab/>
        <w:t>F1score</w:t>
      </w:r>
    </w:p>
    <w:p w14:paraId="5DAB9F04" w14:textId="77777777" w:rsidR="00751E09" w:rsidRDefault="00751E09">
      <w:pPr>
        <w:rPr>
          <w:sz w:val="24"/>
          <w:szCs w:val="24"/>
          <w:lang w:val="en-GB"/>
        </w:rPr>
      </w:pPr>
      <w:r>
        <w:rPr>
          <w:sz w:val="24"/>
          <w:szCs w:val="24"/>
          <w:lang w:val="en-GB"/>
        </w:rPr>
        <w:tab/>
      </w:r>
      <w:proofErr w:type="spellStart"/>
      <w:r>
        <w:rPr>
          <w:sz w:val="24"/>
          <w:szCs w:val="24"/>
          <w:lang w:val="en-GB"/>
        </w:rPr>
        <w:t>IOUc</w:t>
      </w:r>
      <w:proofErr w:type="spellEnd"/>
      <w:r>
        <w:rPr>
          <w:sz w:val="24"/>
          <w:szCs w:val="24"/>
          <w:lang w:val="en-GB"/>
        </w:rPr>
        <w:t xml:space="preserve"> (for particular class)</w:t>
      </w:r>
    </w:p>
    <w:p w14:paraId="1C00510B" w14:textId="77777777" w:rsidR="00751E09" w:rsidRPr="004C7AAB" w:rsidRDefault="00751E09">
      <w:pPr>
        <w:rPr>
          <w:sz w:val="24"/>
          <w:szCs w:val="24"/>
          <w:lang w:val="en-GB"/>
        </w:rPr>
      </w:pPr>
      <w:r>
        <w:rPr>
          <w:sz w:val="24"/>
          <w:szCs w:val="24"/>
          <w:lang w:val="en-GB"/>
        </w:rPr>
        <w:t xml:space="preserve">Mean IOU has been selected as primary metric to make strict decisions possible, as standard in image segmentation literature </w:t>
      </w:r>
    </w:p>
    <w:p w14:paraId="5331DEBF" w14:textId="77777777" w:rsidR="00FF170F" w:rsidRPr="00FF170F" w:rsidRDefault="00FF170F">
      <w:pPr>
        <w:rPr>
          <w:u w:val="single"/>
          <w:lang w:val="en-GB"/>
        </w:rPr>
      </w:pPr>
      <w:r>
        <w:rPr>
          <w:b/>
          <w:bCs/>
          <w:sz w:val="28"/>
          <w:szCs w:val="28"/>
          <w:lang w:val="en-GB"/>
        </w:rPr>
        <w:tab/>
      </w:r>
    </w:p>
    <w:p w14:paraId="3B3B37BA" w14:textId="77777777" w:rsidR="00FF170F" w:rsidRDefault="00FF170F">
      <w:pPr>
        <w:rPr>
          <w:b/>
          <w:bCs/>
          <w:sz w:val="28"/>
          <w:szCs w:val="28"/>
          <w:lang w:val="en-GB"/>
        </w:rPr>
      </w:pPr>
      <w:r w:rsidRPr="00FF170F">
        <w:rPr>
          <w:b/>
          <w:bCs/>
          <w:sz w:val="28"/>
          <w:szCs w:val="28"/>
          <w:lang w:val="en-GB"/>
        </w:rPr>
        <w:t>Quantitative Results</w:t>
      </w:r>
    </w:p>
    <w:p w14:paraId="69D5BB73" w14:textId="77777777" w:rsidR="003600CC" w:rsidRDefault="003600CC">
      <w:pPr>
        <w:rPr>
          <w:b/>
          <w:bCs/>
          <w:lang w:val="en-GB"/>
        </w:rPr>
      </w:pPr>
      <w:r>
        <w:rPr>
          <w:b/>
          <w:bCs/>
          <w:sz w:val="28"/>
          <w:szCs w:val="28"/>
          <w:lang w:val="en-GB"/>
        </w:rPr>
        <w:tab/>
      </w:r>
      <w:r>
        <w:rPr>
          <w:b/>
          <w:bCs/>
          <w:lang w:val="en-GB"/>
        </w:rPr>
        <w:t>Baseline</w:t>
      </w:r>
    </w:p>
    <w:p w14:paraId="478525A9" w14:textId="77777777" w:rsidR="003600CC" w:rsidRDefault="003600CC">
      <w:pPr>
        <w:rPr>
          <w:b/>
          <w:bCs/>
          <w:lang w:val="en-GB"/>
        </w:rPr>
      </w:pPr>
      <w:r>
        <w:rPr>
          <w:b/>
          <w:bCs/>
          <w:lang w:val="en-GB"/>
        </w:rPr>
        <w:tab/>
        <w:t>Ablation on patch size</w:t>
      </w:r>
    </w:p>
    <w:p w14:paraId="5A029A09" w14:textId="77777777" w:rsidR="003600CC" w:rsidRDefault="003600CC">
      <w:pPr>
        <w:rPr>
          <w:b/>
          <w:bCs/>
          <w:lang w:val="en-GB"/>
        </w:rPr>
      </w:pPr>
      <w:r>
        <w:rPr>
          <w:b/>
          <w:bCs/>
          <w:lang w:val="en-GB"/>
        </w:rPr>
        <w:tab/>
        <w:t>Ablation on pretraining approach</w:t>
      </w:r>
    </w:p>
    <w:p w14:paraId="30DC3CB6" w14:textId="77777777" w:rsidR="003600CC" w:rsidRDefault="003600CC">
      <w:pPr>
        <w:rPr>
          <w:b/>
          <w:bCs/>
          <w:lang w:val="en-GB"/>
        </w:rPr>
      </w:pPr>
      <w:r>
        <w:rPr>
          <w:b/>
          <w:bCs/>
          <w:lang w:val="en-GB"/>
        </w:rPr>
        <w:tab/>
        <w:t>Ablation on training dataset</w:t>
      </w:r>
    </w:p>
    <w:p w14:paraId="0C11EC1C" w14:textId="77777777" w:rsidR="00154C88" w:rsidRDefault="00154C88">
      <w:pPr>
        <w:rPr>
          <w:b/>
          <w:bCs/>
          <w:lang w:val="en-GB"/>
        </w:rPr>
      </w:pPr>
      <w:r>
        <w:rPr>
          <w:b/>
          <w:bCs/>
          <w:lang w:val="en-GB"/>
        </w:rPr>
        <w:tab/>
        <w:t>Time Complexity</w:t>
      </w:r>
    </w:p>
    <w:p w14:paraId="269BA76B" w14:textId="77777777" w:rsidR="00154C88" w:rsidRPr="003600CC" w:rsidRDefault="00154C88">
      <w:pPr>
        <w:rPr>
          <w:b/>
          <w:bCs/>
          <w:lang w:val="en-GB"/>
        </w:rPr>
      </w:pPr>
      <w:r>
        <w:rPr>
          <w:b/>
          <w:bCs/>
          <w:lang w:val="en-GB"/>
        </w:rPr>
        <w:tab/>
        <w:t>(</w:t>
      </w:r>
      <w:r>
        <w:rPr>
          <w:b/>
          <w:bCs/>
          <w:lang w:val="en-GB"/>
        </w:rPr>
        <w:tab/>
      </w:r>
      <w:proofErr w:type="spellStart"/>
      <w:r>
        <w:rPr>
          <w:b/>
          <w:bCs/>
          <w:lang w:val="en-GB"/>
        </w:rPr>
        <w:t>Labeling</w:t>
      </w:r>
      <w:proofErr w:type="spellEnd"/>
      <w:r>
        <w:rPr>
          <w:b/>
          <w:bCs/>
          <w:lang w:val="en-GB"/>
        </w:rPr>
        <w:t xml:space="preserve"> Consistency</w:t>
      </w:r>
      <w:r>
        <w:rPr>
          <w:b/>
          <w:bCs/>
          <w:lang w:val="en-GB"/>
        </w:rPr>
        <w:tab/>
        <w:t>)</w:t>
      </w:r>
    </w:p>
    <w:p w14:paraId="3C728505" w14:textId="77777777" w:rsidR="00FF170F" w:rsidRPr="00751E09" w:rsidRDefault="00FF170F">
      <w:pPr>
        <w:rPr>
          <w:b/>
          <w:bCs/>
          <w:sz w:val="28"/>
          <w:szCs w:val="28"/>
          <w:lang w:val="en-GB"/>
        </w:rPr>
      </w:pPr>
      <w:r w:rsidRPr="00751E09">
        <w:rPr>
          <w:b/>
          <w:bCs/>
          <w:sz w:val="28"/>
          <w:szCs w:val="28"/>
          <w:lang w:val="en-GB"/>
        </w:rPr>
        <w:t>Qualitative Results</w:t>
      </w:r>
    </w:p>
    <w:p w14:paraId="1065DFCB" w14:textId="77777777" w:rsidR="00C517CA" w:rsidRPr="00C517CA" w:rsidRDefault="00C517CA">
      <w:pPr>
        <w:rPr>
          <w:sz w:val="24"/>
          <w:szCs w:val="24"/>
          <w:lang w:val="en-GB"/>
        </w:rPr>
      </w:pPr>
      <w:r w:rsidRPr="00C517CA">
        <w:rPr>
          <w:sz w:val="24"/>
          <w:szCs w:val="24"/>
          <w:lang w:val="en-GB"/>
        </w:rPr>
        <w:t>Qualitative R</w:t>
      </w:r>
      <w:r>
        <w:rPr>
          <w:sz w:val="24"/>
          <w:szCs w:val="24"/>
          <w:lang w:val="en-GB"/>
        </w:rPr>
        <w:t>esults contained visual inspection of segmentation results.</w:t>
      </w:r>
    </w:p>
    <w:p w14:paraId="2F473375" w14:textId="77777777" w:rsidR="000E69D7" w:rsidRPr="00C517CA" w:rsidRDefault="000E69D7">
      <w:pPr>
        <w:rPr>
          <w:b/>
          <w:bCs/>
          <w:sz w:val="28"/>
          <w:szCs w:val="28"/>
          <w:lang w:val="en-GB"/>
        </w:rPr>
      </w:pPr>
      <w:r w:rsidRPr="00C517CA">
        <w:rPr>
          <w:b/>
          <w:bCs/>
          <w:sz w:val="28"/>
          <w:szCs w:val="28"/>
          <w:lang w:val="en-GB"/>
        </w:rPr>
        <w:t>Melt Pond Fraction</w:t>
      </w:r>
    </w:p>
    <w:p w14:paraId="598DD8A2" w14:textId="77777777" w:rsidR="00F0713C" w:rsidRDefault="00F0713C">
      <w:pPr>
        <w:rPr>
          <w:sz w:val="24"/>
          <w:szCs w:val="24"/>
          <w:lang w:val="en-GB"/>
        </w:rPr>
      </w:pPr>
      <w:r>
        <w:rPr>
          <w:sz w:val="24"/>
          <w:szCs w:val="24"/>
          <w:lang w:val="en-GB"/>
        </w:rPr>
        <w:t>Knowing Melt Pond Fractions sufficient for crudely estimating regional averages of albedo and surface ablation.</w:t>
      </w:r>
    </w:p>
    <w:p w14:paraId="31BCA37B" w14:textId="77777777" w:rsidR="000E69D7" w:rsidRDefault="000E69D7">
      <w:pPr>
        <w:rPr>
          <w:sz w:val="24"/>
          <w:szCs w:val="24"/>
          <w:lang w:val="en-GB"/>
        </w:rPr>
      </w:pPr>
      <w:r w:rsidRPr="000E69D7">
        <w:rPr>
          <w:sz w:val="24"/>
          <w:szCs w:val="24"/>
          <w:lang w:val="en-GB"/>
        </w:rPr>
        <w:t>„Melt Pond fraction i</w:t>
      </w:r>
      <w:r>
        <w:rPr>
          <w:sz w:val="24"/>
          <w:szCs w:val="24"/>
          <w:lang w:val="en-GB"/>
        </w:rPr>
        <w:t>s the ponded area relative to the sea ice area (Webster 2015). We define MPF as the ponded percentage of the sea ice area:</w:t>
      </w:r>
    </w:p>
    <w:p w14:paraId="2CD87D5A" w14:textId="77777777" w:rsidR="000E69D7" w:rsidRDefault="000E69D7">
      <w:pPr>
        <w:rPr>
          <w:sz w:val="24"/>
          <w:szCs w:val="24"/>
          <w:lang w:val="en-GB"/>
        </w:rPr>
      </w:pPr>
      <w:r>
        <w:rPr>
          <w:sz w:val="24"/>
          <w:szCs w:val="24"/>
          <w:lang w:val="en-GB"/>
        </w:rPr>
        <w:t xml:space="preserve">MPF = </w:t>
      </w:r>
      <w:proofErr w:type="gramStart"/>
      <w:r>
        <w:rPr>
          <w:sz w:val="24"/>
          <w:szCs w:val="24"/>
          <w:lang w:val="en-GB"/>
        </w:rPr>
        <w:t>( MP</w:t>
      </w:r>
      <w:proofErr w:type="gramEnd"/>
      <w:r>
        <w:rPr>
          <w:sz w:val="24"/>
          <w:szCs w:val="24"/>
          <w:lang w:val="en-GB"/>
        </w:rPr>
        <w:t xml:space="preserve"> / MP + ICE ) x 100, as has been done in (</w:t>
      </w:r>
      <w:hyperlink r:id="rId54" w:history="1">
        <w:r w:rsidRPr="0045235F">
          <w:rPr>
            <w:rStyle w:val="Hyperlink"/>
            <w:sz w:val="24"/>
            <w:szCs w:val="24"/>
            <w:lang w:val="en-GB"/>
          </w:rPr>
          <w:t>https://agupubs.onlinelibrary.wiley.com/doi/full/10.1029/2019JC015738</w:t>
        </w:r>
      </w:hyperlink>
      <w:r>
        <w:rPr>
          <w:sz w:val="24"/>
          <w:szCs w:val="24"/>
          <w:lang w:val="en-GB"/>
        </w:rPr>
        <w:t>).</w:t>
      </w:r>
    </w:p>
    <w:p w14:paraId="084DAD1B" w14:textId="77777777" w:rsidR="000E69D7" w:rsidRPr="000E69D7" w:rsidRDefault="000E69D7">
      <w:pPr>
        <w:rPr>
          <w:sz w:val="24"/>
          <w:szCs w:val="24"/>
          <w:lang w:val="en-GB"/>
        </w:rPr>
      </w:pPr>
      <w:r>
        <w:rPr>
          <w:sz w:val="24"/>
          <w:szCs w:val="24"/>
          <w:lang w:val="en-GB"/>
        </w:rPr>
        <w:t xml:space="preserve">To allow for another evaluation metric, MP fraction has been calculated for RGB and predicted IR images and compared to MPF calculated with … method. </w:t>
      </w:r>
    </w:p>
    <w:p w14:paraId="26F69C42" w14:textId="77777777" w:rsidR="00FF170F" w:rsidRPr="000E69D7" w:rsidRDefault="00FF170F">
      <w:pPr>
        <w:rPr>
          <w:b/>
          <w:bCs/>
          <w:sz w:val="28"/>
          <w:szCs w:val="28"/>
          <w:lang w:val="en-GB"/>
        </w:rPr>
      </w:pPr>
    </w:p>
    <w:p w14:paraId="5DD55356" w14:textId="77777777" w:rsidR="00FF170F" w:rsidRPr="000E69D7" w:rsidRDefault="00FF170F">
      <w:pPr>
        <w:rPr>
          <w:b/>
          <w:bCs/>
          <w:sz w:val="40"/>
          <w:szCs w:val="40"/>
          <w:lang w:val="en-GB"/>
        </w:rPr>
      </w:pPr>
      <w:r w:rsidRPr="000E69D7">
        <w:rPr>
          <w:b/>
          <w:bCs/>
          <w:sz w:val="40"/>
          <w:szCs w:val="40"/>
          <w:lang w:val="en-GB"/>
        </w:rPr>
        <w:t>Discussion</w:t>
      </w:r>
    </w:p>
    <w:p w14:paraId="5BEAEF65" w14:textId="77777777" w:rsidR="006A3196" w:rsidRDefault="00853853">
      <w:pPr>
        <w:rPr>
          <w:sz w:val="24"/>
          <w:szCs w:val="24"/>
          <w:lang w:val="en-GB"/>
        </w:rPr>
      </w:pPr>
      <w:hyperlink r:id="rId55" w:history="1">
        <w:r w:rsidR="006A3196" w:rsidRPr="006A3196">
          <w:rPr>
            <w:rStyle w:val="Hyperlink"/>
            <w:sz w:val="24"/>
            <w:szCs w:val="24"/>
            <w:lang w:val="en-GB"/>
          </w:rPr>
          <w:t>https://agupubs.onlinelibrary.wiley.com/doi/full/10.1029/2019JC015738</w:t>
        </w:r>
      </w:hyperlink>
      <w:r w:rsidR="006A3196" w:rsidRPr="006A3196">
        <w:rPr>
          <w:sz w:val="24"/>
          <w:szCs w:val="24"/>
          <w:lang w:val="en-GB"/>
        </w:rPr>
        <w:t xml:space="preserve"> (discuss</w:t>
      </w:r>
      <w:r w:rsidR="006A3196">
        <w:rPr>
          <w:sz w:val="24"/>
          <w:szCs w:val="24"/>
          <w:lang w:val="en-GB"/>
        </w:rPr>
        <w:t xml:space="preserve"> factors that lead to misclassification in RGB images </w:t>
      </w:r>
      <w:proofErr w:type="spellStart"/>
      <w:r w:rsidR="006A3196">
        <w:rPr>
          <w:sz w:val="24"/>
          <w:szCs w:val="24"/>
          <w:lang w:val="en-GB"/>
        </w:rPr>
        <w:t>color</w:t>
      </w:r>
      <w:proofErr w:type="spellEnd"/>
      <w:r w:rsidR="006A3196">
        <w:rPr>
          <w:sz w:val="24"/>
          <w:szCs w:val="24"/>
          <w:lang w:val="en-GB"/>
        </w:rPr>
        <w:t>-based)</w:t>
      </w:r>
    </w:p>
    <w:p w14:paraId="5EEED7C5" w14:textId="77777777" w:rsidR="000A1173" w:rsidRDefault="000A1173">
      <w:pPr>
        <w:rPr>
          <w:sz w:val="24"/>
          <w:szCs w:val="24"/>
          <w:lang w:val="en-GB"/>
        </w:rPr>
      </w:pPr>
      <w:r>
        <w:rPr>
          <w:sz w:val="24"/>
          <w:szCs w:val="24"/>
          <w:lang w:val="en-GB"/>
        </w:rPr>
        <w:t>Difficulties of manual segmentation: Although done very carefully, some melt ponds could not be detected.</w:t>
      </w:r>
    </w:p>
    <w:p w14:paraId="0BD897DB" w14:textId="77777777" w:rsidR="00AE7684" w:rsidRDefault="00AE7684">
      <w:pPr>
        <w:rPr>
          <w:sz w:val="24"/>
          <w:szCs w:val="24"/>
          <w:lang w:val="en-GB"/>
        </w:rPr>
      </w:pPr>
      <w:r>
        <w:rPr>
          <w:sz w:val="24"/>
          <w:szCs w:val="24"/>
          <w:lang w:val="en-GB"/>
        </w:rPr>
        <w:lastRenderedPageBreak/>
        <w:t xml:space="preserve">Problem with unsupervised </w:t>
      </w:r>
      <w:proofErr w:type="spellStart"/>
      <w:r>
        <w:rPr>
          <w:sz w:val="24"/>
          <w:szCs w:val="24"/>
          <w:lang w:val="en-GB"/>
        </w:rPr>
        <w:t>kmeans</w:t>
      </w:r>
      <w:proofErr w:type="spellEnd"/>
      <w:r>
        <w:rPr>
          <w:sz w:val="24"/>
          <w:szCs w:val="24"/>
          <w:lang w:val="en-GB"/>
        </w:rPr>
        <w:t xml:space="preserve"> segmentation: Produce inconsistent, non-</w:t>
      </w:r>
      <w:proofErr w:type="spellStart"/>
      <w:r>
        <w:rPr>
          <w:sz w:val="24"/>
          <w:szCs w:val="24"/>
          <w:lang w:val="en-GB"/>
        </w:rPr>
        <w:t>intercomparable</w:t>
      </w:r>
      <w:proofErr w:type="spellEnd"/>
      <w:r>
        <w:rPr>
          <w:sz w:val="24"/>
          <w:szCs w:val="24"/>
          <w:lang w:val="en-GB"/>
        </w:rPr>
        <w:t xml:space="preserve"> results (fixed k, even if not all features are present).</w:t>
      </w:r>
    </w:p>
    <w:p w14:paraId="0F4666A2" w14:textId="77777777" w:rsidR="005643C4" w:rsidRDefault="005643C4">
      <w:pPr>
        <w:rPr>
          <w:sz w:val="24"/>
          <w:szCs w:val="24"/>
          <w:lang w:val="en-GB"/>
        </w:rPr>
      </w:pPr>
      <w:r>
        <w:rPr>
          <w:sz w:val="24"/>
          <w:szCs w:val="24"/>
          <w:lang w:val="en-GB"/>
        </w:rPr>
        <w:t xml:space="preserve">Distinction </w:t>
      </w:r>
      <w:proofErr w:type="gramStart"/>
      <w:r>
        <w:rPr>
          <w:sz w:val="24"/>
          <w:szCs w:val="24"/>
          <w:lang w:val="en-GB"/>
        </w:rPr>
        <w:t>melt</w:t>
      </w:r>
      <w:proofErr w:type="gramEnd"/>
      <w:r>
        <w:rPr>
          <w:sz w:val="24"/>
          <w:szCs w:val="24"/>
          <w:lang w:val="en-GB"/>
        </w:rPr>
        <w:t xml:space="preserve"> ponds and open leads</w:t>
      </w:r>
      <w:r w:rsidR="00231DC1">
        <w:rPr>
          <w:sz w:val="24"/>
          <w:szCs w:val="24"/>
          <w:lang w:val="en-GB"/>
        </w:rPr>
        <w:t>. “Submerged ice (resulting from lateral melting) presented at some ice floe edges are classified as melt ponds and melt holes (melt ponds that penetrated through the underlying sea ice cover) are classified as leads, partly because of similar optical and physical properties between submerged ice and pod, and between hole and lead (</w:t>
      </w:r>
      <w:proofErr w:type="spellStart"/>
      <w:r w:rsidR="00231DC1">
        <w:rPr>
          <w:sz w:val="24"/>
          <w:szCs w:val="24"/>
          <w:lang w:val="en-GB"/>
        </w:rPr>
        <w:t>Inuoe</w:t>
      </w:r>
      <w:proofErr w:type="spellEnd"/>
      <w:r w:rsidR="00231DC1">
        <w:rPr>
          <w:sz w:val="24"/>
          <w:szCs w:val="24"/>
          <w:lang w:val="en-GB"/>
        </w:rPr>
        <w:t xml:space="preserve"> 2008) </w:t>
      </w:r>
      <w:hyperlink r:id="rId56" w:history="1">
        <w:r w:rsidR="00231DC1" w:rsidRPr="0045235F">
          <w:rPr>
            <w:rStyle w:val="Hyperlink"/>
            <w:sz w:val="24"/>
            <w:szCs w:val="24"/>
            <w:lang w:val="en-GB"/>
          </w:rPr>
          <w:t>https://www.cambridge.org/core/journals/annals-of-glaciology/article/melt-pond-distribution-and-geometry-in-high-arctic-sea-ice-derived-from-aerial-investigations/8770BFD400443CB8704AE5B32D3577AE</w:t>
        </w:r>
      </w:hyperlink>
      <w:r w:rsidR="00231DC1">
        <w:rPr>
          <w:sz w:val="24"/>
          <w:szCs w:val="24"/>
          <w:lang w:val="en-GB"/>
        </w:rPr>
        <w:t xml:space="preserve"> . Fraction of these features </w:t>
      </w:r>
      <w:proofErr w:type="gramStart"/>
      <w:r w:rsidR="00231DC1">
        <w:rPr>
          <w:sz w:val="24"/>
          <w:szCs w:val="24"/>
          <w:lang w:val="en-GB"/>
        </w:rPr>
        <w:t>are</w:t>
      </w:r>
      <w:proofErr w:type="gramEnd"/>
      <w:r w:rsidR="00231DC1">
        <w:rPr>
          <w:sz w:val="24"/>
          <w:szCs w:val="24"/>
          <w:lang w:val="en-GB"/>
        </w:rPr>
        <w:t xml:space="preserve"> very small compared with the melt ponds and image coverage, resultant errors with the mean value of pond statistics for one image are likely to be small (Perovich 2002) </w:t>
      </w:r>
      <w:r w:rsidR="00231DC1" w:rsidRPr="00231DC1">
        <w:rPr>
          <w:sz w:val="24"/>
          <w:szCs w:val="24"/>
          <w:lang w:val="en-GB"/>
        </w:rPr>
        <w:sym w:font="Wingdings" w:char="F0E0"/>
      </w:r>
      <w:r w:rsidR="00231DC1">
        <w:rPr>
          <w:sz w:val="24"/>
          <w:szCs w:val="24"/>
          <w:lang w:val="en-GB"/>
        </w:rPr>
        <w:t xml:space="preserve"> (but might be too large for training data).</w:t>
      </w:r>
    </w:p>
    <w:p w14:paraId="1ADBFF90" w14:textId="77777777" w:rsidR="009D73A2" w:rsidRDefault="009D73A2">
      <w:pPr>
        <w:rPr>
          <w:sz w:val="24"/>
          <w:szCs w:val="24"/>
          <w:lang w:val="en-GB"/>
        </w:rPr>
      </w:pPr>
      <w:r>
        <w:rPr>
          <w:sz w:val="24"/>
          <w:szCs w:val="24"/>
          <w:lang w:val="en-GB"/>
        </w:rPr>
        <w:t>Notice that the aerial photograph is highly distorted, and hence, the sizes of melt ponds in the aerial photograph cannot be directly compared with those in the airborne SAR image acquired in this study.</w:t>
      </w:r>
    </w:p>
    <w:p w14:paraId="04E7FF53" w14:textId="77777777" w:rsidR="0017188F" w:rsidRDefault="0017188F">
      <w:pPr>
        <w:rPr>
          <w:sz w:val="24"/>
          <w:szCs w:val="24"/>
          <w:lang w:val="en-GB"/>
        </w:rPr>
      </w:pPr>
      <w:r>
        <w:rPr>
          <w:sz w:val="24"/>
          <w:szCs w:val="24"/>
          <w:lang w:val="en-GB"/>
        </w:rPr>
        <w:t xml:space="preserve">IR data was fed in </w:t>
      </w:r>
      <w:proofErr w:type="spellStart"/>
      <w:r>
        <w:rPr>
          <w:sz w:val="24"/>
          <w:szCs w:val="24"/>
          <w:lang w:val="en-GB"/>
        </w:rPr>
        <w:t>ungridded</w:t>
      </w:r>
      <w:proofErr w:type="spellEnd"/>
      <w:r>
        <w:rPr>
          <w:sz w:val="24"/>
          <w:szCs w:val="24"/>
          <w:lang w:val="en-GB"/>
        </w:rPr>
        <w:t xml:space="preserve">. This was encountered by using the image </w:t>
      </w:r>
      <w:proofErr w:type="spellStart"/>
      <w:r>
        <w:rPr>
          <w:sz w:val="24"/>
          <w:szCs w:val="24"/>
          <w:lang w:val="en-GB"/>
        </w:rPr>
        <w:t>centers</w:t>
      </w:r>
      <w:proofErr w:type="spellEnd"/>
      <w:r>
        <w:rPr>
          <w:sz w:val="24"/>
          <w:szCs w:val="24"/>
          <w:lang w:val="en-GB"/>
        </w:rPr>
        <w:t xml:space="preserve"> that generally are less distorted.</w:t>
      </w:r>
      <w:r w:rsidR="00EA410E">
        <w:rPr>
          <w:sz w:val="24"/>
          <w:szCs w:val="24"/>
          <w:lang w:val="en-GB"/>
        </w:rPr>
        <w:t xml:space="preserve"> However, this could </w:t>
      </w:r>
      <w:proofErr w:type="spellStart"/>
      <w:proofErr w:type="gramStart"/>
      <w:r w:rsidR="00EA410E">
        <w:rPr>
          <w:sz w:val="24"/>
          <w:szCs w:val="24"/>
          <w:lang w:val="en-GB"/>
        </w:rPr>
        <w:t>effect</w:t>
      </w:r>
      <w:proofErr w:type="spellEnd"/>
      <w:proofErr w:type="gramEnd"/>
      <w:r w:rsidR="00EA410E">
        <w:rPr>
          <w:sz w:val="24"/>
          <w:szCs w:val="24"/>
          <w:lang w:val="en-GB"/>
        </w:rPr>
        <w:t xml:space="preserve"> model performance by learning wrong shapes.</w:t>
      </w:r>
    </w:p>
    <w:p w14:paraId="533AB59E" w14:textId="77777777" w:rsidR="003600CC" w:rsidRDefault="003600CC">
      <w:pPr>
        <w:rPr>
          <w:sz w:val="24"/>
          <w:szCs w:val="24"/>
          <w:lang w:val="en-GB"/>
        </w:rPr>
      </w:pPr>
      <w:r>
        <w:rPr>
          <w:sz w:val="24"/>
          <w:szCs w:val="24"/>
          <w:lang w:val="en-GB"/>
        </w:rPr>
        <w:t>Necessary to label more images, also from different flights and possibly different seasons.</w:t>
      </w:r>
    </w:p>
    <w:p w14:paraId="0E565D85" w14:textId="77777777" w:rsidR="008A741D" w:rsidRDefault="008A741D">
      <w:pPr>
        <w:rPr>
          <w:sz w:val="24"/>
          <w:szCs w:val="24"/>
          <w:lang w:val="en-GB"/>
        </w:rPr>
      </w:pPr>
      <w:r>
        <w:rPr>
          <w:sz w:val="24"/>
          <w:szCs w:val="24"/>
          <w:lang w:val="en-GB"/>
        </w:rPr>
        <w:t>Future work: Work more on alignment of optical an IR images, improve classification method of optical (apply discriminant analysis to find highly discriminative features while reducing the dimensionality of the feature space).</w:t>
      </w:r>
    </w:p>
    <w:p w14:paraId="224E791B" w14:textId="77777777" w:rsidR="00447564" w:rsidRDefault="00447564">
      <w:pPr>
        <w:rPr>
          <w:sz w:val="24"/>
          <w:szCs w:val="24"/>
          <w:lang w:val="en-GB"/>
        </w:rPr>
      </w:pPr>
      <w:r>
        <w:rPr>
          <w:sz w:val="24"/>
          <w:szCs w:val="24"/>
          <w:lang w:val="en-GB"/>
        </w:rPr>
        <w:t>Implement different loss function, further tune hyperparameters, extract different number of patches from images.</w:t>
      </w:r>
    </w:p>
    <w:p w14:paraId="3788C6B8" w14:textId="77777777" w:rsidR="00154C88" w:rsidRPr="006A3196" w:rsidRDefault="00154C88">
      <w:pPr>
        <w:rPr>
          <w:sz w:val="24"/>
          <w:szCs w:val="24"/>
          <w:lang w:val="en-GB"/>
        </w:rPr>
      </w:pPr>
      <w:r>
        <w:rPr>
          <w:sz w:val="24"/>
          <w:szCs w:val="24"/>
          <w:lang w:val="en-GB"/>
        </w:rPr>
        <w:t>Different architectures such as PSP-Net (uses pyramid pooling module to aggregate multiscale context information in different subregions). DeepLabV3+ combines encoder-decoder structure with SPP to better capture multiscale contextual information and produce sharper object boundaries by gradually recovering spatial information. However, they are more complex and require more training time.</w:t>
      </w:r>
    </w:p>
    <w:p w14:paraId="153C4661" w14:textId="77777777" w:rsidR="00FF170F" w:rsidRDefault="00FF170F">
      <w:pPr>
        <w:rPr>
          <w:b/>
          <w:bCs/>
          <w:sz w:val="40"/>
          <w:szCs w:val="40"/>
          <w:lang w:val="en-GB"/>
        </w:rPr>
      </w:pPr>
      <w:r w:rsidRPr="00AE7684">
        <w:rPr>
          <w:b/>
          <w:bCs/>
          <w:sz w:val="40"/>
          <w:szCs w:val="40"/>
          <w:lang w:val="en-GB"/>
        </w:rPr>
        <w:t>Conclusion</w:t>
      </w:r>
    </w:p>
    <w:p w14:paraId="4464C04B" w14:textId="77777777" w:rsidR="00751E09" w:rsidRDefault="00751E09">
      <w:pPr>
        <w:rPr>
          <w:sz w:val="24"/>
          <w:szCs w:val="24"/>
          <w:lang w:val="en-GB"/>
        </w:rPr>
      </w:pPr>
      <w:r>
        <w:rPr>
          <w:sz w:val="24"/>
          <w:szCs w:val="24"/>
          <w:lang w:val="en-GB"/>
        </w:rPr>
        <w:t>The objective of this work was to develop a deep learning-based approach to segment helicopter-borne IR image data containing three classes (ocean, sea ice, melt pond) that can later be used as validation data for satellite imagery.</w:t>
      </w:r>
    </w:p>
    <w:p w14:paraId="6831DAE8" w14:textId="77777777" w:rsidR="0017188F" w:rsidRDefault="0017188F">
      <w:pPr>
        <w:rPr>
          <w:sz w:val="24"/>
          <w:szCs w:val="24"/>
          <w:lang w:val="en-GB"/>
        </w:rPr>
      </w:pPr>
      <w:r>
        <w:rPr>
          <w:sz w:val="24"/>
          <w:szCs w:val="24"/>
          <w:lang w:val="en-GB"/>
        </w:rPr>
        <w:t>The results can be summarized the following:</w:t>
      </w:r>
    </w:p>
    <w:p w14:paraId="5BA7D211" w14:textId="77777777" w:rsidR="0017188F" w:rsidRDefault="0017188F" w:rsidP="0017188F">
      <w:pPr>
        <w:pStyle w:val="Listenabsatz"/>
        <w:numPr>
          <w:ilvl w:val="0"/>
          <w:numId w:val="3"/>
        </w:numPr>
        <w:rPr>
          <w:sz w:val="24"/>
          <w:szCs w:val="24"/>
          <w:lang w:val="en-GB"/>
        </w:rPr>
      </w:pPr>
      <w:r>
        <w:rPr>
          <w:sz w:val="24"/>
          <w:szCs w:val="24"/>
          <w:lang w:val="en-GB"/>
        </w:rPr>
        <w:t>… classes and … could be detected well, other poorly.</w:t>
      </w:r>
    </w:p>
    <w:p w14:paraId="5032C392" w14:textId="77777777" w:rsidR="0017188F" w:rsidRDefault="0017188F" w:rsidP="0017188F">
      <w:pPr>
        <w:pStyle w:val="Listenabsatz"/>
        <w:numPr>
          <w:ilvl w:val="0"/>
          <w:numId w:val="3"/>
        </w:numPr>
        <w:rPr>
          <w:sz w:val="24"/>
          <w:szCs w:val="24"/>
          <w:lang w:val="en-GB"/>
        </w:rPr>
      </w:pPr>
      <w:r>
        <w:rPr>
          <w:sz w:val="24"/>
          <w:szCs w:val="24"/>
          <w:lang w:val="en-GB"/>
        </w:rPr>
        <w:t>Pretraining with … could outperform pretraining with IR images (on average and in per-class IOU).</w:t>
      </w:r>
    </w:p>
    <w:p w14:paraId="4685995F" w14:textId="77777777" w:rsidR="0017188F" w:rsidRDefault="0017188F" w:rsidP="0017188F">
      <w:pPr>
        <w:rPr>
          <w:sz w:val="24"/>
          <w:szCs w:val="24"/>
          <w:lang w:val="en-GB"/>
        </w:rPr>
      </w:pPr>
      <w:r>
        <w:rPr>
          <w:sz w:val="24"/>
          <w:szCs w:val="24"/>
          <w:lang w:val="en-GB"/>
        </w:rPr>
        <w:t>To be applicable in future and derive correct MPF, data needs to be gridded.</w:t>
      </w:r>
    </w:p>
    <w:p w14:paraId="0E59A97B" w14:textId="77777777" w:rsidR="003600CC" w:rsidRPr="0017188F" w:rsidRDefault="003600CC" w:rsidP="0017188F">
      <w:pPr>
        <w:rPr>
          <w:sz w:val="24"/>
          <w:szCs w:val="24"/>
          <w:lang w:val="en-GB"/>
        </w:rPr>
      </w:pPr>
      <w:r>
        <w:rPr>
          <w:sz w:val="24"/>
          <w:szCs w:val="24"/>
          <w:lang w:val="en-GB"/>
        </w:rPr>
        <w:lastRenderedPageBreak/>
        <w:t>“Further applications include calculation of partial and total concentrations, melt-pond feature size assessment</w:t>
      </w:r>
    </w:p>
    <w:p w14:paraId="20C7909A" w14:textId="77777777" w:rsidR="00967B3F" w:rsidRPr="00AE7684" w:rsidRDefault="00967B3F">
      <w:pPr>
        <w:rPr>
          <w:b/>
          <w:bCs/>
          <w:sz w:val="40"/>
          <w:szCs w:val="40"/>
          <w:lang w:val="en-GB"/>
        </w:rPr>
      </w:pPr>
      <w:r w:rsidRPr="00AE7684">
        <w:rPr>
          <w:b/>
          <w:bCs/>
          <w:sz w:val="40"/>
          <w:szCs w:val="40"/>
          <w:lang w:val="en-GB"/>
        </w:rPr>
        <w:t>References</w:t>
      </w:r>
    </w:p>
    <w:p w14:paraId="23033146" w14:textId="77777777" w:rsidR="00967B3F" w:rsidRDefault="00967B3F">
      <w:pPr>
        <w:rPr>
          <w:rFonts w:ascii="Open Sans" w:hAnsi="Open Sans" w:cs="Open Sans"/>
          <w:color w:val="1C1D1E"/>
          <w:sz w:val="21"/>
          <w:szCs w:val="21"/>
          <w:shd w:val="clear" w:color="auto" w:fill="FFFFFF"/>
          <w:lang w:val="en-GB"/>
        </w:rPr>
      </w:pPr>
      <w:r>
        <w:rPr>
          <w:rStyle w:val="author"/>
          <w:rFonts w:ascii="Open Sans" w:hAnsi="Open Sans" w:cs="Open Sans"/>
          <w:color w:val="1C1D1E"/>
          <w:sz w:val="21"/>
          <w:szCs w:val="21"/>
          <w:shd w:val="clear" w:color="auto" w:fill="FFFFFF"/>
          <w:lang w:val="en-GB"/>
        </w:rPr>
        <w:t xml:space="preserve">[1] </w:t>
      </w:r>
      <w:proofErr w:type="spellStart"/>
      <w:r w:rsidRPr="00967B3F">
        <w:rPr>
          <w:rStyle w:val="author"/>
          <w:rFonts w:ascii="Open Sans" w:hAnsi="Open Sans" w:cs="Open Sans"/>
          <w:color w:val="1C1D1E"/>
          <w:sz w:val="21"/>
          <w:szCs w:val="21"/>
          <w:shd w:val="clear" w:color="auto" w:fill="FFFFFF"/>
          <w:lang w:val="en-GB"/>
        </w:rPr>
        <w:t>Flocco</w:t>
      </w:r>
      <w:proofErr w:type="spellEnd"/>
      <w:r w:rsidRPr="00967B3F">
        <w:rPr>
          <w:rStyle w:val="author"/>
          <w:rFonts w:ascii="Open Sans" w:hAnsi="Open Sans" w:cs="Open Sans"/>
          <w:color w:val="1C1D1E"/>
          <w:sz w:val="21"/>
          <w:szCs w:val="21"/>
          <w:shd w:val="clear" w:color="auto" w:fill="FFFFFF"/>
          <w:lang w:val="en-GB"/>
        </w:rPr>
        <w:t>,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Schroeder, D.</w:t>
      </w:r>
      <w:r w:rsidRPr="00967B3F">
        <w:rPr>
          <w:rFonts w:ascii="Open Sans" w:hAnsi="Open Sans" w:cs="Open Sans"/>
          <w:color w:val="1C1D1E"/>
          <w:sz w:val="21"/>
          <w:szCs w:val="21"/>
          <w:shd w:val="clear" w:color="auto" w:fill="FFFFFF"/>
          <w:lang w:val="en-GB"/>
        </w:rPr>
        <w:t>, </w:t>
      </w:r>
      <w:r w:rsidRPr="00967B3F">
        <w:rPr>
          <w:rStyle w:val="author"/>
          <w:rFonts w:ascii="Open Sans" w:hAnsi="Open Sans" w:cs="Open Sans"/>
          <w:color w:val="1C1D1E"/>
          <w:sz w:val="21"/>
          <w:szCs w:val="21"/>
          <w:shd w:val="clear" w:color="auto" w:fill="FFFFFF"/>
          <w:lang w:val="en-GB"/>
        </w:rPr>
        <w:t>Feltham, D. L.</w:t>
      </w:r>
      <w:r w:rsidRPr="00967B3F">
        <w:rPr>
          <w:rFonts w:ascii="Open Sans" w:hAnsi="Open Sans" w:cs="Open Sans"/>
          <w:color w:val="1C1D1E"/>
          <w:sz w:val="21"/>
          <w:szCs w:val="21"/>
          <w:shd w:val="clear" w:color="auto" w:fill="FFFFFF"/>
          <w:lang w:val="en-GB"/>
        </w:rPr>
        <w:t>, and </w:t>
      </w:r>
      <w:proofErr w:type="spellStart"/>
      <w:r w:rsidRPr="00967B3F">
        <w:rPr>
          <w:rStyle w:val="author"/>
          <w:rFonts w:ascii="Open Sans" w:hAnsi="Open Sans" w:cs="Open Sans"/>
          <w:color w:val="1C1D1E"/>
          <w:sz w:val="21"/>
          <w:szCs w:val="21"/>
          <w:shd w:val="clear" w:color="auto" w:fill="FFFFFF"/>
          <w:lang w:val="en-GB"/>
        </w:rPr>
        <w:t>Hunke</w:t>
      </w:r>
      <w:proofErr w:type="spellEnd"/>
      <w:r w:rsidRPr="00967B3F">
        <w:rPr>
          <w:rStyle w:val="author"/>
          <w:rFonts w:ascii="Open Sans" w:hAnsi="Open Sans" w:cs="Open Sans"/>
          <w:color w:val="1C1D1E"/>
          <w:sz w:val="21"/>
          <w:szCs w:val="21"/>
          <w:shd w:val="clear" w:color="auto" w:fill="FFFFFF"/>
          <w:lang w:val="en-GB"/>
        </w:rPr>
        <w:t>, E. C.</w:t>
      </w:r>
      <w:r w:rsidRPr="00967B3F">
        <w:rPr>
          <w:rFonts w:ascii="Open Sans" w:hAnsi="Open Sans" w:cs="Open Sans"/>
          <w:color w:val="1C1D1E"/>
          <w:sz w:val="21"/>
          <w:szCs w:val="21"/>
          <w:shd w:val="clear" w:color="auto" w:fill="FFFFFF"/>
          <w:lang w:val="en-GB"/>
        </w:rPr>
        <w:t> (</w:t>
      </w:r>
      <w:r w:rsidRPr="00967B3F">
        <w:rPr>
          <w:rStyle w:val="pubyear"/>
          <w:rFonts w:ascii="Open Sans" w:hAnsi="Open Sans" w:cs="Open Sans"/>
          <w:color w:val="1C1D1E"/>
          <w:sz w:val="21"/>
          <w:szCs w:val="21"/>
          <w:shd w:val="clear" w:color="auto" w:fill="FFFFFF"/>
          <w:lang w:val="en-GB"/>
        </w:rPr>
        <w:t>2012</w:t>
      </w:r>
      <w:r w:rsidRPr="00967B3F">
        <w:rPr>
          <w:rFonts w:ascii="Open Sans" w:hAnsi="Open Sans" w:cs="Open Sans"/>
          <w:color w:val="1C1D1E"/>
          <w:sz w:val="21"/>
          <w:szCs w:val="21"/>
          <w:shd w:val="clear" w:color="auto" w:fill="FFFFFF"/>
          <w:lang w:val="en-GB"/>
        </w:rPr>
        <w:t>), </w:t>
      </w:r>
      <w:r w:rsidRPr="00967B3F">
        <w:rPr>
          <w:rStyle w:val="articletitle"/>
          <w:rFonts w:ascii="Open Sans" w:hAnsi="Open Sans" w:cs="Open Sans"/>
          <w:color w:val="1C1D1E"/>
          <w:sz w:val="21"/>
          <w:szCs w:val="21"/>
          <w:shd w:val="clear" w:color="auto" w:fill="FFFFFF"/>
          <w:lang w:val="en-GB"/>
        </w:rPr>
        <w:t xml:space="preserve">Impact of melt ponds on </w:t>
      </w:r>
      <w:proofErr w:type="gramStart"/>
      <w:r w:rsidRPr="00967B3F">
        <w:rPr>
          <w:rStyle w:val="articletitle"/>
          <w:rFonts w:ascii="Open Sans" w:hAnsi="Open Sans" w:cs="Open Sans"/>
          <w:color w:val="1C1D1E"/>
          <w:sz w:val="21"/>
          <w:szCs w:val="21"/>
          <w:shd w:val="clear" w:color="auto" w:fill="FFFFFF"/>
          <w:lang w:val="en-GB"/>
        </w:rPr>
        <w:t>Arctic sea</w:t>
      </w:r>
      <w:proofErr w:type="gramEnd"/>
      <w:r w:rsidRPr="00967B3F">
        <w:rPr>
          <w:rStyle w:val="articletitle"/>
          <w:rFonts w:ascii="Open Sans" w:hAnsi="Open Sans" w:cs="Open Sans"/>
          <w:color w:val="1C1D1E"/>
          <w:sz w:val="21"/>
          <w:szCs w:val="21"/>
          <w:shd w:val="clear" w:color="auto" w:fill="FFFFFF"/>
          <w:lang w:val="en-GB"/>
        </w:rPr>
        <w:t xml:space="preserve"> ice simulations from 1990 to 2007</w:t>
      </w:r>
      <w:r w:rsidRPr="00967B3F">
        <w:rPr>
          <w:rFonts w:ascii="Open Sans" w:hAnsi="Open Sans" w:cs="Open Sans"/>
          <w:color w:val="1C1D1E"/>
          <w:sz w:val="21"/>
          <w:szCs w:val="21"/>
          <w:shd w:val="clear" w:color="auto" w:fill="FFFFFF"/>
          <w:lang w:val="en-GB"/>
        </w:rPr>
        <w:t>, </w:t>
      </w:r>
      <w:r w:rsidRPr="00967B3F">
        <w:rPr>
          <w:rFonts w:ascii="Open Sans" w:hAnsi="Open Sans" w:cs="Open Sans"/>
          <w:i/>
          <w:iCs/>
          <w:color w:val="1C1D1E"/>
          <w:sz w:val="21"/>
          <w:szCs w:val="21"/>
          <w:shd w:val="clear" w:color="auto" w:fill="FFFFFF"/>
          <w:lang w:val="en-GB"/>
        </w:rPr>
        <w:t xml:space="preserve">J. </w:t>
      </w:r>
      <w:proofErr w:type="spellStart"/>
      <w:r w:rsidRPr="00967B3F">
        <w:rPr>
          <w:rFonts w:ascii="Open Sans" w:hAnsi="Open Sans" w:cs="Open Sans"/>
          <w:i/>
          <w:iCs/>
          <w:color w:val="1C1D1E"/>
          <w:sz w:val="21"/>
          <w:szCs w:val="21"/>
          <w:shd w:val="clear" w:color="auto" w:fill="FFFFFF"/>
          <w:lang w:val="en-GB"/>
        </w:rPr>
        <w:t>Geophys</w:t>
      </w:r>
      <w:proofErr w:type="spellEnd"/>
      <w:r w:rsidRPr="00967B3F">
        <w:rPr>
          <w:rFonts w:ascii="Open Sans" w:hAnsi="Open Sans" w:cs="Open Sans"/>
          <w:i/>
          <w:iCs/>
          <w:color w:val="1C1D1E"/>
          <w:sz w:val="21"/>
          <w:szCs w:val="21"/>
          <w:shd w:val="clear" w:color="auto" w:fill="FFFFFF"/>
          <w:lang w:val="en-GB"/>
        </w:rPr>
        <w:t>. Res.</w:t>
      </w:r>
      <w:r w:rsidRPr="00967B3F">
        <w:rPr>
          <w:rFonts w:ascii="Open Sans" w:hAnsi="Open Sans" w:cs="Open Sans"/>
          <w:color w:val="1C1D1E"/>
          <w:sz w:val="21"/>
          <w:szCs w:val="21"/>
          <w:shd w:val="clear" w:color="auto" w:fill="FFFFFF"/>
          <w:lang w:val="en-GB"/>
        </w:rPr>
        <w:t>, </w:t>
      </w:r>
      <w:r w:rsidRPr="00967B3F">
        <w:rPr>
          <w:rStyle w:val="vol"/>
          <w:rFonts w:ascii="Open Sans" w:hAnsi="Open Sans" w:cs="Open Sans"/>
          <w:color w:val="1C1D1E"/>
          <w:sz w:val="21"/>
          <w:szCs w:val="21"/>
          <w:shd w:val="clear" w:color="auto" w:fill="FFFFFF"/>
          <w:lang w:val="en-GB"/>
        </w:rPr>
        <w:t>117</w:t>
      </w:r>
      <w:r w:rsidRPr="00967B3F">
        <w:rPr>
          <w:rFonts w:ascii="Open Sans" w:hAnsi="Open Sans" w:cs="Open Sans"/>
          <w:color w:val="1C1D1E"/>
          <w:sz w:val="21"/>
          <w:szCs w:val="21"/>
          <w:shd w:val="clear" w:color="auto" w:fill="FFFFFF"/>
          <w:lang w:val="en-GB"/>
        </w:rPr>
        <w:t>, C09032, doi:</w:t>
      </w:r>
      <w:hyperlink r:id="rId57" w:tgtFrame="_blank" w:tooltip="Link to external resource: 10.1029/2012JC008195" w:history="1">
        <w:r w:rsidRPr="00967B3F">
          <w:rPr>
            <w:rStyle w:val="Hyperlink"/>
            <w:rFonts w:ascii="Open Sans" w:hAnsi="Open Sans" w:cs="Open Sans"/>
            <w:color w:val="005274"/>
            <w:sz w:val="21"/>
            <w:szCs w:val="21"/>
            <w:u w:val="none"/>
            <w:shd w:val="clear" w:color="auto" w:fill="FFFFFF"/>
            <w:lang w:val="en-GB"/>
          </w:rPr>
          <w:t>10.1029/2012JC008195</w:t>
        </w:r>
      </w:hyperlink>
      <w:r w:rsidRPr="00967B3F">
        <w:rPr>
          <w:rFonts w:ascii="Open Sans" w:hAnsi="Open Sans" w:cs="Open Sans"/>
          <w:color w:val="1C1D1E"/>
          <w:sz w:val="21"/>
          <w:szCs w:val="21"/>
          <w:shd w:val="clear" w:color="auto" w:fill="FFFFFF"/>
          <w:lang w:val="en-GB"/>
        </w:rPr>
        <w:t>.</w:t>
      </w:r>
    </w:p>
    <w:p w14:paraId="4C860F4A" w14:textId="77777777" w:rsidR="00D9492C" w:rsidRPr="003B2F54" w:rsidRDefault="00D9492C">
      <w:r>
        <w:rPr>
          <w:rStyle w:val="author"/>
          <w:lang w:val="en-GB"/>
        </w:rPr>
        <w:t xml:space="preserve">[2] </w:t>
      </w:r>
      <w:proofErr w:type="spellStart"/>
      <w:r w:rsidRPr="00D9492C">
        <w:rPr>
          <w:rStyle w:val="author"/>
          <w:lang w:val="en-GB"/>
        </w:rPr>
        <w:t>Fetterer</w:t>
      </w:r>
      <w:proofErr w:type="spellEnd"/>
      <w:r w:rsidRPr="00D9492C">
        <w:rPr>
          <w:rStyle w:val="author"/>
          <w:lang w:val="en-GB"/>
        </w:rPr>
        <w:t>, F.</w:t>
      </w:r>
      <w:r w:rsidRPr="00D9492C">
        <w:rPr>
          <w:lang w:val="en-GB"/>
        </w:rPr>
        <w:t xml:space="preserve">, and </w:t>
      </w:r>
      <w:proofErr w:type="spellStart"/>
      <w:r w:rsidRPr="00D9492C">
        <w:rPr>
          <w:rStyle w:val="author"/>
          <w:lang w:val="en-GB"/>
        </w:rPr>
        <w:t>Untersteiner</w:t>
      </w:r>
      <w:proofErr w:type="spellEnd"/>
      <w:r w:rsidRPr="00D9492C">
        <w:rPr>
          <w:rStyle w:val="author"/>
          <w:lang w:val="en-GB"/>
        </w:rPr>
        <w:t>, N.</w:t>
      </w:r>
      <w:r w:rsidRPr="00D9492C">
        <w:rPr>
          <w:lang w:val="en-GB"/>
        </w:rPr>
        <w:t xml:space="preserve"> (</w:t>
      </w:r>
      <w:r w:rsidRPr="00D9492C">
        <w:rPr>
          <w:rStyle w:val="pubyear"/>
          <w:lang w:val="en-GB"/>
        </w:rPr>
        <w:t>1998</w:t>
      </w:r>
      <w:r w:rsidRPr="00D9492C">
        <w:rPr>
          <w:lang w:val="en-GB"/>
        </w:rPr>
        <w:t xml:space="preserve">), </w:t>
      </w:r>
      <w:r w:rsidRPr="00D9492C">
        <w:rPr>
          <w:rStyle w:val="articletitle"/>
          <w:lang w:val="en-GB"/>
        </w:rPr>
        <w:t xml:space="preserve">Observations of melt ponds on </w:t>
      </w:r>
      <w:proofErr w:type="gramStart"/>
      <w:r w:rsidRPr="00D9492C">
        <w:rPr>
          <w:rStyle w:val="articletitle"/>
          <w:lang w:val="en-GB"/>
        </w:rPr>
        <w:t>Arctic sea</w:t>
      </w:r>
      <w:proofErr w:type="gramEnd"/>
      <w:r w:rsidRPr="00D9492C">
        <w:rPr>
          <w:rStyle w:val="articletitle"/>
          <w:lang w:val="en-GB"/>
        </w:rPr>
        <w:t xml:space="preserve"> ice</w:t>
      </w:r>
      <w:r w:rsidRPr="00D9492C">
        <w:rPr>
          <w:lang w:val="en-GB"/>
        </w:rPr>
        <w:t xml:space="preserve">, </w:t>
      </w:r>
      <w:r w:rsidRPr="00D9492C">
        <w:rPr>
          <w:i/>
          <w:iCs/>
          <w:lang w:val="en-GB"/>
        </w:rPr>
        <w:t xml:space="preserve">J. </w:t>
      </w:r>
      <w:proofErr w:type="spellStart"/>
      <w:r w:rsidRPr="00D9492C">
        <w:rPr>
          <w:i/>
          <w:iCs/>
          <w:lang w:val="en-GB"/>
        </w:rPr>
        <w:t>Geophys</w:t>
      </w:r>
      <w:proofErr w:type="spellEnd"/>
      <w:r w:rsidRPr="00D9492C">
        <w:rPr>
          <w:i/>
          <w:iCs/>
          <w:lang w:val="en-GB"/>
        </w:rPr>
        <w:t xml:space="preserve">. </w:t>
      </w:r>
      <w:r w:rsidRPr="003B2F54">
        <w:rPr>
          <w:i/>
          <w:iCs/>
        </w:rPr>
        <w:t>Res.</w:t>
      </w:r>
      <w:r w:rsidRPr="003B2F54">
        <w:t xml:space="preserve">, </w:t>
      </w:r>
      <w:proofErr w:type="gramStart"/>
      <w:r w:rsidRPr="003B2F54">
        <w:rPr>
          <w:rStyle w:val="vol"/>
        </w:rPr>
        <w:t>103</w:t>
      </w:r>
      <w:r w:rsidRPr="003B2F54">
        <w:t xml:space="preserve">( </w:t>
      </w:r>
      <w:r w:rsidRPr="003B2F54">
        <w:rPr>
          <w:rStyle w:val="citedissue"/>
        </w:rPr>
        <w:t>C</w:t>
      </w:r>
      <w:proofErr w:type="gramEnd"/>
      <w:r w:rsidRPr="003B2F54">
        <w:rPr>
          <w:rStyle w:val="citedissue"/>
        </w:rPr>
        <w:t>11</w:t>
      </w:r>
      <w:r w:rsidRPr="003B2F54">
        <w:t xml:space="preserve">), </w:t>
      </w:r>
      <w:r w:rsidRPr="003B2F54">
        <w:rPr>
          <w:rStyle w:val="pagefirst"/>
        </w:rPr>
        <w:t>24821</w:t>
      </w:r>
      <w:r w:rsidRPr="003B2F54">
        <w:t xml:space="preserve">– </w:t>
      </w:r>
      <w:r w:rsidRPr="003B2F54">
        <w:rPr>
          <w:rStyle w:val="pagelast"/>
        </w:rPr>
        <w:t>24835</w:t>
      </w:r>
      <w:r w:rsidRPr="003B2F54">
        <w:t>, doi:</w:t>
      </w:r>
      <w:hyperlink r:id="rId58" w:tgtFrame="_blank" w:tooltip="Link to external resource: 10.1029/98JC02034" w:history="1">
        <w:r w:rsidRPr="003B2F54">
          <w:rPr>
            <w:rStyle w:val="Hyperlink"/>
          </w:rPr>
          <w:t>10.1029/98JC02034</w:t>
        </w:r>
      </w:hyperlink>
      <w:r w:rsidRPr="003B2F54">
        <w:t>.</w:t>
      </w:r>
    </w:p>
    <w:p w14:paraId="4E0560F3" w14:textId="77777777" w:rsidR="0067219A" w:rsidRPr="0067219A" w:rsidRDefault="0067219A">
      <w:pPr>
        <w:rPr>
          <w:lang w:val="en-GB"/>
        </w:rPr>
      </w:pPr>
      <w:r>
        <w:t xml:space="preserve">[3] </w:t>
      </w:r>
      <w:proofErr w:type="spellStart"/>
      <w:r>
        <w:t>Rantanen</w:t>
      </w:r>
      <w:proofErr w:type="spellEnd"/>
      <w:r>
        <w:t xml:space="preserve">, M., </w:t>
      </w:r>
      <w:proofErr w:type="spellStart"/>
      <w:r>
        <w:t>Karpechko</w:t>
      </w:r>
      <w:proofErr w:type="spellEnd"/>
      <w:r>
        <w:t xml:space="preserve">, A.Y., Lipponen, A. </w:t>
      </w:r>
      <w:r>
        <w:rPr>
          <w:i/>
          <w:iCs/>
        </w:rPr>
        <w:t>et al.</w:t>
      </w:r>
      <w:r>
        <w:t xml:space="preserve"> </w:t>
      </w:r>
      <w:r w:rsidRPr="0067219A">
        <w:rPr>
          <w:lang w:val="en-GB"/>
        </w:rPr>
        <w:t xml:space="preserve">The Arctic has warmed nearly four times faster than the globe since 1979. </w:t>
      </w:r>
      <w:proofErr w:type="spellStart"/>
      <w:r w:rsidRPr="003B2F54">
        <w:rPr>
          <w:i/>
          <w:iCs/>
          <w:lang w:val="en-GB"/>
        </w:rPr>
        <w:t>Commun</w:t>
      </w:r>
      <w:proofErr w:type="spellEnd"/>
      <w:r w:rsidRPr="003B2F54">
        <w:rPr>
          <w:i/>
          <w:iCs/>
          <w:lang w:val="en-GB"/>
        </w:rPr>
        <w:t xml:space="preserve"> Earth Environ</w:t>
      </w:r>
      <w:r w:rsidRPr="003B2F54">
        <w:rPr>
          <w:lang w:val="en-GB"/>
        </w:rPr>
        <w:t xml:space="preserve"> </w:t>
      </w:r>
      <w:r w:rsidRPr="003B2F54">
        <w:rPr>
          <w:b/>
          <w:bCs/>
          <w:lang w:val="en-GB"/>
        </w:rPr>
        <w:t>3</w:t>
      </w:r>
      <w:r w:rsidRPr="003B2F54">
        <w:rPr>
          <w:lang w:val="en-GB"/>
        </w:rPr>
        <w:t xml:space="preserve">, 168 (2022). </w:t>
      </w:r>
      <w:hyperlink r:id="rId59" w:history="1">
        <w:r w:rsidRPr="0067219A">
          <w:rPr>
            <w:rStyle w:val="Hyperlink"/>
            <w:lang w:val="en-GB"/>
          </w:rPr>
          <w:t>https://doi.org/10.1038/s43247-022-00498-3</w:t>
        </w:r>
      </w:hyperlink>
    </w:p>
    <w:p w14:paraId="3F6526AA" w14:textId="77777777" w:rsidR="0067219A" w:rsidRPr="003B2F54" w:rsidRDefault="0067219A" w:rsidP="0067219A">
      <w:pPr>
        <w:rPr>
          <w:rFonts w:ascii="Times New Roman" w:eastAsia="Times New Roman" w:hAnsi="Times New Roman" w:cs="Times New Roman"/>
          <w:sz w:val="24"/>
          <w:szCs w:val="24"/>
          <w:lang w:val="en-GB" w:eastAsia="de-DE"/>
        </w:rPr>
      </w:pPr>
      <w:r w:rsidRPr="0067219A">
        <w:rPr>
          <w:lang w:val="en-GB"/>
        </w:rPr>
        <w:t xml:space="preserve">[4] </w:t>
      </w:r>
      <w:r w:rsidRPr="0067219A">
        <w:rPr>
          <w:rFonts w:ascii="Times New Roman" w:eastAsia="Times New Roman" w:hAnsi="Times New Roman" w:cs="Times New Roman"/>
          <w:sz w:val="24"/>
          <w:szCs w:val="24"/>
          <w:lang w:val="en-GB" w:eastAsia="de-DE"/>
        </w:rPr>
        <w:t xml:space="preserve">Wright, N. C., &amp; </w:t>
      </w:r>
      <w:proofErr w:type="spellStart"/>
      <w:r w:rsidRPr="0067219A">
        <w:rPr>
          <w:rFonts w:ascii="Times New Roman" w:eastAsia="Times New Roman" w:hAnsi="Times New Roman" w:cs="Times New Roman"/>
          <w:sz w:val="24"/>
          <w:szCs w:val="24"/>
          <w:lang w:val="en-GB" w:eastAsia="de-DE"/>
        </w:rPr>
        <w:t>Polashenski</w:t>
      </w:r>
      <w:proofErr w:type="spellEnd"/>
      <w:r w:rsidRPr="0067219A">
        <w:rPr>
          <w:rFonts w:ascii="Times New Roman" w:eastAsia="Times New Roman" w:hAnsi="Times New Roman" w:cs="Times New Roman"/>
          <w:sz w:val="24"/>
          <w:szCs w:val="24"/>
          <w:lang w:val="en-GB" w:eastAsia="de-DE"/>
        </w:rPr>
        <w:t xml:space="preserve">, C. M. (2020). How machine learning and high-resolution imagery can improve melt pond retrieval from MODIS over current spectral unmixing techniques. </w:t>
      </w:r>
      <w:r w:rsidRPr="003B2F54">
        <w:rPr>
          <w:rFonts w:ascii="Times New Roman" w:eastAsia="Times New Roman" w:hAnsi="Times New Roman" w:cs="Times New Roman"/>
          <w:i/>
          <w:iCs/>
          <w:sz w:val="24"/>
          <w:szCs w:val="24"/>
          <w:lang w:val="en-GB" w:eastAsia="de-DE"/>
        </w:rPr>
        <w:t>Journal of Geophysical Research: Oceans</w:t>
      </w:r>
      <w:r w:rsidRPr="003B2F54">
        <w:rPr>
          <w:rFonts w:ascii="Times New Roman" w:eastAsia="Times New Roman" w:hAnsi="Times New Roman" w:cs="Times New Roman"/>
          <w:sz w:val="24"/>
          <w:szCs w:val="24"/>
          <w:lang w:val="en-GB" w:eastAsia="de-DE"/>
        </w:rPr>
        <w:t xml:space="preserve">, 125, e2019JC015569. </w:t>
      </w:r>
      <w:hyperlink r:id="rId60" w:history="1">
        <w:r w:rsidRPr="003B2F54">
          <w:rPr>
            <w:rFonts w:ascii="Times New Roman" w:eastAsia="Times New Roman" w:hAnsi="Times New Roman" w:cs="Times New Roman"/>
            <w:color w:val="0000FF"/>
            <w:sz w:val="24"/>
            <w:szCs w:val="24"/>
            <w:u w:val="single"/>
            <w:lang w:val="en-GB" w:eastAsia="de-DE"/>
          </w:rPr>
          <w:t>https://doi.org/10.1029/2019JC015569</w:t>
        </w:r>
      </w:hyperlink>
      <w:r w:rsidRPr="003B2F54">
        <w:rPr>
          <w:rFonts w:ascii="Times New Roman" w:eastAsia="Times New Roman" w:hAnsi="Times New Roman" w:cs="Times New Roman"/>
          <w:sz w:val="24"/>
          <w:szCs w:val="24"/>
          <w:lang w:val="en-GB" w:eastAsia="de-DE"/>
        </w:rPr>
        <w:t xml:space="preserve"> </w:t>
      </w:r>
    </w:p>
    <w:p w14:paraId="2689202D" w14:textId="77777777" w:rsidR="0067219A" w:rsidRDefault="0067219A">
      <w:pPr>
        <w:rPr>
          <w:sz w:val="24"/>
          <w:szCs w:val="24"/>
          <w:lang w:val="en-GB"/>
        </w:rPr>
      </w:pPr>
    </w:p>
    <w:p w14:paraId="75A41EB5" w14:textId="77777777" w:rsidR="003600CC" w:rsidRDefault="003600CC">
      <w:pPr>
        <w:rPr>
          <w:sz w:val="24"/>
          <w:szCs w:val="24"/>
          <w:lang w:val="en-GB"/>
        </w:rPr>
      </w:pPr>
    </w:p>
    <w:p w14:paraId="343B0715" w14:textId="77777777" w:rsidR="003600CC" w:rsidRDefault="003600CC">
      <w:pPr>
        <w:rPr>
          <w:sz w:val="24"/>
          <w:szCs w:val="24"/>
          <w:lang w:val="en-GB"/>
        </w:rPr>
      </w:pPr>
      <w:r>
        <w:rPr>
          <w:sz w:val="24"/>
          <w:szCs w:val="24"/>
          <w:lang w:val="en-GB"/>
        </w:rPr>
        <w:t>IOU standard in literature:</w:t>
      </w:r>
    </w:p>
    <w:p w14:paraId="578B77E2" w14:textId="77777777" w:rsidR="003600CC" w:rsidRDefault="003600CC">
      <w:pPr>
        <w:rPr>
          <w:lang w:val="en-GB"/>
        </w:rPr>
      </w:pPr>
      <w:r w:rsidRPr="003600CC">
        <w:rPr>
          <w:lang w:val="en-GB"/>
        </w:rPr>
        <w:t xml:space="preserve">L. C. Chen, Y. Zhu, G. Papandreou, F. </w:t>
      </w:r>
      <w:proofErr w:type="spellStart"/>
      <w:r w:rsidRPr="003600CC">
        <w:rPr>
          <w:lang w:val="en-GB"/>
        </w:rPr>
        <w:t>Schroff</w:t>
      </w:r>
      <w:proofErr w:type="spellEnd"/>
      <w:r w:rsidRPr="003600CC">
        <w:rPr>
          <w:lang w:val="en-GB"/>
        </w:rPr>
        <w:t xml:space="preserve"> and H. Adam, "Encoder-decoder with </w:t>
      </w:r>
      <w:proofErr w:type="spellStart"/>
      <w:r w:rsidRPr="003600CC">
        <w:rPr>
          <w:lang w:val="en-GB"/>
        </w:rPr>
        <w:t>atrous</w:t>
      </w:r>
      <w:proofErr w:type="spellEnd"/>
      <w:r w:rsidRPr="003600CC">
        <w:rPr>
          <w:lang w:val="en-GB"/>
        </w:rPr>
        <w:t xml:space="preserve"> separable convolution for semantic image segmentation" in Computer Vision—ECCV, Cham, </w:t>
      </w:r>
      <w:proofErr w:type="spellStart"/>
      <w:proofErr w:type="gramStart"/>
      <w:r w:rsidRPr="003600CC">
        <w:rPr>
          <w:lang w:val="en-GB"/>
        </w:rPr>
        <w:t>Switzerland:Springer</w:t>
      </w:r>
      <w:proofErr w:type="spellEnd"/>
      <w:proofErr w:type="gramEnd"/>
      <w:r w:rsidRPr="003600CC">
        <w:rPr>
          <w:lang w:val="en-GB"/>
        </w:rPr>
        <w:t>, vol. 11211, pp. 833-851, 2018.</w:t>
      </w:r>
    </w:p>
    <w:p w14:paraId="1C830F57" w14:textId="77777777" w:rsidR="003600CC" w:rsidRPr="003B2F54" w:rsidRDefault="003600CC">
      <w:pPr>
        <w:rPr>
          <w:lang w:val="en-GB"/>
        </w:rPr>
      </w:pPr>
      <w:r w:rsidRPr="003600CC">
        <w:rPr>
          <w:lang w:val="en-GB"/>
        </w:rPr>
        <w:t>Z. Zhang, "</w:t>
      </w:r>
      <w:proofErr w:type="spellStart"/>
      <w:r w:rsidRPr="003600CC">
        <w:rPr>
          <w:lang w:val="en-GB"/>
        </w:rPr>
        <w:t>Exfuse</w:t>
      </w:r>
      <w:proofErr w:type="spellEnd"/>
      <w:r w:rsidRPr="003600CC">
        <w:rPr>
          <w:lang w:val="en-GB"/>
        </w:rPr>
        <w:t xml:space="preserve">: Enhancing feature fusion for semantic segmentation", </w:t>
      </w:r>
      <w:r w:rsidRPr="003600CC">
        <w:rPr>
          <w:rStyle w:val="Hervorhebung"/>
          <w:lang w:val="en-GB"/>
        </w:rPr>
        <w:t xml:space="preserve">Proc. Eur. </w:t>
      </w:r>
      <w:r w:rsidRPr="00E9186C">
        <w:rPr>
          <w:rStyle w:val="Hervorhebung"/>
          <w:lang w:val="en-GB"/>
        </w:rPr>
        <w:t xml:space="preserve">Conf. </w:t>
      </w:r>
      <w:proofErr w:type="spellStart"/>
      <w:r w:rsidRPr="00E9186C">
        <w:rPr>
          <w:rStyle w:val="Hervorhebung"/>
          <w:lang w:val="en-GB"/>
        </w:rPr>
        <w:t>Comput</w:t>
      </w:r>
      <w:proofErr w:type="spellEnd"/>
      <w:r w:rsidRPr="00E9186C">
        <w:rPr>
          <w:rStyle w:val="Hervorhebung"/>
          <w:lang w:val="en-GB"/>
        </w:rPr>
        <w:t xml:space="preserve">. </w:t>
      </w:r>
      <w:r w:rsidRPr="003B2F54">
        <w:rPr>
          <w:rStyle w:val="Hervorhebung"/>
          <w:lang w:val="en-GB"/>
        </w:rPr>
        <w:t>Vis.</w:t>
      </w:r>
      <w:r w:rsidRPr="003B2F54">
        <w:rPr>
          <w:lang w:val="en-GB"/>
        </w:rPr>
        <w:t>, vol. 2018, pp. 269-284.</w:t>
      </w:r>
    </w:p>
    <w:p w14:paraId="6AF04835" w14:textId="77777777" w:rsidR="003600CC" w:rsidRDefault="003600CC">
      <w:pPr>
        <w:rPr>
          <w:lang w:val="en-GB"/>
        </w:rPr>
      </w:pPr>
      <w:r w:rsidRPr="003600CC">
        <w:rPr>
          <w:lang w:val="en-GB"/>
        </w:rPr>
        <w:t xml:space="preserve">L.-C. Chen et al., "Searching for efficient multi-scale architectures for dense image prediction", </w:t>
      </w:r>
      <w:r w:rsidRPr="003600CC">
        <w:rPr>
          <w:rStyle w:val="Hervorhebung"/>
          <w:lang w:val="en-GB"/>
        </w:rPr>
        <w:t>arXiv:1809.04184</w:t>
      </w:r>
      <w:r w:rsidRPr="003600CC">
        <w:rPr>
          <w:lang w:val="en-GB"/>
        </w:rPr>
        <w:t xml:space="preserve">, Sep. 2018, [online] Available: </w:t>
      </w:r>
      <w:hyperlink r:id="rId61" w:history="1">
        <w:r w:rsidRPr="0045235F">
          <w:rPr>
            <w:rStyle w:val="Hyperlink"/>
            <w:lang w:val="en-GB"/>
          </w:rPr>
          <w:t>https://arxiv.org/abs/1809.04184</w:t>
        </w:r>
      </w:hyperlink>
      <w:r w:rsidRPr="003600CC">
        <w:rPr>
          <w:lang w:val="en-GB"/>
        </w:rPr>
        <w:t>.</w:t>
      </w:r>
    </w:p>
    <w:p w14:paraId="1F0EFDA9" w14:textId="77777777" w:rsidR="003600CC" w:rsidRDefault="003600CC">
      <w:pPr>
        <w:rPr>
          <w:lang w:val="en-GB"/>
        </w:rPr>
      </w:pPr>
      <w:r w:rsidRPr="003600CC">
        <w:rPr>
          <w:lang w:val="en-GB"/>
        </w:rPr>
        <w:t xml:space="preserve">H. Zhang, H. Zhang, C. Wang and J. Xie, Co-Occurrent Features in Semantic Segmentation, Sep. 2020, [online] Available: </w:t>
      </w:r>
      <w:hyperlink r:id="rId62" w:history="1">
        <w:r w:rsidRPr="0045235F">
          <w:rPr>
            <w:rStyle w:val="Hyperlink"/>
            <w:lang w:val="en-GB"/>
          </w:rPr>
          <w:t>http://hangzh.com/</w:t>
        </w:r>
      </w:hyperlink>
      <w:r w:rsidRPr="003600CC">
        <w:rPr>
          <w:lang w:val="en-GB"/>
        </w:rPr>
        <w:t>.</w:t>
      </w:r>
    </w:p>
    <w:p w14:paraId="1D25FF28" w14:textId="77777777" w:rsidR="003600CC" w:rsidRPr="003600CC" w:rsidRDefault="003600CC">
      <w:pPr>
        <w:rPr>
          <w:sz w:val="24"/>
          <w:szCs w:val="24"/>
          <w:lang w:val="en-GB"/>
        </w:rPr>
      </w:pPr>
      <w:r w:rsidRPr="003600CC">
        <w:rPr>
          <w:lang w:val="en-GB"/>
        </w:rPr>
        <w:t xml:space="preserve">X. Zhang et al., "DCNAS: Densely connected neural architecture search for semantic image segmentation", </w:t>
      </w:r>
      <w:r w:rsidRPr="003600CC">
        <w:rPr>
          <w:rStyle w:val="Hervorhebung"/>
          <w:lang w:val="en-GB"/>
        </w:rPr>
        <w:t>arXiv:2003.11883</w:t>
      </w:r>
      <w:r w:rsidRPr="003600CC">
        <w:rPr>
          <w:lang w:val="en-GB"/>
        </w:rPr>
        <w:t>, Mar. 2020, [online] Available: http://arxiv.org/abs/2003.11883.</w:t>
      </w:r>
    </w:p>
    <w:sectPr w:rsidR="003600CC" w:rsidRPr="00360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645"/>
    <w:multiLevelType w:val="hybridMultilevel"/>
    <w:tmpl w:val="4EFEC578"/>
    <w:lvl w:ilvl="0" w:tplc="15721F0C">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CC61FA"/>
    <w:multiLevelType w:val="hybridMultilevel"/>
    <w:tmpl w:val="3F46C12E"/>
    <w:lvl w:ilvl="0" w:tplc="0B389EC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D10C10"/>
    <w:multiLevelType w:val="hybridMultilevel"/>
    <w:tmpl w:val="D7883550"/>
    <w:lvl w:ilvl="0" w:tplc="4384914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FC0EE1"/>
    <w:multiLevelType w:val="hybridMultilevel"/>
    <w:tmpl w:val="D3702FC6"/>
    <w:lvl w:ilvl="0" w:tplc="C7C2FFB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87F6E54"/>
    <w:multiLevelType w:val="hybridMultilevel"/>
    <w:tmpl w:val="C9D6B048"/>
    <w:lvl w:ilvl="0" w:tplc="5AA831AA">
      <w:start w:val="6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D9322E3"/>
    <w:multiLevelType w:val="hybridMultilevel"/>
    <w:tmpl w:val="61821F3A"/>
    <w:lvl w:ilvl="0" w:tplc="0F547170">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1556A4"/>
    <w:multiLevelType w:val="hybridMultilevel"/>
    <w:tmpl w:val="187491F2"/>
    <w:lvl w:ilvl="0" w:tplc="5A968C40">
      <w:start w:val="2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98B4F28"/>
    <w:multiLevelType w:val="hybridMultilevel"/>
    <w:tmpl w:val="E9DADF3E"/>
    <w:lvl w:ilvl="0" w:tplc="40BA9D74">
      <w:numFmt w:val="bullet"/>
      <w:lvlText w:val="-"/>
      <w:lvlJc w:val="left"/>
      <w:pPr>
        <w:ind w:left="720" w:hanging="360"/>
      </w:pPr>
      <w:rPr>
        <w:rFonts w:ascii="Calibri" w:eastAsiaTheme="minorHAnsi" w:hAnsi="Calibri" w:cs="Calibri"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994495"/>
    <w:multiLevelType w:val="hybridMultilevel"/>
    <w:tmpl w:val="ECE6DAFE"/>
    <w:lvl w:ilvl="0" w:tplc="0538B20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5E933A8"/>
    <w:multiLevelType w:val="hybridMultilevel"/>
    <w:tmpl w:val="A12210E2"/>
    <w:lvl w:ilvl="0" w:tplc="F6163AF8">
      <w:start w:val="2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C1920E8"/>
    <w:multiLevelType w:val="hybridMultilevel"/>
    <w:tmpl w:val="8F2C225E"/>
    <w:lvl w:ilvl="0" w:tplc="B624195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069490">
    <w:abstractNumId w:val="5"/>
  </w:num>
  <w:num w:numId="2" w16cid:durableId="1395394823">
    <w:abstractNumId w:val="0"/>
  </w:num>
  <w:num w:numId="3" w16cid:durableId="1677610026">
    <w:abstractNumId w:val="6"/>
  </w:num>
  <w:num w:numId="4" w16cid:durableId="2042893352">
    <w:abstractNumId w:val="9"/>
  </w:num>
  <w:num w:numId="5" w16cid:durableId="582568264">
    <w:abstractNumId w:val="1"/>
  </w:num>
  <w:num w:numId="6" w16cid:durableId="521280610">
    <w:abstractNumId w:val="8"/>
  </w:num>
  <w:num w:numId="7" w16cid:durableId="1972861882">
    <w:abstractNumId w:val="3"/>
  </w:num>
  <w:num w:numId="8" w16cid:durableId="890577909">
    <w:abstractNumId w:val="4"/>
  </w:num>
  <w:num w:numId="9" w16cid:durableId="1870533014">
    <w:abstractNumId w:val="10"/>
  </w:num>
  <w:num w:numId="10" w16cid:durableId="1112439920">
    <w:abstractNumId w:val="2"/>
  </w:num>
  <w:num w:numId="11" w16cid:durableId="975914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0F"/>
    <w:rsid w:val="00007070"/>
    <w:rsid w:val="00011D89"/>
    <w:rsid w:val="000174B2"/>
    <w:rsid w:val="0002024B"/>
    <w:rsid w:val="00031A8E"/>
    <w:rsid w:val="00031C61"/>
    <w:rsid w:val="00057EE9"/>
    <w:rsid w:val="0008197C"/>
    <w:rsid w:val="00083DE2"/>
    <w:rsid w:val="00090DBE"/>
    <w:rsid w:val="000A1173"/>
    <w:rsid w:val="000A2919"/>
    <w:rsid w:val="000A6943"/>
    <w:rsid w:val="000B182B"/>
    <w:rsid w:val="000C2DA2"/>
    <w:rsid w:val="000C7B8C"/>
    <w:rsid w:val="000D7A4E"/>
    <w:rsid w:val="000E69D7"/>
    <w:rsid w:val="0011067C"/>
    <w:rsid w:val="001116F3"/>
    <w:rsid w:val="001147DF"/>
    <w:rsid w:val="00124F7F"/>
    <w:rsid w:val="001250C2"/>
    <w:rsid w:val="001258CB"/>
    <w:rsid w:val="00126702"/>
    <w:rsid w:val="00127DD6"/>
    <w:rsid w:val="00127FD9"/>
    <w:rsid w:val="00140919"/>
    <w:rsid w:val="00144F1C"/>
    <w:rsid w:val="00150F03"/>
    <w:rsid w:val="00154994"/>
    <w:rsid w:val="00154C88"/>
    <w:rsid w:val="001615B7"/>
    <w:rsid w:val="00162C07"/>
    <w:rsid w:val="0017188F"/>
    <w:rsid w:val="00177C74"/>
    <w:rsid w:val="00195AB9"/>
    <w:rsid w:val="001A50FB"/>
    <w:rsid w:val="001B5086"/>
    <w:rsid w:val="001B7AE8"/>
    <w:rsid w:val="001C152F"/>
    <w:rsid w:val="001C5229"/>
    <w:rsid w:val="001C5F71"/>
    <w:rsid w:val="001C6FAF"/>
    <w:rsid w:val="001D5EA9"/>
    <w:rsid w:val="001E143A"/>
    <w:rsid w:val="001E67DD"/>
    <w:rsid w:val="001F72DB"/>
    <w:rsid w:val="00203ECF"/>
    <w:rsid w:val="00214F0D"/>
    <w:rsid w:val="0022083A"/>
    <w:rsid w:val="002249F0"/>
    <w:rsid w:val="00225CC4"/>
    <w:rsid w:val="00231DC1"/>
    <w:rsid w:val="00232927"/>
    <w:rsid w:val="00244EEF"/>
    <w:rsid w:val="002620AC"/>
    <w:rsid w:val="00265699"/>
    <w:rsid w:val="0026732D"/>
    <w:rsid w:val="00275BC0"/>
    <w:rsid w:val="00280CC8"/>
    <w:rsid w:val="00284261"/>
    <w:rsid w:val="00286CF0"/>
    <w:rsid w:val="002908B4"/>
    <w:rsid w:val="00291E83"/>
    <w:rsid w:val="002A134A"/>
    <w:rsid w:val="002A2499"/>
    <w:rsid w:val="002B1E96"/>
    <w:rsid w:val="002C6A0D"/>
    <w:rsid w:val="002D30F8"/>
    <w:rsid w:val="002D700C"/>
    <w:rsid w:val="002E2CE7"/>
    <w:rsid w:val="002F300D"/>
    <w:rsid w:val="002F390F"/>
    <w:rsid w:val="00300627"/>
    <w:rsid w:val="0031100D"/>
    <w:rsid w:val="00314854"/>
    <w:rsid w:val="00320F3C"/>
    <w:rsid w:val="003216CA"/>
    <w:rsid w:val="0033649F"/>
    <w:rsid w:val="0034076C"/>
    <w:rsid w:val="00346E8C"/>
    <w:rsid w:val="003510BC"/>
    <w:rsid w:val="00354D32"/>
    <w:rsid w:val="003572AF"/>
    <w:rsid w:val="003600CC"/>
    <w:rsid w:val="00361200"/>
    <w:rsid w:val="00361C34"/>
    <w:rsid w:val="00362DD2"/>
    <w:rsid w:val="00363FDE"/>
    <w:rsid w:val="003716B6"/>
    <w:rsid w:val="00371EE1"/>
    <w:rsid w:val="003801E4"/>
    <w:rsid w:val="00380836"/>
    <w:rsid w:val="0038165C"/>
    <w:rsid w:val="0038191F"/>
    <w:rsid w:val="003869FD"/>
    <w:rsid w:val="00391DAA"/>
    <w:rsid w:val="003A0C12"/>
    <w:rsid w:val="003B2F54"/>
    <w:rsid w:val="003C090E"/>
    <w:rsid w:val="003C43CE"/>
    <w:rsid w:val="003C79F1"/>
    <w:rsid w:val="003D120D"/>
    <w:rsid w:val="003E231C"/>
    <w:rsid w:val="003E3235"/>
    <w:rsid w:val="003F3AF6"/>
    <w:rsid w:val="003F7320"/>
    <w:rsid w:val="00404629"/>
    <w:rsid w:val="0040752A"/>
    <w:rsid w:val="00411722"/>
    <w:rsid w:val="00415130"/>
    <w:rsid w:val="00431E5B"/>
    <w:rsid w:val="00447564"/>
    <w:rsid w:val="00450122"/>
    <w:rsid w:val="004546D4"/>
    <w:rsid w:val="0046402A"/>
    <w:rsid w:val="004664F2"/>
    <w:rsid w:val="00472332"/>
    <w:rsid w:val="00484996"/>
    <w:rsid w:val="004A40CF"/>
    <w:rsid w:val="004C77C8"/>
    <w:rsid w:val="004C7AAB"/>
    <w:rsid w:val="004D1347"/>
    <w:rsid w:val="004D4D23"/>
    <w:rsid w:val="004D6F43"/>
    <w:rsid w:val="004F6A92"/>
    <w:rsid w:val="00505C24"/>
    <w:rsid w:val="0051229A"/>
    <w:rsid w:val="00514879"/>
    <w:rsid w:val="00521376"/>
    <w:rsid w:val="005274D8"/>
    <w:rsid w:val="00535A00"/>
    <w:rsid w:val="00537251"/>
    <w:rsid w:val="00543D5D"/>
    <w:rsid w:val="005466D1"/>
    <w:rsid w:val="005619BC"/>
    <w:rsid w:val="005635A1"/>
    <w:rsid w:val="005643C4"/>
    <w:rsid w:val="00566638"/>
    <w:rsid w:val="0058259D"/>
    <w:rsid w:val="00590064"/>
    <w:rsid w:val="00590D74"/>
    <w:rsid w:val="00596279"/>
    <w:rsid w:val="005A151B"/>
    <w:rsid w:val="005A7BB7"/>
    <w:rsid w:val="005B47DC"/>
    <w:rsid w:val="005B693D"/>
    <w:rsid w:val="005C2EF8"/>
    <w:rsid w:val="005D4EAF"/>
    <w:rsid w:val="005E1F54"/>
    <w:rsid w:val="00602E4C"/>
    <w:rsid w:val="00616567"/>
    <w:rsid w:val="00622133"/>
    <w:rsid w:val="0062537F"/>
    <w:rsid w:val="006403A1"/>
    <w:rsid w:val="00646DD5"/>
    <w:rsid w:val="00653EE2"/>
    <w:rsid w:val="0065580A"/>
    <w:rsid w:val="00655C45"/>
    <w:rsid w:val="00664366"/>
    <w:rsid w:val="0067219A"/>
    <w:rsid w:val="0067693C"/>
    <w:rsid w:val="0069490D"/>
    <w:rsid w:val="006961C5"/>
    <w:rsid w:val="006A096C"/>
    <w:rsid w:val="006A3196"/>
    <w:rsid w:val="006B474E"/>
    <w:rsid w:val="006B5950"/>
    <w:rsid w:val="006C2A31"/>
    <w:rsid w:val="006C511A"/>
    <w:rsid w:val="006C6032"/>
    <w:rsid w:val="006D173B"/>
    <w:rsid w:val="006D6A91"/>
    <w:rsid w:val="006E57ED"/>
    <w:rsid w:val="006F248C"/>
    <w:rsid w:val="006F2D52"/>
    <w:rsid w:val="00704F81"/>
    <w:rsid w:val="00705480"/>
    <w:rsid w:val="0070564C"/>
    <w:rsid w:val="0070773D"/>
    <w:rsid w:val="00711060"/>
    <w:rsid w:val="00712180"/>
    <w:rsid w:val="007127F0"/>
    <w:rsid w:val="00722E2E"/>
    <w:rsid w:val="007463AE"/>
    <w:rsid w:val="007518C8"/>
    <w:rsid w:val="00751E09"/>
    <w:rsid w:val="0075454F"/>
    <w:rsid w:val="0076525E"/>
    <w:rsid w:val="007A12EE"/>
    <w:rsid w:val="007A1AC5"/>
    <w:rsid w:val="007A46DE"/>
    <w:rsid w:val="007A4EF5"/>
    <w:rsid w:val="007B1FB5"/>
    <w:rsid w:val="007B2AA5"/>
    <w:rsid w:val="007B50F2"/>
    <w:rsid w:val="007B76C1"/>
    <w:rsid w:val="007D0B8A"/>
    <w:rsid w:val="007D45C8"/>
    <w:rsid w:val="007E1690"/>
    <w:rsid w:val="007E3892"/>
    <w:rsid w:val="007E6441"/>
    <w:rsid w:val="007F78F0"/>
    <w:rsid w:val="0080575B"/>
    <w:rsid w:val="008261FD"/>
    <w:rsid w:val="008267CA"/>
    <w:rsid w:val="0083258D"/>
    <w:rsid w:val="008443BB"/>
    <w:rsid w:val="00844C8B"/>
    <w:rsid w:val="00853853"/>
    <w:rsid w:val="00865383"/>
    <w:rsid w:val="00882E3D"/>
    <w:rsid w:val="00892A4F"/>
    <w:rsid w:val="00895130"/>
    <w:rsid w:val="008A741D"/>
    <w:rsid w:val="008B5455"/>
    <w:rsid w:val="008C0508"/>
    <w:rsid w:val="008D22B0"/>
    <w:rsid w:val="008E5C63"/>
    <w:rsid w:val="008E656F"/>
    <w:rsid w:val="008F0CDE"/>
    <w:rsid w:val="008F1A60"/>
    <w:rsid w:val="008F5868"/>
    <w:rsid w:val="008F6C5F"/>
    <w:rsid w:val="009043AF"/>
    <w:rsid w:val="0093585D"/>
    <w:rsid w:val="0094010C"/>
    <w:rsid w:val="00941D1D"/>
    <w:rsid w:val="0095085D"/>
    <w:rsid w:val="00952953"/>
    <w:rsid w:val="00960EDE"/>
    <w:rsid w:val="00962EE9"/>
    <w:rsid w:val="00964ED5"/>
    <w:rsid w:val="00967B3F"/>
    <w:rsid w:val="0097652D"/>
    <w:rsid w:val="00977C25"/>
    <w:rsid w:val="00993975"/>
    <w:rsid w:val="00995687"/>
    <w:rsid w:val="009B56D4"/>
    <w:rsid w:val="009D0B32"/>
    <w:rsid w:val="009D2972"/>
    <w:rsid w:val="009D48CB"/>
    <w:rsid w:val="009D73A2"/>
    <w:rsid w:val="009E3575"/>
    <w:rsid w:val="00A01A3D"/>
    <w:rsid w:val="00A035A6"/>
    <w:rsid w:val="00A07E8B"/>
    <w:rsid w:val="00A12B34"/>
    <w:rsid w:val="00A17DCC"/>
    <w:rsid w:val="00A243D6"/>
    <w:rsid w:val="00A27D0D"/>
    <w:rsid w:val="00A33733"/>
    <w:rsid w:val="00A4263B"/>
    <w:rsid w:val="00A45D0E"/>
    <w:rsid w:val="00A55974"/>
    <w:rsid w:val="00A573F8"/>
    <w:rsid w:val="00A65A32"/>
    <w:rsid w:val="00A7166A"/>
    <w:rsid w:val="00A778E7"/>
    <w:rsid w:val="00A921FD"/>
    <w:rsid w:val="00A96349"/>
    <w:rsid w:val="00A974EF"/>
    <w:rsid w:val="00AB520F"/>
    <w:rsid w:val="00AC4596"/>
    <w:rsid w:val="00AD0084"/>
    <w:rsid w:val="00AE3A0B"/>
    <w:rsid w:val="00AE7684"/>
    <w:rsid w:val="00B03425"/>
    <w:rsid w:val="00B072E5"/>
    <w:rsid w:val="00B1084C"/>
    <w:rsid w:val="00B11B69"/>
    <w:rsid w:val="00B23654"/>
    <w:rsid w:val="00B2385D"/>
    <w:rsid w:val="00B30119"/>
    <w:rsid w:val="00B318AB"/>
    <w:rsid w:val="00B32205"/>
    <w:rsid w:val="00B4266B"/>
    <w:rsid w:val="00B4283C"/>
    <w:rsid w:val="00B43045"/>
    <w:rsid w:val="00B605EC"/>
    <w:rsid w:val="00B61FFA"/>
    <w:rsid w:val="00B65EE5"/>
    <w:rsid w:val="00B65FC3"/>
    <w:rsid w:val="00B73BA4"/>
    <w:rsid w:val="00B808F4"/>
    <w:rsid w:val="00B90CAA"/>
    <w:rsid w:val="00B915D0"/>
    <w:rsid w:val="00B9164F"/>
    <w:rsid w:val="00B92A8A"/>
    <w:rsid w:val="00B957B2"/>
    <w:rsid w:val="00BA144F"/>
    <w:rsid w:val="00BA2AC2"/>
    <w:rsid w:val="00BA2F50"/>
    <w:rsid w:val="00BB0440"/>
    <w:rsid w:val="00BB1FE5"/>
    <w:rsid w:val="00BB4483"/>
    <w:rsid w:val="00BC04F6"/>
    <w:rsid w:val="00BC61C3"/>
    <w:rsid w:val="00BC701C"/>
    <w:rsid w:val="00BD61CE"/>
    <w:rsid w:val="00BD6CDF"/>
    <w:rsid w:val="00BE2C90"/>
    <w:rsid w:val="00BE6070"/>
    <w:rsid w:val="00C22C32"/>
    <w:rsid w:val="00C247D2"/>
    <w:rsid w:val="00C412AF"/>
    <w:rsid w:val="00C41B1B"/>
    <w:rsid w:val="00C45ED3"/>
    <w:rsid w:val="00C517CA"/>
    <w:rsid w:val="00C56287"/>
    <w:rsid w:val="00C56352"/>
    <w:rsid w:val="00C66D3A"/>
    <w:rsid w:val="00C7136A"/>
    <w:rsid w:val="00C720FB"/>
    <w:rsid w:val="00C72A32"/>
    <w:rsid w:val="00C73A0D"/>
    <w:rsid w:val="00C8712E"/>
    <w:rsid w:val="00C876CB"/>
    <w:rsid w:val="00C915B6"/>
    <w:rsid w:val="00CA771C"/>
    <w:rsid w:val="00CB2CB5"/>
    <w:rsid w:val="00CB5FF4"/>
    <w:rsid w:val="00CB692F"/>
    <w:rsid w:val="00CC6D5D"/>
    <w:rsid w:val="00CC7A5E"/>
    <w:rsid w:val="00CD18DA"/>
    <w:rsid w:val="00CD2096"/>
    <w:rsid w:val="00CD6C8C"/>
    <w:rsid w:val="00CD7973"/>
    <w:rsid w:val="00CE1377"/>
    <w:rsid w:val="00CE185D"/>
    <w:rsid w:val="00D038CE"/>
    <w:rsid w:val="00D04C6D"/>
    <w:rsid w:val="00D07FFE"/>
    <w:rsid w:val="00D15A80"/>
    <w:rsid w:val="00D27E4E"/>
    <w:rsid w:val="00D30091"/>
    <w:rsid w:val="00D42AF6"/>
    <w:rsid w:val="00D51F03"/>
    <w:rsid w:val="00D52206"/>
    <w:rsid w:val="00D56C28"/>
    <w:rsid w:val="00D70EC6"/>
    <w:rsid w:val="00D71E95"/>
    <w:rsid w:val="00D9492C"/>
    <w:rsid w:val="00D95B19"/>
    <w:rsid w:val="00DA0DBA"/>
    <w:rsid w:val="00DA37C8"/>
    <w:rsid w:val="00DC6679"/>
    <w:rsid w:val="00DD1167"/>
    <w:rsid w:val="00DD3287"/>
    <w:rsid w:val="00DD3A6A"/>
    <w:rsid w:val="00DE5398"/>
    <w:rsid w:val="00DF516F"/>
    <w:rsid w:val="00DF78AE"/>
    <w:rsid w:val="00E012CB"/>
    <w:rsid w:val="00E25978"/>
    <w:rsid w:val="00E34EA9"/>
    <w:rsid w:val="00E37E20"/>
    <w:rsid w:val="00E45B61"/>
    <w:rsid w:val="00E54763"/>
    <w:rsid w:val="00E570EF"/>
    <w:rsid w:val="00E65B8B"/>
    <w:rsid w:val="00E6602D"/>
    <w:rsid w:val="00E705C0"/>
    <w:rsid w:val="00E82DA6"/>
    <w:rsid w:val="00E84DB1"/>
    <w:rsid w:val="00E9186C"/>
    <w:rsid w:val="00E97CE3"/>
    <w:rsid w:val="00EA410E"/>
    <w:rsid w:val="00EC0302"/>
    <w:rsid w:val="00EC0398"/>
    <w:rsid w:val="00EC2C2E"/>
    <w:rsid w:val="00ED53B4"/>
    <w:rsid w:val="00EE001E"/>
    <w:rsid w:val="00EE1146"/>
    <w:rsid w:val="00EE3ACA"/>
    <w:rsid w:val="00EE42F2"/>
    <w:rsid w:val="00EE7162"/>
    <w:rsid w:val="00F00FE4"/>
    <w:rsid w:val="00F0713C"/>
    <w:rsid w:val="00F118BA"/>
    <w:rsid w:val="00F124CA"/>
    <w:rsid w:val="00F174F2"/>
    <w:rsid w:val="00F225AB"/>
    <w:rsid w:val="00F228BB"/>
    <w:rsid w:val="00F265A6"/>
    <w:rsid w:val="00F309A9"/>
    <w:rsid w:val="00F35293"/>
    <w:rsid w:val="00F41F45"/>
    <w:rsid w:val="00F44C02"/>
    <w:rsid w:val="00F549EA"/>
    <w:rsid w:val="00F6382E"/>
    <w:rsid w:val="00F648BE"/>
    <w:rsid w:val="00F76A1D"/>
    <w:rsid w:val="00F82BE3"/>
    <w:rsid w:val="00F85770"/>
    <w:rsid w:val="00F91679"/>
    <w:rsid w:val="00F95D74"/>
    <w:rsid w:val="00FA0859"/>
    <w:rsid w:val="00FB7152"/>
    <w:rsid w:val="00FD05F9"/>
    <w:rsid w:val="00FD6D73"/>
    <w:rsid w:val="00FD7FE7"/>
    <w:rsid w:val="00FE13B4"/>
    <w:rsid w:val="00FE3CEB"/>
    <w:rsid w:val="00FE5FC2"/>
    <w:rsid w:val="00FE6EE8"/>
    <w:rsid w:val="00FF0708"/>
    <w:rsid w:val="00FF170F"/>
    <w:rsid w:val="00FF61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E7A8"/>
  <w15:chartTrackingRefBased/>
  <w15:docId w15:val="{2CDA51D4-BC4F-4744-8182-B2C3199A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42AF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7251"/>
    <w:pPr>
      <w:ind w:left="720"/>
      <w:contextualSpacing/>
    </w:pPr>
  </w:style>
  <w:style w:type="character" w:customStyle="1" w:styleId="author">
    <w:name w:val="author"/>
    <w:basedOn w:val="Absatz-Standardschriftart"/>
    <w:rsid w:val="00967B3F"/>
  </w:style>
  <w:style w:type="character" w:customStyle="1" w:styleId="pubyear">
    <w:name w:val="pubyear"/>
    <w:basedOn w:val="Absatz-Standardschriftart"/>
    <w:rsid w:val="00967B3F"/>
  </w:style>
  <w:style w:type="character" w:customStyle="1" w:styleId="articletitle">
    <w:name w:val="articletitle"/>
    <w:basedOn w:val="Absatz-Standardschriftart"/>
    <w:rsid w:val="00967B3F"/>
  </w:style>
  <w:style w:type="character" w:customStyle="1" w:styleId="vol">
    <w:name w:val="vol"/>
    <w:basedOn w:val="Absatz-Standardschriftart"/>
    <w:rsid w:val="00967B3F"/>
  </w:style>
  <w:style w:type="character" w:styleId="Hyperlink">
    <w:name w:val="Hyperlink"/>
    <w:basedOn w:val="Absatz-Standardschriftart"/>
    <w:uiPriority w:val="99"/>
    <w:unhideWhenUsed/>
    <w:rsid w:val="00967B3F"/>
    <w:rPr>
      <w:color w:val="0000FF"/>
      <w:u w:val="single"/>
    </w:rPr>
  </w:style>
  <w:style w:type="character" w:customStyle="1" w:styleId="citedissue">
    <w:name w:val="citedissue"/>
    <w:basedOn w:val="Absatz-Standardschriftart"/>
    <w:rsid w:val="00D9492C"/>
  </w:style>
  <w:style w:type="character" w:customStyle="1" w:styleId="pagefirst">
    <w:name w:val="pagefirst"/>
    <w:basedOn w:val="Absatz-Standardschriftart"/>
    <w:rsid w:val="00D9492C"/>
  </w:style>
  <w:style w:type="character" w:customStyle="1" w:styleId="pagelast">
    <w:name w:val="pagelast"/>
    <w:basedOn w:val="Absatz-Standardschriftart"/>
    <w:rsid w:val="00D9492C"/>
  </w:style>
  <w:style w:type="character" w:styleId="NichtaufgelsteErwhnung">
    <w:name w:val="Unresolved Mention"/>
    <w:basedOn w:val="Absatz-Standardschriftart"/>
    <w:uiPriority w:val="99"/>
    <w:semiHidden/>
    <w:unhideWhenUsed/>
    <w:rsid w:val="0067219A"/>
    <w:rPr>
      <w:color w:val="605E5C"/>
      <w:shd w:val="clear" w:color="auto" w:fill="E1DFDD"/>
    </w:rPr>
  </w:style>
  <w:style w:type="character" w:styleId="BesuchterLink">
    <w:name w:val="FollowedHyperlink"/>
    <w:basedOn w:val="Absatz-Standardschriftart"/>
    <w:uiPriority w:val="99"/>
    <w:semiHidden/>
    <w:unhideWhenUsed/>
    <w:rsid w:val="00275BC0"/>
    <w:rPr>
      <w:color w:val="954F72" w:themeColor="followedHyperlink"/>
      <w:u w:val="single"/>
    </w:rPr>
  </w:style>
  <w:style w:type="character" w:styleId="Hervorhebung">
    <w:name w:val="Emphasis"/>
    <w:basedOn w:val="Absatz-Standardschriftart"/>
    <w:uiPriority w:val="20"/>
    <w:qFormat/>
    <w:rsid w:val="00360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5407">
      <w:bodyDiv w:val="1"/>
      <w:marLeft w:val="0"/>
      <w:marRight w:val="0"/>
      <w:marTop w:val="0"/>
      <w:marBottom w:val="0"/>
      <w:divBdr>
        <w:top w:val="none" w:sz="0" w:space="0" w:color="auto"/>
        <w:left w:val="none" w:sz="0" w:space="0" w:color="auto"/>
        <w:bottom w:val="none" w:sz="0" w:space="0" w:color="auto"/>
        <w:right w:val="none" w:sz="0" w:space="0" w:color="auto"/>
      </w:divBdr>
      <w:divsChild>
        <w:div w:id="1890994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gupubs.onlinelibrary.wiley.com/doi/full/10.1029/2011JC007869" TargetMode="External"/><Relationship Id="rId18" Type="http://schemas.openxmlformats.org/officeDocument/2006/relationships/hyperlink" Target="https://agupubs.onlinelibrary.wiley.com/doi/full/10.1029/2011JC007869" TargetMode="External"/><Relationship Id="rId26" Type="http://schemas.openxmlformats.org/officeDocument/2006/relationships/hyperlink" Target="https://agupubs.onlinelibrary.wiley.com/doi/full/10.1029/2011JC007869" TargetMode="External"/><Relationship Id="rId39" Type="http://schemas.openxmlformats.org/officeDocument/2006/relationships/hyperlink" Target="https://www.researchgate.net/publication/341944175_Machine_learning_approaches_to_retrieve_pan-Arctic_melt_ponds_from_visible_satellite_imagery%20(2020" TargetMode="External"/><Relationship Id="rId21" Type="http://schemas.openxmlformats.org/officeDocument/2006/relationships/hyperlink" Target="https://agupubs.onlinelibrary.wiley.com/doi/full/10.1029/2011JC007869" TargetMode="External"/><Relationship Id="rId34" Type="http://schemas.openxmlformats.org/officeDocument/2006/relationships/hyperlink" Target="https://agupubs.onlinelibrary.wiley.com/doi/full/10.1029/2019JC015738" TargetMode="External"/><Relationship Id="rId42" Type="http://schemas.openxmlformats.org/officeDocument/2006/relationships/hyperlink" Target="https://tc.copernicus.org/articles/12/1307/2018/" TargetMode="External"/><Relationship Id="rId47" Type="http://schemas.openxmlformats.org/officeDocument/2006/relationships/hyperlink" Target="https://ieeexplore.ieee.org/abstract/document/7122229" TargetMode="External"/><Relationship Id="rId50" Type="http://schemas.openxmlformats.org/officeDocument/2006/relationships/hyperlink" Target="https://www.cv-foundation.org//openaccess/content_cvpr_2016_workshops/w19/papers/Kampffmeyer_Semantic_Segmentation_of_CVPR_2016_paper.pdf" TargetMode="External"/><Relationship Id="rId55" Type="http://schemas.openxmlformats.org/officeDocument/2006/relationships/hyperlink" Target="https://agupubs.onlinelibrary.wiley.com/doi/full/10.1029/2019JC015738" TargetMode="External"/><Relationship Id="rId63" Type="http://schemas.openxmlformats.org/officeDocument/2006/relationships/fontTable" Target="fontTable.xml"/><Relationship Id="rId7" Type="http://schemas.openxmlformats.org/officeDocument/2006/relationships/hyperlink" Target="https://agupubs.onlinelibrary.wiley.com/doi/full/10.1029/2011JC007869" TargetMode="External"/><Relationship Id="rId2" Type="http://schemas.openxmlformats.org/officeDocument/2006/relationships/styles" Target="styles.xml"/><Relationship Id="rId16" Type="http://schemas.openxmlformats.org/officeDocument/2006/relationships/hyperlink" Target="https://agupubs.onlinelibrary.wiley.com/doi/full/10.1029/2011JC007869" TargetMode="External"/><Relationship Id="rId20" Type="http://schemas.openxmlformats.org/officeDocument/2006/relationships/hyperlink" Target="https://agupubs.onlinelibrary.wiley.com/doi/full/10.1029/2011JC007869" TargetMode="External"/><Relationship Id="rId29" Type="http://schemas.openxmlformats.org/officeDocument/2006/relationships/hyperlink" Target="https://agupubs.onlinelibrary.wiley.com/doi/full/10.1029/2011JC007869" TargetMode="External"/><Relationship Id="rId41" Type="http://schemas.openxmlformats.org/officeDocument/2006/relationships/hyperlink" Target="https://tc.copernicus.org/articles/8/2163/2014/tc-8-2163-2014.pdf" TargetMode="External"/><Relationship Id="rId54" Type="http://schemas.openxmlformats.org/officeDocument/2006/relationships/hyperlink" Target="https://agupubs.onlinelibrary.wiley.com/doi/full/10.1029/2019JC015738" TargetMode="External"/><Relationship Id="rId62" Type="http://schemas.openxmlformats.org/officeDocument/2006/relationships/hyperlink" Target="http://hangzh.com/" TargetMode="External"/><Relationship Id="rId1" Type="http://schemas.openxmlformats.org/officeDocument/2006/relationships/numbering" Target="numbering.xml"/><Relationship Id="rId6" Type="http://schemas.openxmlformats.org/officeDocument/2006/relationships/hyperlink" Target="https://agupubs.onlinelibrary.wiley.com/doi/full/10.1029/2011JC007869" TargetMode="External"/><Relationship Id="rId11" Type="http://schemas.openxmlformats.org/officeDocument/2006/relationships/hyperlink" Target="https://agupubs.onlinelibrary.wiley.com/doi/full/10.1029/2011JC007869" TargetMode="External"/><Relationship Id="rId24" Type="http://schemas.openxmlformats.org/officeDocument/2006/relationships/hyperlink" Target="https://agupubs.onlinelibrary.wiley.com/doi/full/10.1029/2011JC007869" TargetMode="External"/><Relationship Id="rId32" Type="http://schemas.openxmlformats.org/officeDocument/2006/relationships/hyperlink" Target="https://www.researchgate.net/publication/341944175_Machine_learning_approaches_to_retrieve_pan-Arctic_melt_ponds_from_visible_satellite_imagery" TargetMode="External"/><Relationship Id="rId37" Type="http://schemas.openxmlformats.org/officeDocument/2006/relationships/hyperlink" Target="https://agupubs.onlinelibrary.wiley.com/doi/pdf/10.1029/2000JD900275" TargetMode="External"/><Relationship Id="rId40" Type="http://schemas.openxmlformats.org/officeDocument/2006/relationships/hyperlink" Target="https://zenodo.org/record/7548469" TargetMode="External"/><Relationship Id="rId45" Type="http://schemas.openxmlformats.org/officeDocument/2006/relationships/hyperlink" Target="https://tc.copernicus.org/articles/13/2421/2019/" TargetMode="External"/><Relationship Id="rId53" Type="http://schemas.openxmlformats.org/officeDocument/2006/relationships/hyperlink" Target="https://www.sciencedirect.com/science/article/pii/S0165232X09000032?casa_token=CYND2U8oJU0AAAAA:6uob_5DIJWHREBWz8ahxK8E66WT1tM6QzkleGjuZjCISKrkklNT6760zYytnieMroBIcTE9E_XUz" TargetMode="External"/><Relationship Id="rId58" Type="http://schemas.openxmlformats.org/officeDocument/2006/relationships/hyperlink" Target="https://doi.org/10.1029/98JC02034" TargetMode="External"/><Relationship Id="rId5" Type="http://schemas.openxmlformats.org/officeDocument/2006/relationships/hyperlink" Target="https://journalofbigdata.springeropen.com/counter/pdf/10.1186/s40537-019-0197-0.pdf" TargetMode="External"/><Relationship Id="rId15" Type="http://schemas.openxmlformats.org/officeDocument/2006/relationships/hyperlink" Target="https://agupubs.onlinelibrary.wiley.com/doi/full/10.1029/2011JC007869" TargetMode="External"/><Relationship Id="rId23" Type="http://schemas.openxmlformats.org/officeDocument/2006/relationships/hyperlink" Target="https://agupubs.onlinelibrary.wiley.com/doi/full/10.1029/2011JC007869" TargetMode="External"/><Relationship Id="rId28" Type="http://schemas.openxmlformats.org/officeDocument/2006/relationships/hyperlink" Target="https://agupubs.onlinelibrary.wiley.com/doi/full/10.1029/2011JC007869" TargetMode="External"/><Relationship Id="rId36" Type="http://schemas.openxmlformats.org/officeDocument/2006/relationships/hyperlink" Target="https://agupubs.onlinelibrary.wiley.com/doi/full/10.1002/2015JC011030" TargetMode="External"/><Relationship Id="rId49" Type="http://schemas.openxmlformats.org/officeDocument/2006/relationships/hyperlink" Target="https://www.nature.com/articles/s41597-022-01461-9.pdf" TargetMode="External"/><Relationship Id="rId57" Type="http://schemas.openxmlformats.org/officeDocument/2006/relationships/hyperlink" Target="https://doi.org/10.1029/2012JC008195" TargetMode="External"/><Relationship Id="rId61" Type="http://schemas.openxmlformats.org/officeDocument/2006/relationships/hyperlink" Target="https://arxiv.org/abs/1809.04184" TargetMode="External"/><Relationship Id="rId10" Type="http://schemas.openxmlformats.org/officeDocument/2006/relationships/hyperlink" Target="https://agupubs.onlinelibrary.wiley.com/doi/full/10.1029/2011JC007869" TargetMode="External"/><Relationship Id="rId19" Type="http://schemas.openxmlformats.org/officeDocument/2006/relationships/hyperlink" Target="https://agupubs.onlinelibrary.wiley.com/doi/full/10.1029/2011JC007869" TargetMode="External"/><Relationship Id="rId31"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4" Type="http://schemas.openxmlformats.org/officeDocument/2006/relationships/hyperlink" Target="https://www.mdpi.com/2077-1312/8/10/770" TargetMode="External"/><Relationship Id="rId52" Type="http://schemas.openxmlformats.org/officeDocument/2006/relationships/hyperlink" Target="https://ieeexplore.ieee.org/abstract/document/9443178" TargetMode="External"/><Relationship Id="rId60" Type="http://schemas.openxmlformats.org/officeDocument/2006/relationships/hyperlink" Target="https://doi.org/10.1029/2019JC015569" TargetMode="External"/><Relationship Id="rId4" Type="http://schemas.openxmlformats.org/officeDocument/2006/relationships/webSettings" Target="webSettings.xml"/><Relationship Id="rId9" Type="http://schemas.openxmlformats.org/officeDocument/2006/relationships/hyperlink" Target="https://agupubs.onlinelibrary.wiley.com/doi/full/10.1029/2011JC007869" TargetMode="External"/><Relationship Id="rId14" Type="http://schemas.openxmlformats.org/officeDocument/2006/relationships/hyperlink" Target="https://agupubs.onlinelibrary.wiley.com/doi/full/10.1029/2011JC007869" TargetMode="External"/><Relationship Id="rId22" Type="http://schemas.openxmlformats.org/officeDocument/2006/relationships/hyperlink" Target="https://agupubs.onlinelibrary.wiley.com/doi/full/10.1029/2011JC007869" TargetMode="External"/><Relationship Id="rId27" Type="http://schemas.openxmlformats.org/officeDocument/2006/relationships/hyperlink" Target="https://agupubs.onlinelibrary.wiley.com/doi/full/10.1029/2011JC007869" TargetMode="External"/><Relationship Id="rId30" Type="http://schemas.openxmlformats.org/officeDocument/2006/relationships/hyperlink" Target="https://agupubs.onlinelibrary.wiley.com/doi/full/10.1029/2011JC007869" TargetMode="External"/><Relationship Id="rId35"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43" Type="http://schemas.openxmlformats.org/officeDocument/2006/relationships/hyperlink" Target="https://www.researchgate.net/publication/272365874_Regional_melt-pond_fraction_and_albedo_of_thin_Arctic_first-year_drift_ice_in_late_summer" TargetMode="External"/><Relationship Id="rId48"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56" Type="http://schemas.openxmlformats.org/officeDocument/2006/relationships/hyperlink" Target="https://www.cambridge.org/core/journals/annals-of-glaciology/article/melt-pond-distribution-and-geometry-in-high-arctic-sea-ice-derived-from-aerial-investigations/8770BFD400443CB8704AE5B32D3577AE" TargetMode="External"/><Relationship Id="rId64" Type="http://schemas.openxmlformats.org/officeDocument/2006/relationships/theme" Target="theme/theme1.xml"/><Relationship Id="rId8" Type="http://schemas.openxmlformats.org/officeDocument/2006/relationships/hyperlink" Target="https://agupubs.onlinelibrary.wiley.com/doi/full/10.1029/2011JC007869" TargetMode="External"/><Relationship Id="rId51" Type="http://schemas.openxmlformats.org/officeDocument/2006/relationships/hyperlink" Target="https://arxiv.org/abs/1412.6980" TargetMode="External"/><Relationship Id="rId3" Type="http://schemas.openxmlformats.org/officeDocument/2006/relationships/settings" Target="settings.xml"/><Relationship Id="rId12" Type="http://schemas.openxmlformats.org/officeDocument/2006/relationships/hyperlink" Target="https://agupubs.onlinelibrary.wiley.com/doi/full/10.1029/2011JC007869" TargetMode="External"/><Relationship Id="rId17" Type="http://schemas.openxmlformats.org/officeDocument/2006/relationships/hyperlink" Target="https://agupubs.onlinelibrary.wiley.com/doi/full/10.1029/2011JC007869" TargetMode="External"/><Relationship Id="rId25" Type="http://schemas.openxmlformats.org/officeDocument/2006/relationships/hyperlink" Target="https://agupubs.onlinelibrary.wiley.com/doi/full/10.1029/2011JC007869" TargetMode="External"/><Relationship Id="rId33" Type="http://schemas.openxmlformats.org/officeDocument/2006/relationships/hyperlink" Target="https://agupubs.onlinelibrary.wiley.com/doi/epdf/10.1029/2022GL101493" TargetMode="External"/><Relationship Id="rId38" Type="http://schemas.openxmlformats.org/officeDocument/2006/relationships/hyperlink" Target="https://agupubs.onlinelibrary.wiley.com/doi/epdf/10.1029/2022GL101493" TargetMode="External"/><Relationship Id="rId46" Type="http://schemas.openxmlformats.org/officeDocument/2006/relationships/hyperlink" Target="https://ieeexplore.ieee.org/abstract/document/9443178" TargetMode="External"/><Relationship Id="rId59" Type="http://schemas.openxmlformats.org/officeDocument/2006/relationships/hyperlink" Target="https://doi.org/10.1038/s43247-022-00498-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7287</Words>
  <Characters>45909</Characters>
  <Application>Microsoft Office Word</Application>
  <DocSecurity>0</DocSecurity>
  <Lines>382</Lines>
  <Paragraphs>106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236</cp:revision>
  <dcterms:created xsi:type="dcterms:W3CDTF">2023-06-02T08:37:00Z</dcterms:created>
  <dcterms:modified xsi:type="dcterms:W3CDTF">2023-06-14T18:07:00Z</dcterms:modified>
</cp:coreProperties>
</file>