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1E" w:rsidRPr="001266E6" w:rsidRDefault="001266E6">
      <w:pPr>
        <w:rPr>
          <w:b/>
        </w:rPr>
      </w:pPr>
      <w:r w:rsidRPr="001266E6">
        <w:rPr>
          <w:b/>
        </w:rPr>
        <w:t>Outcomes Educational Inference</w:t>
      </w:r>
    </w:p>
    <w:p w:rsidR="001266E6" w:rsidRDefault="001266E6">
      <w:pPr>
        <w:rPr>
          <w:b/>
        </w:rPr>
      </w:pPr>
      <w:r w:rsidRPr="001266E6">
        <w:rPr>
          <w:b/>
        </w:rPr>
        <w:t>Experiment 1</w:t>
      </w:r>
    </w:p>
    <w:p w:rsidR="001266E6" w:rsidRDefault="001266E6">
      <w:pPr>
        <w:rPr>
          <w:i/>
        </w:rPr>
      </w:pPr>
      <w:r>
        <w:rPr>
          <w:i/>
        </w:rPr>
        <w:t>Congruency</w:t>
      </w:r>
    </w:p>
    <w:p w:rsidR="001266E6" w:rsidRPr="004B6137" w:rsidRDefault="001266E6" w:rsidP="001266E6">
      <w:pPr>
        <w:pStyle w:val="Lijstalinea"/>
        <w:numPr>
          <w:ilvl w:val="0"/>
          <w:numId w:val="2"/>
        </w:numPr>
        <w:rPr>
          <w:i/>
        </w:rPr>
      </w:pPr>
      <w:r>
        <w:t>Main effect of congruency on associati</w:t>
      </w:r>
      <w:r w:rsidR="004B6137">
        <w:t xml:space="preserve">ve memory, </w:t>
      </w:r>
      <w:proofErr w:type="spellStart"/>
      <w:r w:rsidR="004B6137">
        <w:t>picrec</w:t>
      </w:r>
      <w:proofErr w:type="spellEnd"/>
      <w:r w:rsidR="004B6137">
        <w:t xml:space="preserve"> and </w:t>
      </w:r>
      <w:proofErr w:type="spellStart"/>
      <w:r w:rsidR="004B6137">
        <w:t>picrec_conf</w:t>
      </w:r>
      <w:proofErr w:type="spellEnd"/>
      <w:r w:rsidR="004B6137">
        <w:t>.</w:t>
      </w:r>
    </w:p>
    <w:p w:rsidR="004B6137" w:rsidRPr="004B6137" w:rsidRDefault="004B6137" w:rsidP="001266E6">
      <w:pPr>
        <w:pStyle w:val="Lijstalinea"/>
        <w:numPr>
          <w:ilvl w:val="0"/>
          <w:numId w:val="2"/>
        </w:numPr>
        <w:rPr>
          <w:i/>
        </w:rPr>
      </w:pPr>
      <w:proofErr w:type="spellStart"/>
      <w:r>
        <w:t>Picrec</w:t>
      </w:r>
      <w:proofErr w:type="spellEnd"/>
      <w:r>
        <w:t xml:space="preserve"> congruent is not significantly different from chan</w:t>
      </w:r>
      <w:r w:rsidR="00AD3389">
        <w:t>c</w:t>
      </w:r>
      <w:r>
        <w:t>e so cannot be analyze.</w:t>
      </w:r>
    </w:p>
    <w:p w:rsidR="004B6137" w:rsidRPr="004B6137" w:rsidRDefault="004B6137" w:rsidP="001266E6">
      <w:pPr>
        <w:pStyle w:val="Lijstalinea"/>
        <w:numPr>
          <w:ilvl w:val="0"/>
          <w:numId w:val="2"/>
        </w:numPr>
        <w:rPr>
          <w:i/>
        </w:rPr>
      </w:pPr>
      <w:r>
        <w:t>No effects of curiosity on item recognition, main effect of congruency in associative memory</w:t>
      </w:r>
      <w:r w:rsidR="00C45BE9">
        <w:t xml:space="preserve"> (but that’s due to the main effect on associative memory)</w:t>
      </w:r>
      <w:r>
        <w:t>.</w:t>
      </w:r>
    </w:p>
    <w:p w:rsidR="004B6137" w:rsidRPr="004B6137" w:rsidRDefault="004B6137" w:rsidP="001266E6">
      <w:pPr>
        <w:pStyle w:val="Lijstalinea"/>
        <w:numPr>
          <w:ilvl w:val="0"/>
          <w:numId w:val="2"/>
        </w:numPr>
        <w:rPr>
          <w:i/>
        </w:rPr>
      </w:pPr>
      <w:r>
        <w:t>Main effect of reactivation for item memory.</w:t>
      </w:r>
    </w:p>
    <w:p w:rsidR="004B6137" w:rsidRPr="001266E6" w:rsidRDefault="004B6137" w:rsidP="001266E6">
      <w:pPr>
        <w:pStyle w:val="Lijstalinea"/>
        <w:numPr>
          <w:ilvl w:val="0"/>
          <w:numId w:val="2"/>
        </w:numPr>
        <w:rPr>
          <w:i/>
        </w:rPr>
      </w:pPr>
      <w:r>
        <w:t>Main effects of congruency and reactivation on associative memory.</w:t>
      </w:r>
    </w:p>
    <w:p w:rsidR="001266E6" w:rsidRDefault="001266E6">
      <w:pPr>
        <w:rPr>
          <w:i/>
        </w:rPr>
      </w:pPr>
      <w:r>
        <w:rPr>
          <w:i/>
        </w:rPr>
        <w:t>Timing</w:t>
      </w:r>
    </w:p>
    <w:p w:rsidR="001266E6" w:rsidRDefault="001266E6" w:rsidP="001266E6">
      <w:pPr>
        <w:pStyle w:val="Lijstalinea"/>
        <w:numPr>
          <w:ilvl w:val="0"/>
          <w:numId w:val="1"/>
        </w:numPr>
      </w:pPr>
      <w:r>
        <w:t xml:space="preserve">No effects on any memory task. </w:t>
      </w:r>
    </w:p>
    <w:p w:rsidR="001266E6" w:rsidRDefault="001266E6" w:rsidP="001266E6">
      <w:pPr>
        <w:pStyle w:val="Lijstalinea"/>
        <w:numPr>
          <w:ilvl w:val="0"/>
          <w:numId w:val="1"/>
        </w:numPr>
      </w:pPr>
      <w:r>
        <w:t xml:space="preserve">Main effect of timing and timing x curiosity effect on item recognition: in timing condition 1 (first A </w:t>
      </w:r>
      <w:proofErr w:type="gramStart"/>
      <w:r>
        <w:t>then</w:t>
      </w:r>
      <w:proofErr w:type="gramEnd"/>
      <w:r>
        <w:t xml:space="preserve"> C) people are overall more curious but only in timing condition 2 this has an effect on memory (higher curiosity = higher memory).</w:t>
      </w:r>
    </w:p>
    <w:p w:rsidR="001266E6" w:rsidRDefault="001266E6" w:rsidP="001266E6">
      <w:pPr>
        <w:pStyle w:val="Lijstalinea"/>
        <w:numPr>
          <w:ilvl w:val="0"/>
          <w:numId w:val="1"/>
        </w:numPr>
      </w:pPr>
      <w:r>
        <w:t>No effects on associative memory and reactivation scores (just main effect of reactivation, which is logical).</w:t>
      </w:r>
    </w:p>
    <w:p w:rsidR="001266E6" w:rsidRDefault="001266E6" w:rsidP="001266E6">
      <w:r w:rsidRPr="001266E6">
        <w:rPr>
          <w:noProof/>
        </w:rPr>
        <w:drawing>
          <wp:inline distT="0" distB="0" distL="0" distR="0" wp14:anchorId="005DFFA3" wp14:editId="6A79EEB7">
            <wp:extent cx="3333750" cy="2671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7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E6" w:rsidRDefault="001266E6" w:rsidP="001266E6"/>
    <w:p w:rsidR="0031171B" w:rsidRDefault="0031171B" w:rsidP="001266E6"/>
    <w:p w:rsidR="0031171B" w:rsidRDefault="0031171B" w:rsidP="001266E6"/>
    <w:p w:rsidR="0031171B" w:rsidRDefault="0031171B" w:rsidP="001266E6"/>
    <w:p w:rsidR="0031171B" w:rsidRDefault="0031171B" w:rsidP="001266E6"/>
    <w:p w:rsidR="0031171B" w:rsidRDefault="0031171B" w:rsidP="001266E6">
      <w:pPr>
        <w:rPr>
          <w:b/>
        </w:rPr>
      </w:pPr>
      <w:r>
        <w:rPr>
          <w:b/>
        </w:rPr>
        <w:lastRenderedPageBreak/>
        <w:t xml:space="preserve">Experiment </w:t>
      </w:r>
      <w:bookmarkStart w:id="0" w:name="_GoBack"/>
      <w:bookmarkEnd w:id="0"/>
      <w:r>
        <w:rPr>
          <w:b/>
        </w:rPr>
        <w:t>2</w:t>
      </w:r>
    </w:p>
    <w:p w:rsidR="00AD3389" w:rsidRDefault="00AD3389" w:rsidP="00AD3389">
      <w:pPr>
        <w:rPr>
          <w:i/>
        </w:rPr>
      </w:pPr>
      <w:r>
        <w:rPr>
          <w:i/>
        </w:rPr>
        <w:t>Congruency</w:t>
      </w:r>
    </w:p>
    <w:p w:rsidR="00AD3389" w:rsidRPr="004B6137" w:rsidRDefault="00AD3389" w:rsidP="00AD3389">
      <w:pPr>
        <w:pStyle w:val="Lijstalinea"/>
        <w:numPr>
          <w:ilvl w:val="0"/>
          <w:numId w:val="2"/>
        </w:numPr>
        <w:rPr>
          <w:i/>
        </w:rPr>
      </w:pPr>
      <w:r>
        <w:t xml:space="preserve">Main effect of congruency on item recognition, associative memory, </w:t>
      </w:r>
      <w:proofErr w:type="spellStart"/>
      <w:r>
        <w:t>picrec</w:t>
      </w:r>
      <w:proofErr w:type="spellEnd"/>
      <w:r>
        <w:t xml:space="preserve"> and </w:t>
      </w:r>
      <w:proofErr w:type="spellStart"/>
      <w:r>
        <w:t>picrec_RT</w:t>
      </w:r>
      <w:proofErr w:type="spellEnd"/>
      <w:r>
        <w:t>.</w:t>
      </w:r>
    </w:p>
    <w:p w:rsidR="00AD3389" w:rsidRPr="004B6137" w:rsidRDefault="00AD3389" w:rsidP="00AD3389">
      <w:pPr>
        <w:pStyle w:val="Lijstalinea"/>
        <w:numPr>
          <w:ilvl w:val="0"/>
          <w:numId w:val="2"/>
        </w:numPr>
        <w:rPr>
          <w:i/>
        </w:rPr>
      </w:pPr>
      <w:proofErr w:type="spellStart"/>
      <w:r>
        <w:t>Picrec</w:t>
      </w:r>
      <w:proofErr w:type="spellEnd"/>
      <w:r>
        <w:t xml:space="preserve"> congruent is significantly different from chance</w:t>
      </w:r>
      <w:r w:rsidR="001E6B3F">
        <w:t xml:space="preserve"> now</w:t>
      </w:r>
    </w:p>
    <w:p w:rsidR="00AD3389" w:rsidRPr="00AD3389" w:rsidRDefault="00AD3389" w:rsidP="00AD3389">
      <w:pPr>
        <w:pStyle w:val="Lijstalinea"/>
        <w:numPr>
          <w:ilvl w:val="0"/>
          <w:numId w:val="2"/>
        </w:numPr>
        <w:rPr>
          <w:i/>
        </w:rPr>
      </w:pPr>
      <w:r>
        <w:t>Main effects of congruency and metamemory on item recognition and associative memory</w:t>
      </w:r>
    </w:p>
    <w:p w:rsidR="0031171B" w:rsidRPr="006613A9" w:rsidRDefault="00AD3389" w:rsidP="001266E6">
      <w:pPr>
        <w:pStyle w:val="Lijstalinea"/>
        <w:numPr>
          <w:ilvl w:val="0"/>
          <w:numId w:val="2"/>
        </w:numPr>
        <w:rPr>
          <w:i/>
        </w:rPr>
      </w:pPr>
      <w:r>
        <w:t xml:space="preserve">Main effect of congruency, but not of reactivation on </w:t>
      </w:r>
      <w:r w:rsidR="00B366A6">
        <w:t>item recognition, main effects for both on associative memory.</w:t>
      </w:r>
    </w:p>
    <w:p w:rsidR="006613A9" w:rsidRPr="006613A9" w:rsidRDefault="006613A9" w:rsidP="006613A9">
      <w:pPr>
        <w:rPr>
          <w:i/>
        </w:rPr>
      </w:pPr>
      <w:r w:rsidRPr="006613A9">
        <w:rPr>
          <w:i/>
          <w:noProof/>
        </w:rPr>
        <w:drawing>
          <wp:inline distT="0" distB="0" distL="0" distR="0" wp14:anchorId="56A3088B" wp14:editId="50809982">
            <wp:extent cx="4591050" cy="3678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</w:p>
    <w:p w:rsidR="0031171B" w:rsidRDefault="0031171B" w:rsidP="001266E6">
      <w:pPr>
        <w:rPr>
          <w:b/>
        </w:rPr>
      </w:pPr>
      <w:proofErr w:type="spellStart"/>
      <w:r>
        <w:rPr>
          <w:b/>
        </w:rPr>
        <w:lastRenderedPageBreak/>
        <w:t>Vragen</w:t>
      </w:r>
      <w:proofErr w:type="spellEnd"/>
    </w:p>
    <w:p w:rsidR="0031171B" w:rsidRPr="0031171B" w:rsidRDefault="0031171B" w:rsidP="0031171B">
      <w:pPr>
        <w:pStyle w:val="Lijstalinea"/>
        <w:numPr>
          <w:ilvl w:val="0"/>
          <w:numId w:val="1"/>
        </w:numPr>
        <w:rPr>
          <w:b/>
          <w:lang w:val="nl-NL"/>
        </w:rPr>
      </w:pPr>
      <w:r w:rsidRPr="0031171B">
        <w:rPr>
          <w:lang w:val="nl-NL"/>
        </w:rPr>
        <w:t xml:space="preserve">FA, </w:t>
      </w:r>
      <w:proofErr w:type="spellStart"/>
      <w:r w:rsidRPr="0031171B">
        <w:rPr>
          <w:lang w:val="nl-NL"/>
        </w:rPr>
        <w:t>conf</w:t>
      </w:r>
      <w:proofErr w:type="spellEnd"/>
      <w:r w:rsidRPr="0031171B">
        <w:rPr>
          <w:lang w:val="nl-NL"/>
        </w:rPr>
        <w:t xml:space="preserve"> en RT (bijna) significant in veel g</w:t>
      </w:r>
      <w:r>
        <w:rPr>
          <w:lang w:val="nl-NL"/>
        </w:rPr>
        <w:t>evallen, noemen?</w:t>
      </w:r>
      <w:r w:rsidR="00576C67">
        <w:rPr>
          <w:lang w:val="nl-NL"/>
        </w:rPr>
        <w:t xml:space="preserve"> Nee</w:t>
      </w:r>
    </w:p>
    <w:p w:rsidR="0031171B" w:rsidRPr="009829EB" w:rsidRDefault="0031171B" w:rsidP="0031171B">
      <w:pPr>
        <w:pStyle w:val="Lijstalinea"/>
        <w:numPr>
          <w:ilvl w:val="0"/>
          <w:numId w:val="1"/>
        </w:numPr>
        <w:rPr>
          <w:b/>
          <w:lang w:val="nl-NL"/>
        </w:rPr>
      </w:pPr>
      <w:proofErr w:type="spellStart"/>
      <w:r>
        <w:rPr>
          <w:lang w:val="nl-NL"/>
        </w:rPr>
        <w:t>Picrec</w:t>
      </w:r>
      <w:proofErr w:type="spellEnd"/>
      <w:r>
        <w:rPr>
          <w:lang w:val="nl-NL"/>
        </w:rPr>
        <w:t xml:space="preserve"> significant verschillende van </w:t>
      </w:r>
      <w:proofErr w:type="spellStart"/>
      <w:r>
        <w:rPr>
          <w:lang w:val="nl-NL"/>
        </w:rPr>
        <w:t>ceiling</w:t>
      </w:r>
      <w:proofErr w:type="spellEnd"/>
      <w:r>
        <w:rPr>
          <w:lang w:val="nl-NL"/>
        </w:rPr>
        <w:t xml:space="preserve"> in experiment 2, ook relatie met metamemory en </w:t>
      </w:r>
      <w:proofErr w:type="spellStart"/>
      <w:r>
        <w:rPr>
          <w:lang w:val="nl-NL"/>
        </w:rPr>
        <w:t>reactivation</w:t>
      </w:r>
      <w:proofErr w:type="spellEnd"/>
      <w:r>
        <w:rPr>
          <w:lang w:val="nl-NL"/>
        </w:rPr>
        <w:t xml:space="preserve"> berekenen?</w:t>
      </w:r>
      <w:r w:rsidR="00576C67">
        <w:rPr>
          <w:lang w:val="nl-NL"/>
        </w:rPr>
        <w:t xml:space="preserve"> Nee</w:t>
      </w:r>
    </w:p>
    <w:p w:rsidR="009829EB" w:rsidRPr="009829EB" w:rsidRDefault="009829EB" w:rsidP="0031171B">
      <w:pPr>
        <w:pStyle w:val="Lijstalinea"/>
        <w:numPr>
          <w:ilvl w:val="0"/>
          <w:numId w:val="1"/>
        </w:numPr>
        <w:rPr>
          <w:b/>
          <w:lang w:val="nl-NL"/>
        </w:rPr>
      </w:pPr>
      <w:r w:rsidRPr="009829EB">
        <w:rPr>
          <w:lang w:val="nl-NL"/>
        </w:rPr>
        <w:t xml:space="preserve">Geen </w:t>
      </w:r>
      <w:proofErr w:type="spellStart"/>
      <w:r w:rsidRPr="009829EB">
        <w:rPr>
          <w:lang w:val="nl-NL"/>
        </w:rPr>
        <w:t>main</w:t>
      </w:r>
      <w:proofErr w:type="spellEnd"/>
      <w:r w:rsidRPr="009829EB">
        <w:rPr>
          <w:lang w:val="nl-NL"/>
        </w:rPr>
        <w:t xml:space="preserve"> effect of </w:t>
      </w:r>
      <w:proofErr w:type="spellStart"/>
      <w:r w:rsidRPr="009829EB">
        <w:rPr>
          <w:lang w:val="nl-NL"/>
        </w:rPr>
        <w:t>reactivation</w:t>
      </w:r>
      <w:proofErr w:type="spellEnd"/>
      <w:r w:rsidRPr="009829EB">
        <w:rPr>
          <w:lang w:val="nl-NL"/>
        </w:rPr>
        <w:t xml:space="preserve"> voor item </w:t>
      </w:r>
      <w:proofErr w:type="spellStart"/>
      <w:r w:rsidRPr="009829EB">
        <w:rPr>
          <w:lang w:val="nl-NL"/>
        </w:rPr>
        <w:t>rec</w:t>
      </w:r>
      <w:proofErr w:type="spellEnd"/>
      <w:r w:rsidRPr="009829EB">
        <w:rPr>
          <w:lang w:val="nl-NL"/>
        </w:rPr>
        <w:t xml:space="preserve"> in </w:t>
      </w:r>
      <w:proofErr w:type="spellStart"/>
      <w:r w:rsidRPr="009829EB">
        <w:rPr>
          <w:lang w:val="nl-NL"/>
        </w:rPr>
        <w:t>exp</w:t>
      </w:r>
      <w:proofErr w:type="spellEnd"/>
      <w:r w:rsidRPr="009829EB">
        <w:rPr>
          <w:lang w:val="nl-NL"/>
        </w:rPr>
        <w:t xml:space="preserve">. 2, wel in 1, terwijl geheugen andersom is. </w:t>
      </w:r>
      <w:r>
        <w:rPr>
          <w:lang w:val="nl-NL"/>
        </w:rPr>
        <w:t>Verklaring?</w:t>
      </w:r>
      <w:r w:rsidR="00576C67">
        <w:rPr>
          <w:lang w:val="nl-NL"/>
        </w:rPr>
        <w:t xml:space="preserve"> Niet echt, gewoon noemen.</w:t>
      </w:r>
    </w:p>
    <w:p w:rsidR="00B366A6" w:rsidRPr="00B366A6" w:rsidRDefault="00B366A6" w:rsidP="0031171B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Aantallen trials nu heel laag, vooral in met 3 en reac2 en 3 (vaak gemiddelde van niet meer dan 4). Zo laten of toch combineren?</w:t>
      </w:r>
      <w:r w:rsidR="00576C67">
        <w:rPr>
          <w:lang w:val="nl-NL"/>
        </w:rPr>
        <w:t xml:space="preserve"> Voetnoot met combinatie.</w:t>
      </w:r>
    </w:p>
    <w:p w:rsidR="00B366A6" w:rsidRPr="0031171B" w:rsidRDefault="00B366A6" w:rsidP="0031171B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Correlatie tussen metamemory en </w:t>
      </w:r>
      <w:proofErr w:type="spellStart"/>
      <w:r>
        <w:rPr>
          <w:lang w:val="nl-NL"/>
        </w:rPr>
        <w:t>reactivatie</w:t>
      </w:r>
      <w:proofErr w:type="spellEnd"/>
      <w:r>
        <w:rPr>
          <w:lang w:val="nl-NL"/>
        </w:rPr>
        <w:t>? Zegt dat nog wat extra?</w:t>
      </w:r>
      <w:r w:rsidR="00576C67">
        <w:rPr>
          <w:lang w:val="nl-NL"/>
        </w:rPr>
        <w:t xml:space="preserve"> Weet ik nog niet.</w:t>
      </w:r>
    </w:p>
    <w:p w:rsidR="0031171B" w:rsidRPr="0031171B" w:rsidRDefault="0031171B" w:rsidP="001266E6">
      <w:pPr>
        <w:rPr>
          <w:b/>
          <w:lang w:val="nl-NL"/>
        </w:rPr>
      </w:pPr>
    </w:p>
    <w:p w:rsidR="0031171B" w:rsidRPr="0031171B" w:rsidRDefault="0031171B" w:rsidP="001266E6">
      <w:pPr>
        <w:rPr>
          <w:b/>
          <w:lang w:val="nl-NL"/>
        </w:rPr>
      </w:pPr>
    </w:p>
    <w:p w:rsidR="0031171B" w:rsidRPr="0031171B" w:rsidRDefault="0031171B" w:rsidP="001266E6">
      <w:pPr>
        <w:rPr>
          <w:b/>
          <w:lang w:val="nl-NL"/>
        </w:rPr>
      </w:pPr>
    </w:p>
    <w:p w:rsidR="0031171B" w:rsidRPr="0031171B" w:rsidRDefault="0031171B" w:rsidP="001266E6">
      <w:pPr>
        <w:rPr>
          <w:b/>
          <w:lang w:val="nl-NL"/>
        </w:rPr>
      </w:pPr>
    </w:p>
    <w:sectPr w:rsidR="0031171B" w:rsidRPr="0031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211"/>
    <w:multiLevelType w:val="hybridMultilevel"/>
    <w:tmpl w:val="62D03C8A"/>
    <w:lvl w:ilvl="0" w:tplc="48D2FF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7D29"/>
    <w:multiLevelType w:val="hybridMultilevel"/>
    <w:tmpl w:val="7B78147E"/>
    <w:lvl w:ilvl="0" w:tplc="562C6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E6"/>
    <w:rsid w:val="000A4E6D"/>
    <w:rsid w:val="001266E6"/>
    <w:rsid w:val="001E6B3F"/>
    <w:rsid w:val="0031171B"/>
    <w:rsid w:val="004B6137"/>
    <w:rsid w:val="00576C67"/>
    <w:rsid w:val="005935A5"/>
    <w:rsid w:val="005A4E81"/>
    <w:rsid w:val="006613A9"/>
    <w:rsid w:val="007A3414"/>
    <w:rsid w:val="008A5C1E"/>
    <w:rsid w:val="009829EB"/>
    <w:rsid w:val="00AD3389"/>
    <w:rsid w:val="00B366A6"/>
    <w:rsid w:val="00C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A43A"/>
  <w15:docId w15:val="{1C8DC7D7-99DB-4FBD-A228-789F7720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266E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2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6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Kesteren, M.T.R. van</dc:creator>
  <cp:lastModifiedBy>Marlieke van Kesteren</cp:lastModifiedBy>
  <cp:revision>10</cp:revision>
  <dcterms:created xsi:type="dcterms:W3CDTF">2017-07-17T14:28:00Z</dcterms:created>
  <dcterms:modified xsi:type="dcterms:W3CDTF">2017-08-10T14:00:00Z</dcterms:modified>
</cp:coreProperties>
</file>