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E2865" w:rsidRDefault="00AE3894" w:rsidP="00B747EB">
      <w:pPr>
        <w:spacing w:beforeLines="150" w:before="360" w:afterLines="150" w:after="360"/>
        <w:jc w:val="center"/>
        <w:rPr>
          <w:rFonts w:ascii="微软雅黑" w:eastAsia="微软雅黑" w:hAnsi="微软雅黑" w:cs="微软雅黑"/>
          <w:b/>
          <w:bCs/>
          <w:sz w:val="36"/>
          <w:szCs w:val="36"/>
        </w:rPr>
      </w:pPr>
      <w:r>
        <w:rPr>
          <w:rFonts w:ascii="微软雅黑" w:eastAsia="微软雅黑" w:hAnsi="微软雅黑" w:cs="微软雅黑" w:hint="eastAsia"/>
          <w:b/>
          <w:bCs/>
          <w:sz w:val="36"/>
          <w:szCs w:val="36"/>
        </w:rPr>
        <w:t>SAM</w:t>
      </w:r>
      <w:r w:rsidR="00EF4674">
        <w:rPr>
          <w:rFonts w:ascii="微软雅黑" w:eastAsia="微软雅黑" w:hAnsi="微软雅黑" w:cs="微软雅黑" w:hint="eastAsia"/>
          <w:b/>
          <w:bCs/>
          <w:sz w:val="36"/>
          <w:szCs w:val="36"/>
        </w:rPr>
        <w:t>敏捷课程开发</w:t>
      </w:r>
    </w:p>
    <w:p w:rsidR="00E77EE3" w:rsidRPr="00E77EE3" w:rsidRDefault="00E77EE3" w:rsidP="00B747EB">
      <w:pPr>
        <w:spacing w:beforeLines="150" w:before="360" w:afterLines="150" w:after="360"/>
        <w:jc w:val="center"/>
        <w:rPr>
          <w:rFonts w:ascii="微软雅黑" w:eastAsia="微软雅黑" w:hAnsi="微软雅黑"/>
          <w:b/>
          <w:bCs/>
          <w:szCs w:val="28"/>
        </w:rPr>
      </w:pPr>
      <w:r w:rsidRPr="00E77EE3">
        <w:rPr>
          <w:rFonts w:ascii="微软雅黑" w:eastAsia="微软雅黑" w:hAnsi="微软雅黑" w:cs="微软雅黑" w:hint="eastAsia"/>
          <w:b/>
          <w:bCs/>
          <w:sz w:val="24"/>
          <w:szCs w:val="36"/>
        </w:rPr>
        <w:t>——美国SAM敏捷迭代模型在</w:t>
      </w:r>
      <w:r w:rsidR="005C5B5B">
        <w:rPr>
          <w:rFonts w:ascii="微软雅黑" w:eastAsia="微软雅黑" w:hAnsi="微软雅黑" w:cs="微软雅黑" w:hint="eastAsia"/>
          <w:b/>
          <w:bCs/>
          <w:sz w:val="24"/>
          <w:szCs w:val="36"/>
        </w:rPr>
        <w:t>企业</w:t>
      </w:r>
      <w:r w:rsidRPr="00E77EE3">
        <w:rPr>
          <w:rFonts w:ascii="微软雅黑" w:eastAsia="微软雅黑" w:hAnsi="微软雅黑" w:cs="微软雅黑" w:hint="eastAsia"/>
          <w:b/>
          <w:bCs/>
          <w:sz w:val="24"/>
          <w:szCs w:val="36"/>
        </w:rPr>
        <w:t>教学设计中的应用</w:t>
      </w:r>
    </w:p>
    <w:p w:rsidR="00E52939" w:rsidRPr="002D3D0B" w:rsidRDefault="00E52939" w:rsidP="00E52939">
      <w:pPr>
        <w:spacing w:line="560" w:lineRule="exact"/>
        <w:rPr>
          <w:rFonts w:ascii="微软雅黑" w:eastAsia="微软雅黑" w:hAnsi="微软雅黑"/>
          <w:b/>
          <w:bCs/>
          <w:sz w:val="24"/>
          <w:szCs w:val="24"/>
        </w:rPr>
      </w:pPr>
      <w:r>
        <w:rPr>
          <w:rFonts w:ascii="微软雅黑" w:eastAsia="微软雅黑" w:hAnsi="微软雅黑" w:cs="微软雅黑" w:hint="eastAsia"/>
          <w:b/>
          <w:bCs/>
          <w:sz w:val="24"/>
          <w:szCs w:val="24"/>
        </w:rPr>
        <w:t>【课程背景】</w:t>
      </w:r>
    </w:p>
    <w:p w:rsidR="00AB5F82" w:rsidRDefault="001D76EA" w:rsidP="001D76EA">
      <w:pPr>
        <w:widowControl/>
        <w:spacing w:line="500" w:lineRule="exact"/>
        <w:ind w:firstLineChars="175" w:firstLine="420"/>
        <w:jc w:val="left"/>
        <w:rPr>
          <w:rStyle w:val="yahei"/>
          <w:rFonts w:ascii="微软雅黑" w:eastAsia="微软雅黑" w:hAnsi="微软雅黑"/>
          <w:sz w:val="24"/>
        </w:rPr>
      </w:pPr>
      <w:r w:rsidRPr="001D76EA">
        <w:rPr>
          <w:rStyle w:val="yahei"/>
          <w:rFonts w:ascii="微软雅黑" w:eastAsia="微软雅黑" w:hAnsi="微软雅黑" w:hint="eastAsia"/>
          <w:sz w:val="24"/>
        </w:rPr>
        <w:t>随着中国企业对于人力资源发展的不断投入和培训从业者在课程开发领域的不断钻研，很多一流国内企业的课程开发已经快速经过了“从无到有”的过程，向“从有到优”进发。这次的进发有两个趋势，一类是业务课程的精品化</w:t>
      </w:r>
      <w:r w:rsidR="00017D50">
        <w:rPr>
          <w:rStyle w:val="yahei"/>
          <w:rFonts w:ascii="微软雅黑" w:eastAsia="微软雅黑" w:hAnsi="微软雅黑" w:hint="eastAsia"/>
          <w:sz w:val="24"/>
        </w:rPr>
        <w:t>，往“小而准”发展，紧贴业务痛点，即时响应，所以微课程</w:t>
      </w:r>
      <w:r w:rsidRPr="001D76EA">
        <w:rPr>
          <w:rStyle w:val="yahei"/>
          <w:rFonts w:ascii="微软雅黑" w:eastAsia="微软雅黑" w:hAnsi="微软雅黑" w:hint="eastAsia"/>
          <w:sz w:val="24"/>
        </w:rPr>
        <w:t>的理念深入人心，迅速被培训从业者接受，在国内快速推广应用；而另一类课程则属于公司培训体系中的常规管理课程和技能课程，它的精品化路线则是需要往“全而实”的方向发展，在保证课程理论结构完整性的基础上，提升内容的本土化和实效化水平，从形式上更符合互联网时</w:t>
      </w:r>
      <w:r w:rsidR="00AB5F82">
        <w:rPr>
          <w:rStyle w:val="yahei"/>
          <w:rFonts w:ascii="微软雅黑" w:eastAsia="微软雅黑" w:hAnsi="微软雅黑" w:hint="eastAsia"/>
          <w:sz w:val="24"/>
        </w:rPr>
        <w:t>代学员的心理体验特征，从效果上确保技能的即时反馈和现场</w:t>
      </w:r>
      <w:r w:rsidR="00017D50">
        <w:rPr>
          <w:rStyle w:val="yahei"/>
          <w:rFonts w:ascii="微软雅黑" w:eastAsia="微软雅黑" w:hAnsi="微软雅黑" w:hint="eastAsia"/>
          <w:sz w:val="24"/>
        </w:rPr>
        <w:t>转化，这些企业期望和需求都呼唤着教学设计理念跟随互联网时代的脚步同步前进。</w:t>
      </w:r>
    </w:p>
    <w:p w:rsidR="001D76EA" w:rsidRPr="001D76EA" w:rsidRDefault="001D76EA" w:rsidP="001D76EA">
      <w:pPr>
        <w:widowControl/>
        <w:spacing w:line="500" w:lineRule="exact"/>
        <w:ind w:firstLineChars="175" w:firstLine="420"/>
        <w:jc w:val="left"/>
        <w:rPr>
          <w:rStyle w:val="yahei"/>
          <w:rFonts w:ascii="微软雅黑" w:eastAsia="微软雅黑" w:hAnsi="微软雅黑"/>
          <w:sz w:val="24"/>
        </w:rPr>
      </w:pPr>
      <w:r w:rsidRPr="001D76EA">
        <w:rPr>
          <w:rFonts w:ascii="微软雅黑" w:eastAsia="微软雅黑" w:hAnsi="微软雅黑" w:hint="eastAsia"/>
          <w:noProof/>
          <w:sz w:val="24"/>
        </w:rPr>
        <w:drawing>
          <wp:anchor distT="0" distB="0" distL="114300" distR="114300" simplePos="0" relativeHeight="251659264" behindDoc="0" locked="0" layoutInCell="1" allowOverlap="1">
            <wp:simplePos x="0" y="0"/>
            <wp:positionH relativeFrom="column">
              <wp:posOffset>33020</wp:posOffset>
            </wp:positionH>
            <wp:positionV relativeFrom="paragraph">
              <wp:posOffset>169545</wp:posOffset>
            </wp:positionV>
            <wp:extent cx="1543050" cy="2190750"/>
            <wp:effectExtent l="0" t="0" r="0" b="0"/>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a:ext>
                      </a:extLst>
                    </a:blip>
                    <a:srcRect/>
                    <a:stretch>
                      <a:fillRect/>
                    </a:stretch>
                  </pic:blipFill>
                  <pic:spPr bwMode="auto">
                    <a:xfrm>
                      <a:off x="0" y="0"/>
                      <a:ext cx="1543050" cy="21907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D76EA">
        <w:rPr>
          <w:rStyle w:val="yahei"/>
          <w:rFonts w:ascii="微软雅黑" w:eastAsia="微软雅黑" w:hAnsi="微软雅黑" w:hint="eastAsia"/>
          <w:sz w:val="24"/>
        </w:rPr>
        <w:t>20世纪是课程开发往学科化发展的重要年代，行为主义、认知主义、建构主义的逐步演进和交融发展为企业培训课程开发提供了良好的理论指引和技术支持。而到了21世纪初，随着心理学界对人脑的运作原理的更多探知和对仿真技术的深度应用，培训课程开发更展现出了高度的情景化、行为化和个性化的特征。让学员“绕过知识”实现技能快速上身，成为培训课程开发专业人士努力的新方向。</w:t>
      </w:r>
    </w:p>
    <w:p w:rsidR="001D76EA" w:rsidRPr="001D76EA" w:rsidRDefault="001D76EA" w:rsidP="001D76EA">
      <w:pPr>
        <w:widowControl/>
        <w:spacing w:line="500" w:lineRule="exact"/>
        <w:jc w:val="left"/>
        <w:rPr>
          <w:rStyle w:val="yahei"/>
          <w:rFonts w:ascii="微软雅黑" w:eastAsia="微软雅黑" w:hAnsi="微软雅黑"/>
          <w:sz w:val="24"/>
        </w:rPr>
      </w:pPr>
      <w:r w:rsidRPr="001D76EA">
        <w:rPr>
          <w:rStyle w:val="yahei"/>
          <w:rFonts w:ascii="微软雅黑" w:eastAsia="微软雅黑" w:hAnsi="微软雅黑"/>
          <w:sz w:val="24"/>
        </w:rPr>
        <w:t xml:space="preserve">Mr. Michael </w:t>
      </w:r>
      <w:proofErr w:type="gramStart"/>
      <w:r w:rsidRPr="001D76EA">
        <w:rPr>
          <w:rStyle w:val="yahei"/>
          <w:rFonts w:ascii="微软雅黑" w:eastAsia="微软雅黑" w:hAnsi="微软雅黑"/>
          <w:sz w:val="24"/>
        </w:rPr>
        <w:t>W .</w:t>
      </w:r>
      <w:proofErr w:type="gramEnd"/>
      <w:r w:rsidRPr="001D76EA">
        <w:rPr>
          <w:rStyle w:val="yahei"/>
          <w:rFonts w:ascii="微软雅黑" w:eastAsia="微软雅黑" w:hAnsi="微软雅黑"/>
          <w:sz w:val="24"/>
        </w:rPr>
        <w:t xml:space="preserve"> Allen</w:t>
      </w:r>
      <w:r w:rsidRPr="001D76EA">
        <w:rPr>
          <w:rStyle w:val="yahei"/>
          <w:rFonts w:ascii="微软雅黑" w:eastAsia="微软雅黑" w:hAnsi="微软雅黑" w:hint="eastAsia"/>
          <w:sz w:val="24"/>
        </w:rPr>
        <w:t>，美国艾伦互动教学公司CEO，俄亥俄大学教育心理学博士，曾获得了2011年美国培训和发展协会（ASTD)</w:t>
      </w:r>
      <w:proofErr w:type="gramStart"/>
      <w:r w:rsidRPr="001D76EA">
        <w:rPr>
          <w:rStyle w:val="yahei"/>
          <w:rFonts w:ascii="微软雅黑" w:eastAsia="微软雅黑" w:hAnsi="微软雅黑" w:hint="eastAsia"/>
          <w:sz w:val="24"/>
        </w:rPr>
        <w:t>职场学习</w:t>
      </w:r>
      <w:proofErr w:type="gramEnd"/>
      <w:r w:rsidRPr="001D76EA">
        <w:rPr>
          <w:rStyle w:val="yahei"/>
          <w:rFonts w:ascii="微软雅黑" w:eastAsia="微软雅黑" w:hAnsi="微软雅黑" w:hint="eastAsia"/>
          <w:sz w:val="24"/>
        </w:rPr>
        <w:t>和表现杰出贡献奖，已成为课程开发新技术领域的领军人物，他和</w:t>
      </w:r>
      <w:r w:rsidRPr="001D76EA">
        <w:rPr>
          <w:rStyle w:val="yahei"/>
          <w:rFonts w:ascii="微软雅黑" w:eastAsia="微软雅黑" w:hAnsi="微软雅黑"/>
          <w:sz w:val="24"/>
        </w:rPr>
        <w:t>Dr. Richard Sites</w:t>
      </w:r>
      <w:r w:rsidRPr="001D76EA">
        <w:rPr>
          <w:rStyle w:val="yahei"/>
          <w:rFonts w:ascii="微软雅黑" w:eastAsia="微软雅黑" w:hAnsi="微软雅黑" w:hint="eastAsia"/>
          <w:sz w:val="24"/>
        </w:rPr>
        <w:t>共同撰写的《SAM课程设计与开发》及配套《实践手册》，已在中国翻译出版。理查</w:t>
      </w:r>
      <w:r w:rsidRPr="001D76EA">
        <w:rPr>
          <w:rStyle w:val="yahei"/>
          <w:rFonts w:ascii="微软雅黑" w:eastAsia="微软雅黑" w:hAnsi="微软雅黑" w:hint="eastAsia"/>
          <w:sz w:val="24"/>
        </w:rPr>
        <w:lastRenderedPageBreak/>
        <w:t>德·塞兹博士在2015年中国培训杂志年会上的主题演讲受到了现场与会者的高度关注。他们所研究的SAM课程开发理念突破了过往ADDIE</w:t>
      </w:r>
      <w:r w:rsidR="004D1615">
        <w:rPr>
          <w:rStyle w:val="yahei"/>
          <w:rFonts w:ascii="微软雅黑" w:eastAsia="微软雅黑" w:hAnsi="微软雅黑" w:hint="eastAsia"/>
          <w:sz w:val="24"/>
        </w:rPr>
        <w:t>的很多桎梏，让课程开发在简单、实效和快速上拓展出</w:t>
      </w:r>
      <w:r w:rsidRPr="001D76EA">
        <w:rPr>
          <w:rStyle w:val="yahei"/>
          <w:rFonts w:ascii="微软雅黑" w:eastAsia="微软雅黑" w:hAnsi="微软雅黑" w:hint="eastAsia"/>
          <w:sz w:val="24"/>
        </w:rPr>
        <w:t>了更多的空间。</w:t>
      </w:r>
    </w:p>
    <w:p w:rsidR="001D76EA" w:rsidRPr="001D76EA" w:rsidRDefault="0012695A" w:rsidP="001D76EA">
      <w:pPr>
        <w:widowControl/>
        <w:spacing w:line="500" w:lineRule="exact"/>
        <w:ind w:firstLineChars="175" w:firstLine="420"/>
        <w:jc w:val="left"/>
        <w:rPr>
          <w:rStyle w:val="yahei"/>
          <w:rFonts w:ascii="微软雅黑" w:eastAsia="微软雅黑" w:hAnsi="微软雅黑"/>
          <w:sz w:val="24"/>
        </w:rPr>
      </w:pPr>
      <w:r>
        <w:rPr>
          <w:rStyle w:val="yahei"/>
          <w:rFonts w:ascii="微软雅黑" w:eastAsia="微软雅黑" w:hAnsi="微软雅黑" w:hint="eastAsia"/>
          <w:sz w:val="24"/>
        </w:rPr>
        <w:t>《敏捷课程开发</w:t>
      </w:r>
      <w:r w:rsidR="009F3316">
        <w:rPr>
          <w:rStyle w:val="yahei"/>
          <w:rFonts w:ascii="微软雅黑" w:eastAsia="微软雅黑" w:hAnsi="微软雅黑" w:hint="eastAsia"/>
          <w:sz w:val="24"/>
        </w:rPr>
        <w:t>——美国SAM敏捷迭代模型在</w:t>
      </w:r>
      <w:r>
        <w:rPr>
          <w:rStyle w:val="yahei"/>
          <w:rFonts w:ascii="微软雅黑" w:eastAsia="微软雅黑" w:hAnsi="微软雅黑" w:hint="eastAsia"/>
          <w:sz w:val="24"/>
        </w:rPr>
        <w:t>企业</w:t>
      </w:r>
      <w:r w:rsidR="009F3316">
        <w:rPr>
          <w:rStyle w:val="yahei"/>
          <w:rFonts w:ascii="微软雅黑" w:eastAsia="微软雅黑" w:hAnsi="微软雅黑" w:hint="eastAsia"/>
          <w:sz w:val="24"/>
        </w:rPr>
        <w:t>教学设计中的应用</w:t>
      </w:r>
      <w:r w:rsidR="001D76EA" w:rsidRPr="001D76EA">
        <w:rPr>
          <w:rStyle w:val="yahei"/>
          <w:rFonts w:ascii="微软雅黑" w:eastAsia="微软雅黑" w:hAnsi="微软雅黑" w:hint="eastAsia"/>
          <w:sz w:val="24"/>
        </w:rPr>
        <w:t>》</w:t>
      </w:r>
      <w:r w:rsidR="009F3316">
        <w:rPr>
          <w:rStyle w:val="yahei"/>
          <w:rFonts w:ascii="微软雅黑" w:eastAsia="微软雅黑" w:hAnsi="微软雅黑" w:hint="eastAsia"/>
          <w:sz w:val="24"/>
        </w:rPr>
        <w:t>这门课</w:t>
      </w:r>
      <w:r w:rsidR="001D76EA" w:rsidRPr="001D76EA">
        <w:rPr>
          <w:rStyle w:val="yahei"/>
          <w:rFonts w:ascii="微软雅黑" w:eastAsia="微软雅黑" w:hAnsi="微软雅黑" w:hint="eastAsia"/>
          <w:sz w:val="24"/>
        </w:rPr>
        <w:t>将在传递先进的SAM课程开发理念的基础上，结合大量企业课程</w:t>
      </w:r>
      <w:r w:rsidR="003E4EDC">
        <w:rPr>
          <w:rStyle w:val="yahei"/>
          <w:rFonts w:ascii="微软雅黑" w:eastAsia="微软雅黑" w:hAnsi="微软雅黑" w:hint="eastAsia"/>
          <w:sz w:val="24"/>
        </w:rPr>
        <w:t>开发的实景案例，全面促进企业培训专业人员的课程开发能力和现场教学设计</w:t>
      </w:r>
      <w:r w:rsidR="009F3316">
        <w:rPr>
          <w:rStyle w:val="yahei"/>
          <w:rFonts w:ascii="微软雅黑" w:eastAsia="微软雅黑" w:hAnsi="微软雅黑" w:hint="eastAsia"/>
          <w:sz w:val="24"/>
        </w:rPr>
        <w:t>能力</w:t>
      </w:r>
      <w:r w:rsidR="003E4EDC">
        <w:rPr>
          <w:rStyle w:val="yahei"/>
          <w:rFonts w:ascii="微软雅黑" w:eastAsia="微软雅黑" w:hAnsi="微软雅黑" w:hint="eastAsia"/>
          <w:sz w:val="24"/>
        </w:rPr>
        <w:t>的提升</w:t>
      </w:r>
      <w:r w:rsidR="001D76EA" w:rsidRPr="001D76EA">
        <w:rPr>
          <w:rStyle w:val="yahei"/>
          <w:rFonts w:ascii="微软雅黑" w:eastAsia="微软雅黑" w:hAnsi="微软雅黑" w:hint="eastAsia"/>
          <w:sz w:val="24"/>
        </w:rPr>
        <w:t>，用精品化的课程</w:t>
      </w:r>
      <w:r w:rsidR="009F3316">
        <w:rPr>
          <w:rStyle w:val="yahei"/>
          <w:rFonts w:ascii="微软雅黑" w:eastAsia="微软雅黑" w:hAnsi="微软雅黑" w:hint="eastAsia"/>
          <w:sz w:val="24"/>
        </w:rPr>
        <w:t>内容和多元化的教学手段，</w:t>
      </w:r>
      <w:r w:rsidR="001D76EA" w:rsidRPr="001D76EA">
        <w:rPr>
          <w:rStyle w:val="yahei"/>
          <w:rFonts w:ascii="微软雅黑" w:eastAsia="微软雅黑" w:hAnsi="微软雅黑" w:hint="eastAsia"/>
          <w:sz w:val="24"/>
        </w:rPr>
        <w:t>保障企业培训课程质量</w:t>
      </w:r>
      <w:r w:rsidR="009F3316">
        <w:rPr>
          <w:rStyle w:val="yahei"/>
          <w:rFonts w:ascii="微软雅黑" w:eastAsia="微软雅黑" w:hAnsi="微软雅黑" w:hint="eastAsia"/>
          <w:sz w:val="24"/>
        </w:rPr>
        <w:t>、</w:t>
      </w:r>
      <w:r w:rsidR="001D76EA" w:rsidRPr="001D76EA">
        <w:rPr>
          <w:rStyle w:val="yahei"/>
          <w:rFonts w:ascii="微软雅黑" w:eastAsia="微软雅黑" w:hAnsi="微软雅黑" w:hint="eastAsia"/>
          <w:sz w:val="24"/>
        </w:rPr>
        <w:t>培训效果</w:t>
      </w:r>
      <w:r w:rsidR="009F3316">
        <w:rPr>
          <w:rStyle w:val="yahei"/>
          <w:rFonts w:ascii="微软雅黑" w:eastAsia="微软雅黑" w:hAnsi="微软雅黑" w:hint="eastAsia"/>
          <w:sz w:val="24"/>
        </w:rPr>
        <w:t>和学员的体验</w:t>
      </w:r>
      <w:r w:rsidR="003E4EDC">
        <w:rPr>
          <w:rStyle w:val="yahei"/>
          <w:rFonts w:ascii="微软雅黑" w:eastAsia="微软雅黑" w:hAnsi="微软雅黑" w:hint="eastAsia"/>
          <w:sz w:val="24"/>
        </w:rPr>
        <w:t>，让学员更享受在</w:t>
      </w:r>
      <w:r w:rsidR="001D76EA" w:rsidRPr="001D76EA">
        <w:rPr>
          <w:rStyle w:val="yahei"/>
          <w:rFonts w:ascii="微软雅黑" w:eastAsia="微软雅黑" w:hAnsi="微软雅黑" w:hint="eastAsia"/>
          <w:sz w:val="24"/>
        </w:rPr>
        <w:t>内</w:t>
      </w:r>
      <w:proofErr w:type="gramStart"/>
      <w:r w:rsidR="001D76EA" w:rsidRPr="001D76EA">
        <w:rPr>
          <w:rStyle w:val="yahei"/>
          <w:rFonts w:ascii="微软雅黑" w:eastAsia="微软雅黑" w:hAnsi="微软雅黑" w:hint="eastAsia"/>
          <w:sz w:val="24"/>
        </w:rPr>
        <w:t>训</w:t>
      </w:r>
      <w:proofErr w:type="gramEnd"/>
      <w:r w:rsidR="001D76EA" w:rsidRPr="001D76EA">
        <w:rPr>
          <w:rStyle w:val="yahei"/>
          <w:rFonts w:ascii="微软雅黑" w:eastAsia="微软雅黑" w:hAnsi="微软雅黑" w:hint="eastAsia"/>
          <w:sz w:val="24"/>
        </w:rPr>
        <w:t>课堂</w:t>
      </w:r>
      <w:r w:rsidR="003E4EDC">
        <w:rPr>
          <w:rStyle w:val="yahei"/>
          <w:rFonts w:ascii="微软雅黑" w:eastAsia="微软雅黑" w:hAnsi="微软雅黑" w:hint="eastAsia"/>
          <w:sz w:val="24"/>
        </w:rPr>
        <w:t>的改变</w:t>
      </w:r>
      <w:r w:rsidR="001D76EA" w:rsidRPr="001D76EA">
        <w:rPr>
          <w:rStyle w:val="yahei"/>
          <w:rFonts w:ascii="微软雅黑" w:eastAsia="微软雅黑" w:hAnsi="微软雅黑" w:hint="eastAsia"/>
          <w:sz w:val="24"/>
        </w:rPr>
        <w:t>。</w:t>
      </w:r>
    </w:p>
    <w:p w:rsidR="001D76EA" w:rsidRPr="001D76EA" w:rsidRDefault="001D76EA" w:rsidP="001D76EA">
      <w:pPr>
        <w:widowControl/>
        <w:spacing w:line="500" w:lineRule="exact"/>
        <w:ind w:firstLineChars="175" w:firstLine="420"/>
        <w:jc w:val="left"/>
        <w:rPr>
          <w:rStyle w:val="yahei"/>
          <w:rFonts w:ascii="微软雅黑" w:eastAsia="微软雅黑" w:hAnsi="微软雅黑"/>
          <w:sz w:val="24"/>
        </w:rPr>
      </w:pPr>
      <w:r w:rsidRPr="001D76EA">
        <w:rPr>
          <w:rStyle w:val="yahei"/>
          <w:rFonts w:ascii="微软雅黑" w:eastAsia="微软雅黑" w:hAnsi="微软雅黑" w:hint="eastAsia"/>
          <w:sz w:val="24"/>
        </w:rPr>
        <w:t xml:space="preserve">课程开发升级的标志：贴近客户、贴近情景、贴近行为   </w:t>
      </w:r>
    </w:p>
    <w:p w:rsidR="001D76EA" w:rsidRPr="001D76EA" w:rsidRDefault="001D76EA" w:rsidP="001D76EA">
      <w:pPr>
        <w:widowControl/>
        <w:spacing w:line="500" w:lineRule="exact"/>
        <w:ind w:firstLineChars="1175" w:firstLine="2820"/>
        <w:jc w:val="left"/>
        <w:rPr>
          <w:rStyle w:val="yahei"/>
          <w:rFonts w:ascii="微软雅黑" w:eastAsia="微软雅黑" w:hAnsi="微软雅黑"/>
          <w:sz w:val="24"/>
        </w:rPr>
      </w:pPr>
      <w:r w:rsidRPr="001D76EA">
        <w:rPr>
          <w:rStyle w:val="yahei"/>
          <w:rFonts w:ascii="微软雅黑" w:eastAsia="微软雅黑" w:hAnsi="微软雅黑" w:hint="eastAsia"/>
          <w:sz w:val="24"/>
        </w:rPr>
        <w:t>典型任务、典型情景、典型挑战</w:t>
      </w:r>
    </w:p>
    <w:p w:rsidR="001D76EA" w:rsidRPr="001D76EA" w:rsidRDefault="004D1615" w:rsidP="001D76EA">
      <w:pPr>
        <w:widowControl/>
        <w:spacing w:line="500" w:lineRule="exact"/>
        <w:ind w:firstLineChars="1175" w:firstLine="2820"/>
        <w:jc w:val="left"/>
        <w:rPr>
          <w:rStyle w:val="aa"/>
          <w:rFonts w:ascii="微软雅黑" w:eastAsia="微软雅黑" w:hAnsi="微软雅黑"/>
          <w:b w:val="0"/>
          <w:bCs w:val="0"/>
          <w:sz w:val="24"/>
        </w:rPr>
      </w:pPr>
      <w:r w:rsidRPr="003E0039">
        <w:rPr>
          <w:rFonts w:ascii="华文细黑" w:eastAsia="华文细黑" w:hAnsi="华文细黑"/>
          <w:noProof/>
          <w:sz w:val="24"/>
          <w:szCs w:val="24"/>
        </w:rPr>
        <w:drawing>
          <wp:anchor distT="0" distB="0" distL="114300" distR="114300" simplePos="0" relativeHeight="251660288" behindDoc="0" locked="0" layoutInCell="1" allowOverlap="1" wp14:anchorId="1B8CCFC0" wp14:editId="040AAC61">
            <wp:simplePos x="0" y="0"/>
            <wp:positionH relativeFrom="margin">
              <wp:posOffset>114300</wp:posOffset>
            </wp:positionH>
            <wp:positionV relativeFrom="paragraph">
              <wp:posOffset>443865</wp:posOffset>
            </wp:positionV>
            <wp:extent cx="5105400" cy="1733550"/>
            <wp:effectExtent l="0" t="0" r="0" b="0"/>
            <wp:wrapSquare wrapText="bothSides"/>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extLst>
                        <a:ext uri="{28A0092B-C50C-407E-A947-70E740481C1C}">
                          <a14:useLocalDpi xmlns:a14="http://schemas.microsoft.com/office/drawing/2010/main"/>
                        </a:ext>
                      </a:extLst>
                    </a:blip>
                    <a:srcRect/>
                    <a:stretch>
                      <a:fillRect/>
                    </a:stretch>
                  </pic:blipFill>
                  <pic:spPr bwMode="auto">
                    <a:xfrm>
                      <a:off x="0" y="0"/>
                      <a:ext cx="5105400" cy="17335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D76EA" w:rsidRPr="001D76EA">
        <w:rPr>
          <w:rStyle w:val="yahei"/>
          <w:rFonts w:ascii="微软雅黑" w:eastAsia="微软雅黑" w:hAnsi="微软雅黑" w:hint="eastAsia"/>
          <w:sz w:val="24"/>
        </w:rPr>
        <w:t>优化讲授、鼓励参与、强化反馈</w:t>
      </w:r>
      <w:r>
        <w:rPr>
          <w:rStyle w:val="yahei"/>
          <w:rFonts w:ascii="微软雅黑" w:eastAsia="微软雅黑" w:hAnsi="微软雅黑" w:hint="eastAsia"/>
          <w:sz w:val="24"/>
        </w:rPr>
        <w:t>(</w:t>
      </w:r>
    </w:p>
    <w:p w:rsidR="004D1615" w:rsidRPr="004D1615" w:rsidRDefault="004D1615" w:rsidP="004D1615">
      <w:pPr>
        <w:spacing w:line="560" w:lineRule="exact"/>
        <w:jc w:val="center"/>
        <w:rPr>
          <w:rFonts w:ascii="微软雅黑" w:eastAsia="微软雅黑" w:hAnsi="微软雅黑" w:cs="微软雅黑"/>
          <w:color w:val="000000"/>
          <w:sz w:val="24"/>
          <w:szCs w:val="24"/>
        </w:rPr>
      </w:pPr>
      <w:r>
        <w:rPr>
          <w:rFonts w:ascii="微软雅黑" w:eastAsia="微软雅黑" w:hAnsi="微软雅黑" w:cs="微软雅黑"/>
          <w:color w:val="000000"/>
          <w:sz w:val="24"/>
          <w:szCs w:val="24"/>
        </w:rPr>
        <w:t>SAM</w:t>
      </w:r>
      <w:r w:rsidR="003E4EDC">
        <w:rPr>
          <w:rFonts w:ascii="微软雅黑" w:eastAsia="微软雅黑" w:hAnsi="微软雅黑" w:cs="微软雅黑"/>
          <w:color w:val="000000"/>
          <w:sz w:val="24"/>
          <w:szCs w:val="24"/>
        </w:rPr>
        <w:t>课程开发模型</w:t>
      </w:r>
      <w:r>
        <w:rPr>
          <w:rFonts w:ascii="微软雅黑" w:eastAsia="微软雅黑" w:hAnsi="微软雅黑" w:cs="微软雅黑"/>
          <w:color w:val="000000"/>
          <w:sz w:val="24"/>
          <w:szCs w:val="24"/>
        </w:rPr>
        <w:t xml:space="preserve"> (SAM-Successive Approximation Model)</w:t>
      </w:r>
    </w:p>
    <w:p w:rsidR="001D76EA" w:rsidRDefault="001D76EA" w:rsidP="004D1615">
      <w:pPr>
        <w:spacing w:line="560" w:lineRule="exact"/>
        <w:jc w:val="left"/>
        <w:rPr>
          <w:rFonts w:ascii="微软雅黑" w:eastAsia="微软雅黑" w:hAnsi="微软雅黑"/>
          <w:color w:val="000000"/>
          <w:sz w:val="24"/>
          <w:szCs w:val="24"/>
        </w:rPr>
      </w:pPr>
    </w:p>
    <w:p w:rsidR="008E2865" w:rsidRPr="002D3D0B" w:rsidRDefault="008E2865" w:rsidP="002106B9">
      <w:pPr>
        <w:spacing w:line="560" w:lineRule="exact"/>
        <w:rPr>
          <w:rFonts w:ascii="微软雅黑" w:eastAsia="微软雅黑" w:hAnsi="微软雅黑"/>
          <w:b/>
          <w:bCs/>
          <w:sz w:val="24"/>
          <w:szCs w:val="24"/>
        </w:rPr>
      </w:pPr>
      <w:r>
        <w:rPr>
          <w:rFonts w:ascii="微软雅黑" w:eastAsia="微软雅黑" w:hAnsi="微软雅黑" w:cs="微软雅黑" w:hint="eastAsia"/>
          <w:b/>
          <w:bCs/>
          <w:sz w:val="24"/>
          <w:szCs w:val="24"/>
        </w:rPr>
        <w:t>【课程收益】</w:t>
      </w:r>
    </w:p>
    <w:p w:rsidR="003E4EDC" w:rsidRDefault="003E4EDC" w:rsidP="001D76EA">
      <w:pPr>
        <w:spacing w:line="560" w:lineRule="exact"/>
        <w:rPr>
          <w:rFonts w:ascii="微软雅黑" w:eastAsia="微软雅黑" w:hAnsi="微软雅黑" w:cs="微软雅黑"/>
          <w:sz w:val="24"/>
          <w:szCs w:val="24"/>
        </w:rPr>
      </w:pPr>
      <w:r>
        <w:rPr>
          <w:rFonts w:ascii="微软雅黑" w:eastAsia="微软雅黑" w:hAnsi="微软雅黑" w:cs="微软雅黑"/>
          <w:sz w:val="24"/>
          <w:szCs w:val="24"/>
        </w:rPr>
        <w:t>（</w:t>
      </w:r>
      <w:r>
        <w:rPr>
          <w:rFonts w:ascii="微软雅黑" w:eastAsia="微软雅黑" w:hAnsi="微软雅黑" w:cs="微软雅黑" w:hint="eastAsia"/>
          <w:sz w:val="24"/>
          <w:szCs w:val="24"/>
        </w:rPr>
        <w:t>1</w:t>
      </w:r>
      <w:r>
        <w:rPr>
          <w:rFonts w:ascii="微软雅黑" w:eastAsia="微软雅黑" w:hAnsi="微软雅黑" w:cs="微软雅黑"/>
          <w:sz w:val="24"/>
          <w:szCs w:val="24"/>
        </w:rPr>
        <w:t>）</w:t>
      </w:r>
      <w:r w:rsidR="001D76EA" w:rsidRPr="001D76EA">
        <w:rPr>
          <w:rFonts w:ascii="微软雅黑" w:eastAsia="微软雅黑" w:hAnsi="微软雅黑" w:cs="微软雅黑" w:hint="eastAsia"/>
          <w:sz w:val="24"/>
          <w:szCs w:val="24"/>
        </w:rPr>
        <w:t>了解</w:t>
      </w:r>
      <w:r w:rsidR="001D76EA" w:rsidRPr="001D76EA">
        <w:rPr>
          <w:rFonts w:ascii="微软雅黑" w:eastAsia="微软雅黑" w:hAnsi="微软雅黑" w:cs="微软雅黑"/>
          <w:sz w:val="24"/>
          <w:szCs w:val="24"/>
        </w:rPr>
        <w:t>SAM</w:t>
      </w:r>
      <w:r w:rsidR="001D76EA" w:rsidRPr="001D76EA">
        <w:rPr>
          <w:rFonts w:ascii="微软雅黑" w:eastAsia="微软雅黑" w:hAnsi="微软雅黑" w:cs="微软雅黑" w:hint="eastAsia"/>
          <w:sz w:val="24"/>
          <w:szCs w:val="24"/>
        </w:rPr>
        <w:t>（美国敏捷迭代课程开发技术）的概念与技术理念，重温</w:t>
      </w:r>
      <w:r w:rsidR="001D76EA" w:rsidRPr="001D76EA">
        <w:rPr>
          <w:rFonts w:ascii="微软雅黑" w:eastAsia="微软雅黑" w:hAnsi="微软雅黑" w:cs="微软雅黑"/>
          <w:sz w:val="24"/>
          <w:szCs w:val="24"/>
        </w:rPr>
        <w:t>ADDIE</w:t>
      </w:r>
      <w:r w:rsidR="001D76EA" w:rsidRPr="001D76EA">
        <w:rPr>
          <w:rFonts w:ascii="微软雅黑" w:eastAsia="微软雅黑" w:hAnsi="微软雅黑" w:cs="微软雅黑" w:hint="eastAsia"/>
          <w:sz w:val="24"/>
          <w:szCs w:val="24"/>
        </w:rPr>
        <w:t>核心流程（任务分析和情景分析）</w:t>
      </w:r>
      <w:r>
        <w:rPr>
          <w:rFonts w:ascii="微软雅黑" w:eastAsia="微软雅黑" w:hAnsi="微软雅黑" w:cs="微软雅黑" w:hint="eastAsia"/>
          <w:sz w:val="24"/>
          <w:szCs w:val="24"/>
        </w:rPr>
        <w:t>；</w:t>
      </w:r>
    </w:p>
    <w:p w:rsidR="002331A8" w:rsidRDefault="003E4EDC" w:rsidP="001D76EA">
      <w:pPr>
        <w:spacing w:line="560" w:lineRule="exact"/>
        <w:rPr>
          <w:rFonts w:ascii="微软雅黑" w:eastAsia="微软雅黑" w:hAnsi="微软雅黑" w:cs="微软雅黑"/>
          <w:sz w:val="24"/>
          <w:szCs w:val="24"/>
        </w:rPr>
      </w:pPr>
      <w:r>
        <w:rPr>
          <w:rFonts w:ascii="微软雅黑" w:eastAsia="微软雅黑" w:hAnsi="微软雅黑" w:cs="微软雅黑"/>
          <w:sz w:val="24"/>
          <w:szCs w:val="24"/>
        </w:rPr>
        <w:t>（</w:t>
      </w:r>
      <w:r>
        <w:rPr>
          <w:rFonts w:ascii="微软雅黑" w:eastAsia="微软雅黑" w:hAnsi="微软雅黑" w:cs="微软雅黑" w:hint="eastAsia"/>
          <w:sz w:val="24"/>
          <w:szCs w:val="24"/>
        </w:rPr>
        <w:t>2</w:t>
      </w:r>
      <w:r>
        <w:rPr>
          <w:rFonts w:ascii="微软雅黑" w:eastAsia="微软雅黑" w:hAnsi="微软雅黑" w:cs="微软雅黑"/>
          <w:sz w:val="24"/>
          <w:szCs w:val="24"/>
        </w:rPr>
        <w:t>）</w:t>
      </w:r>
      <w:r w:rsidR="001D76EA" w:rsidRPr="001D76EA">
        <w:rPr>
          <w:rFonts w:ascii="微软雅黑" w:eastAsia="微软雅黑" w:hAnsi="微软雅黑" w:cs="微软雅黑" w:hint="eastAsia"/>
          <w:sz w:val="24"/>
          <w:szCs w:val="24"/>
        </w:rPr>
        <w:t>了解课程开发项目管理风险和防范措施，利用团队成员的优势和团队协同作用完成大型精品课程的改版开发或深度开发</w:t>
      </w:r>
      <w:r>
        <w:rPr>
          <w:rFonts w:ascii="微软雅黑" w:eastAsia="微软雅黑" w:hAnsi="微软雅黑" w:cs="微软雅黑" w:hint="eastAsia"/>
          <w:sz w:val="24"/>
          <w:szCs w:val="24"/>
        </w:rPr>
        <w:t>；</w:t>
      </w:r>
    </w:p>
    <w:p w:rsidR="001D76EA" w:rsidRPr="001D76EA" w:rsidRDefault="003E4EDC" w:rsidP="001D76EA">
      <w:pPr>
        <w:spacing w:line="560" w:lineRule="exact"/>
        <w:rPr>
          <w:rFonts w:ascii="微软雅黑" w:eastAsia="微软雅黑" w:hAnsi="微软雅黑" w:cs="微软雅黑"/>
          <w:sz w:val="24"/>
          <w:szCs w:val="24"/>
        </w:rPr>
      </w:pPr>
      <w:r>
        <w:rPr>
          <w:rFonts w:ascii="微软雅黑" w:eastAsia="微软雅黑" w:hAnsi="微软雅黑" w:cs="微软雅黑"/>
          <w:sz w:val="24"/>
          <w:szCs w:val="24"/>
        </w:rPr>
        <w:t>（</w:t>
      </w:r>
      <w:r w:rsidR="002331A8">
        <w:rPr>
          <w:rFonts w:ascii="微软雅黑" w:eastAsia="微软雅黑" w:hAnsi="微软雅黑" w:cs="微软雅黑" w:hint="eastAsia"/>
          <w:sz w:val="24"/>
          <w:szCs w:val="24"/>
        </w:rPr>
        <w:t>3</w:t>
      </w:r>
      <w:r>
        <w:rPr>
          <w:rFonts w:ascii="微软雅黑" w:eastAsia="微软雅黑" w:hAnsi="微软雅黑" w:cs="微软雅黑"/>
          <w:sz w:val="24"/>
          <w:szCs w:val="24"/>
        </w:rPr>
        <w:t>）</w:t>
      </w:r>
      <w:r w:rsidR="002331A8">
        <w:rPr>
          <w:rFonts w:ascii="微软雅黑" w:eastAsia="微软雅黑" w:hAnsi="微软雅黑" w:cs="微软雅黑" w:hint="eastAsia"/>
          <w:sz w:val="24"/>
          <w:szCs w:val="24"/>
        </w:rPr>
        <w:t>运用4C的活动设计</w:t>
      </w:r>
      <w:r w:rsidR="001D76EA" w:rsidRPr="001D76EA">
        <w:rPr>
          <w:rFonts w:ascii="微软雅黑" w:eastAsia="微软雅黑" w:hAnsi="微软雅黑" w:cs="微软雅黑" w:hint="eastAsia"/>
          <w:sz w:val="24"/>
          <w:szCs w:val="24"/>
        </w:rPr>
        <w:t>方法提升课堂互动水平、提升学员的参与度，优化学习体验</w:t>
      </w:r>
      <w:r w:rsidR="00AD5AD0">
        <w:rPr>
          <w:rFonts w:ascii="微软雅黑" w:eastAsia="微软雅黑" w:hAnsi="微软雅黑" w:cs="微软雅黑" w:hint="eastAsia"/>
          <w:sz w:val="24"/>
          <w:szCs w:val="24"/>
        </w:rPr>
        <w:t>；</w:t>
      </w:r>
    </w:p>
    <w:p w:rsidR="002331A8" w:rsidRDefault="002331A8" w:rsidP="001D76EA">
      <w:pPr>
        <w:spacing w:line="560" w:lineRule="exact"/>
        <w:rPr>
          <w:rFonts w:ascii="微软雅黑" w:eastAsia="微软雅黑" w:hAnsi="微软雅黑" w:cs="微软雅黑"/>
          <w:sz w:val="24"/>
          <w:szCs w:val="24"/>
        </w:rPr>
      </w:pPr>
      <w:r>
        <w:rPr>
          <w:rFonts w:ascii="微软雅黑" w:eastAsia="微软雅黑" w:hAnsi="微软雅黑" w:cs="微软雅黑"/>
          <w:sz w:val="24"/>
          <w:szCs w:val="24"/>
        </w:rPr>
        <w:lastRenderedPageBreak/>
        <w:t>（</w:t>
      </w:r>
      <w:r>
        <w:rPr>
          <w:rFonts w:ascii="微软雅黑" w:eastAsia="微软雅黑" w:hAnsi="微软雅黑" w:cs="微软雅黑" w:hint="eastAsia"/>
          <w:sz w:val="24"/>
          <w:szCs w:val="24"/>
        </w:rPr>
        <w:t>4</w:t>
      </w:r>
      <w:r>
        <w:rPr>
          <w:rFonts w:ascii="微软雅黑" w:eastAsia="微软雅黑" w:hAnsi="微软雅黑" w:cs="微软雅黑"/>
          <w:sz w:val="24"/>
          <w:szCs w:val="24"/>
        </w:rPr>
        <w:t>）运用</w:t>
      </w:r>
      <w:r>
        <w:rPr>
          <w:rFonts w:ascii="微软雅黑" w:eastAsia="微软雅黑" w:hAnsi="微软雅黑" w:cs="微软雅黑" w:hint="eastAsia"/>
          <w:sz w:val="24"/>
          <w:szCs w:val="24"/>
        </w:rPr>
        <w:t>4</w:t>
      </w:r>
      <w:r w:rsidR="00737A24">
        <w:rPr>
          <w:rFonts w:ascii="微软雅黑" w:eastAsia="微软雅黑" w:hAnsi="微软雅黑" w:cs="微软雅黑" w:hint="eastAsia"/>
          <w:sz w:val="24"/>
          <w:szCs w:val="24"/>
        </w:rPr>
        <w:t>种方法降低复杂概念的讲解难度，确保学员达到“秒懂”的</w:t>
      </w:r>
      <w:r>
        <w:rPr>
          <w:rFonts w:ascii="微软雅黑" w:eastAsia="微软雅黑" w:hAnsi="微软雅黑" w:cs="微软雅黑" w:hint="eastAsia"/>
          <w:sz w:val="24"/>
          <w:szCs w:val="24"/>
        </w:rPr>
        <w:t>理解</w:t>
      </w:r>
      <w:r w:rsidR="00737A24">
        <w:rPr>
          <w:rFonts w:ascii="微软雅黑" w:eastAsia="微软雅黑" w:hAnsi="微软雅黑" w:cs="微软雅黑" w:hint="eastAsia"/>
          <w:sz w:val="24"/>
          <w:szCs w:val="24"/>
        </w:rPr>
        <w:t>状态</w:t>
      </w:r>
      <w:r w:rsidR="00AD5AD0">
        <w:rPr>
          <w:rFonts w:ascii="微软雅黑" w:eastAsia="微软雅黑" w:hAnsi="微软雅黑" w:cs="微软雅黑" w:hint="eastAsia"/>
          <w:sz w:val="24"/>
          <w:szCs w:val="24"/>
        </w:rPr>
        <w:t>；</w:t>
      </w:r>
    </w:p>
    <w:p w:rsidR="001D76EA" w:rsidRDefault="002331A8" w:rsidP="001D76EA">
      <w:pPr>
        <w:spacing w:line="560" w:lineRule="exact"/>
        <w:rPr>
          <w:rFonts w:ascii="微软雅黑" w:eastAsia="微软雅黑" w:hAnsi="微软雅黑" w:cs="微软雅黑"/>
          <w:sz w:val="24"/>
          <w:szCs w:val="24"/>
        </w:rPr>
      </w:pPr>
      <w:r>
        <w:rPr>
          <w:rFonts w:ascii="微软雅黑" w:eastAsia="微软雅黑" w:hAnsi="微软雅黑" w:cs="微软雅黑"/>
          <w:sz w:val="24"/>
          <w:szCs w:val="24"/>
        </w:rPr>
        <w:t>（</w:t>
      </w:r>
      <w:r>
        <w:rPr>
          <w:rFonts w:ascii="微软雅黑" w:eastAsia="微软雅黑" w:hAnsi="微软雅黑" w:cs="微软雅黑" w:hint="eastAsia"/>
          <w:sz w:val="24"/>
          <w:szCs w:val="24"/>
        </w:rPr>
        <w:t>5</w:t>
      </w:r>
      <w:r>
        <w:rPr>
          <w:rFonts w:ascii="微软雅黑" w:eastAsia="微软雅黑" w:hAnsi="微软雅黑" w:cs="微软雅黑"/>
          <w:sz w:val="24"/>
          <w:szCs w:val="24"/>
        </w:rPr>
        <w:t>）</w:t>
      </w:r>
      <w:r w:rsidR="001D76EA" w:rsidRPr="001D76EA">
        <w:rPr>
          <w:rFonts w:ascii="微软雅黑" w:eastAsia="微软雅黑" w:hAnsi="微软雅黑" w:cs="微软雅黑" w:hint="eastAsia"/>
          <w:sz w:val="24"/>
          <w:szCs w:val="24"/>
        </w:rPr>
        <w:t>提升讲师的角色扮演和互动练习的</w:t>
      </w:r>
      <w:r w:rsidR="00737A24">
        <w:rPr>
          <w:rFonts w:ascii="微软雅黑" w:eastAsia="微软雅黑" w:hAnsi="微软雅黑" w:cs="微软雅黑" w:hint="eastAsia"/>
          <w:sz w:val="24"/>
          <w:szCs w:val="24"/>
        </w:rPr>
        <w:t>组织引导能力，强化学员在培训现场的行为转化和培训效果的加速呈现；</w:t>
      </w:r>
    </w:p>
    <w:p w:rsidR="005A0982" w:rsidRDefault="005A0982" w:rsidP="001D76EA">
      <w:pPr>
        <w:spacing w:line="560" w:lineRule="exact"/>
        <w:rPr>
          <w:rFonts w:ascii="微软雅黑" w:eastAsia="微软雅黑" w:hAnsi="微软雅黑" w:cs="微软雅黑"/>
          <w:sz w:val="24"/>
          <w:szCs w:val="24"/>
        </w:rPr>
      </w:pPr>
      <w:r>
        <w:rPr>
          <w:rFonts w:ascii="微软雅黑" w:eastAsia="微软雅黑" w:hAnsi="微软雅黑" w:cs="微软雅黑"/>
          <w:sz w:val="24"/>
          <w:szCs w:val="24"/>
        </w:rPr>
        <w:t>（</w:t>
      </w:r>
      <w:r>
        <w:rPr>
          <w:rFonts w:ascii="微软雅黑" w:eastAsia="微软雅黑" w:hAnsi="微软雅黑" w:cs="微软雅黑" w:hint="eastAsia"/>
          <w:sz w:val="24"/>
          <w:szCs w:val="24"/>
        </w:rPr>
        <w:t>6</w:t>
      </w:r>
      <w:r>
        <w:rPr>
          <w:rFonts w:ascii="微软雅黑" w:eastAsia="微软雅黑" w:hAnsi="微软雅黑" w:cs="微软雅黑"/>
          <w:sz w:val="24"/>
          <w:szCs w:val="24"/>
        </w:rPr>
        <w:t>）为组织引入“敏捷”的管理理念</w:t>
      </w:r>
      <w:r w:rsidR="00737A24">
        <w:rPr>
          <w:rFonts w:ascii="微软雅黑" w:eastAsia="微软雅黑" w:hAnsi="微软雅黑" w:cs="微软雅黑"/>
          <w:sz w:val="24"/>
          <w:szCs w:val="24"/>
        </w:rPr>
        <w:t>和新技术文化</w:t>
      </w:r>
    </w:p>
    <w:p w:rsidR="001D76EA" w:rsidRDefault="001D76EA" w:rsidP="001D76EA">
      <w:pPr>
        <w:spacing w:line="560" w:lineRule="exact"/>
        <w:rPr>
          <w:rFonts w:ascii="微软雅黑" w:eastAsia="微软雅黑" w:hAnsi="微软雅黑" w:cs="微软雅黑"/>
          <w:sz w:val="24"/>
          <w:szCs w:val="24"/>
        </w:rPr>
      </w:pPr>
    </w:p>
    <w:p w:rsidR="008E2865" w:rsidRPr="002D3D0B" w:rsidRDefault="008E2865" w:rsidP="001D76EA">
      <w:pPr>
        <w:spacing w:line="560" w:lineRule="exact"/>
        <w:rPr>
          <w:rFonts w:ascii="微软雅黑" w:eastAsia="微软雅黑" w:hAnsi="微软雅黑"/>
          <w:b/>
          <w:bCs/>
          <w:sz w:val="24"/>
          <w:szCs w:val="24"/>
        </w:rPr>
      </w:pPr>
      <w:r>
        <w:rPr>
          <w:rFonts w:ascii="微软雅黑" w:eastAsia="微软雅黑" w:hAnsi="微软雅黑" w:cs="微软雅黑" w:hint="eastAsia"/>
          <w:b/>
          <w:bCs/>
          <w:sz w:val="24"/>
          <w:szCs w:val="24"/>
        </w:rPr>
        <w:t>【授课形式】</w:t>
      </w:r>
      <w:r w:rsidR="00737A24">
        <w:rPr>
          <w:rFonts w:ascii="微软雅黑" w:eastAsia="微软雅黑" w:hAnsi="微软雅黑" w:cs="微软雅黑" w:hint="eastAsia"/>
          <w:sz w:val="24"/>
          <w:szCs w:val="24"/>
        </w:rPr>
        <w:t>讲授</w:t>
      </w:r>
      <w:r w:rsidR="001D76EA" w:rsidRPr="001D76EA">
        <w:rPr>
          <w:rFonts w:ascii="微软雅黑" w:eastAsia="微软雅黑" w:hAnsi="微软雅黑" w:cs="微软雅黑" w:hint="eastAsia"/>
          <w:sz w:val="24"/>
          <w:szCs w:val="24"/>
        </w:rPr>
        <w:t>、测评、</w:t>
      </w:r>
      <w:r w:rsidR="00737A24">
        <w:rPr>
          <w:rFonts w:ascii="微软雅黑" w:eastAsia="微软雅黑" w:hAnsi="微软雅黑" w:cs="微软雅黑" w:hint="eastAsia"/>
          <w:sz w:val="24"/>
          <w:szCs w:val="24"/>
        </w:rPr>
        <w:t>游戏、</w:t>
      </w:r>
      <w:r w:rsidR="001D76EA" w:rsidRPr="001D76EA">
        <w:rPr>
          <w:rFonts w:ascii="微软雅黑" w:eastAsia="微软雅黑" w:hAnsi="微软雅黑" w:cs="微软雅黑" w:hint="eastAsia"/>
          <w:sz w:val="24"/>
          <w:szCs w:val="24"/>
        </w:rPr>
        <w:t>情景演练、角色扮演、练</w:t>
      </w:r>
      <w:r w:rsidR="00737A24">
        <w:rPr>
          <w:rFonts w:ascii="微软雅黑" w:eastAsia="微软雅黑" w:hAnsi="微软雅黑" w:cs="微软雅黑" w:hint="eastAsia"/>
          <w:sz w:val="24"/>
          <w:szCs w:val="24"/>
        </w:rPr>
        <w:t>习、小组讨论、录像观摩、技巧练习、案例分析、活动-快速通道、元教学</w:t>
      </w:r>
    </w:p>
    <w:p w:rsidR="008E2865" w:rsidRPr="002D3D0B" w:rsidRDefault="008E2865" w:rsidP="00A00012">
      <w:pPr>
        <w:spacing w:line="560" w:lineRule="exact"/>
        <w:rPr>
          <w:rFonts w:ascii="微软雅黑" w:eastAsia="微软雅黑" w:hAnsi="微软雅黑"/>
          <w:color w:val="FF0000"/>
          <w:sz w:val="24"/>
          <w:szCs w:val="24"/>
        </w:rPr>
      </w:pPr>
      <w:r>
        <w:rPr>
          <w:rFonts w:ascii="微软雅黑" w:eastAsia="微软雅黑" w:hAnsi="微软雅黑" w:cs="微软雅黑" w:hint="eastAsia"/>
          <w:b/>
          <w:bCs/>
          <w:sz w:val="24"/>
          <w:szCs w:val="24"/>
        </w:rPr>
        <w:t>【培训对象】</w:t>
      </w:r>
      <w:r w:rsidR="001D76EA" w:rsidRPr="001D76EA">
        <w:rPr>
          <w:rFonts w:ascii="微软雅黑" w:eastAsia="微软雅黑" w:hAnsi="微软雅黑" w:cs="微软雅黑" w:hint="eastAsia"/>
          <w:b/>
          <w:bCs/>
          <w:sz w:val="24"/>
          <w:szCs w:val="24"/>
        </w:rPr>
        <w:t>企业内部讲师、课程开发专业人员、培训经理</w:t>
      </w:r>
    </w:p>
    <w:p w:rsidR="008E2865" w:rsidRPr="0070573F" w:rsidRDefault="008E2865" w:rsidP="00A00012">
      <w:pPr>
        <w:spacing w:line="560" w:lineRule="exact"/>
        <w:rPr>
          <w:rFonts w:ascii="微软雅黑" w:eastAsia="微软雅黑" w:hAnsi="微软雅黑"/>
          <w:color w:val="FF0000"/>
          <w:sz w:val="24"/>
          <w:szCs w:val="24"/>
          <w:u w:val="single"/>
        </w:rPr>
      </w:pPr>
      <w:r>
        <w:rPr>
          <w:rFonts w:ascii="微软雅黑" w:eastAsia="微软雅黑" w:hAnsi="微软雅黑" w:cs="微软雅黑" w:hint="eastAsia"/>
          <w:b/>
          <w:bCs/>
          <w:sz w:val="24"/>
          <w:szCs w:val="24"/>
        </w:rPr>
        <w:t>【培训时间】</w:t>
      </w:r>
      <w:r w:rsidR="005C138C">
        <w:rPr>
          <w:rFonts w:ascii="微软雅黑" w:eastAsia="微软雅黑" w:hAnsi="微软雅黑" w:cs="微软雅黑"/>
          <w:b/>
          <w:bCs/>
          <w:sz w:val="24"/>
          <w:szCs w:val="24"/>
        </w:rPr>
        <w:t>2</w:t>
      </w:r>
      <w:r w:rsidR="00040F49" w:rsidRPr="00040F49">
        <w:rPr>
          <w:rFonts w:ascii="微软雅黑" w:eastAsia="微软雅黑" w:hAnsi="微软雅黑" w:cs="微软雅黑" w:hint="eastAsia"/>
          <w:b/>
          <w:bCs/>
          <w:sz w:val="24"/>
          <w:szCs w:val="24"/>
        </w:rPr>
        <w:t>天</w:t>
      </w:r>
      <w:r w:rsidR="003E4EDC">
        <w:rPr>
          <w:rFonts w:ascii="微软雅黑" w:eastAsia="微软雅黑" w:hAnsi="微软雅黑" w:cs="微软雅黑" w:hint="eastAsia"/>
          <w:b/>
          <w:bCs/>
          <w:sz w:val="24"/>
          <w:szCs w:val="24"/>
        </w:rPr>
        <w:t>（</w:t>
      </w:r>
      <w:r w:rsidR="003E4EDC">
        <w:rPr>
          <w:rFonts w:ascii="微软雅黑" w:eastAsia="微软雅黑" w:hAnsi="微软雅黑" w:cs="微软雅黑"/>
          <w:b/>
          <w:bCs/>
          <w:sz w:val="24"/>
          <w:szCs w:val="24"/>
        </w:rPr>
        <w:t>12</w:t>
      </w:r>
      <w:r w:rsidR="003E4EDC" w:rsidRPr="00040F49">
        <w:rPr>
          <w:rFonts w:ascii="微软雅黑" w:eastAsia="微软雅黑" w:hAnsi="微软雅黑" w:cs="微软雅黑" w:hint="eastAsia"/>
          <w:b/>
          <w:bCs/>
          <w:sz w:val="24"/>
          <w:szCs w:val="24"/>
        </w:rPr>
        <w:t>小时</w:t>
      </w:r>
      <w:r w:rsidR="003E4EDC">
        <w:rPr>
          <w:rFonts w:ascii="微软雅黑" w:eastAsia="微软雅黑" w:hAnsi="微软雅黑" w:cs="微软雅黑" w:hint="eastAsia"/>
          <w:b/>
          <w:bCs/>
          <w:sz w:val="24"/>
          <w:szCs w:val="24"/>
        </w:rPr>
        <w:t>）</w:t>
      </w:r>
    </w:p>
    <w:p w:rsidR="002106B9" w:rsidRDefault="002106B9" w:rsidP="00A00012">
      <w:pPr>
        <w:spacing w:line="560" w:lineRule="exact"/>
        <w:rPr>
          <w:rFonts w:ascii="微软雅黑" w:eastAsia="微软雅黑" w:hAnsi="微软雅黑" w:cs="微软雅黑"/>
          <w:b/>
          <w:bCs/>
          <w:sz w:val="24"/>
          <w:szCs w:val="24"/>
        </w:rPr>
      </w:pPr>
    </w:p>
    <w:p w:rsidR="00992C27" w:rsidRPr="007F3D66" w:rsidRDefault="008E2865" w:rsidP="00A00012">
      <w:pPr>
        <w:spacing w:line="560" w:lineRule="exact"/>
        <w:rPr>
          <w:rFonts w:ascii="微软雅黑" w:eastAsia="微软雅黑" w:hAnsi="微软雅黑" w:cs="微软雅黑"/>
          <w:b/>
          <w:bCs/>
          <w:sz w:val="24"/>
          <w:szCs w:val="24"/>
        </w:rPr>
      </w:pPr>
      <w:r>
        <w:rPr>
          <w:rFonts w:ascii="微软雅黑" w:eastAsia="微软雅黑" w:hAnsi="微软雅黑" w:cs="微软雅黑" w:hint="eastAsia"/>
          <w:b/>
          <w:bCs/>
          <w:sz w:val="24"/>
          <w:szCs w:val="24"/>
        </w:rPr>
        <w:t>【课程大纲】</w:t>
      </w:r>
    </w:p>
    <w:p w:rsidR="007F3D66" w:rsidRPr="007F3D66" w:rsidRDefault="007F3D66" w:rsidP="007F3D66">
      <w:pPr>
        <w:pStyle w:val="a9"/>
        <w:spacing w:line="560" w:lineRule="exact"/>
        <w:ind w:left="900" w:firstLineChars="0" w:firstLine="0"/>
        <w:rPr>
          <w:rFonts w:ascii="微软雅黑" w:eastAsia="微软雅黑" w:hAnsi="微软雅黑"/>
          <w:sz w:val="24"/>
          <w:szCs w:val="24"/>
        </w:rPr>
      </w:pPr>
    </w:p>
    <w:p w:rsidR="001D76EA" w:rsidRPr="00B67D2A" w:rsidRDefault="008E2865" w:rsidP="00B67D2A">
      <w:pPr>
        <w:pStyle w:val="HTML"/>
        <w:spacing w:line="560" w:lineRule="exact"/>
        <w:jc w:val="center"/>
        <w:rPr>
          <w:rFonts w:ascii="微软雅黑" w:eastAsia="微软雅黑" w:hAnsi="微软雅黑" w:cs="微软雅黑"/>
          <w:b/>
          <w:bCs/>
          <w:color w:val="4F81BD" w:themeColor="accent1"/>
          <w:u w:val="single"/>
        </w:rPr>
      </w:pPr>
      <w:r w:rsidRPr="00B67D2A">
        <w:rPr>
          <w:rFonts w:ascii="微软雅黑" w:eastAsia="微软雅黑" w:hAnsi="微软雅黑" w:cs="微软雅黑" w:hint="eastAsia"/>
          <w:b/>
          <w:bCs/>
          <w:color w:val="4F81BD" w:themeColor="accent1"/>
          <w:u w:val="single"/>
        </w:rPr>
        <w:t>第一单元：</w:t>
      </w:r>
      <w:r w:rsidR="007C4AC6" w:rsidRPr="00B67D2A">
        <w:rPr>
          <w:rFonts w:ascii="微软雅黑" w:eastAsia="微软雅黑" w:hAnsi="微软雅黑" w:cs="微软雅黑"/>
          <w:b/>
          <w:bCs/>
          <w:color w:val="4F81BD" w:themeColor="accent1"/>
          <w:u w:val="single"/>
        </w:rPr>
        <w:t>课程开发的前世今生</w:t>
      </w:r>
    </w:p>
    <w:p w:rsidR="00235F79" w:rsidRDefault="00235F79" w:rsidP="00235F79">
      <w:pPr>
        <w:pStyle w:val="HTML"/>
        <w:spacing w:line="560" w:lineRule="exact"/>
        <w:rPr>
          <w:rFonts w:ascii="微软雅黑" w:eastAsia="微软雅黑" w:hAnsi="微软雅黑" w:cs="Times New Roman"/>
          <w:b/>
          <w:bCs/>
        </w:rPr>
      </w:pPr>
      <w:r>
        <w:rPr>
          <w:rFonts w:ascii="微软雅黑" w:eastAsia="微软雅黑" w:hAnsi="微软雅黑" w:cs="微软雅黑"/>
          <w:b/>
          <w:bCs/>
        </w:rPr>
        <w:t>1</w:t>
      </w:r>
      <w:r>
        <w:rPr>
          <w:rFonts w:ascii="微软雅黑" w:eastAsia="微软雅黑" w:hAnsi="微软雅黑" w:cs="微软雅黑" w:hint="eastAsia"/>
          <w:b/>
          <w:bCs/>
        </w:rPr>
        <w:t>、</w:t>
      </w:r>
      <w:r w:rsidR="005A14F9">
        <w:rPr>
          <w:rFonts w:ascii="微软雅黑" w:eastAsia="微软雅黑" w:hAnsi="微软雅黑" w:cs="微软雅黑" w:hint="eastAsia"/>
          <w:b/>
          <w:bCs/>
        </w:rPr>
        <w:t>识别团队成员</w:t>
      </w:r>
    </w:p>
    <w:p w:rsidR="005A14F9" w:rsidRPr="009D49DD" w:rsidRDefault="005A14F9" w:rsidP="005A14F9">
      <w:pPr>
        <w:pStyle w:val="a9"/>
        <w:numPr>
          <w:ilvl w:val="0"/>
          <w:numId w:val="6"/>
        </w:numPr>
        <w:spacing w:line="560" w:lineRule="exact"/>
        <w:ind w:firstLineChars="0"/>
        <w:rPr>
          <w:rFonts w:ascii="微软雅黑" w:eastAsia="微软雅黑" w:hAnsi="微软雅黑"/>
          <w:sz w:val="24"/>
          <w:szCs w:val="24"/>
        </w:rPr>
      </w:pPr>
      <w:r>
        <w:rPr>
          <w:rFonts w:ascii="微软雅黑" w:eastAsia="微软雅黑" w:hAnsi="微软雅黑" w:hint="eastAsia"/>
          <w:sz w:val="24"/>
          <w:szCs w:val="24"/>
        </w:rPr>
        <w:t>识别身边的课程开发团队成员（</w:t>
      </w:r>
      <w:r w:rsidRPr="00976479">
        <w:rPr>
          <w:rFonts w:ascii="微软雅黑" w:eastAsia="微软雅黑" w:hAnsi="微软雅黑" w:hint="eastAsia"/>
          <w:sz w:val="24"/>
          <w:szCs w:val="24"/>
        </w:rPr>
        <w:t>项目经理、SME、技术专家、讲师、课程开发专家、学员代表）</w:t>
      </w:r>
    </w:p>
    <w:p w:rsidR="005A14F9" w:rsidRPr="002106B9" w:rsidRDefault="005A14F9" w:rsidP="002106B9">
      <w:pPr>
        <w:spacing w:line="560" w:lineRule="exact"/>
        <w:ind w:left="480"/>
        <w:rPr>
          <w:rFonts w:ascii="微软雅黑" w:eastAsia="微软雅黑" w:hAnsi="微软雅黑" w:cs="微软雅黑"/>
          <w:i/>
          <w:sz w:val="24"/>
          <w:szCs w:val="24"/>
        </w:rPr>
      </w:pPr>
      <w:r w:rsidRPr="002106B9">
        <w:rPr>
          <w:rFonts w:ascii="微软雅黑" w:eastAsia="微软雅黑" w:hAnsi="微软雅黑" w:cs="微软雅黑"/>
          <w:b/>
          <w:i/>
          <w:sz w:val="24"/>
          <w:szCs w:val="24"/>
        </w:rPr>
        <w:t>讨论：</w:t>
      </w:r>
      <w:r w:rsidRPr="002106B9">
        <w:rPr>
          <w:rFonts w:ascii="微软雅黑" w:eastAsia="微软雅黑" w:hAnsi="微软雅黑" w:hint="eastAsia"/>
          <w:i/>
          <w:sz w:val="24"/>
          <w:szCs w:val="24"/>
        </w:rPr>
        <w:t>是谁让我们来到这里的？在课程开发中贯彻互联网思维中的用户思维（客户：学员、自己、未来讲师）</w:t>
      </w:r>
    </w:p>
    <w:p w:rsidR="005A14F9" w:rsidRPr="002106B9" w:rsidRDefault="005A14F9" w:rsidP="002106B9">
      <w:pPr>
        <w:spacing w:line="560" w:lineRule="exact"/>
        <w:ind w:firstLine="420"/>
        <w:rPr>
          <w:rFonts w:ascii="微软雅黑" w:eastAsia="微软雅黑" w:hAnsi="微软雅黑" w:cs="微软雅黑"/>
          <w:i/>
          <w:sz w:val="24"/>
          <w:szCs w:val="24"/>
        </w:rPr>
      </w:pPr>
      <w:r w:rsidRPr="002106B9">
        <w:rPr>
          <w:rFonts w:ascii="微软雅黑" w:eastAsia="微软雅黑" w:hAnsi="微软雅黑"/>
          <w:b/>
          <w:i/>
          <w:sz w:val="24"/>
          <w:szCs w:val="24"/>
        </w:rPr>
        <w:t>活动：</w:t>
      </w:r>
      <w:r w:rsidRPr="002106B9">
        <w:rPr>
          <w:rFonts w:ascii="微软雅黑" w:eastAsia="微软雅黑" w:hAnsi="微软雅黑"/>
          <w:i/>
          <w:sz w:val="24"/>
          <w:szCs w:val="24"/>
        </w:rPr>
        <w:t>用任务分析的方法画出洗碗的流程图</w:t>
      </w:r>
    </w:p>
    <w:p w:rsidR="00301871" w:rsidRPr="001A40BE" w:rsidRDefault="00D22E54" w:rsidP="005A14F9">
      <w:pPr>
        <w:pStyle w:val="a9"/>
        <w:numPr>
          <w:ilvl w:val="0"/>
          <w:numId w:val="6"/>
        </w:numPr>
        <w:spacing w:line="560" w:lineRule="exact"/>
        <w:ind w:firstLineChars="0"/>
        <w:rPr>
          <w:rFonts w:ascii="微软雅黑" w:eastAsia="微软雅黑" w:hAnsi="微软雅黑" w:cs="微软雅黑"/>
          <w:sz w:val="24"/>
          <w:szCs w:val="24"/>
        </w:rPr>
      </w:pPr>
      <w:r>
        <w:rPr>
          <w:rFonts w:ascii="微软雅黑" w:eastAsia="微软雅黑" w:hAnsi="微软雅黑"/>
          <w:sz w:val="24"/>
          <w:szCs w:val="24"/>
        </w:rPr>
        <w:t>关注</w:t>
      </w:r>
      <w:r w:rsidR="006C059B">
        <w:rPr>
          <w:rFonts w:ascii="微软雅黑" w:eastAsia="微软雅黑" w:hAnsi="微软雅黑"/>
          <w:sz w:val="24"/>
          <w:szCs w:val="24"/>
        </w:rPr>
        <w:t>显性知识与隐性知识的储存点</w:t>
      </w:r>
    </w:p>
    <w:p w:rsidR="00166101" w:rsidRPr="00166101" w:rsidRDefault="00FB2FEF" w:rsidP="00166101">
      <w:pPr>
        <w:pStyle w:val="HTML"/>
        <w:spacing w:line="560" w:lineRule="exact"/>
        <w:rPr>
          <w:rFonts w:ascii="微软雅黑" w:eastAsia="微软雅黑" w:hAnsi="微软雅黑" w:cs="微软雅黑"/>
          <w:b/>
          <w:bCs/>
        </w:rPr>
      </w:pPr>
      <w:r>
        <w:rPr>
          <w:rFonts w:ascii="微软雅黑" w:eastAsia="微软雅黑" w:hAnsi="微软雅黑" w:cs="微软雅黑"/>
          <w:b/>
          <w:bCs/>
        </w:rPr>
        <w:t>2</w:t>
      </w:r>
      <w:r>
        <w:rPr>
          <w:rFonts w:ascii="微软雅黑" w:eastAsia="微软雅黑" w:hAnsi="微软雅黑" w:cs="微软雅黑" w:hint="eastAsia"/>
          <w:b/>
          <w:bCs/>
        </w:rPr>
        <w:t>、</w:t>
      </w:r>
      <w:r w:rsidR="00301871">
        <w:rPr>
          <w:rFonts w:ascii="微软雅黑" w:eastAsia="微软雅黑" w:hAnsi="微软雅黑" w:cs="微软雅黑" w:hint="eastAsia"/>
          <w:b/>
          <w:bCs/>
        </w:rPr>
        <w:t>明确课程收益</w:t>
      </w:r>
    </w:p>
    <w:p w:rsidR="00166101" w:rsidRPr="00166101" w:rsidRDefault="00301871" w:rsidP="00166101">
      <w:pPr>
        <w:pStyle w:val="a9"/>
        <w:numPr>
          <w:ilvl w:val="0"/>
          <w:numId w:val="6"/>
        </w:numPr>
        <w:spacing w:line="560" w:lineRule="exact"/>
        <w:ind w:firstLineChars="0"/>
        <w:rPr>
          <w:rFonts w:ascii="微软雅黑" w:eastAsia="微软雅黑" w:hAnsi="微软雅黑" w:cs="微软雅黑"/>
          <w:sz w:val="24"/>
          <w:szCs w:val="24"/>
        </w:rPr>
      </w:pPr>
      <w:r>
        <w:rPr>
          <w:rFonts w:ascii="微软雅黑" w:eastAsia="微软雅黑" w:hAnsi="微软雅黑" w:cs="微软雅黑" w:hint="eastAsia"/>
          <w:sz w:val="24"/>
          <w:szCs w:val="24"/>
        </w:rPr>
        <w:t>《从科学管理原理》看管理者</w:t>
      </w:r>
      <w:r w:rsidR="00755408">
        <w:rPr>
          <w:rFonts w:ascii="微软雅黑" w:eastAsia="微软雅黑" w:hAnsi="微软雅黑" w:cs="微软雅黑" w:hint="eastAsia"/>
          <w:sz w:val="24"/>
          <w:szCs w:val="24"/>
        </w:rPr>
        <w:t>的角色</w:t>
      </w:r>
      <w:r>
        <w:rPr>
          <w:rFonts w:ascii="微软雅黑" w:eastAsia="微软雅黑" w:hAnsi="微软雅黑" w:cs="微软雅黑" w:hint="eastAsia"/>
          <w:sz w:val="24"/>
          <w:szCs w:val="24"/>
        </w:rPr>
        <w:t>变迁</w:t>
      </w:r>
    </w:p>
    <w:p w:rsidR="00166101" w:rsidRPr="00166101" w:rsidRDefault="00755408" w:rsidP="00166101">
      <w:pPr>
        <w:pStyle w:val="a9"/>
        <w:numPr>
          <w:ilvl w:val="0"/>
          <w:numId w:val="6"/>
        </w:numPr>
        <w:spacing w:line="560" w:lineRule="exact"/>
        <w:ind w:firstLineChars="0"/>
        <w:rPr>
          <w:rFonts w:ascii="微软雅黑" w:eastAsia="微软雅黑" w:hAnsi="微软雅黑" w:cs="微软雅黑"/>
          <w:sz w:val="24"/>
          <w:szCs w:val="24"/>
        </w:rPr>
      </w:pPr>
      <w:r>
        <w:rPr>
          <w:rFonts w:ascii="微软雅黑" w:eastAsia="微软雅黑" w:hAnsi="微软雅黑" w:cs="微软雅黑"/>
          <w:sz w:val="24"/>
          <w:szCs w:val="24"/>
        </w:rPr>
        <w:t>从课程开发的学习过程中体会工匠精神和职业幸福感</w:t>
      </w:r>
    </w:p>
    <w:p w:rsidR="00166101" w:rsidRPr="00166101" w:rsidRDefault="00166101" w:rsidP="00166101">
      <w:pPr>
        <w:pStyle w:val="HTML"/>
        <w:spacing w:line="560" w:lineRule="exact"/>
        <w:rPr>
          <w:rFonts w:ascii="微软雅黑" w:eastAsia="微软雅黑" w:hAnsi="微软雅黑" w:cs="微软雅黑"/>
          <w:b/>
          <w:bCs/>
        </w:rPr>
      </w:pPr>
      <w:r>
        <w:rPr>
          <w:rFonts w:ascii="微软雅黑" w:eastAsia="微软雅黑" w:hAnsi="微软雅黑" w:cs="微软雅黑"/>
          <w:b/>
          <w:bCs/>
        </w:rPr>
        <w:lastRenderedPageBreak/>
        <w:t>3</w:t>
      </w:r>
      <w:r w:rsidR="00301871">
        <w:rPr>
          <w:rFonts w:ascii="微软雅黑" w:eastAsia="微软雅黑" w:hAnsi="微软雅黑" w:cs="微软雅黑" w:hint="eastAsia"/>
          <w:b/>
          <w:bCs/>
        </w:rPr>
        <w:t>、教学设计理论的演进路径</w:t>
      </w:r>
    </w:p>
    <w:p w:rsidR="00301871" w:rsidRDefault="00301871" w:rsidP="00301871">
      <w:pPr>
        <w:pStyle w:val="a9"/>
        <w:numPr>
          <w:ilvl w:val="0"/>
          <w:numId w:val="6"/>
        </w:numPr>
        <w:spacing w:line="560" w:lineRule="exact"/>
        <w:ind w:firstLineChars="0"/>
        <w:rPr>
          <w:rFonts w:ascii="微软雅黑" w:eastAsia="微软雅黑" w:hAnsi="微软雅黑" w:cs="微软雅黑"/>
          <w:sz w:val="24"/>
          <w:szCs w:val="24"/>
        </w:rPr>
      </w:pPr>
      <w:r>
        <w:rPr>
          <w:rFonts w:ascii="微软雅黑" w:eastAsia="微软雅黑" w:hAnsi="微软雅黑" w:cs="微软雅黑" w:hint="eastAsia"/>
          <w:sz w:val="24"/>
          <w:szCs w:val="24"/>
        </w:rPr>
        <w:t>教学设计思想的演进历史与精髓（行为主义、认知主义、建构主义、</w:t>
      </w:r>
      <w:r>
        <w:rPr>
          <w:rFonts w:ascii="微软雅黑" w:eastAsia="微软雅黑" w:hAnsi="微软雅黑" w:cs="微软雅黑"/>
          <w:sz w:val="24"/>
          <w:szCs w:val="24"/>
        </w:rPr>
        <w:t>百花齐放</w:t>
      </w:r>
      <w:r>
        <w:rPr>
          <w:rFonts w:ascii="微软雅黑" w:eastAsia="微软雅黑" w:hAnsi="微软雅黑" w:cs="微软雅黑" w:hint="eastAsia"/>
          <w:sz w:val="24"/>
          <w:szCs w:val="24"/>
        </w:rPr>
        <w:t>）</w:t>
      </w:r>
    </w:p>
    <w:p w:rsidR="00301871" w:rsidRDefault="00301871" w:rsidP="00301871">
      <w:pPr>
        <w:pStyle w:val="a9"/>
        <w:numPr>
          <w:ilvl w:val="0"/>
          <w:numId w:val="6"/>
        </w:numPr>
        <w:spacing w:line="560" w:lineRule="exact"/>
        <w:ind w:firstLineChars="0"/>
        <w:rPr>
          <w:rFonts w:ascii="微软雅黑" w:eastAsia="微软雅黑" w:hAnsi="微软雅黑" w:cs="微软雅黑"/>
          <w:sz w:val="24"/>
          <w:szCs w:val="24"/>
        </w:rPr>
      </w:pPr>
      <w:r>
        <w:rPr>
          <w:rFonts w:ascii="微软雅黑" w:eastAsia="微软雅黑" w:hAnsi="微软雅黑" w:cs="微软雅黑" w:hint="eastAsia"/>
          <w:sz w:val="24"/>
          <w:szCs w:val="24"/>
        </w:rPr>
        <w:t>加</w:t>
      </w:r>
      <w:proofErr w:type="gramStart"/>
      <w:r>
        <w:rPr>
          <w:rFonts w:ascii="微软雅黑" w:eastAsia="微软雅黑" w:hAnsi="微软雅黑" w:cs="微软雅黑" w:hint="eastAsia"/>
          <w:sz w:val="24"/>
          <w:szCs w:val="24"/>
        </w:rPr>
        <w:t>涅</w:t>
      </w:r>
      <w:proofErr w:type="gramEnd"/>
      <w:r>
        <w:rPr>
          <w:rFonts w:ascii="微软雅黑" w:eastAsia="微软雅黑" w:hAnsi="微软雅黑" w:cs="微软雅黑" w:hint="eastAsia"/>
          <w:sz w:val="24"/>
          <w:szCs w:val="24"/>
        </w:rPr>
        <w:t>的ADDIE模型、基本流程和元素关系；加</w:t>
      </w:r>
      <w:proofErr w:type="gramStart"/>
      <w:r>
        <w:rPr>
          <w:rFonts w:ascii="微软雅黑" w:eastAsia="微软雅黑" w:hAnsi="微软雅黑" w:cs="微软雅黑" w:hint="eastAsia"/>
          <w:sz w:val="24"/>
          <w:szCs w:val="24"/>
        </w:rPr>
        <w:t>涅</w:t>
      </w:r>
      <w:proofErr w:type="gramEnd"/>
      <w:r>
        <w:rPr>
          <w:rFonts w:ascii="微软雅黑" w:eastAsia="微软雅黑" w:hAnsi="微软雅黑" w:cs="微软雅黑" w:hint="eastAsia"/>
          <w:sz w:val="24"/>
          <w:szCs w:val="24"/>
        </w:rPr>
        <w:t>的教学事件九步法；</w:t>
      </w:r>
    </w:p>
    <w:p w:rsidR="00301871" w:rsidRPr="002106B9" w:rsidRDefault="00301871" w:rsidP="002106B9">
      <w:pPr>
        <w:spacing w:line="560" w:lineRule="exact"/>
        <w:ind w:left="480"/>
        <w:rPr>
          <w:rFonts w:ascii="微软雅黑" w:eastAsia="微软雅黑" w:hAnsi="微软雅黑" w:cs="微软雅黑"/>
          <w:i/>
          <w:sz w:val="24"/>
          <w:szCs w:val="24"/>
        </w:rPr>
      </w:pPr>
      <w:r w:rsidRPr="002106B9">
        <w:rPr>
          <w:rFonts w:ascii="微软雅黑" w:eastAsia="微软雅黑" w:hAnsi="微软雅黑" w:cs="微软雅黑"/>
          <w:b/>
          <w:i/>
          <w:sz w:val="24"/>
          <w:szCs w:val="24"/>
        </w:rPr>
        <w:t>小测验：</w:t>
      </w:r>
      <w:r w:rsidRPr="002106B9">
        <w:rPr>
          <w:rFonts w:ascii="微软雅黑" w:eastAsia="微软雅黑" w:hAnsi="微软雅黑" w:cs="微软雅黑" w:hint="eastAsia"/>
          <w:i/>
          <w:sz w:val="24"/>
          <w:szCs w:val="24"/>
        </w:rPr>
        <w:t>画出ADDIE的结构图和英文标识</w:t>
      </w:r>
    </w:p>
    <w:p w:rsidR="00166101" w:rsidRPr="002106B9" w:rsidRDefault="00795724" w:rsidP="002106B9">
      <w:pPr>
        <w:spacing w:line="560" w:lineRule="exact"/>
        <w:ind w:left="480"/>
        <w:rPr>
          <w:rFonts w:ascii="微软雅黑" w:eastAsia="微软雅黑" w:hAnsi="微软雅黑" w:cs="微软雅黑"/>
          <w:i/>
          <w:sz w:val="24"/>
          <w:szCs w:val="24"/>
        </w:rPr>
      </w:pPr>
      <w:r w:rsidRPr="002106B9">
        <w:rPr>
          <w:rFonts w:ascii="微软雅黑" w:eastAsia="微软雅黑" w:hAnsi="微软雅黑" w:cs="微软雅黑" w:hint="eastAsia"/>
          <w:b/>
          <w:i/>
          <w:sz w:val="24"/>
          <w:szCs w:val="24"/>
        </w:rPr>
        <w:t>元教学：</w:t>
      </w:r>
      <w:r w:rsidRPr="002106B9">
        <w:rPr>
          <w:rFonts w:ascii="微软雅黑" w:eastAsia="微软雅黑" w:hAnsi="微软雅黑" w:cs="微软雅黑" w:hint="eastAsia"/>
          <w:i/>
          <w:sz w:val="24"/>
          <w:szCs w:val="24"/>
        </w:rPr>
        <w:t>上一段落的教学活动体现了哪些教学理念</w:t>
      </w:r>
    </w:p>
    <w:p w:rsidR="006219C8" w:rsidRDefault="006219C8" w:rsidP="006219C8">
      <w:pPr>
        <w:pStyle w:val="HTML"/>
        <w:spacing w:line="560" w:lineRule="exact"/>
        <w:rPr>
          <w:rFonts w:ascii="微软雅黑" w:eastAsia="微软雅黑" w:hAnsi="微软雅黑" w:cs="微软雅黑"/>
        </w:rPr>
      </w:pPr>
    </w:p>
    <w:p w:rsidR="00C46119" w:rsidRPr="00D3041B" w:rsidRDefault="00C46119" w:rsidP="00C46119">
      <w:pPr>
        <w:pStyle w:val="HTML"/>
        <w:spacing w:line="560" w:lineRule="exact"/>
        <w:jc w:val="center"/>
        <w:rPr>
          <w:rFonts w:ascii="微软雅黑" w:eastAsia="微软雅黑" w:hAnsi="微软雅黑" w:cs="微软雅黑"/>
          <w:b/>
          <w:bCs/>
          <w:color w:val="4F81BD" w:themeColor="accent1"/>
          <w:u w:val="single"/>
        </w:rPr>
      </w:pPr>
      <w:r w:rsidRPr="00D3041B">
        <w:rPr>
          <w:rFonts w:ascii="微软雅黑" w:eastAsia="微软雅黑" w:hAnsi="微软雅黑" w:cs="微软雅黑" w:hint="eastAsia"/>
          <w:b/>
          <w:bCs/>
          <w:color w:val="4F81BD" w:themeColor="accent1"/>
          <w:u w:val="single"/>
        </w:rPr>
        <w:t>第二单元：</w:t>
      </w:r>
      <w:r w:rsidR="00680068">
        <w:rPr>
          <w:rFonts w:ascii="微软雅黑" w:eastAsia="微软雅黑" w:hAnsi="微软雅黑" w:cs="微软雅黑" w:hint="eastAsia"/>
          <w:b/>
          <w:bCs/>
          <w:color w:val="4F81BD" w:themeColor="accent1"/>
          <w:u w:val="single"/>
        </w:rPr>
        <w:t>敏捷开发流程</w:t>
      </w:r>
    </w:p>
    <w:p w:rsidR="00224832" w:rsidRDefault="00795724" w:rsidP="00224832">
      <w:pPr>
        <w:pStyle w:val="HTML"/>
        <w:spacing w:line="560" w:lineRule="exact"/>
        <w:rPr>
          <w:rFonts w:ascii="微软雅黑" w:eastAsia="微软雅黑" w:hAnsi="微软雅黑" w:cs="Times New Roman"/>
          <w:b/>
          <w:bCs/>
        </w:rPr>
      </w:pPr>
      <w:r>
        <w:rPr>
          <w:rFonts w:ascii="微软雅黑" w:eastAsia="微软雅黑" w:hAnsi="微软雅黑" w:cs="微软雅黑"/>
          <w:b/>
          <w:bCs/>
        </w:rPr>
        <w:t>1</w:t>
      </w:r>
      <w:r w:rsidR="00224832">
        <w:rPr>
          <w:rFonts w:ascii="微软雅黑" w:eastAsia="微软雅黑" w:hAnsi="微软雅黑" w:cs="微软雅黑" w:hint="eastAsia"/>
          <w:b/>
          <w:bCs/>
        </w:rPr>
        <w:t>、</w:t>
      </w:r>
      <w:r>
        <w:rPr>
          <w:rFonts w:ascii="微软雅黑" w:eastAsia="微软雅黑" w:hAnsi="微软雅黑" w:cs="微软雅黑" w:hint="eastAsia"/>
          <w:b/>
          <w:bCs/>
        </w:rPr>
        <w:t>敏捷第一步——课程定位</w:t>
      </w:r>
      <w:r w:rsidR="00B453AF">
        <w:rPr>
          <w:rFonts w:ascii="微软雅黑" w:eastAsia="微软雅黑" w:hAnsi="微软雅黑" w:cs="微软雅黑" w:hint="eastAsia"/>
          <w:b/>
          <w:bCs/>
        </w:rPr>
        <w:t xml:space="preserve"> Position</w:t>
      </w:r>
    </w:p>
    <w:p w:rsidR="00224832" w:rsidRPr="002106B9" w:rsidRDefault="00224832" w:rsidP="002106B9">
      <w:pPr>
        <w:spacing w:line="560" w:lineRule="exact"/>
        <w:ind w:firstLine="420"/>
        <w:rPr>
          <w:rFonts w:ascii="微软雅黑" w:eastAsia="微软雅黑" w:hAnsi="微软雅黑"/>
          <w:i/>
          <w:sz w:val="24"/>
          <w:szCs w:val="24"/>
        </w:rPr>
      </w:pPr>
      <w:r w:rsidRPr="002106B9">
        <w:rPr>
          <w:rFonts w:ascii="微软雅黑" w:eastAsia="微软雅黑" w:hAnsi="微软雅黑"/>
          <w:b/>
          <w:i/>
          <w:sz w:val="24"/>
          <w:szCs w:val="24"/>
        </w:rPr>
        <w:t>活动：</w:t>
      </w:r>
      <w:r w:rsidRPr="002106B9">
        <w:rPr>
          <w:rFonts w:ascii="微软雅黑" w:eastAsia="微软雅黑" w:hAnsi="微软雅黑"/>
          <w:i/>
          <w:sz w:val="24"/>
          <w:szCs w:val="24"/>
        </w:rPr>
        <w:t>横飞的竹蜻蜓游戏</w:t>
      </w:r>
      <w:r w:rsidR="0023280E" w:rsidRPr="002106B9">
        <w:rPr>
          <w:rFonts w:ascii="微软雅黑" w:eastAsia="微软雅黑" w:hAnsi="微软雅黑" w:hint="eastAsia"/>
          <w:i/>
          <w:sz w:val="24"/>
          <w:szCs w:val="24"/>
        </w:rPr>
        <w:t>——问题分析</w:t>
      </w:r>
    </w:p>
    <w:p w:rsidR="00224832" w:rsidRPr="002106B9" w:rsidRDefault="00224832" w:rsidP="002106B9">
      <w:pPr>
        <w:spacing w:line="560" w:lineRule="exact"/>
        <w:ind w:firstLine="420"/>
        <w:rPr>
          <w:rFonts w:ascii="微软雅黑" w:eastAsia="微软雅黑" w:hAnsi="微软雅黑"/>
          <w:i/>
          <w:sz w:val="24"/>
          <w:szCs w:val="24"/>
        </w:rPr>
      </w:pPr>
      <w:r w:rsidRPr="002106B9">
        <w:rPr>
          <w:rFonts w:ascii="微软雅黑" w:eastAsia="微软雅黑" w:hAnsi="微软雅黑" w:cs="微软雅黑" w:hint="eastAsia"/>
          <w:b/>
          <w:i/>
          <w:sz w:val="24"/>
          <w:szCs w:val="24"/>
        </w:rPr>
        <w:t>案例：</w:t>
      </w:r>
      <w:r w:rsidRPr="002106B9">
        <w:rPr>
          <w:rFonts w:ascii="微软雅黑" w:eastAsia="微软雅黑" w:hAnsi="微软雅黑" w:cs="微软雅黑" w:hint="eastAsia"/>
          <w:i/>
          <w:sz w:val="24"/>
          <w:szCs w:val="24"/>
        </w:rPr>
        <w:t>如何从问题中找需求； Anderson 问题空间和3类问题结构</w:t>
      </w:r>
    </w:p>
    <w:p w:rsidR="00224832" w:rsidRPr="002106B9" w:rsidRDefault="00224832" w:rsidP="002106B9">
      <w:pPr>
        <w:spacing w:line="560" w:lineRule="exact"/>
        <w:ind w:firstLineChars="200" w:firstLine="480"/>
        <w:rPr>
          <w:rFonts w:ascii="微软雅黑" w:eastAsia="微软雅黑" w:hAnsi="微软雅黑" w:cs="微软雅黑"/>
          <w:i/>
          <w:sz w:val="24"/>
          <w:szCs w:val="24"/>
        </w:rPr>
      </w:pPr>
      <w:r w:rsidRPr="002106B9">
        <w:rPr>
          <w:rFonts w:ascii="微软雅黑" w:eastAsia="微软雅黑" w:hAnsi="微软雅黑" w:cs="微软雅黑" w:hint="eastAsia"/>
          <w:b/>
          <w:i/>
          <w:sz w:val="24"/>
          <w:szCs w:val="24"/>
        </w:rPr>
        <w:t>练习活动：</w:t>
      </w:r>
      <w:r w:rsidR="0023280E" w:rsidRPr="002106B9">
        <w:rPr>
          <w:rFonts w:ascii="微软雅黑" w:eastAsia="微软雅黑" w:hAnsi="微软雅黑" w:cs="微软雅黑" w:hint="eastAsia"/>
          <w:b/>
          <w:i/>
          <w:sz w:val="24"/>
          <w:szCs w:val="24"/>
        </w:rPr>
        <w:t>课程</w:t>
      </w:r>
      <w:r w:rsidRPr="002106B9">
        <w:rPr>
          <w:rFonts w:ascii="微软雅黑" w:eastAsia="微软雅黑" w:hAnsi="微软雅黑" w:cs="微软雅黑" w:hint="eastAsia"/>
          <w:b/>
          <w:i/>
          <w:sz w:val="24"/>
          <w:szCs w:val="24"/>
        </w:rPr>
        <w:t>定位表</w:t>
      </w:r>
      <w:r w:rsidRPr="002106B9">
        <w:rPr>
          <w:rFonts w:ascii="微软雅黑" w:eastAsia="微软雅黑" w:hAnsi="微软雅黑" w:cs="微软雅黑" w:hint="eastAsia"/>
          <w:i/>
          <w:sz w:val="24"/>
          <w:szCs w:val="24"/>
        </w:rPr>
        <w:t>（分析课程的目的和组织收益点）</w:t>
      </w:r>
    </w:p>
    <w:p w:rsidR="00224832" w:rsidRDefault="00224832" w:rsidP="00224832">
      <w:pPr>
        <w:pStyle w:val="a9"/>
        <w:numPr>
          <w:ilvl w:val="0"/>
          <w:numId w:val="6"/>
        </w:numPr>
        <w:spacing w:line="560" w:lineRule="exact"/>
        <w:ind w:firstLineChars="0"/>
        <w:rPr>
          <w:rFonts w:ascii="微软雅黑" w:eastAsia="微软雅黑" w:hAnsi="微软雅黑" w:cs="微软雅黑"/>
          <w:sz w:val="24"/>
          <w:szCs w:val="24"/>
        </w:rPr>
      </w:pPr>
      <w:r>
        <w:rPr>
          <w:rFonts w:ascii="微软雅黑" w:eastAsia="微软雅黑" w:hAnsi="微软雅黑" w:cs="微软雅黑"/>
          <w:sz w:val="24"/>
          <w:szCs w:val="24"/>
        </w:rPr>
        <w:t>3种任务分析方法（操作型任务、互动型任务、认知型任务）</w:t>
      </w:r>
    </w:p>
    <w:p w:rsidR="00224832" w:rsidRDefault="00224832" w:rsidP="00224832">
      <w:pPr>
        <w:pStyle w:val="a9"/>
        <w:numPr>
          <w:ilvl w:val="0"/>
          <w:numId w:val="6"/>
        </w:numPr>
        <w:spacing w:line="560" w:lineRule="exact"/>
        <w:ind w:firstLineChars="0"/>
        <w:rPr>
          <w:rFonts w:ascii="微软雅黑" w:eastAsia="微软雅黑" w:hAnsi="微软雅黑" w:cs="微软雅黑"/>
          <w:sz w:val="24"/>
          <w:szCs w:val="24"/>
        </w:rPr>
      </w:pPr>
      <w:r>
        <w:rPr>
          <w:rFonts w:ascii="微软雅黑" w:eastAsia="微软雅黑" w:hAnsi="微软雅黑" w:cs="微软雅黑"/>
          <w:sz w:val="24"/>
          <w:szCs w:val="24"/>
        </w:rPr>
        <w:t>学员分析</w:t>
      </w:r>
      <w:r>
        <w:rPr>
          <w:rFonts w:ascii="微软雅黑" w:eastAsia="微软雅黑" w:hAnsi="微软雅黑" w:cs="微软雅黑" w:hint="eastAsia"/>
          <w:sz w:val="24"/>
          <w:szCs w:val="24"/>
        </w:rPr>
        <w:t xml:space="preserve"> （课程的目标群体是哪些人；入门者与专家的差距在哪里；学员的3种学习动机和现场学员的3类心理需求）</w:t>
      </w:r>
    </w:p>
    <w:p w:rsidR="00224832" w:rsidRPr="002106B9" w:rsidRDefault="00224832" w:rsidP="002106B9">
      <w:pPr>
        <w:spacing w:line="560" w:lineRule="exact"/>
        <w:ind w:left="480"/>
        <w:rPr>
          <w:rFonts w:ascii="微软雅黑" w:eastAsia="微软雅黑" w:hAnsi="微软雅黑" w:cs="微软雅黑"/>
          <w:i/>
          <w:sz w:val="24"/>
          <w:szCs w:val="24"/>
        </w:rPr>
      </w:pPr>
      <w:r w:rsidRPr="002106B9">
        <w:rPr>
          <w:rFonts w:ascii="微软雅黑" w:eastAsia="微软雅黑" w:hAnsi="微软雅黑" w:cs="微软雅黑"/>
          <w:b/>
          <w:i/>
          <w:sz w:val="24"/>
          <w:szCs w:val="24"/>
        </w:rPr>
        <w:t>练习活动</w:t>
      </w:r>
      <w:r w:rsidRPr="002106B9">
        <w:rPr>
          <w:rFonts w:ascii="微软雅黑" w:eastAsia="微软雅黑" w:hAnsi="微软雅黑" w:cs="微软雅黑"/>
          <w:i/>
          <w:sz w:val="24"/>
          <w:szCs w:val="24"/>
        </w:rPr>
        <w:t>：</w:t>
      </w:r>
      <w:r w:rsidR="007172C3" w:rsidRPr="002106B9">
        <w:rPr>
          <w:rFonts w:ascii="微软雅黑" w:eastAsia="微软雅黑" w:hAnsi="微软雅黑" w:cs="微软雅黑"/>
          <w:b/>
          <w:i/>
          <w:sz w:val="24"/>
          <w:szCs w:val="24"/>
        </w:rPr>
        <w:t>课程定位表</w:t>
      </w:r>
      <w:r w:rsidR="007172C3" w:rsidRPr="002106B9">
        <w:rPr>
          <w:rFonts w:ascii="微软雅黑" w:eastAsia="微软雅黑" w:hAnsi="微软雅黑" w:cs="微软雅黑"/>
          <w:i/>
          <w:sz w:val="24"/>
          <w:szCs w:val="24"/>
        </w:rPr>
        <w:t>（分析任务与情境）</w:t>
      </w:r>
    </w:p>
    <w:p w:rsidR="00224832" w:rsidRPr="00791C58" w:rsidRDefault="00224832" w:rsidP="00224832">
      <w:pPr>
        <w:pStyle w:val="a9"/>
        <w:numPr>
          <w:ilvl w:val="0"/>
          <w:numId w:val="6"/>
        </w:numPr>
        <w:spacing w:line="560" w:lineRule="exact"/>
        <w:ind w:firstLineChars="0"/>
        <w:rPr>
          <w:rFonts w:ascii="微软雅黑" w:eastAsia="微软雅黑" w:hAnsi="微软雅黑" w:cs="微软雅黑"/>
          <w:sz w:val="24"/>
          <w:szCs w:val="24"/>
        </w:rPr>
      </w:pPr>
      <w:r>
        <w:rPr>
          <w:rFonts w:ascii="微软雅黑" w:eastAsia="微软雅黑" w:hAnsi="微软雅黑" w:cs="微软雅黑" w:hint="eastAsia"/>
          <w:sz w:val="24"/>
          <w:szCs w:val="24"/>
        </w:rPr>
        <w:t>任务与情境的区别 （情境分析技术的综合运用）</w:t>
      </w:r>
    </w:p>
    <w:p w:rsidR="00224832" w:rsidRPr="009D49DD" w:rsidRDefault="00224832" w:rsidP="00224832">
      <w:pPr>
        <w:pStyle w:val="a9"/>
        <w:numPr>
          <w:ilvl w:val="0"/>
          <w:numId w:val="6"/>
        </w:numPr>
        <w:spacing w:line="560" w:lineRule="exact"/>
        <w:ind w:firstLineChars="0"/>
        <w:rPr>
          <w:rFonts w:ascii="微软雅黑" w:eastAsia="微软雅黑" w:hAnsi="微软雅黑"/>
          <w:sz w:val="24"/>
          <w:szCs w:val="24"/>
        </w:rPr>
      </w:pPr>
      <w:r>
        <w:rPr>
          <w:rFonts w:ascii="微软雅黑" w:eastAsia="微软雅黑" w:hAnsi="微软雅黑" w:cs="微软雅黑" w:hint="eastAsia"/>
          <w:sz w:val="24"/>
          <w:szCs w:val="24"/>
        </w:rPr>
        <w:t>布鲁</w:t>
      </w:r>
      <w:proofErr w:type="gramStart"/>
      <w:r>
        <w:rPr>
          <w:rFonts w:ascii="微软雅黑" w:eastAsia="微软雅黑" w:hAnsi="微软雅黑" w:cs="微软雅黑" w:hint="eastAsia"/>
          <w:sz w:val="24"/>
          <w:szCs w:val="24"/>
        </w:rPr>
        <w:t>姆</w:t>
      </w:r>
      <w:proofErr w:type="gramEnd"/>
      <w:r>
        <w:rPr>
          <w:rFonts w:ascii="微软雅黑" w:eastAsia="微软雅黑" w:hAnsi="微软雅黑" w:cs="微软雅黑" w:hint="eastAsia"/>
          <w:sz w:val="24"/>
          <w:szCs w:val="24"/>
        </w:rPr>
        <w:t>的目标分类学（情感领域、认知领域和动作技能领域）</w:t>
      </w:r>
    </w:p>
    <w:p w:rsidR="00224832" w:rsidRDefault="00224832" w:rsidP="00224832">
      <w:pPr>
        <w:pStyle w:val="a9"/>
        <w:numPr>
          <w:ilvl w:val="0"/>
          <w:numId w:val="6"/>
        </w:numPr>
        <w:spacing w:line="560" w:lineRule="exact"/>
        <w:ind w:firstLineChars="0"/>
        <w:rPr>
          <w:rFonts w:ascii="微软雅黑" w:eastAsia="微软雅黑" w:hAnsi="微软雅黑" w:cs="微软雅黑"/>
          <w:sz w:val="24"/>
          <w:szCs w:val="24"/>
        </w:rPr>
      </w:pPr>
      <w:r>
        <w:rPr>
          <w:rFonts w:ascii="微软雅黑" w:eastAsia="微软雅黑" w:hAnsi="微软雅黑" w:cs="微软雅黑" w:hint="eastAsia"/>
          <w:sz w:val="24"/>
          <w:szCs w:val="24"/>
        </w:rPr>
        <w:t>课程目标的ABCD法（Audience,</w:t>
      </w:r>
      <w:r>
        <w:rPr>
          <w:rFonts w:ascii="微软雅黑" w:eastAsia="微软雅黑" w:hAnsi="微软雅黑" w:cs="微软雅黑"/>
          <w:sz w:val="24"/>
          <w:szCs w:val="24"/>
        </w:rPr>
        <w:t xml:space="preserve"> </w:t>
      </w:r>
      <w:r>
        <w:rPr>
          <w:rFonts w:ascii="微软雅黑" w:eastAsia="微软雅黑" w:hAnsi="微软雅黑" w:cs="微软雅黑" w:hint="eastAsia"/>
          <w:sz w:val="24"/>
          <w:szCs w:val="24"/>
        </w:rPr>
        <w:t>Behavior,</w:t>
      </w:r>
      <w:r>
        <w:rPr>
          <w:rFonts w:ascii="微软雅黑" w:eastAsia="微软雅黑" w:hAnsi="微软雅黑" w:cs="微软雅黑"/>
          <w:sz w:val="24"/>
          <w:szCs w:val="24"/>
        </w:rPr>
        <w:t xml:space="preserve"> </w:t>
      </w:r>
      <w:r>
        <w:rPr>
          <w:rFonts w:ascii="微软雅黑" w:eastAsia="微软雅黑" w:hAnsi="微软雅黑" w:cs="微软雅黑" w:hint="eastAsia"/>
          <w:sz w:val="24"/>
          <w:szCs w:val="24"/>
        </w:rPr>
        <w:t>Co</w:t>
      </w:r>
      <w:r>
        <w:rPr>
          <w:rFonts w:ascii="微软雅黑" w:eastAsia="微软雅黑" w:hAnsi="微软雅黑" w:cs="微软雅黑"/>
          <w:sz w:val="24"/>
          <w:szCs w:val="24"/>
        </w:rPr>
        <w:t>n</w:t>
      </w:r>
      <w:r>
        <w:rPr>
          <w:rFonts w:ascii="微软雅黑" w:eastAsia="微软雅黑" w:hAnsi="微软雅黑" w:cs="微软雅黑" w:hint="eastAsia"/>
          <w:sz w:val="24"/>
          <w:szCs w:val="24"/>
        </w:rPr>
        <w:t>dition,</w:t>
      </w:r>
      <w:r>
        <w:rPr>
          <w:rFonts w:ascii="微软雅黑" w:eastAsia="微软雅黑" w:hAnsi="微软雅黑" w:cs="微软雅黑"/>
          <w:sz w:val="24"/>
          <w:szCs w:val="24"/>
        </w:rPr>
        <w:t xml:space="preserve"> </w:t>
      </w:r>
      <w:r>
        <w:rPr>
          <w:rFonts w:ascii="微软雅黑" w:eastAsia="微软雅黑" w:hAnsi="微软雅黑" w:cs="微软雅黑" w:hint="eastAsia"/>
          <w:sz w:val="24"/>
          <w:szCs w:val="24"/>
        </w:rPr>
        <w:t>Degree）</w:t>
      </w:r>
    </w:p>
    <w:p w:rsidR="00224832" w:rsidRPr="002106B9" w:rsidRDefault="00224832" w:rsidP="002106B9">
      <w:pPr>
        <w:spacing w:line="560" w:lineRule="exact"/>
        <w:ind w:left="480"/>
        <w:rPr>
          <w:rFonts w:ascii="微软雅黑" w:eastAsia="微软雅黑" w:hAnsi="微软雅黑" w:cs="微软雅黑"/>
          <w:i/>
          <w:sz w:val="24"/>
          <w:szCs w:val="24"/>
        </w:rPr>
      </w:pPr>
      <w:r w:rsidRPr="002106B9">
        <w:rPr>
          <w:rFonts w:ascii="微软雅黑" w:eastAsia="微软雅黑" w:hAnsi="微软雅黑" w:cs="微软雅黑"/>
          <w:b/>
          <w:i/>
          <w:sz w:val="24"/>
          <w:szCs w:val="24"/>
        </w:rPr>
        <w:t>练习活动：</w:t>
      </w:r>
      <w:r w:rsidR="007172C3" w:rsidRPr="002106B9">
        <w:rPr>
          <w:rFonts w:ascii="微软雅黑" w:eastAsia="微软雅黑" w:hAnsi="微软雅黑" w:cs="微软雅黑"/>
          <w:b/>
          <w:i/>
          <w:sz w:val="24"/>
          <w:szCs w:val="24"/>
        </w:rPr>
        <w:t>课程定位表</w:t>
      </w:r>
      <w:r w:rsidR="007172C3" w:rsidRPr="002106B9">
        <w:rPr>
          <w:rFonts w:ascii="微软雅黑" w:eastAsia="微软雅黑" w:hAnsi="微软雅黑" w:cs="微软雅黑" w:hint="eastAsia"/>
          <w:i/>
          <w:sz w:val="24"/>
          <w:szCs w:val="24"/>
        </w:rPr>
        <w:t>（根据示例填写课程任务目标与知识目标）</w:t>
      </w:r>
    </w:p>
    <w:p w:rsidR="00891581" w:rsidRDefault="00891581" w:rsidP="00224832">
      <w:pPr>
        <w:pStyle w:val="a9"/>
        <w:numPr>
          <w:ilvl w:val="0"/>
          <w:numId w:val="6"/>
        </w:numPr>
        <w:spacing w:line="560" w:lineRule="exact"/>
        <w:ind w:firstLineChars="0"/>
        <w:rPr>
          <w:rFonts w:ascii="微软雅黑" w:eastAsia="微软雅黑" w:hAnsi="微软雅黑" w:cs="微软雅黑"/>
          <w:sz w:val="24"/>
          <w:szCs w:val="24"/>
        </w:rPr>
      </w:pPr>
      <w:r>
        <w:rPr>
          <w:rFonts w:ascii="微软雅黑" w:eastAsia="微软雅黑" w:hAnsi="微软雅黑" w:cs="微软雅黑"/>
          <w:sz w:val="24"/>
          <w:szCs w:val="24"/>
        </w:rPr>
        <w:t>哈佛大学对普</w:t>
      </w:r>
      <w:proofErr w:type="gramStart"/>
      <w:r>
        <w:rPr>
          <w:rFonts w:ascii="微软雅黑" w:eastAsia="微软雅黑" w:hAnsi="微软雅黑" w:cs="微软雅黑"/>
          <w:sz w:val="24"/>
          <w:szCs w:val="24"/>
        </w:rPr>
        <w:t>世</w:t>
      </w:r>
      <w:proofErr w:type="gramEnd"/>
      <w:r>
        <w:rPr>
          <w:rFonts w:ascii="微软雅黑" w:eastAsia="微软雅黑" w:hAnsi="微软雅黑" w:cs="微软雅黑"/>
          <w:sz w:val="24"/>
          <w:szCs w:val="24"/>
        </w:rPr>
        <w:t>性知识的三层次目标设定</w:t>
      </w:r>
      <w:r>
        <w:rPr>
          <w:rFonts w:ascii="微软雅黑" w:eastAsia="微软雅黑" w:hAnsi="微软雅黑" w:cs="微软雅黑" w:hint="eastAsia"/>
          <w:sz w:val="24"/>
          <w:szCs w:val="24"/>
        </w:rPr>
        <w:t xml:space="preserve"> （回忆-应用-创造）</w:t>
      </w:r>
    </w:p>
    <w:p w:rsidR="00317577" w:rsidRDefault="00317577" w:rsidP="00317577">
      <w:pPr>
        <w:pStyle w:val="HTML"/>
        <w:spacing w:line="560" w:lineRule="exact"/>
        <w:rPr>
          <w:rFonts w:ascii="微软雅黑" w:eastAsia="微软雅黑" w:hAnsi="微软雅黑" w:cs="Times New Roman"/>
          <w:b/>
          <w:bCs/>
        </w:rPr>
      </w:pPr>
      <w:r>
        <w:rPr>
          <w:rFonts w:ascii="微软雅黑" w:eastAsia="微软雅黑" w:hAnsi="微软雅黑" w:cs="微软雅黑"/>
          <w:b/>
          <w:bCs/>
        </w:rPr>
        <w:t>2</w:t>
      </w:r>
      <w:r w:rsidR="00795724">
        <w:rPr>
          <w:rFonts w:ascii="微软雅黑" w:eastAsia="微软雅黑" w:hAnsi="微软雅黑" w:cs="微软雅黑" w:hint="eastAsia"/>
          <w:b/>
          <w:bCs/>
        </w:rPr>
        <w:t>、敏捷第二步——内容映射</w:t>
      </w:r>
      <w:r w:rsidR="0012695A">
        <w:rPr>
          <w:rFonts w:ascii="微软雅黑" w:eastAsia="微软雅黑" w:hAnsi="微软雅黑" w:cs="微软雅黑" w:hint="eastAsia"/>
          <w:b/>
          <w:bCs/>
        </w:rPr>
        <w:t xml:space="preserve"> </w:t>
      </w:r>
      <w:r w:rsidR="0012695A">
        <w:rPr>
          <w:rFonts w:ascii="微软雅黑" w:eastAsia="微软雅黑" w:hAnsi="微软雅黑" w:cs="微软雅黑"/>
          <w:b/>
          <w:bCs/>
        </w:rPr>
        <w:t>Mapping</w:t>
      </w:r>
    </w:p>
    <w:p w:rsidR="00891581" w:rsidRPr="002106B9" w:rsidRDefault="00891581" w:rsidP="002106B9">
      <w:pPr>
        <w:spacing w:line="560" w:lineRule="exact"/>
        <w:ind w:firstLine="420"/>
        <w:rPr>
          <w:rFonts w:ascii="微软雅黑" w:eastAsia="微软雅黑" w:hAnsi="微软雅黑" w:cs="微软雅黑"/>
          <w:i/>
          <w:sz w:val="24"/>
          <w:szCs w:val="24"/>
        </w:rPr>
      </w:pPr>
      <w:r w:rsidRPr="002106B9">
        <w:rPr>
          <w:rFonts w:ascii="微软雅黑" w:eastAsia="微软雅黑" w:hAnsi="微软雅黑" w:cs="微软雅黑" w:hint="eastAsia"/>
          <w:b/>
          <w:i/>
          <w:sz w:val="24"/>
          <w:szCs w:val="24"/>
        </w:rPr>
        <w:t>练习活动</w:t>
      </w:r>
      <w:r w:rsidRPr="002106B9">
        <w:rPr>
          <w:rFonts w:ascii="微软雅黑" w:eastAsia="微软雅黑" w:hAnsi="微软雅黑" w:cs="微软雅黑" w:hint="eastAsia"/>
          <w:i/>
          <w:sz w:val="24"/>
          <w:szCs w:val="24"/>
        </w:rPr>
        <w:t>：</w:t>
      </w:r>
      <w:r w:rsidRPr="002106B9">
        <w:rPr>
          <w:rFonts w:ascii="微软雅黑" w:eastAsia="微软雅黑" w:hAnsi="微软雅黑" w:cs="微软雅黑" w:hint="eastAsia"/>
          <w:b/>
          <w:i/>
          <w:sz w:val="24"/>
          <w:szCs w:val="24"/>
        </w:rPr>
        <w:t>内容映射图</w:t>
      </w:r>
      <w:r w:rsidRPr="002106B9">
        <w:rPr>
          <w:rFonts w:ascii="微软雅黑" w:eastAsia="微软雅黑" w:hAnsi="微软雅黑" w:cs="微软雅黑" w:hint="eastAsia"/>
          <w:i/>
          <w:sz w:val="24"/>
          <w:szCs w:val="24"/>
        </w:rPr>
        <w:t>（分析课程的三级知识点内容）</w:t>
      </w:r>
    </w:p>
    <w:p w:rsidR="00891581" w:rsidRDefault="00891581" w:rsidP="00891581">
      <w:pPr>
        <w:pStyle w:val="a9"/>
        <w:numPr>
          <w:ilvl w:val="0"/>
          <w:numId w:val="6"/>
        </w:numPr>
        <w:spacing w:line="560" w:lineRule="exact"/>
        <w:ind w:firstLineChars="0"/>
        <w:rPr>
          <w:rFonts w:ascii="微软雅黑" w:eastAsia="微软雅黑" w:hAnsi="微软雅黑" w:cs="微软雅黑"/>
          <w:sz w:val="24"/>
          <w:szCs w:val="24"/>
        </w:rPr>
      </w:pPr>
      <w:r>
        <w:rPr>
          <w:rFonts w:ascii="微软雅黑" w:eastAsia="微软雅黑" w:hAnsi="微软雅黑" w:cs="微软雅黑"/>
          <w:sz w:val="24"/>
          <w:szCs w:val="24"/>
        </w:rPr>
        <w:t>教学顺序组织的</w:t>
      </w:r>
      <w:r>
        <w:rPr>
          <w:rFonts w:ascii="微软雅黑" w:eastAsia="微软雅黑" w:hAnsi="微软雅黑" w:cs="微软雅黑" w:hint="eastAsia"/>
          <w:sz w:val="24"/>
          <w:szCs w:val="24"/>
        </w:rPr>
        <w:t>基本</w:t>
      </w:r>
      <w:r>
        <w:rPr>
          <w:rFonts w:ascii="微软雅黑" w:eastAsia="微软雅黑" w:hAnsi="微软雅黑" w:cs="微软雅黑"/>
          <w:sz w:val="24"/>
          <w:szCs w:val="24"/>
        </w:rPr>
        <w:t>原理</w:t>
      </w:r>
    </w:p>
    <w:p w:rsidR="00891581" w:rsidRPr="002106B9" w:rsidRDefault="00891581" w:rsidP="00891581">
      <w:pPr>
        <w:pStyle w:val="a9"/>
        <w:numPr>
          <w:ilvl w:val="0"/>
          <w:numId w:val="6"/>
        </w:numPr>
        <w:spacing w:line="560" w:lineRule="exact"/>
        <w:ind w:firstLineChars="0"/>
        <w:rPr>
          <w:rFonts w:ascii="微软雅黑" w:eastAsia="微软雅黑" w:hAnsi="微软雅黑" w:cs="微软雅黑" w:hint="eastAsia"/>
          <w:sz w:val="24"/>
          <w:szCs w:val="24"/>
        </w:rPr>
      </w:pPr>
      <w:r>
        <w:rPr>
          <w:rFonts w:ascii="微软雅黑" w:eastAsia="微软雅黑" w:hAnsi="微软雅黑" w:cs="微软雅黑" w:hint="eastAsia"/>
          <w:sz w:val="24"/>
          <w:szCs w:val="24"/>
        </w:rPr>
        <w:lastRenderedPageBreak/>
        <w:t>常见的3种课程结构（要素型、流程型、演绎型）</w:t>
      </w:r>
    </w:p>
    <w:p w:rsidR="00891581" w:rsidRPr="00153276" w:rsidRDefault="00891581" w:rsidP="00891581">
      <w:pPr>
        <w:pStyle w:val="a9"/>
        <w:numPr>
          <w:ilvl w:val="0"/>
          <w:numId w:val="6"/>
        </w:numPr>
        <w:ind w:firstLineChars="0"/>
        <w:rPr>
          <w:rFonts w:ascii="微软雅黑" w:eastAsia="微软雅黑" w:hAnsi="微软雅黑" w:cs="微软雅黑"/>
          <w:sz w:val="24"/>
          <w:szCs w:val="24"/>
        </w:rPr>
      </w:pPr>
      <w:r>
        <w:rPr>
          <w:rFonts w:ascii="微软雅黑" w:eastAsia="微软雅黑" w:hAnsi="微软雅黑" w:cs="微软雅黑" w:hint="eastAsia"/>
          <w:sz w:val="24"/>
          <w:szCs w:val="24"/>
        </w:rPr>
        <w:t>教学方法心电图；常用教学方法与培训对象间的对应关系</w:t>
      </w:r>
    </w:p>
    <w:p w:rsidR="00891581" w:rsidRPr="002106B9" w:rsidRDefault="00891581" w:rsidP="002106B9">
      <w:pPr>
        <w:spacing w:line="560" w:lineRule="exact"/>
        <w:ind w:left="480"/>
        <w:rPr>
          <w:rFonts w:ascii="微软雅黑" w:eastAsia="微软雅黑" w:hAnsi="微软雅黑" w:cs="微软雅黑"/>
          <w:i/>
          <w:sz w:val="24"/>
          <w:szCs w:val="24"/>
        </w:rPr>
      </w:pPr>
      <w:r w:rsidRPr="002106B9">
        <w:rPr>
          <w:rFonts w:ascii="微软雅黑" w:eastAsia="微软雅黑" w:hAnsi="微软雅黑" w:cs="微软雅黑" w:hint="eastAsia"/>
          <w:b/>
          <w:i/>
          <w:sz w:val="24"/>
          <w:szCs w:val="24"/>
        </w:rPr>
        <w:t>练习活动：</w:t>
      </w:r>
      <w:r w:rsidRPr="002106B9">
        <w:rPr>
          <w:rFonts w:ascii="微软雅黑" w:eastAsia="微软雅黑" w:hAnsi="微软雅黑" w:cs="微软雅黑" w:hint="eastAsia"/>
          <w:i/>
          <w:sz w:val="24"/>
          <w:szCs w:val="24"/>
        </w:rPr>
        <w:t>为课程知识点匹配教学方法</w:t>
      </w:r>
    </w:p>
    <w:p w:rsidR="00381D68" w:rsidRPr="00B9200E" w:rsidRDefault="00381D68" w:rsidP="00381D68">
      <w:pPr>
        <w:pStyle w:val="HTML"/>
        <w:spacing w:line="560" w:lineRule="exact"/>
        <w:rPr>
          <w:rFonts w:ascii="微软雅黑" w:eastAsia="微软雅黑" w:hAnsi="微软雅黑" w:cs="微软雅黑"/>
          <w:b/>
          <w:bCs/>
        </w:rPr>
      </w:pPr>
      <w:r>
        <w:rPr>
          <w:rFonts w:ascii="微软雅黑" w:eastAsia="微软雅黑" w:hAnsi="微软雅黑" w:cs="微软雅黑"/>
          <w:b/>
          <w:bCs/>
        </w:rPr>
        <w:t>3</w:t>
      </w:r>
      <w:r>
        <w:rPr>
          <w:rFonts w:ascii="微软雅黑" w:eastAsia="微软雅黑" w:hAnsi="微软雅黑" w:cs="微软雅黑" w:hint="eastAsia"/>
          <w:b/>
          <w:bCs/>
        </w:rPr>
        <w:t>、</w:t>
      </w:r>
      <w:r w:rsidR="00B453AF">
        <w:rPr>
          <w:rFonts w:ascii="微软雅黑" w:eastAsia="微软雅黑" w:hAnsi="微软雅黑" w:cs="微软雅黑" w:hint="eastAsia"/>
          <w:b/>
          <w:bCs/>
        </w:rPr>
        <w:t>敏捷第三步——</w:t>
      </w:r>
      <w:r w:rsidR="0083326A">
        <w:rPr>
          <w:rFonts w:ascii="微软雅黑" w:eastAsia="微软雅黑" w:hAnsi="微软雅黑" w:cs="微软雅黑" w:hint="eastAsia"/>
          <w:b/>
          <w:bCs/>
        </w:rPr>
        <w:t>形成原型</w:t>
      </w:r>
      <w:r w:rsidR="00B453AF">
        <w:rPr>
          <w:rFonts w:ascii="微软雅黑" w:eastAsia="微软雅黑" w:hAnsi="微软雅黑" w:cs="微软雅黑" w:hint="eastAsia"/>
          <w:b/>
          <w:bCs/>
        </w:rPr>
        <w:t xml:space="preserve"> Prototype</w:t>
      </w:r>
    </w:p>
    <w:p w:rsidR="0083326A" w:rsidRDefault="00315888" w:rsidP="0083326A">
      <w:pPr>
        <w:pStyle w:val="a9"/>
        <w:numPr>
          <w:ilvl w:val="0"/>
          <w:numId w:val="6"/>
        </w:numPr>
        <w:spacing w:line="560" w:lineRule="exact"/>
        <w:ind w:firstLineChars="0"/>
        <w:rPr>
          <w:rFonts w:ascii="微软雅黑" w:eastAsia="微软雅黑" w:hAnsi="微软雅黑"/>
          <w:sz w:val="24"/>
          <w:szCs w:val="24"/>
        </w:rPr>
      </w:pPr>
      <w:r w:rsidRPr="00DC4CE4">
        <w:rPr>
          <w:rFonts w:ascii="微软雅黑" w:eastAsia="微软雅黑" w:hAnsi="微软雅黑"/>
          <w:b/>
          <w:sz w:val="24"/>
          <w:szCs w:val="24"/>
        </w:rPr>
        <w:t>课件草图</w:t>
      </w:r>
      <w:r>
        <w:rPr>
          <w:rFonts w:ascii="微软雅黑" w:eastAsia="微软雅黑" w:hAnsi="微软雅黑"/>
          <w:sz w:val="24"/>
          <w:szCs w:val="24"/>
        </w:rPr>
        <w:t>的制作流程与方法</w:t>
      </w:r>
    </w:p>
    <w:p w:rsidR="0083326A" w:rsidRDefault="00315888" w:rsidP="00315888">
      <w:pPr>
        <w:pStyle w:val="a9"/>
        <w:numPr>
          <w:ilvl w:val="0"/>
          <w:numId w:val="6"/>
        </w:numPr>
        <w:spacing w:line="560" w:lineRule="exact"/>
        <w:ind w:firstLineChars="0"/>
        <w:rPr>
          <w:rFonts w:ascii="微软雅黑" w:eastAsia="微软雅黑" w:hAnsi="微软雅黑"/>
          <w:sz w:val="24"/>
          <w:szCs w:val="24"/>
        </w:rPr>
      </w:pPr>
      <w:r>
        <w:rPr>
          <w:rFonts w:ascii="微软雅黑" w:eastAsia="微软雅黑" w:hAnsi="微软雅黑"/>
          <w:sz w:val="24"/>
          <w:szCs w:val="24"/>
        </w:rPr>
        <w:t>课件草图示例</w:t>
      </w:r>
      <w:r w:rsidR="001D7FDE">
        <w:rPr>
          <w:rFonts w:ascii="微软雅黑" w:eastAsia="微软雅黑" w:hAnsi="微软雅黑"/>
          <w:sz w:val="24"/>
          <w:szCs w:val="24"/>
        </w:rPr>
        <w:t>与要点</w:t>
      </w:r>
      <w:r w:rsidR="001D7FDE">
        <w:rPr>
          <w:rFonts w:ascii="微软雅黑" w:eastAsia="微软雅黑" w:hAnsi="微软雅黑" w:hint="eastAsia"/>
          <w:sz w:val="24"/>
          <w:szCs w:val="24"/>
        </w:rPr>
        <w:t xml:space="preserve">  </w:t>
      </w:r>
    </w:p>
    <w:p w:rsidR="006219C8" w:rsidRPr="00D63EEF" w:rsidRDefault="00315888" w:rsidP="006219C8">
      <w:pPr>
        <w:pStyle w:val="a9"/>
        <w:numPr>
          <w:ilvl w:val="0"/>
          <w:numId w:val="6"/>
        </w:numPr>
        <w:spacing w:line="560" w:lineRule="exact"/>
        <w:ind w:firstLineChars="0"/>
        <w:rPr>
          <w:rFonts w:ascii="微软雅黑" w:eastAsia="微软雅黑" w:hAnsi="微软雅黑" w:cs="微软雅黑"/>
          <w:sz w:val="24"/>
          <w:szCs w:val="24"/>
        </w:rPr>
      </w:pPr>
      <w:r w:rsidRPr="00DC4CE4">
        <w:rPr>
          <w:rFonts w:ascii="微软雅黑" w:eastAsia="微软雅黑" w:hAnsi="微软雅黑" w:cs="微软雅黑"/>
          <w:b/>
          <w:sz w:val="24"/>
          <w:szCs w:val="24"/>
        </w:rPr>
        <w:t>课程大纲</w:t>
      </w:r>
      <w:r>
        <w:rPr>
          <w:rFonts w:ascii="微软雅黑" w:eastAsia="微软雅黑" w:hAnsi="微软雅黑" w:cs="微软雅黑"/>
          <w:sz w:val="24"/>
          <w:szCs w:val="24"/>
        </w:rPr>
        <w:t>的要素（教学事件、单元教学目标、一级目录、二级目录、三级目录、教学方法、时长、教学素材、教学道具）</w:t>
      </w:r>
    </w:p>
    <w:p w:rsidR="0083326A" w:rsidRPr="00B9200E" w:rsidRDefault="0083326A" w:rsidP="0083326A">
      <w:pPr>
        <w:pStyle w:val="HTML"/>
        <w:spacing w:line="560" w:lineRule="exact"/>
        <w:rPr>
          <w:rFonts w:ascii="微软雅黑" w:eastAsia="微软雅黑" w:hAnsi="微软雅黑" w:cs="微软雅黑"/>
          <w:b/>
          <w:bCs/>
        </w:rPr>
      </w:pPr>
      <w:r>
        <w:rPr>
          <w:rFonts w:ascii="微软雅黑" w:eastAsia="微软雅黑" w:hAnsi="微软雅黑" w:cs="微软雅黑"/>
          <w:b/>
          <w:bCs/>
        </w:rPr>
        <w:t>3</w:t>
      </w:r>
      <w:r>
        <w:rPr>
          <w:rFonts w:ascii="微软雅黑" w:eastAsia="微软雅黑" w:hAnsi="微软雅黑" w:cs="微软雅黑" w:hint="eastAsia"/>
          <w:b/>
          <w:bCs/>
        </w:rPr>
        <w:t>、敏捷第四步——</w:t>
      </w:r>
      <w:r w:rsidR="002712CC">
        <w:rPr>
          <w:rFonts w:ascii="微软雅黑" w:eastAsia="微软雅黑" w:hAnsi="微软雅黑" w:cs="微软雅黑" w:hint="eastAsia"/>
          <w:b/>
          <w:bCs/>
        </w:rPr>
        <w:t>标准设计</w:t>
      </w:r>
      <w:r w:rsidR="00807E34">
        <w:rPr>
          <w:rFonts w:ascii="微软雅黑" w:eastAsia="微软雅黑" w:hAnsi="微软雅黑" w:cs="微软雅黑" w:hint="eastAsia"/>
          <w:b/>
          <w:bCs/>
        </w:rPr>
        <w:t xml:space="preserve"> </w:t>
      </w:r>
      <w:r w:rsidR="00807E34">
        <w:rPr>
          <w:rFonts w:ascii="微软雅黑" w:eastAsia="微软雅黑" w:hAnsi="微软雅黑" w:cs="微软雅黑"/>
          <w:b/>
          <w:bCs/>
        </w:rPr>
        <w:t>Design</w:t>
      </w:r>
    </w:p>
    <w:p w:rsidR="00DC4CE4" w:rsidRDefault="00DC4CE4" w:rsidP="00DC4CE4">
      <w:pPr>
        <w:pStyle w:val="HTML"/>
        <w:spacing w:line="560" w:lineRule="exact"/>
        <w:rPr>
          <w:rFonts w:ascii="微软雅黑" w:eastAsia="微软雅黑" w:hAnsi="微软雅黑" w:cs="Times New Roman"/>
          <w:b/>
          <w:bCs/>
        </w:rPr>
      </w:pPr>
      <w:r>
        <w:rPr>
          <w:rFonts w:ascii="微软雅黑" w:eastAsia="微软雅黑" w:hAnsi="微软雅黑" w:cs="微软雅黑"/>
          <w:b/>
          <w:bCs/>
        </w:rPr>
        <w:t>1</w:t>
      </w:r>
      <w:r>
        <w:rPr>
          <w:rFonts w:ascii="微软雅黑" w:eastAsia="微软雅黑" w:hAnsi="微软雅黑" w:cs="微软雅黑" w:hint="eastAsia"/>
          <w:b/>
          <w:bCs/>
        </w:rPr>
        <w:t>) 授课PPT的制作</w:t>
      </w:r>
    </w:p>
    <w:p w:rsidR="00DC4CE4" w:rsidRPr="009D49DD" w:rsidRDefault="00DC4CE4" w:rsidP="00DC4CE4">
      <w:pPr>
        <w:pStyle w:val="a9"/>
        <w:numPr>
          <w:ilvl w:val="0"/>
          <w:numId w:val="6"/>
        </w:numPr>
        <w:spacing w:line="560" w:lineRule="exact"/>
        <w:ind w:firstLineChars="0"/>
        <w:rPr>
          <w:rFonts w:ascii="微软雅黑" w:eastAsia="微软雅黑" w:hAnsi="微软雅黑"/>
          <w:sz w:val="24"/>
          <w:szCs w:val="24"/>
        </w:rPr>
      </w:pPr>
      <w:r>
        <w:rPr>
          <w:rFonts w:ascii="微软雅黑" w:eastAsia="微软雅黑" w:hAnsi="微软雅黑"/>
          <w:sz w:val="24"/>
          <w:szCs w:val="24"/>
        </w:rPr>
        <w:t>课件PPT的格式规范</w:t>
      </w:r>
      <w:r>
        <w:rPr>
          <w:rFonts w:ascii="微软雅黑" w:eastAsia="微软雅黑" w:hAnsi="微软雅黑" w:hint="eastAsia"/>
          <w:sz w:val="24"/>
          <w:szCs w:val="24"/>
        </w:rPr>
        <w:t xml:space="preserve"> （题目页、目标页、大纲页、过渡页、小结页、教学活动页）</w:t>
      </w:r>
    </w:p>
    <w:p w:rsidR="00DC4CE4" w:rsidRDefault="00DC4CE4" w:rsidP="00DC4CE4">
      <w:pPr>
        <w:pStyle w:val="a9"/>
        <w:numPr>
          <w:ilvl w:val="0"/>
          <w:numId w:val="6"/>
        </w:numPr>
        <w:spacing w:line="560" w:lineRule="exact"/>
        <w:ind w:firstLineChars="0"/>
        <w:rPr>
          <w:rFonts w:ascii="微软雅黑" w:eastAsia="微软雅黑" w:hAnsi="微软雅黑" w:cs="微软雅黑"/>
          <w:sz w:val="24"/>
          <w:szCs w:val="24"/>
        </w:rPr>
      </w:pPr>
      <w:r>
        <w:rPr>
          <w:rFonts w:ascii="微软雅黑" w:eastAsia="微软雅黑" w:hAnsi="微软雅黑" w:cs="微软雅黑" w:hint="eastAsia"/>
          <w:sz w:val="24"/>
          <w:szCs w:val="24"/>
        </w:rPr>
        <w:t>PPT审核的原则 （规范、好懂、好看）；</w:t>
      </w:r>
      <w:r>
        <w:rPr>
          <w:rFonts w:ascii="微软雅黑" w:eastAsia="微软雅黑" w:hAnsi="微软雅黑" w:cs="微软雅黑"/>
          <w:sz w:val="24"/>
          <w:szCs w:val="24"/>
        </w:rPr>
        <w:t>PPT的颜色、字体、字号、序号、画面和谐、没有噪音</w:t>
      </w:r>
    </w:p>
    <w:p w:rsidR="00DC4CE4" w:rsidRPr="00B9200E" w:rsidRDefault="00DC4CE4" w:rsidP="00DC4CE4">
      <w:pPr>
        <w:pStyle w:val="HTML"/>
        <w:spacing w:line="560" w:lineRule="exact"/>
        <w:rPr>
          <w:rFonts w:ascii="微软雅黑" w:eastAsia="微软雅黑" w:hAnsi="微软雅黑" w:cs="微软雅黑"/>
          <w:b/>
          <w:bCs/>
        </w:rPr>
      </w:pPr>
      <w:r>
        <w:rPr>
          <w:rFonts w:ascii="微软雅黑" w:eastAsia="微软雅黑" w:hAnsi="微软雅黑" w:cs="微软雅黑" w:hint="eastAsia"/>
          <w:b/>
          <w:bCs/>
        </w:rPr>
        <w:t>2)讲师手册的制作</w:t>
      </w:r>
    </w:p>
    <w:p w:rsidR="00DC4CE4" w:rsidRPr="00B9200E" w:rsidRDefault="00DC4CE4" w:rsidP="00DC4CE4">
      <w:pPr>
        <w:pStyle w:val="a9"/>
        <w:numPr>
          <w:ilvl w:val="0"/>
          <w:numId w:val="6"/>
        </w:numPr>
        <w:spacing w:line="560" w:lineRule="exact"/>
        <w:ind w:firstLineChars="0"/>
        <w:rPr>
          <w:rFonts w:ascii="微软雅黑" w:eastAsia="微软雅黑" w:hAnsi="微软雅黑" w:cs="微软雅黑"/>
          <w:sz w:val="24"/>
          <w:szCs w:val="24"/>
        </w:rPr>
      </w:pPr>
      <w:r>
        <w:rPr>
          <w:rFonts w:ascii="微软雅黑" w:eastAsia="微软雅黑" w:hAnsi="微软雅黑" w:cs="微软雅黑" w:hint="eastAsia"/>
          <w:sz w:val="24"/>
          <w:szCs w:val="24"/>
        </w:rPr>
        <w:t>讲师手册的类型和格式规范</w:t>
      </w:r>
    </w:p>
    <w:p w:rsidR="00DC4CE4" w:rsidRPr="00B9200E" w:rsidRDefault="00DC4CE4" w:rsidP="00DC4CE4">
      <w:pPr>
        <w:pStyle w:val="a9"/>
        <w:numPr>
          <w:ilvl w:val="0"/>
          <w:numId w:val="6"/>
        </w:numPr>
        <w:spacing w:line="560" w:lineRule="exact"/>
        <w:ind w:firstLineChars="0"/>
        <w:rPr>
          <w:rFonts w:ascii="微软雅黑" w:eastAsia="微软雅黑" w:hAnsi="微软雅黑" w:cs="微软雅黑"/>
          <w:sz w:val="24"/>
          <w:szCs w:val="24"/>
        </w:rPr>
      </w:pPr>
      <w:r>
        <w:rPr>
          <w:rFonts w:ascii="微软雅黑" w:eastAsia="微软雅黑" w:hAnsi="微软雅黑" w:cs="微软雅黑" w:hint="eastAsia"/>
          <w:sz w:val="24"/>
          <w:szCs w:val="24"/>
        </w:rPr>
        <w:t>讲师手册的写作要求 （授课时长、目的、授课方式、教学流程与讲述要点、所需辅助资源、授课提示）</w:t>
      </w:r>
    </w:p>
    <w:p w:rsidR="00DC4CE4" w:rsidRPr="00B9200E" w:rsidRDefault="00DC4CE4" w:rsidP="00DC4CE4">
      <w:pPr>
        <w:pStyle w:val="HTML"/>
        <w:spacing w:line="560" w:lineRule="exact"/>
        <w:rPr>
          <w:rFonts w:ascii="微软雅黑" w:eastAsia="微软雅黑" w:hAnsi="微软雅黑" w:cs="微软雅黑"/>
          <w:b/>
          <w:bCs/>
        </w:rPr>
      </w:pPr>
      <w:r>
        <w:rPr>
          <w:rFonts w:ascii="微软雅黑" w:eastAsia="微软雅黑" w:hAnsi="微软雅黑" w:cs="微软雅黑"/>
          <w:b/>
          <w:bCs/>
        </w:rPr>
        <w:t>3</w:t>
      </w:r>
      <w:r>
        <w:rPr>
          <w:rFonts w:ascii="微软雅黑" w:eastAsia="微软雅黑" w:hAnsi="微软雅黑" w:cs="微软雅黑" w:hint="eastAsia"/>
          <w:b/>
          <w:bCs/>
        </w:rPr>
        <w:t>)学员手册的制作</w:t>
      </w:r>
    </w:p>
    <w:p w:rsidR="00DC4CE4" w:rsidRDefault="00DC4CE4" w:rsidP="00DC4CE4">
      <w:pPr>
        <w:pStyle w:val="a9"/>
        <w:numPr>
          <w:ilvl w:val="0"/>
          <w:numId w:val="6"/>
        </w:numPr>
        <w:spacing w:line="560" w:lineRule="exact"/>
        <w:ind w:firstLineChars="0"/>
        <w:rPr>
          <w:rFonts w:ascii="微软雅黑" w:eastAsia="微软雅黑" w:hAnsi="微软雅黑" w:cs="微软雅黑"/>
          <w:sz w:val="24"/>
          <w:szCs w:val="24"/>
        </w:rPr>
      </w:pPr>
      <w:r>
        <w:rPr>
          <w:rFonts w:ascii="微软雅黑" w:eastAsia="微软雅黑" w:hAnsi="微软雅黑" w:cs="微软雅黑"/>
          <w:sz w:val="24"/>
          <w:szCs w:val="24"/>
        </w:rPr>
        <w:t>学员手册的类型和格式规范</w:t>
      </w:r>
    </w:p>
    <w:p w:rsidR="00DC4CE4" w:rsidRPr="00B9200E" w:rsidRDefault="00DC4CE4" w:rsidP="00DC4CE4">
      <w:pPr>
        <w:pStyle w:val="a9"/>
        <w:numPr>
          <w:ilvl w:val="0"/>
          <w:numId w:val="6"/>
        </w:numPr>
        <w:spacing w:line="560" w:lineRule="exact"/>
        <w:ind w:firstLineChars="0"/>
        <w:rPr>
          <w:rFonts w:ascii="微软雅黑" w:eastAsia="微软雅黑" w:hAnsi="微软雅黑" w:cs="微软雅黑"/>
          <w:sz w:val="24"/>
          <w:szCs w:val="24"/>
        </w:rPr>
      </w:pPr>
      <w:r>
        <w:rPr>
          <w:rFonts w:ascii="微软雅黑" w:eastAsia="微软雅黑" w:hAnsi="微软雅黑" w:cs="微软雅黑" w:hint="eastAsia"/>
          <w:sz w:val="24"/>
          <w:szCs w:val="24"/>
        </w:rPr>
        <w:t>案例的制作   （案例选择的4原则；最佳实践案例与教学案例的区别）</w:t>
      </w:r>
    </w:p>
    <w:p w:rsidR="00DC4CE4" w:rsidRDefault="00DC4CE4" w:rsidP="00DC4CE4">
      <w:pPr>
        <w:pStyle w:val="a9"/>
        <w:numPr>
          <w:ilvl w:val="0"/>
          <w:numId w:val="6"/>
        </w:numPr>
        <w:spacing w:line="560" w:lineRule="exact"/>
        <w:ind w:firstLineChars="0"/>
        <w:rPr>
          <w:rFonts w:ascii="微软雅黑" w:eastAsia="微软雅黑" w:hAnsi="微软雅黑" w:cs="微软雅黑"/>
          <w:sz w:val="24"/>
          <w:szCs w:val="24"/>
        </w:rPr>
      </w:pPr>
      <w:r>
        <w:rPr>
          <w:rFonts w:ascii="微软雅黑" w:eastAsia="微软雅黑" w:hAnsi="微软雅黑" w:cs="微软雅黑"/>
          <w:sz w:val="24"/>
          <w:szCs w:val="24"/>
        </w:rPr>
        <w:t>练习的制作</w:t>
      </w:r>
      <w:r>
        <w:rPr>
          <w:rFonts w:ascii="微软雅黑" w:eastAsia="微软雅黑" w:hAnsi="微软雅黑" w:cs="微软雅黑" w:hint="eastAsia"/>
          <w:sz w:val="24"/>
          <w:szCs w:val="24"/>
        </w:rPr>
        <w:t xml:space="preserve">  （练习在培训中的最佳比例，练习的分类和格式样例）</w:t>
      </w:r>
    </w:p>
    <w:p w:rsidR="00DC4CE4" w:rsidRDefault="00DC4CE4" w:rsidP="00DC4CE4">
      <w:pPr>
        <w:pStyle w:val="a9"/>
        <w:numPr>
          <w:ilvl w:val="0"/>
          <w:numId w:val="6"/>
        </w:numPr>
        <w:spacing w:line="560" w:lineRule="exact"/>
        <w:ind w:firstLineChars="0"/>
        <w:rPr>
          <w:rFonts w:ascii="微软雅黑" w:eastAsia="微软雅黑" w:hAnsi="微软雅黑" w:cs="微软雅黑"/>
          <w:sz w:val="24"/>
          <w:szCs w:val="24"/>
        </w:rPr>
      </w:pPr>
      <w:r>
        <w:rPr>
          <w:rFonts w:ascii="微软雅黑" w:eastAsia="微软雅黑" w:hAnsi="微软雅黑" w:cs="微软雅黑"/>
          <w:sz w:val="24"/>
          <w:szCs w:val="24"/>
        </w:rPr>
        <w:t>测试题的制作</w:t>
      </w:r>
      <w:r>
        <w:rPr>
          <w:rFonts w:ascii="微软雅黑" w:eastAsia="微软雅黑" w:hAnsi="微软雅黑" w:cs="微软雅黑" w:hint="eastAsia"/>
          <w:sz w:val="24"/>
          <w:szCs w:val="24"/>
        </w:rPr>
        <w:t xml:space="preserve"> （测试</w:t>
      </w:r>
      <w:proofErr w:type="gramStart"/>
      <w:r>
        <w:rPr>
          <w:rFonts w:ascii="微软雅黑" w:eastAsia="微软雅黑" w:hAnsi="微软雅黑" w:cs="微软雅黑" w:hint="eastAsia"/>
          <w:sz w:val="24"/>
          <w:szCs w:val="24"/>
        </w:rPr>
        <w:t>题类型</w:t>
      </w:r>
      <w:proofErr w:type="gramEnd"/>
      <w:r>
        <w:rPr>
          <w:rFonts w:ascii="微软雅黑" w:eastAsia="微软雅黑" w:hAnsi="微软雅黑" w:cs="微软雅黑" w:hint="eastAsia"/>
          <w:sz w:val="24"/>
          <w:szCs w:val="24"/>
        </w:rPr>
        <w:t>和结构；测试题格式样例）</w:t>
      </w:r>
    </w:p>
    <w:p w:rsidR="000952F3" w:rsidRPr="00B9200E" w:rsidRDefault="000952F3" w:rsidP="000952F3">
      <w:pPr>
        <w:pStyle w:val="HTML"/>
        <w:spacing w:line="560" w:lineRule="exact"/>
        <w:rPr>
          <w:rFonts w:ascii="微软雅黑" w:eastAsia="微软雅黑" w:hAnsi="微软雅黑" w:cs="微软雅黑"/>
          <w:b/>
          <w:bCs/>
        </w:rPr>
      </w:pPr>
      <w:r>
        <w:rPr>
          <w:rFonts w:ascii="微软雅黑" w:eastAsia="微软雅黑" w:hAnsi="微软雅黑" w:cs="微软雅黑"/>
          <w:b/>
          <w:bCs/>
        </w:rPr>
        <w:t>3</w:t>
      </w:r>
      <w:r>
        <w:rPr>
          <w:rFonts w:ascii="微软雅黑" w:eastAsia="微软雅黑" w:hAnsi="微软雅黑" w:cs="微软雅黑" w:hint="eastAsia"/>
          <w:b/>
          <w:bCs/>
        </w:rPr>
        <w:t>、敏捷第五步——迭代计划</w:t>
      </w:r>
      <w:r w:rsidR="0012695A">
        <w:rPr>
          <w:rFonts w:ascii="微软雅黑" w:eastAsia="微软雅黑" w:hAnsi="微软雅黑" w:cs="微软雅黑" w:hint="eastAsia"/>
          <w:b/>
          <w:bCs/>
        </w:rPr>
        <w:t xml:space="preserve"> Plan</w:t>
      </w:r>
    </w:p>
    <w:p w:rsidR="000952F3" w:rsidRDefault="00DC4CE4" w:rsidP="000952F3">
      <w:pPr>
        <w:pStyle w:val="a9"/>
        <w:numPr>
          <w:ilvl w:val="0"/>
          <w:numId w:val="6"/>
        </w:numPr>
        <w:spacing w:line="560" w:lineRule="exact"/>
        <w:ind w:firstLineChars="0"/>
        <w:rPr>
          <w:rFonts w:ascii="微软雅黑" w:eastAsia="微软雅黑" w:hAnsi="微软雅黑"/>
          <w:sz w:val="24"/>
          <w:szCs w:val="24"/>
        </w:rPr>
      </w:pPr>
      <w:r>
        <w:rPr>
          <w:rFonts w:ascii="微软雅黑" w:eastAsia="微软雅黑" w:hAnsi="微软雅黑"/>
          <w:sz w:val="24"/>
          <w:szCs w:val="24"/>
        </w:rPr>
        <w:t>评估工作进度与后续工作量</w:t>
      </w:r>
    </w:p>
    <w:p w:rsidR="0083326A" w:rsidRPr="002106B9" w:rsidRDefault="00DC4CE4" w:rsidP="002106B9">
      <w:pPr>
        <w:spacing w:line="560" w:lineRule="exact"/>
        <w:ind w:left="480"/>
        <w:rPr>
          <w:rFonts w:ascii="微软雅黑" w:eastAsia="微软雅黑" w:hAnsi="微软雅黑"/>
          <w:i/>
          <w:sz w:val="24"/>
          <w:szCs w:val="24"/>
        </w:rPr>
      </w:pPr>
      <w:r w:rsidRPr="002106B9">
        <w:rPr>
          <w:rFonts w:ascii="微软雅黑" w:eastAsia="微软雅黑" w:hAnsi="微软雅黑"/>
          <w:b/>
          <w:i/>
          <w:sz w:val="24"/>
          <w:szCs w:val="24"/>
        </w:rPr>
        <w:lastRenderedPageBreak/>
        <w:t>活动：</w:t>
      </w:r>
      <w:r w:rsidRPr="002106B9">
        <w:rPr>
          <w:rFonts w:ascii="微软雅黑" w:eastAsia="微软雅黑" w:hAnsi="微软雅黑"/>
          <w:i/>
          <w:sz w:val="24"/>
          <w:szCs w:val="24"/>
        </w:rPr>
        <w:t>行动计划表（填写后续分工执行计划与跟进计划）</w:t>
      </w:r>
    </w:p>
    <w:p w:rsidR="00381D68" w:rsidRPr="00317577" w:rsidRDefault="00381D68" w:rsidP="006219C8">
      <w:pPr>
        <w:pStyle w:val="HTML"/>
        <w:spacing w:line="560" w:lineRule="exact"/>
        <w:rPr>
          <w:rFonts w:ascii="微软雅黑" w:eastAsia="微软雅黑" w:hAnsi="微软雅黑" w:cs="微软雅黑"/>
        </w:rPr>
      </w:pPr>
    </w:p>
    <w:p w:rsidR="00D271C9" w:rsidRPr="0012695A" w:rsidRDefault="00D271C9" w:rsidP="00D271C9">
      <w:pPr>
        <w:pStyle w:val="HTML"/>
        <w:spacing w:line="560" w:lineRule="exact"/>
        <w:jc w:val="center"/>
        <w:rPr>
          <w:rFonts w:ascii="微软雅黑" w:eastAsia="微软雅黑" w:hAnsi="微软雅黑" w:cs="微软雅黑"/>
          <w:b/>
          <w:bCs/>
          <w:color w:val="4F81BD" w:themeColor="accent1"/>
          <w:u w:val="single"/>
        </w:rPr>
      </w:pPr>
      <w:r w:rsidRPr="0012695A">
        <w:rPr>
          <w:rFonts w:ascii="微软雅黑" w:eastAsia="微软雅黑" w:hAnsi="微软雅黑" w:cs="微软雅黑" w:hint="eastAsia"/>
          <w:b/>
          <w:bCs/>
          <w:color w:val="4F81BD" w:themeColor="accent1"/>
          <w:u w:val="single"/>
        </w:rPr>
        <w:t>第三单元：</w:t>
      </w:r>
      <w:r w:rsidR="00680068" w:rsidRPr="0012695A">
        <w:rPr>
          <w:rFonts w:ascii="微软雅黑" w:eastAsia="微软雅黑" w:hAnsi="微软雅黑" w:cs="微软雅黑" w:hint="eastAsia"/>
          <w:b/>
          <w:bCs/>
          <w:color w:val="4F81BD" w:themeColor="accent1"/>
          <w:u w:val="single"/>
        </w:rPr>
        <w:t>敏捷开发理念</w:t>
      </w:r>
    </w:p>
    <w:p w:rsidR="00D271C9" w:rsidRDefault="00D271C9" w:rsidP="00D271C9">
      <w:pPr>
        <w:pStyle w:val="HTML"/>
        <w:spacing w:line="560" w:lineRule="exact"/>
        <w:rPr>
          <w:rFonts w:ascii="微软雅黑" w:eastAsia="微软雅黑" w:hAnsi="微软雅黑" w:cs="Times New Roman"/>
          <w:b/>
          <w:bCs/>
        </w:rPr>
      </w:pPr>
      <w:r>
        <w:rPr>
          <w:rFonts w:ascii="微软雅黑" w:eastAsia="微软雅黑" w:hAnsi="微软雅黑" w:cs="微软雅黑"/>
          <w:b/>
          <w:bCs/>
        </w:rPr>
        <w:t>1</w:t>
      </w:r>
      <w:r w:rsidR="00807E34">
        <w:rPr>
          <w:rFonts w:ascii="微软雅黑" w:eastAsia="微软雅黑" w:hAnsi="微软雅黑" w:cs="微软雅黑" w:hint="eastAsia"/>
          <w:b/>
          <w:bCs/>
        </w:rPr>
        <w:t>、敏捷的发展历史</w:t>
      </w:r>
    </w:p>
    <w:p w:rsidR="00680068" w:rsidRPr="006C059B" w:rsidRDefault="00807E34" w:rsidP="00680068">
      <w:pPr>
        <w:pStyle w:val="a9"/>
        <w:numPr>
          <w:ilvl w:val="0"/>
          <w:numId w:val="6"/>
        </w:numPr>
        <w:spacing w:line="560" w:lineRule="exact"/>
        <w:ind w:firstLineChars="0"/>
        <w:rPr>
          <w:rFonts w:ascii="微软雅黑" w:eastAsia="微软雅黑" w:hAnsi="微软雅黑"/>
          <w:sz w:val="24"/>
          <w:szCs w:val="24"/>
        </w:rPr>
      </w:pPr>
      <w:r>
        <w:rPr>
          <w:rFonts w:ascii="微软雅黑" w:eastAsia="微软雅黑" w:hAnsi="微软雅黑" w:cs="微软雅黑" w:hint="eastAsia"/>
          <w:sz w:val="24"/>
          <w:szCs w:val="24"/>
        </w:rPr>
        <w:t>敏捷的发展历程  （精益</w:t>
      </w:r>
      <w:r w:rsidR="0012695A">
        <w:rPr>
          <w:rFonts w:ascii="微软雅黑" w:eastAsia="微软雅黑" w:hAnsi="微软雅黑" w:cs="微软雅黑" w:hint="eastAsia"/>
          <w:sz w:val="24"/>
          <w:szCs w:val="24"/>
        </w:rPr>
        <w:t>管理</w:t>
      </w:r>
      <w:r>
        <w:rPr>
          <w:rFonts w:ascii="微软雅黑" w:eastAsia="微软雅黑" w:hAnsi="微软雅黑" w:cs="微软雅黑" w:hint="eastAsia"/>
          <w:sz w:val="24"/>
          <w:szCs w:val="24"/>
        </w:rPr>
        <w:t>-敏捷宣言-</w:t>
      </w:r>
      <w:r>
        <w:rPr>
          <w:rFonts w:ascii="微软雅黑" w:eastAsia="微软雅黑" w:hAnsi="微软雅黑" w:cs="微软雅黑"/>
          <w:sz w:val="24"/>
          <w:szCs w:val="24"/>
        </w:rPr>
        <w:t>SAM</w:t>
      </w:r>
      <w:r>
        <w:rPr>
          <w:rFonts w:ascii="微软雅黑" w:eastAsia="微软雅黑" w:hAnsi="微软雅黑" w:cs="微软雅黑" w:hint="eastAsia"/>
          <w:sz w:val="24"/>
          <w:szCs w:val="24"/>
        </w:rPr>
        <w:t>）</w:t>
      </w:r>
    </w:p>
    <w:p w:rsidR="00680068" w:rsidRDefault="00807E34" w:rsidP="00680068">
      <w:pPr>
        <w:pStyle w:val="a9"/>
        <w:numPr>
          <w:ilvl w:val="0"/>
          <w:numId w:val="6"/>
        </w:numPr>
        <w:spacing w:line="560" w:lineRule="exact"/>
        <w:ind w:firstLineChars="0"/>
        <w:rPr>
          <w:rFonts w:ascii="微软雅黑" w:eastAsia="微软雅黑" w:hAnsi="微软雅黑" w:cs="微软雅黑"/>
          <w:sz w:val="24"/>
          <w:szCs w:val="24"/>
        </w:rPr>
      </w:pPr>
      <w:r>
        <w:rPr>
          <w:rFonts w:ascii="微软雅黑" w:eastAsia="微软雅黑" w:hAnsi="微软雅黑" w:cs="微软雅黑" w:hint="eastAsia"/>
          <w:sz w:val="24"/>
          <w:szCs w:val="24"/>
        </w:rPr>
        <w:t>敏捷(</w:t>
      </w:r>
      <w:r>
        <w:rPr>
          <w:rFonts w:ascii="微软雅黑" w:eastAsia="微软雅黑" w:hAnsi="微软雅黑" w:cs="微软雅黑"/>
          <w:sz w:val="24"/>
          <w:szCs w:val="24"/>
        </w:rPr>
        <w:t>Agile</w:t>
      </w:r>
      <w:r>
        <w:rPr>
          <w:rFonts w:ascii="微软雅黑" w:eastAsia="微软雅黑" w:hAnsi="微软雅黑" w:cs="微软雅黑" w:hint="eastAsia"/>
          <w:sz w:val="24"/>
          <w:szCs w:val="24"/>
        </w:rPr>
        <w:t>)的概念——豹子的类比</w:t>
      </w:r>
    </w:p>
    <w:p w:rsidR="00680068" w:rsidRDefault="00807E34" w:rsidP="00680068">
      <w:pPr>
        <w:pStyle w:val="a9"/>
        <w:numPr>
          <w:ilvl w:val="0"/>
          <w:numId w:val="6"/>
        </w:numPr>
        <w:spacing w:line="560" w:lineRule="exact"/>
        <w:ind w:firstLineChars="0"/>
        <w:rPr>
          <w:rFonts w:ascii="微软雅黑" w:eastAsia="微软雅黑" w:hAnsi="微软雅黑" w:cs="微软雅黑"/>
          <w:sz w:val="24"/>
          <w:szCs w:val="24"/>
        </w:rPr>
      </w:pPr>
      <w:r>
        <w:rPr>
          <w:rFonts w:ascii="微软雅黑" w:eastAsia="微软雅黑" w:hAnsi="微软雅黑" w:cs="微软雅黑" w:hint="eastAsia"/>
          <w:sz w:val="24"/>
          <w:szCs w:val="24"/>
        </w:rPr>
        <w:t>SAM的概念</w:t>
      </w:r>
      <w:r w:rsidR="0012695A">
        <w:rPr>
          <w:rFonts w:ascii="微软雅黑" w:eastAsia="微软雅黑" w:hAnsi="微软雅黑" w:cs="微软雅黑" w:hint="eastAsia"/>
          <w:sz w:val="24"/>
          <w:szCs w:val="24"/>
        </w:rPr>
        <w:t>与要点 （持续性逼近、碎片化、快速获得用户反馈）</w:t>
      </w:r>
    </w:p>
    <w:p w:rsidR="00807E34" w:rsidRDefault="00807E34" w:rsidP="00680068">
      <w:pPr>
        <w:pStyle w:val="a9"/>
        <w:numPr>
          <w:ilvl w:val="0"/>
          <w:numId w:val="6"/>
        </w:numPr>
        <w:spacing w:line="560" w:lineRule="exact"/>
        <w:ind w:firstLineChars="0"/>
        <w:rPr>
          <w:rFonts w:ascii="微软雅黑" w:eastAsia="微软雅黑" w:hAnsi="微软雅黑" w:cs="微软雅黑"/>
          <w:sz w:val="24"/>
          <w:szCs w:val="24"/>
        </w:rPr>
      </w:pPr>
      <w:r>
        <w:rPr>
          <w:rFonts w:ascii="微软雅黑" w:eastAsia="微软雅黑" w:hAnsi="微软雅黑" w:cs="微软雅黑" w:hint="eastAsia"/>
          <w:sz w:val="24"/>
          <w:szCs w:val="24"/>
        </w:rPr>
        <w:t>SAM模型（3个阶段、8个步骤、7项不同的任务）</w:t>
      </w:r>
    </w:p>
    <w:p w:rsidR="00807E34" w:rsidRDefault="00807E34" w:rsidP="00680068">
      <w:pPr>
        <w:pStyle w:val="a9"/>
        <w:numPr>
          <w:ilvl w:val="0"/>
          <w:numId w:val="6"/>
        </w:numPr>
        <w:spacing w:line="560" w:lineRule="exact"/>
        <w:ind w:firstLineChars="0"/>
        <w:rPr>
          <w:rFonts w:ascii="微软雅黑" w:eastAsia="微软雅黑" w:hAnsi="微软雅黑" w:cs="微软雅黑"/>
          <w:sz w:val="24"/>
          <w:szCs w:val="24"/>
        </w:rPr>
      </w:pPr>
      <w:r>
        <w:rPr>
          <w:rFonts w:ascii="微软雅黑" w:eastAsia="微软雅黑" w:hAnsi="微软雅黑" w:cs="微软雅黑"/>
          <w:sz w:val="24"/>
          <w:szCs w:val="24"/>
        </w:rPr>
        <w:t>原型（</w:t>
      </w:r>
      <w:r>
        <w:rPr>
          <w:rFonts w:ascii="微软雅黑" w:eastAsia="微软雅黑" w:hAnsi="微软雅黑" w:cs="微软雅黑" w:hint="eastAsia"/>
          <w:sz w:val="24"/>
          <w:szCs w:val="24"/>
        </w:rPr>
        <w:t>Prototype</w:t>
      </w:r>
      <w:r>
        <w:rPr>
          <w:rFonts w:ascii="微软雅黑" w:eastAsia="微软雅黑" w:hAnsi="微软雅黑" w:cs="微软雅黑"/>
          <w:sz w:val="24"/>
          <w:szCs w:val="24"/>
        </w:rPr>
        <w:t>）的演进</w:t>
      </w:r>
    </w:p>
    <w:p w:rsidR="002D2AE5" w:rsidRDefault="002D2AE5" w:rsidP="00680068">
      <w:pPr>
        <w:pStyle w:val="a9"/>
        <w:numPr>
          <w:ilvl w:val="0"/>
          <w:numId w:val="6"/>
        </w:numPr>
        <w:spacing w:line="560" w:lineRule="exact"/>
        <w:ind w:firstLineChars="0"/>
        <w:rPr>
          <w:rFonts w:ascii="微软雅黑" w:eastAsia="微软雅黑" w:hAnsi="微软雅黑" w:cs="微软雅黑"/>
          <w:sz w:val="24"/>
          <w:szCs w:val="24"/>
        </w:rPr>
      </w:pPr>
      <w:r>
        <w:rPr>
          <w:rFonts w:ascii="微软雅黑" w:eastAsia="微软雅黑" w:hAnsi="微软雅黑" w:cs="微软雅黑"/>
          <w:sz w:val="24"/>
          <w:szCs w:val="24"/>
        </w:rPr>
        <w:t>从</w:t>
      </w:r>
      <w:r>
        <w:rPr>
          <w:rFonts w:ascii="微软雅黑" w:eastAsia="微软雅黑" w:hAnsi="微软雅黑" w:cs="微软雅黑" w:hint="eastAsia"/>
          <w:sz w:val="24"/>
          <w:szCs w:val="24"/>
        </w:rPr>
        <w:t>SAM的成品案例看现代教学设计理念 （情境学习）</w:t>
      </w:r>
    </w:p>
    <w:p w:rsidR="00B9200E" w:rsidRPr="00B9200E" w:rsidRDefault="00B9200E" w:rsidP="00B9200E">
      <w:pPr>
        <w:pStyle w:val="HTML"/>
        <w:spacing w:line="560" w:lineRule="exact"/>
        <w:rPr>
          <w:rFonts w:ascii="微软雅黑" w:eastAsia="微软雅黑" w:hAnsi="微软雅黑" w:cs="微软雅黑"/>
          <w:b/>
          <w:bCs/>
        </w:rPr>
      </w:pPr>
      <w:r>
        <w:rPr>
          <w:rFonts w:ascii="微软雅黑" w:eastAsia="微软雅黑" w:hAnsi="微软雅黑" w:cs="微软雅黑" w:hint="eastAsia"/>
          <w:b/>
          <w:bCs/>
        </w:rPr>
        <w:t>2、</w:t>
      </w:r>
      <w:r w:rsidR="002D2AE5">
        <w:rPr>
          <w:rFonts w:ascii="微软雅黑" w:eastAsia="微软雅黑" w:hAnsi="微软雅黑" w:cs="微软雅黑" w:hint="eastAsia"/>
          <w:b/>
          <w:bCs/>
        </w:rPr>
        <w:t>敏捷的三大核心理念</w:t>
      </w:r>
    </w:p>
    <w:p w:rsidR="00B9200E" w:rsidRPr="00B9200E" w:rsidRDefault="002D2AE5" w:rsidP="00B9200E">
      <w:pPr>
        <w:pStyle w:val="a9"/>
        <w:numPr>
          <w:ilvl w:val="0"/>
          <w:numId w:val="6"/>
        </w:numPr>
        <w:spacing w:line="560" w:lineRule="exact"/>
        <w:ind w:firstLineChars="0"/>
        <w:rPr>
          <w:rFonts w:ascii="微软雅黑" w:eastAsia="微软雅黑" w:hAnsi="微软雅黑" w:cs="微软雅黑"/>
          <w:sz w:val="24"/>
          <w:szCs w:val="24"/>
        </w:rPr>
      </w:pPr>
      <w:r>
        <w:rPr>
          <w:rFonts w:ascii="微软雅黑" w:eastAsia="微软雅黑" w:hAnsi="微软雅黑" w:cs="微软雅黑" w:hint="eastAsia"/>
          <w:sz w:val="24"/>
          <w:szCs w:val="24"/>
        </w:rPr>
        <w:t>团队（团队协作、碎片化分工、视觉化引导、平等沟通）</w:t>
      </w:r>
    </w:p>
    <w:p w:rsidR="00B9200E" w:rsidRDefault="002D2AE5" w:rsidP="00B9200E">
      <w:pPr>
        <w:pStyle w:val="a9"/>
        <w:numPr>
          <w:ilvl w:val="0"/>
          <w:numId w:val="6"/>
        </w:numPr>
        <w:spacing w:line="560" w:lineRule="exact"/>
        <w:ind w:firstLineChars="0"/>
        <w:rPr>
          <w:rFonts w:ascii="微软雅黑" w:eastAsia="微软雅黑" w:hAnsi="微软雅黑" w:cs="微软雅黑"/>
          <w:sz w:val="24"/>
          <w:szCs w:val="24"/>
        </w:rPr>
      </w:pPr>
      <w:r>
        <w:rPr>
          <w:rFonts w:ascii="微软雅黑" w:eastAsia="微软雅黑" w:hAnsi="微软雅黑" w:cs="微软雅黑" w:hint="eastAsia"/>
          <w:sz w:val="24"/>
          <w:szCs w:val="24"/>
        </w:rPr>
        <w:t>价值 （VOC、问题</w:t>
      </w:r>
      <w:r w:rsidR="0025234D">
        <w:rPr>
          <w:rFonts w:ascii="微软雅黑" w:eastAsia="微软雅黑" w:hAnsi="微软雅黑" w:cs="微软雅黑" w:hint="eastAsia"/>
          <w:sz w:val="24"/>
          <w:szCs w:val="24"/>
        </w:rPr>
        <w:t>导向</w:t>
      </w:r>
      <w:r>
        <w:rPr>
          <w:rFonts w:ascii="微软雅黑" w:eastAsia="微软雅黑" w:hAnsi="微软雅黑" w:cs="微软雅黑" w:hint="eastAsia"/>
          <w:sz w:val="24"/>
          <w:szCs w:val="24"/>
        </w:rPr>
        <w:t>、</w:t>
      </w:r>
      <w:r w:rsidR="0025234D">
        <w:rPr>
          <w:rFonts w:ascii="微软雅黑" w:eastAsia="微软雅黑" w:hAnsi="微软雅黑" w:cs="微软雅黑" w:hint="eastAsia"/>
          <w:sz w:val="24"/>
          <w:szCs w:val="24"/>
        </w:rPr>
        <w:t>原型</w:t>
      </w:r>
      <w:r>
        <w:rPr>
          <w:rFonts w:ascii="微软雅黑" w:eastAsia="微软雅黑" w:hAnsi="微软雅黑" w:cs="微软雅黑" w:hint="eastAsia"/>
          <w:sz w:val="24"/>
          <w:szCs w:val="24"/>
        </w:rPr>
        <w:t>）</w:t>
      </w:r>
    </w:p>
    <w:p w:rsidR="0025234D" w:rsidRPr="00B9200E" w:rsidRDefault="0025234D" w:rsidP="00B9200E">
      <w:pPr>
        <w:pStyle w:val="a9"/>
        <w:numPr>
          <w:ilvl w:val="0"/>
          <w:numId w:val="6"/>
        </w:numPr>
        <w:spacing w:line="560" w:lineRule="exact"/>
        <w:ind w:firstLineChars="0"/>
        <w:rPr>
          <w:rFonts w:ascii="微软雅黑" w:eastAsia="微软雅黑" w:hAnsi="微软雅黑" w:cs="微软雅黑"/>
          <w:sz w:val="24"/>
          <w:szCs w:val="24"/>
        </w:rPr>
      </w:pPr>
      <w:r>
        <w:rPr>
          <w:rFonts w:ascii="微软雅黑" w:eastAsia="微软雅黑" w:hAnsi="微软雅黑" w:cs="微软雅黑"/>
          <w:sz w:val="24"/>
          <w:szCs w:val="24"/>
        </w:rPr>
        <w:t>迭代（说课验证、持续逼近、增量交付）</w:t>
      </w:r>
    </w:p>
    <w:p w:rsidR="006219C8" w:rsidRPr="00680068" w:rsidRDefault="006219C8" w:rsidP="006219C8">
      <w:pPr>
        <w:pStyle w:val="HTML"/>
        <w:spacing w:line="560" w:lineRule="exact"/>
        <w:rPr>
          <w:rFonts w:ascii="微软雅黑" w:eastAsia="微软雅黑" w:hAnsi="微软雅黑" w:cs="微软雅黑"/>
        </w:rPr>
      </w:pPr>
    </w:p>
    <w:p w:rsidR="009B7C8E" w:rsidRPr="0012695A" w:rsidRDefault="009B7C8E" w:rsidP="009B7C8E">
      <w:pPr>
        <w:pStyle w:val="HTML"/>
        <w:spacing w:line="560" w:lineRule="exact"/>
        <w:jc w:val="center"/>
        <w:rPr>
          <w:rFonts w:ascii="微软雅黑" w:eastAsia="微软雅黑" w:hAnsi="微软雅黑" w:cs="微软雅黑"/>
          <w:b/>
          <w:bCs/>
          <w:color w:val="4F81BD" w:themeColor="accent1"/>
          <w:u w:val="single"/>
        </w:rPr>
      </w:pPr>
      <w:r w:rsidRPr="0012695A">
        <w:rPr>
          <w:rFonts w:ascii="微软雅黑" w:eastAsia="微软雅黑" w:hAnsi="微软雅黑" w:cs="微软雅黑" w:hint="eastAsia"/>
          <w:b/>
          <w:bCs/>
          <w:color w:val="4F81BD" w:themeColor="accent1"/>
          <w:u w:val="single"/>
        </w:rPr>
        <w:t>第四单元：</w:t>
      </w:r>
      <w:r w:rsidR="00680068" w:rsidRPr="0012695A">
        <w:rPr>
          <w:rFonts w:ascii="微软雅黑" w:eastAsia="微软雅黑" w:hAnsi="微软雅黑" w:cs="微软雅黑" w:hint="eastAsia"/>
          <w:b/>
          <w:bCs/>
          <w:color w:val="4F81BD" w:themeColor="accent1"/>
          <w:u w:val="single"/>
        </w:rPr>
        <w:t>α</w:t>
      </w:r>
      <w:r w:rsidR="00772406" w:rsidRPr="00772406">
        <w:rPr>
          <w:rFonts w:ascii="微软雅黑" w:eastAsia="微软雅黑" w:hAnsi="微软雅黑" w:cs="微软雅黑" w:hint="eastAsia"/>
          <w:b/>
          <w:bCs/>
          <w:color w:val="4F81BD" w:themeColor="accent1"/>
          <w:u w:val="single"/>
        </w:rPr>
        <w:t>版本与</w:t>
      </w:r>
      <w:r w:rsidR="00772406" w:rsidRPr="00772406">
        <w:rPr>
          <w:rFonts w:ascii="微软雅黑" w:eastAsia="微软雅黑" w:hAnsi="微软雅黑" w:cs="微软雅黑" w:hint="eastAsia"/>
          <w:color w:val="4F81BD" w:themeColor="accent1"/>
          <w:u w:val="single"/>
        </w:rPr>
        <w:t>β</w:t>
      </w:r>
      <w:r w:rsidR="00772406" w:rsidRPr="00772406">
        <w:rPr>
          <w:rFonts w:ascii="微软雅黑" w:eastAsia="微软雅黑" w:hAnsi="微软雅黑" w:cs="微软雅黑" w:hint="eastAsia"/>
          <w:b/>
          <w:bCs/>
          <w:color w:val="4F81BD" w:themeColor="accent1"/>
          <w:u w:val="single"/>
        </w:rPr>
        <w:t>版本开发</w:t>
      </w:r>
    </w:p>
    <w:p w:rsidR="009B7C8E" w:rsidRDefault="0025234D" w:rsidP="0003622A">
      <w:pPr>
        <w:pStyle w:val="HTML"/>
        <w:numPr>
          <w:ilvl w:val="0"/>
          <w:numId w:val="8"/>
        </w:numPr>
        <w:spacing w:line="560" w:lineRule="exact"/>
        <w:rPr>
          <w:rFonts w:ascii="微软雅黑" w:eastAsia="微软雅黑" w:hAnsi="微软雅黑" w:cs="Times New Roman"/>
          <w:b/>
          <w:bCs/>
        </w:rPr>
      </w:pPr>
      <w:r>
        <w:rPr>
          <w:rFonts w:ascii="微软雅黑" w:eastAsia="微软雅黑" w:hAnsi="微软雅黑" w:cs="微软雅黑" w:hint="eastAsia"/>
          <w:b/>
          <w:bCs/>
        </w:rPr>
        <w:t>4C活动设计</w:t>
      </w:r>
    </w:p>
    <w:p w:rsidR="00407668" w:rsidRPr="0003622A" w:rsidRDefault="0003622A" w:rsidP="0003622A">
      <w:pPr>
        <w:spacing w:line="560" w:lineRule="exact"/>
        <w:rPr>
          <w:rFonts w:ascii="微软雅黑" w:eastAsia="微软雅黑" w:hAnsi="微软雅黑"/>
          <w:b/>
          <w:sz w:val="24"/>
          <w:szCs w:val="24"/>
        </w:rPr>
      </w:pPr>
      <w:r w:rsidRPr="0003622A">
        <w:rPr>
          <w:rFonts w:ascii="微软雅黑" w:eastAsia="微软雅黑" w:hAnsi="微软雅黑" w:cs="微软雅黑" w:hint="eastAsia"/>
          <w:b/>
          <w:sz w:val="24"/>
          <w:szCs w:val="24"/>
        </w:rPr>
        <w:t>1</w:t>
      </w:r>
      <w:r w:rsidRPr="0003622A">
        <w:rPr>
          <w:rFonts w:ascii="微软雅黑" w:eastAsia="微软雅黑" w:hAnsi="微软雅黑" w:cs="微软雅黑"/>
          <w:b/>
          <w:sz w:val="24"/>
          <w:szCs w:val="24"/>
        </w:rPr>
        <w:t>）</w:t>
      </w:r>
      <w:r w:rsidR="0025234D" w:rsidRPr="0003622A">
        <w:rPr>
          <w:rFonts w:ascii="微软雅黑" w:eastAsia="微软雅黑" w:hAnsi="微软雅黑" w:cs="微软雅黑" w:hint="eastAsia"/>
          <w:b/>
          <w:sz w:val="24"/>
          <w:szCs w:val="24"/>
        </w:rPr>
        <w:t>联系</w:t>
      </w:r>
      <w:r w:rsidR="0012695A" w:rsidRPr="0003622A">
        <w:rPr>
          <w:rFonts w:ascii="微软雅黑" w:eastAsia="微软雅黑" w:hAnsi="微软雅黑" w:cs="微软雅黑" w:hint="eastAsia"/>
          <w:b/>
          <w:sz w:val="24"/>
          <w:szCs w:val="24"/>
        </w:rPr>
        <w:t xml:space="preserve"> </w:t>
      </w:r>
      <w:r w:rsidR="0012695A" w:rsidRPr="0003622A">
        <w:rPr>
          <w:rFonts w:ascii="微软雅黑" w:eastAsia="微软雅黑" w:hAnsi="微软雅黑" w:cs="微软雅黑"/>
          <w:b/>
          <w:sz w:val="24"/>
          <w:szCs w:val="24"/>
        </w:rPr>
        <w:t>(</w:t>
      </w:r>
      <w:r w:rsidR="003978BD" w:rsidRPr="0003622A">
        <w:rPr>
          <w:rFonts w:ascii="微软雅黑" w:eastAsia="微软雅黑" w:hAnsi="微软雅黑" w:cs="微软雅黑"/>
          <w:b/>
          <w:sz w:val="24"/>
          <w:szCs w:val="24"/>
        </w:rPr>
        <w:t>Connections</w:t>
      </w:r>
      <w:r w:rsidR="0012695A" w:rsidRPr="0003622A">
        <w:rPr>
          <w:rFonts w:ascii="微软雅黑" w:eastAsia="微软雅黑" w:hAnsi="微软雅黑" w:cs="微软雅黑"/>
          <w:b/>
          <w:sz w:val="24"/>
          <w:szCs w:val="24"/>
        </w:rPr>
        <w:t>)</w:t>
      </w:r>
    </w:p>
    <w:p w:rsidR="009B7C8E" w:rsidRPr="00407668" w:rsidRDefault="0025234D" w:rsidP="00407668">
      <w:pPr>
        <w:pStyle w:val="a9"/>
        <w:numPr>
          <w:ilvl w:val="0"/>
          <w:numId w:val="6"/>
        </w:numPr>
        <w:spacing w:line="560" w:lineRule="exact"/>
        <w:ind w:firstLineChars="0"/>
        <w:rPr>
          <w:rFonts w:ascii="微软雅黑" w:eastAsia="微软雅黑" w:hAnsi="微软雅黑"/>
          <w:sz w:val="24"/>
          <w:szCs w:val="24"/>
        </w:rPr>
      </w:pPr>
      <w:r w:rsidRPr="00407668">
        <w:rPr>
          <w:rFonts w:ascii="微软雅黑" w:eastAsia="微软雅黑" w:hAnsi="微软雅黑" w:cs="微软雅黑" w:hint="eastAsia"/>
          <w:sz w:val="24"/>
          <w:szCs w:val="24"/>
        </w:rPr>
        <w:t>主题关联、目标关联、内容关联、人际关联</w:t>
      </w:r>
      <w:r w:rsidR="008E7469" w:rsidRPr="00407668">
        <w:rPr>
          <w:rFonts w:ascii="微软雅黑" w:eastAsia="微软雅黑" w:hAnsi="微软雅黑" w:cs="微软雅黑" w:hint="eastAsia"/>
          <w:sz w:val="24"/>
          <w:szCs w:val="24"/>
        </w:rPr>
        <w:t>、能量关联</w:t>
      </w:r>
    </w:p>
    <w:p w:rsidR="00407668" w:rsidRPr="0003622A" w:rsidRDefault="0003622A" w:rsidP="0003622A">
      <w:pPr>
        <w:spacing w:line="560" w:lineRule="exact"/>
        <w:rPr>
          <w:rFonts w:ascii="微软雅黑" w:eastAsia="微软雅黑" w:hAnsi="微软雅黑" w:cs="微软雅黑"/>
          <w:b/>
          <w:sz w:val="24"/>
          <w:szCs w:val="24"/>
        </w:rPr>
      </w:pPr>
      <w:r w:rsidRPr="0003622A">
        <w:rPr>
          <w:rFonts w:ascii="微软雅黑" w:eastAsia="微软雅黑" w:hAnsi="微软雅黑" w:cs="微软雅黑" w:hint="eastAsia"/>
          <w:b/>
          <w:sz w:val="24"/>
          <w:szCs w:val="24"/>
        </w:rPr>
        <w:t>2）</w:t>
      </w:r>
      <w:r w:rsidR="0025234D" w:rsidRPr="0003622A">
        <w:rPr>
          <w:rFonts w:ascii="微软雅黑" w:eastAsia="微软雅黑" w:hAnsi="微软雅黑" w:cs="微软雅黑" w:hint="eastAsia"/>
          <w:b/>
          <w:sz w:val="24"/>
          <w:szCs w:val="24"/>
        </w:rPr>
        <w:t>概念</w:t>
      </w:r>
      <w:r w:rsidR="003978BD" w:rsidRPr="0003622A">
        <w:rPr>
          <w:rFonts w:ascii="微软雅黑" w:eastAsia="微软雅黑" w:hAnsi="微软雅黑" w:cs="微软雅黑" w:hint="eastAsia"/>
          <w:b/>
          <w:sz w:val="24"/>
          <w:szCs w:val="24"/>
        </w:rPr>
        <w:t xml:space="preserve"> (</w:t>
      </w:r>
      <w:r w:rsidR="003978BD" w:rsidRPr="0003622A">
        <w:rPr>
          <w:rFonts w:ascii="微软雅黑" w:eastAsia="微软雅黑" w:hAnsi="微软雅黑" w:cs="微软雅黑"/>
          <w:b/>
          <w:sz w:val="24"/>
          <w:szCs w:val="24"/>
        </w:rPr>
        <w:t>Concepts</w:t>
      </w:r>
      <w:r w:rsidR="003978BD" w:rsidRPr="0003622A">
        <w:rPr>
          <w:rFonts w:ascii="微软雅黑" w:eastAsia="微软雅黑" w:hAnsi="微软雅黑" w:cs="微软雅黑" w:hint="eastAsia"/>
          <w:b/>
          <w:sz w:val="24"/>
          <w:szCs w:val="24"/>
        </w:rPr>
        <w:t>)</w:t>
      </w:r>
    </w:p>
    <w:p w:rsidR="00407668" w:rsidRDefault="0025234D" w:rsidP="00407668">
      <w:pPr>
        <w:pStyle w:val="a9"/>
        <w:numPr>
          <w:ilvl w:val="0"/>
          <w:numId w:val="6"/>
        </w:numPr>
        <w:spacing w:line="560" w:lineRule="exact"/>
        <w:ind w:firstLineChars="0"/>
        <w:rPr>
          <w:rFonts w:ascii="微软雅黑" w:eastAsia="微软雅黑" w:hAnsi="微软雅黑" w:cs="微软雅黑"/>
          <w:sz w:val="24"/>
          <w:szCs w:val="24"/>
        </w:rPr>
      </w:pPr>
      <w:r w:rsidRPr="00407668">
        <w:rPr>
          <w:rFonts w:ascii="微软雅黑" w:eastAsia="微软雅黑" w:hAnsi="微软雅黑" w:cs="微软雅黑"/>
          <w:sz w:val="24"/>
          <w:szCs w:val="24"/>
        </w:rPr>
        <w:t>概念的四种讲法</w:t>
      </w:r>
      <w:r w:rsidR="008E7469" w:rsidRPr="00407668">
        <w:rPr>
          <w:rFonts w:ascii="微软雅黑" w:eastAsia="微软雅黑" w:hAnsi="微软雅黑" w:cs="微软雅黑" w:hint="eastAsia"/>
          <w:sz w:val="24"/>
          <w:szCs w:val="24"/>
        </w:rPr>
        <w:t xml:space="preserve">  （定义法、类比法、模拟法、故事法）</w:t>
      </w:r>
    </w:p>
    <w:p w:rsidR="00195E95" w:rsidRPr="00407668" w:rsidRDefault="00932198" w:rsidP="00407668">
      <w:pPr>
        <w:pStyle w:val="a9"/>
        <w:numPr>
          <w:ilvl w:val="0"/>
          <w:numId w:val="6"/>
        </w:numPr>
        <w:spacing w:line="560" w:lineRule="exact"/>
        <w:ind w:firstLineChars="0"/>
        <w:rPr>
          <w:rFonts w:ascii="微软雅黑" w:eastAsia="微软雅黑" w:hAnsi="微软雅黑" w:cs="微软雅黑"/>
          <w:sz w:val="24"/>
          <w:szCs w:val="24"/>
        </w:rPr>
      </w:pPr>
      <w:r w:rsidRPr="00407668">
        <w:rPr>
          <w:rFonts w:ascii="微软雅黑" w:eastAsia="微软雅黑" w:hAnsi="微软雅黑" w:cs="微软雅黑"/>
          <w:sz w:val="24"/>
          <w:szCs w:val="24"/>
        </w:rPr>
        <w:t>讲故事的</w:t>
      </w:r>
      <w:r w:rsidRPr="00407668">
        <w:rPr>
          <w:rFonts w:ascii="微软雅黑" w:eastAsia="微软雅黑" w:hAnsi="微软雅黑" w:cs="微软雅黑" w:hint="eastAsia"/>
          <w:sz w:val="24"/>
          <w:szCs w:val="24"/>
        </w:rPr>
        <w:t>SCQA</w:t>
      </w:r>
      <w:r w:rsidRPr="00407668">
        <w:rPr>
          <w:rFonts w:ascii="微软雅黑" w:eastAsia="微软雅黑" w:hAnsi="微软雅黑" w:cs="微软雅黑"/>
          <w:sz w:val="24"/>
          <w:szCs w:val="24"/>
        </w:rPr>
        <w:t>逻辑线与</w:t>
      </w:r>
      <w:r w:rsidRPr="00407668">
        <w:rPr>
          <w:rFonts w:ascii="微软雅黑" w:eastAsia="微软雅黑" w:hAnsi="微软雅黑" w:cs="微软雅黑" w:hint="eastAsia"/>
          <w:sz w:val="24"/>
          <w:szCs w:val="24"/>
        </w:rPr>
        <w:t>4P情感线</w:t>
      </w:r>
    </w:p>
    <w:p w:rsidR="00407668" w:rsidRPr="0003622A" w:rsidRDefault="0003622A" w:rsidP="0003622A">
      <w:pPr>
        <w:spacing w:line="560" w:lineRule="exact"/>
        <w:rPr>
          <w:rFonts w:ascii="微软雅黑" w:eastAsia="微软雅黑" w:hAnsi="微软雅黑" w:cs="微软雅黑"/>
          <w:b/>
          <w:sz w:val="24"/>
          <w:szCs w:val="24"/>
        </w:rPr>
      </w:pPr>
      <w:r w:rsidRPr="0003622A">
        <w:rPr>
          <w:rFonts w:ascii="微软雅黑" w:eastAsia="微软雅黑" w:hAnsi="微软雅黑" w:cs="微软雅黑" w:hint="eastAsia"/>
          <w:b/>
          <w:sz w:val="24"/>
          <w:szCs w:val="24"/>
        </w:rPr>
        <w:t>3）</w:t>
      </w:r>
      <w:r w:rsidR="0025234D" w:rsidRPr="0003622A">
        <w:rPr>
          <w:rFonts w:ascii="微软雅黑" w:eastAsia="微软雅黑" w:hAnsi="微软雅黑" w:cs="微软雅黑"/>
          <w:b/>
          <w:sz w:val="24"/>
          <w:szCs w:val="24"/>
        </w:rPr>
        <w:t>练习</w:t>
      </w:r>
      <w:r w:rsidR="0025234D" w:rsidRPr="0003622A">
        <w:rPr>
          <w:rFonts w:ascii="微软雅黑" w:eastAsia="微软雅黑" w:hAnsi="微软雅黑" w:cs="微软雅黑" w:hint="eastAsia"/>
          <w:b/>
          <w:sz w:val="24"/>
          <w:szCs w:val="24"/>
        </w:rPr>
        <w:t xml:space="preserve"> （</w:t>
      </w:r>
      <w:r w:rsidR="0025234D" w:rsidRPr="0003622A">
        <w:rPr>
          <w:rFonts w:ascii="微软雅黑" w:eastAsia="微软雅黑" w:hAnsi="微软雅黑" w:cs="微软雅黑"/>
          <w:b/>
          <w:sz w:val="24"/>
          <w:szCs w:val="24"/>
        </w:rPr>
        <w:t>Concrete Practice</w:t>
      </w:r>
      <w:r w:rsidR="003978BD" w:rsidRPr="0003622A">
        <w:rPr>
          <w:rFonts w:ascii="微软雅黑" w:eastAsia="微软雅黑" w:hAnsi="微软雅黑" w:cs="微软雅黑"/>
          <w:b/>
          <w:sz w:val="24"/>
          <w:szCs w:val="24"/>
        </w:rPr>
        <w:t>s</w:t>
      </w:r>
      <w:r w:rsidR="0025234D" w:rsidRPr="0003622A">
        <w:rPr>
          <w:rFonts w:ascii="微软雅黑" w:eastAsia="微软雅黑" w:hAnsi="微软雅黑" w:cs="微软雅黑" w:hint="eastAsia"/>
          <w:b/>
          <w:sz w:val="24"/>
          <w:szCs w:val="24"/>
        </w:rPr>
        <w:t>）</w:t>
      </w:r>
    </w:p>
    <w:p w:rsidR="00407668" w:rsidRPr="002106B9" w:rsidRDefault="008E7469" w:rsidP="002106B9">
      <w:pPr>
        <w:spacing w:line="560" w:lineRule="exact"/>
        <w:ind w:firstLine="420"/>
        <w:rPr>
          <w:rFonts w:ascii="微软雅黑" w:eastAsia="微软雅黑" w:hAnsi="微软雅黑" w:cs="微软雅黑"/>
          <w:i/>
          <w:sz w:val="24"/>
          <w:szCs w:val="24"/>
        </w:rPr>
      </w:pPr>
      <w:r w:rsidRPr="002106B9">
        <w:rPr>
          <w:rFonts w:ascii="微软雅黑" w:eastAsia="微软雅黑" w:hAnsi="微软雅黑" w:cs="微软雅黑"/>
          <w:b/>
          <w:i/>
          <w:sz w:val="24"/>
          <w:szCs w:val="24"/>
        </w:rPr>
        <w:t>活动：</w:t>
      </w:r>
      <w:r w:rsidRPr="002106B9">
        <w:rPr>
          <w:rFonts w:ascii="微软雅黑" w:eastAsia="微软雅黑" w:hAnsi="微软雅黑" w:cs="微软雅黑"/>
          <w:i/>
          <w:sz w:val="24"/>
          <w:szCs w:val="24"/>
        </w:rPr>
        <w:t>“救生</w:t>
      </w:r>
      <w:bookmarkStart w:id="0" w:name="_GoBack"/>
      <w:bookmarkEnd w:id="0"/>
      <w:r w:rsidRPr="002106B9">
        <w:rPr>
          <w:rFonts w:ascii="微软雅黑" w:eastAsia="微软雅黑" w:hAnsi="微软雅黑" w:cs="微软雅黑"/>
          <w:i/>
          <w:sz w:val="24"/>
          <w:szCs w:val="24"/>
        </w:rPr>
        <w:t>衣的正确穿法”</w:t>
      </w:r>
    </w:p>
    <w:p w:rsidR="00407668" w:rsidRDefault="008E7469" w:rsidP="00407668">
      <w:pPr>
        <w:pStyle w:val="a9"/>
        <w:numPr>
          <w:ilvl w:val="0"/>
          <w:numId w:val="6"/>
        </w:numPr>
        <w:spacing w:line="560" w:lineRule="exact"/>
        <w:ind w:firstLineChars="0"/>
        <w:rPr>
          <w:rFonts w:ascii="微软雅黑" w:eastAsia="微软雅黑" w:hAnsi="微软雅黑" w:cs="微软雅黑"/>
          <w:sz w:val="24"/>
          <w:szCs w:val="24"/>
        </w:rPr>
      </w:pPr>
      <w:r w:rsidRPr="00407668">
        <w:rPr>
          <w:rFonts w:ascii="微软雅黑" w:eastAsia="微软雅黑" w:hAnsi="微软雅黑" w:cs="微软雅黑"/>
          <w:sz w:val="24"/>
          <w:szCs w:val="24"/>
        </w:rPr>
        <w:lastRenderedPageBreak/>
        <w:t>能力行为评估表的设计</w:t>
      </w:r>
    </w:p>
    <w:p w:rsidR="00407668" w:rsidRDefault="008E7469" w:rsidP="00407668">
      <w:pPr>
        <w:pStyle w:val="a9"/>
        <w:numPr>
          <w:ilvl w:val="0"/>
          <w:numId w:val="6"/>
        </w:numPr>
        <w:spacing w:line="560" w:lineRule="exact"/>
        <w:ind w:firstLineChars="0"/>
        <w:rPr>
          <w:rFonts w:ascii="微软雅黑" w:eastAsia="微软雅黑" w:hAnsi="微软雅黑" w:cs="微软雅黑"/>
          <w:sz w:val="24"/>
          <w:szCs w:val="24"/>
        </w:rPr>
      </w:pPr>
      <w:r w:rsidRPr="00407668">
        <w:rPr>
          <w:rFonts w:ascii="微软雅黑" w:eastAsia="微软雅黑" w:hAnsi="微软雅黑" w:cs="微软雅黑"/>
          <w:sz w:val="24"/>
          <w:szCs w:val="24"/>
        </w:rPr>
        <w:t>情境性测试题的编写</w:t>
      </w:r>
    </w:p>
    <w:p w:rsidR="008E7469" w:rsidRPr="00407668" w:rsidRDefault="008E7469" w:rsidP="00407668">
      <w:pPr>
        <w:pStyle w:val="a9"/>
        <w:numPr>
          <w:ilvl w:val="0"/>
          <w:numId w:val="6"/>
        </w:numPr>
        <w:spacing w:line="560" w:lineRule="exact"/>
        <w:ind w:firstLineChars="0"/>
        <w:rPr>
          <w:rFonts w:ascii="微软雅黑" w:eastAsia="微软雅黑" w:hAnsi="微软雅黑" w:cs="微软雅黑"/>
          <w:sz w:val="24"/>
          <w:szCs w:val="24"/>
        </w:rPr>
      </w:pPr>
      <w:r w:rsidRPr="00407668">
        <w:rPr>
          <w:rFonts w:ascii="微软雅黑" w:eastAsia="微软雅黑" w:hAnsi="微软雅黑" w:cs="微软雅黑"/>
          <w:sz w:val="24"/>
          <w:szCs w:val="24"/>
        </w:rPr>
        <w:t>练习：教学活动展示</w:t>
      </w:r>
    </w:p>
    <w:p w:rsidR="00407668" w:rsidRPr="0003622A" w:rsidRDefault="0003622A" w:rsidP="0003622A">
      <w:pPr>
        <w:spacing w:line="560" w:lineRule="exact"/>
        <w:rPr>
          <w:rFonts w:ascii="微软雅黑" w:eastAsia="微软雅黑" w:hAnsi="微软雅黑" w:cs="微软雅黑"/>
          <w:b/>
          <w:sz w:val="24"/>
          <w:szCs w:val="24"/>
        </w:rPr>
      </w:pPr>
      <w:r w:rsidRPr="0003622A">
        <w:rPr>
          <w:rFonts w:ascii="微软雅黑" w:eastAsia="微软雅黑" w:hAnsi="微软雅黑" w:cs="微软雅黑" w:hint="eastAsia"/>
          <w:b/>
          <w:sz w:val="24"/>
          <w:szCs w:val="24"/>
        </w:rPr>
        <w:t>4）</w:t>
      </w:r>
      <w:r w:rsidR="0025234D" w:rsidRPr="0003622A">
        <w:rPr>
          <w:rFonts w:ascii="微软雅黑" w:eastAsia="微软雅黑" w:hAnsi="微软雅黑" w:cs="微软雅黑"/>
          <w:b/>
          <w:sz w:val="24"/>
          <w:szCs w:val="24"/>
        </w:rPr>
        <w:t>总结</w:t>
      </w:r>
      <w:r w:rsidR="0025234D" w:rsidRPr="0003622A">
        <w:rPr>
          <w:rFonts w:ascii="微软雅黑" w:eastAsia="微软雅黑" w:hAnsi="微软雅黑" w:cs="微软雅黑" w:hint="eastAsia"/>
          <w:b/>
          <w:sz w:val="24"/>
          <w:szCs w:val="24"/>
        </w:rPr>
        <w:t xml:space="preserve"> (</w:t>
      </w:r>
      <w:r w:rsidR="0025234D" w:rsidRPr="0003622A">
        <w:rPr>
          <w:rFonts w:ascii="微软雅黑" w:eastAsia="微软雅黑" w:hAnsi="微软雅黑" w:cs="微软雅黑"/>
          <w:b/>
          <w:sz w:val="24"/>
          <w:szCs w:val="24"/>
        </w:rPr>
        <w:t>Conclusions</w:t>
      </w:r>
      <w:r w:rsidR="0025234D" w:rsidRPr="0003622A">
        <w:rPr>
          <w:rFonts w:ascii="微软雅黑" w:eastAsia="微软雅黑" w:hAnsi="微软雅黑" w:cs="微软雅黑" w:hint="eastAsia"/>
          <w:b/>
          <w:sz w:val="24"/>
          <w:szCs w:val="24"/>
        </w:rPr>
        <w:t>)</w:t>
      </w:r>
    </w:p>
    <w:p w:rsidR="00407668" w:rsidRDefault="00772406" w:rsidP="00407668">
      <w:pPr>
        <w:pStyle w:val="a9"/>
        <w:numPr>
          <w:ilvl w:val="0"/>
          <w:numId w:val="6"/>
        </w:numPr>
        <w:spacing w:line="560" w:lineRule="exact"/>
        <w:ind w:firstLineChars="0"/>
        <w:rPr>
          <w:rFonts w:ascii="微软雅黑" w:eastAsia="微软雅黑" w:hAnsi="微软雅黑" w:cs="微软雅黑"/>
          <w:sz w:val="24"/>
          <w:szCs w:val="24"/>
        </w:rPr>
      </w:pPr>
      <w:r w:rsidRPr="00407668">
        <w:rPr>
          <w:rFonts w:ascii="微软雅黑" w:eastAsia="微软雅黑" w:hAnsi="微软雅黑" w:cs="微软雅黑" w:hint="eastAsia"/>
          <w:sz w:val="24"/>
          <w:szCs w:val="24"/>
        </w:rPr>
        <w:t>β版本的意义——讲师授课中的第三次演绎（洞察-阅历-反馈）</w:t>
      </w:r>
    </w:p>
    <w:p w:rsidR="00407668" w:rsidRDefault="00195E95" w:rsidP="00407668">
      <w:pPr>
        <w:pStyle w:val="a9"/>
        <w:numPr>
          <w:ilvl w:val="0"/>
          <w:numId w:val="6"/>
        </w:numPr>
        <w:spacing w:line="560" w:lineRule="exact"/>
        <w:ind w:firstLineChars="0"/>
        <w:rPr>
          <w:rFonts w:ascii="微软雅黑" w:eastAsia="微软雅黑" w:hAnsi="微软雅黑" w:cs="微软雅黑"/>
          <w:sz w:val="24"/>
          <w:szCs w:val="24"/>
        </w:rPr>
      </w:pPr>
      <w:r w:rsidRPr="00407668">
        <w:rPr>
          <w:rFonts w:ascii="微软雅黑" w:eastAsia="微软雅黑" w:hAnsi="微软雅黑" w:cs="微软雅黑"/>
          <w:sz w:val="24"/>
          <w:szCs w:val="24"/>
        </w:rPr>
        <w:t>课程结尾的六种方法（简要回顾法、博物馆参观法、心路历程法、思维导图法、考试回顾法、解救组长法、洗车证书法）</w:t>
      </w:r>
    </w:p>
    <w:p w:rsidR="00407668" w:rsidRDefault="003978BD" w:rsidP="00407668">
      <w:pPr>
        <w:pStyle w:val="a9"/>
        <w:numPr>
          <w:ilvl w:val="0"/>
          <w:numId w:val="6"/>
        </w:numPr>
        <w:spacing w:line="560" w:lineRule="exact"/>
        <w:ind w:firstLineChars="0"/>
        <w:rPr>
          <w:rFonts w:ascii="微软雅黑" w:eastAsia="微软雅黑" w:hAnsi="微软雅黑" w:cs="微软雅黑"/>
          <w:sz w:val="24"/>
          <w:szCs w:val="24"/>
        </w:rPr>
      </w:pPr>
      <w:r w:rsidRPr="00407668">
        <w:rPr>
          <w:rFonts w:ascii="微软雅黑" w:eastAsia="微软雅黑" w:hAnsi="微软雅黑" w:cs="微软雅黑" w:hint="eastAsia"/>
          <w:sz w:val="24"/>
          <w:szCs w:val="24"/>
        </w:rPr>
        <w:t>课程开发的三种</w:t>
      </w:r>
      <w:proofErr w:type="gramStart"/>
      <w:r w:rsidRPr="00407668">
        <w:rPr>
          <w:rFonts w:ascii="微软雅黑" w:eastAsia="微软雅黑" w:hAnsi="微软雅黑" w:cs="微软雅黑" w:hint="eastAsia"/>
          <w:sz w:val="24"/>
          <w:szCs w:val="24"/>
        </w:rPr>
        <w:t>微习惯</w:t>
      </w:r>
      <w:proofErr w:type="gramEnd"/>
      <w:r w:rsidRPr="00407668">
        <w:rPr>
          <w:rFonts w:ascii="微软雅黑" w:eastAsia="微软雅黑" w:hAnsi="微软雅黑" w:cs="微软雅黑" w:hint="eastAsia"/>
          <w:sz w:val="24"/>
          <w:szCs w:val="24"/>
        </w:rPr>
        <w:t>:  设计模型、定义技能、写名言</w:t>
      </w:r>
    </w:p>
    <w:p w:rsidR="00195E95" w:rsidRPr="00407668" w:rsidRDefault="003978BD" w:rsidP="00407668">
      <w:pPr>
        <w:pStyle w:val="a9"/>
        <w:numPr>
          <w:ilvl w:val="0"/>
          <w:numId w:val="6"/>
        </w:numPr>
        <w:spacing w:line="560" w:lineRule="exact"/>
        <w:ind w:firstLineChars="0"/>
        <w:rPr>
          <w:rFonts w:ascii="微软雅黑" w:eastAsia="微软雅黑" w:hAnsi="微软雅黑" w:cs="微软雅黑"/>
          <w:sz w:val="24"/>
          <w:szCs w:val="24"/>
        </w:rPr>
      </w:pPr>
      <w:r w:rsidRPr="00407668">
        <w:rPr>
          <w:rFonts w:ascii="微软雅黑" w:eastAsia="微软雅黑" w:hAnsi="微软雅黑" w:cs="微软雅黑"/>
          <w:sz w:val="24"/>
          <w:szCs w:val="24"/>
        </w:rPr>
        <w:t>回顾活动：制作课程理念卡</w:t>
      </w:r>
    </w:p>
    <w:p w:rsidR="00EA1C63" w:rsidRDefault="00EA1C63" w:rsidP="00EA1C63">
      <w:pPr>
        <w:spacing w:line="360" w:lineRule="auto"/>
        <w:rPr>
          <w:rFonts w:ascii="宋体" w:hAnsi="宋体"/>
        </w:rPr>
      </w:pPr>
    </w:p>
    <w:p w:rsidR="009C6075" w:rsidRDefault="009C6075" w:rsidP="009C6075">
      <w:pPr>
        <w:spacing w:line="360" w:lineRule="auto"/>
        <w:jc w:val="center"/>
        <w:rPr>
          <w:rFonts w:ascii="宋体" w:hAnsi="宋体"/>
        </w:rPr>
      </w:pPr>
    </w:p>
    <w:p w:rsidR="00EA1C63" w:rsidRPr="006F0E86" w:rsidRDefault="009C6075" w:rsidP="009C6075">
      <w:pPr>
        <w:spacing w:line="360" w:lineRule="auto"/>
        <w:jc w:val="center"/>
        <w:rPr>
          <w:rFonts w:ascii="微软雅黑" w:eastAsia="微软雅黑" w:hAnsi="微软雅黑"/>
          <w:b/>
        </w:rPr>
      </w:pPr>
      <w:r w:rsidRPr="006F0E86">
        <w:rPr>
          <w:rFonts w:ascii="微软雅黑" w:eastAsia="微软雅黑" w:hAnsi="微软雅黑" w:hint="eastAsia"/>
          <w:b/>
        </w:rPr>
        <w:t>【3天版课程说明】</w:t>
      </w:r>
    </w:p>
    <w:p w:rsidR="009C6075" w:rsidRPr="006F0E86" w:rsidRDefault="009C6075" w:rsidP="008157A9">
      <w:pPr>
        <w:spacing w:line="360" w:lineRule="auto"/>
        <w:ind w:firstLineChars="200" w:firstLine="420"/>
        <w:rPr>
          <w:rFonts w:ascii="微软雅黑" w:eastAsia="微软雅黑" w:hAnsi="微软雅黑"/>
        </w:rPr>
      </w:pPr>
      <w:r w:rsidRPr="006F0E86">
        <w:rPr>
          <w:rFonts w:ascii="微软雅黑" w:eastAsia="微软雅黑" w:hAnsi="微软雅黑" w:hint="eastAsia"/>
        </w:rPr>
        <w:t>为保证</w:t>
      </w:r>
      <w:r w:rsidR="008157A9" w:rsidRPr="006F0E86">
        <w:rPr>
          <w:rFonts w:ascii="微软雅黑" w:eastAsia="微软雅黑" w:hAnsi="微软雅黑" w:hint="eastAsia"/>
        </w:rPr>
        <w:t>课件</w:t>
      </w:r>
      <w:r w:rsidRPr="006F0E86">
        <w:rPr>
          <w:rFonts w:ascii="微软雅黑" w:eastAsia="微软雅黑" w:hAnsi="微软雅黑" w:hint="eastAsia"/>
        </w:rPr>
        <w:t>成果</w:t>
      </w:r>
      <w:r w:rsidR="008157A9" w:rsidRPr="006F0E86">
        <w:rPr>
          <w:rFonts w:ascii="微软雅黑" w:eastAsia="微软雅黑" w:hAnsi="微软雅黑" w:hint="eastAsia"/>
        </w:rPr>
        <w:t>可以</w:t>
      </w:r>
      <w:r w:rsidR="00431B4E" w:rsidRPr="006F0E86">
        <w:rPr>
          <w:rFonts w:ascii="微软雅黑" w:eastAsia="微软雅黑" w:hAnsi="微软雅黑" w:hint="eastAsia"/>
        </w:rPr>
        <w:t>一次性</w:t>
      </w:r>
      <w:r w:rsidR="008157A9" w:rsidRPr="006F0E86">
        <w:rPr>
          <w:rFonts w:ascii="微软雅黑" w:eastAsia="微软雅黑" w:hAnsi="微软雅黑" w:hint="eastAsia"/>
        </w:rPr>
        <w:t>成功</w:t>
      </w:r>
      <w:r w:rsidR="00431B4E" w:rsidRPr="006F0E86">
        <w:rPr>
          <w:rFonts w:ascii="微软雅黑" w:eastAsia="微软雅黑" w:hAnsi="微软雅黑" w:hint="eastAsia"/>
        </w:rPr>
        <w:t>生成</w:t>
      </w:r>
      <w:r w:rsidRPr="006F0E86">
        <w:rPr>
          <w:rFonts w:ascii="微软雅黑" w:eastAsia="微软雅黑" w:hAnsi="微软雅黑" w:hint="eastAsia"/>
        </w:rPr>
        <w:t>，</w:t>
      </w:r>
      <w:r w:rsidR="00431B4E" w:rsidRPr="006F0E86">
        <w:rPr>
          <w:rFonts w:ascii="微软雅黑" w:eastAsia="微软雅黑" w:hAnsi="微软雅黑" w:hint="eastAsia"/>
        </w:rPr>
        <w:t>同时避免培训经理在后期协调跟进课件的麻烦，</w:t>
      </w:r>
      <w:r w:rsidRPr="006F0E86">
        <w:rPr>
          <w:rFonts w:ascii="微软雅黑" w:eastAsia="微软雅黑" w:hAnsi="微软雅黑" w:hint="eastAsia"/>
        </w:rPr>
        <w:t>王可老师建议</w:t>
      </w:r>
      <w:r w:rsidR="00EA1C63" w:rsidRPr="006F0E86">
        <w:rPr>
          <w:rFonts w:ascii="微软雅黑" w:eastAsia="微软雅黑" w:hAnsi="微软雅黑"/>
        </w:rPr>
        <w:t>该课程</w:t>
      </w:r>
      <w:r w:rsidRPr="006F0E86">
        <w:rPr>
          <w:rFonts w:ascii="微软雅黑" w:eastAsia="微软雅黑" w:hAnsi="微软雅黑"/>
        </w:rPr>
        <w:t>尽可能满足如下的实施需求：</w:t>
      </w:r>
    </w:p>
    <w:p w:rsidR="00EA1C63" w:rsidRPr="006F0E86" w:rsidRDefault="00431B4E" w:rsidP="00EA1C63">
      <w:pPr>
        <w:spacing w:line="360" w:lineRule="auto"/>
        <w:rPr>
          <w:rFonts w:ascii="微软雅黑" w:eastAsia="微软雅黑" w:hAnsi="微软雅黑"/>
        </w:rPr>
      </w:pPr>
      <w:r w:rsidRPr="006F0E86">
        <w:rPr>
          <w:rFonts w:ascii="微软雅黑" w:eastAsia="微软雅黑" w:hAnsi="微软雅黑"/>
        </w:rPr>
        <w:t>1.</w:t>
      </w:r>
      <w:r w:rsidR="009C6075" w:rsidRPr="006F0E86">
        <w:rPr>
          <w:rFonts w:ascii="微软雅黑" w:eastAsia="微软雅黑" w:hAnsi="微软雅黑"/>
          <w:b/>
        </w:rPr>
        <w:t>时间</w:t>
      </w:r>
      <w:r w:rsidR="009C6075" w:rsidRPr="006F0E86">
        <w:rPr>
          <w:rFonts w:ascii="微软雅黑" w:eastAsia="微软雅黑" w:hAnsi="微软雅黑"/>
        </w:rPr>
        <w:t>：</w:t>
      </w:r>
      <w:r w:rsidR="00EA1C63" w:rsidRPr="006F0E86">
        <w:rPr>
          <w:rFonts w:ascii="微软雅黑" w:eastAsia="微软雅黑" w:hAnsi="微软雅黑"/>
        </w:rPr>
        <w:t>调整为3天版。</w:t>
      </w:r>
      <w:r w:rsidRPr="006F0E86">
        <w:rPr>
          <w:rFonts w:ascii="微软雅黑" w:eastAsia="微软雅黑" w:hAnsi="微软雅黑"/>
        </w:rPr>
        <w:t>（在</w:t>
      </w:r>
      <w:r w:rsidRPr="006F0E86">
        <w:rPr>
          <w:rFonts w:ascii="微软雅黑" w:eastAsia="微软雅黑" w:hAnsi="微软雅黑" w:hint="eastAsia"/>
        </w:rPr>
        <w:t>2天版的内容基础上，强化每个教学环节的成果产出和现场辅导。</w:t>
      </w:r>
      <w:r w:rsidRPr="006F0E86">
        <w:rPr>
          <w:rFonts w:ascii="微软雅黑" w:eastAsia="微软雅黑" w:hAnsi="微软雅黑"/>
        </w:rPr>
        <w:t>）</w:t>
      </w:r>
    </w:p>
    <w:p w:rsidR="009C6075" w:rsidRPr="006F0E86" w:rsidRDefault="009C6075" w:rsidP="00EA1C63">
      <w:pPr>
        <w:spacing w:line="360" w:lineRule="auto"/>
        <w:rPr>
          <w:rFonts w:ascii="微软雅黑" w:eastAsia="微软雅黑" w:hAnsi="微软雅黑"/>
        </w:rPr>
      </w:pPr>
      <w:r w:rsidRPr="006F0E86">
        <w:rPr>
          <w:rFonts w:ascii="微软雅黑" w:eastAsia="微软雅黑" w:hAnsi="微软雅黑" w:hint="eastAsia"/>
        </w:rPr>
        <w:t>2.</w:t>
      </w:r>
      <w:r w:rsidRPr="006F0E86">
        <w:rPr>
          <w:rFonts w:ascii="微软雅黑" w:eastAsia="微软雅黑" w:hAnsi="微软雅黑" w:hint="eastAsia"/>
          <w:b/>
        </w:rPr>
        <w:t>环境</w:t>
      </w:r>
      <w:r w:rsidRPr="006F0E86">
        <w:rPr>
          <w:rFonts w:ascii="微软雅黑" w:eastAsia="微软雅黑" w:hAnsi="微软雅黑" w:hint="eastAsia"/>
        </w:rPr>
        <w:t>：建议为全封闭，即在酒店举行。</w:t>
      </w:r>
      <w:r w:rsidR="00431B4E" w:rsidRPr="006F0E86">
        <w:rPr>
          <w:rFonts w:ascii="微软雅黑" w:eastAsia="微软雅黑" w:hAnsi="微软雅黑" w:hint="eastAsia"/>
        </w:rPr>
        <w:t>学员</w:t>
      </w:r>
      <w:r w:rsidRPr="006F0E86">
        <w:rPr>
          <w:rFonts w:ascii="微软雅黑" w:eastAsia="微软雅黑" w:hAnsi="微软雅黑" w:hint="eastAsia"/>
        </w:rPr>
        <w:t>可以利用晚上的时间</w:t>
      </w:r>
      <w:r w:rsidR="00431B4E" w:rsidRPr="006F0E86">
        <w:rPr>
          <w:rFonts w:ascii="微软雅黑" w:eastAsia="微软雅黑" w:hAnsi="微软雅黑" w:hint="eastAsia"/>
        </w:rPr>
        <w:t>集中精力制作课件</w:t>
      </w:r>
      <w:r w:rsidRPr="006F0E86">
        <w:rPr>
          <w:rFonts w:ascii="微软雅黑" w:eastAsia="微软雅黑" w:hAnsi="微软雅黑" w:hint="eastAsia"/>
        </w:rPr>
        <w:t>，</w:t>
      </w:r>
      <w:r w:rsidR="00431B4E" w:rsidRPr="006F0E86">
        <w:rPr>
          <w:rFonts w:ascii="微软雅黑" w:eastAsia="微软雅黑" w:hAnsi="微软雅黑" w:hint="eastAsia"/>
        </w:rPr>
        <w:t>同时</w:t>
      </w:r>
      <w:r w:rsidRPr="006F0E86">
        <w:rPr>
          <w:rFonts w:ascii="微软雅黑" w:eastAsia="微软雅黑" w:hAnsi="微软雅黑" w:hint="eastAsia"/>
        </w:rPr>
        <w:t>也方便于</w:t>
      </w:r>
      <w:r w:rsidR="00431B4E" w:rsidRPr="006F0E86">
        <w:rPr>
          <w:rFonts w:ascii="微软雅黑" w:eastAsia="微软雅黑" w:hAnsi="微软雅黑" w:hint="eastAsia"/>
        </w:rPr>
        <w:t>老师</w:t>
      </w:r>
      <w:r w:rsidRPr="006F0E86">
        <w:rPr>
          <w:rFonts w:ascii="微软雅黑" w:eastAsia="微软雅黑" w:hAnsi="微软雅黑" w:hint="eastAsia"/>
        </w:rPr>
        <w:t>进行</w:t>
      </w:r>
      <w:r w:rsidR="00431B4E" w:rsidRPr="006F0E86">
        <w:rPr>
          <w:rFonts w:ascii="微软雅黑" w:eastAsia="微软雅黑" w:hAnsi="微软雅黑" w:hint="eastAsia"/>
        </w:rPr>
        <w:t>分组</w:t>
      </w:r>
      <w:r w:rsidRPr="006F0E86">
        <w:rPr>
          <w:rFonts w:ascii="微软雅黑" w:eastAsia="微软雅黑" w:hAnsi="微软雅黑" w:hint="eastAsia"/>
        </w:rPr>
        <w:t>辅导。</w:t>
      </w:r>
    </w:p>
    <w:p w:rsidR="009C6075" w:rsidRPr="006F0E86" w:rsidRDefault="009C6075" w:rsidP="00EA1C63">
      <w:pPr>
        <w:spacing w:line="360" w:lineRule="auto"/>
        <w:rPr>
          <w:rFonts w:ascii="微软雅黑" w:eastAsia="微软雅黑" w:hAnsi="微软雅黑"/>
        </w:rPr>
      </w:pPr>
      <w:r w:rsidRPr="006F0E86">
        <w:rPr>
          <w:rFonts w:ascii="微软雅黑" w:eastAsia="微软雅黑" w:hAnsi="微软雅黑" w:hint="eastAsia"/>
        </w:rPr>
        <w:t>3.</w:t>
      </w:r>
      <w:r w:rsidR="00431B4E" w:rsidRPr="006F0E86">
        <w:rPr>
          <w:rFonts w:ascii="微软雅黑" w:eastAsia="微软雅黑" w:hAnsi="微软雅黑" w:hint="eastAsia"/>
          <w:b/>
        </w:rPr>
        <w:t>课件量</w:t>
      </w:r>
      <w:r w:rsidR="00431B4E" w:rsidRPr="006F0E86">
        <w:rPr>
          <w:rFonts w:ascii="微软雅黑" w:eastAsia="微软雅黑" w:hAnsi="微软雅黑" w:hint="eastAsia"/>
        </w:rPr>
        <w:t>：</w:t>
      </w:r>
      <w:r w:rsidRPr="006F0E86">
        <w:rPr>
          <w:rFonts w:ascii="微软雅黑" w:eastAsia="微软雅黑" w:hAnsi="微软雅黑" w:hint="eastAsia"/>
        </w:rPr>
        <w:t>课程开发小组尽可能少于8组。如大于8组，王可老师会建议增加设置课程开发导师</w:t>
      </w:r>
      <w:r w:rsidR="008157A9" w:rsidRPr="006F0E86">
        <w:rPr>
          <w:rFonts w:ascii="微软雅黑" w:eastAsia="微软雅黑" w:hAnsi="微软雅黑" w:hint="eastAsia"/>
        </w:rPr>
        <w:t>的角色</w:t>
      </w:r>
      <w:r w:rsidRPr="006F0E86">
        <w:rPr>
          <w:rFonts w:ascii="微软雅黑" w:eastAsia="微软雅黑" w:hAnsi="微软雅黑" w:hint="eastAsia"/>
        </w:rPr>
        <w:t>。（课程开发导师可以</w:t>
      </w:r>
      <w:r w:rsidR="00431B4E" w:rsidRPr="006F0E86">
        <w:rPr>
          <w:rFonts w:ascii="微软雅黑" w:eastAsia="微软雅黑" w:hAnsi="微软雅黑" w:hint="eastAsia"/>
        </w:rPr>
        <w:t>在项目</w:t>
      </w:r>
      <w:r w:rsidRPr="006F0E86">
        <w:rPr>
          <w:rFonts w:ascii="微软雅黑" w:eastAsia="微软雅黑" w:hAnsi="微软雅黑" w:hint="eastAsia"/>
        </w:rPr>
        <w:t>前期培养</w:t>
      </w:r>
      <w:r w:rsidR="00431B4E" w:rsidRPr="006F0E86">
        <w:rPr>
          <w:rFonts w:ascii="微软雅黑" w:eastAsia="微软雅黑" w:hAnsi="微软雅黑" w:hint="eastAsia"/>
        </w:rPr>
        <w:t>，详见《课程开发导师》</w:t>
      </w:r>
      <w:r w:rsidR="008157A9" w:rsidRPr="006F0E86">
        <w:rPr>
          <w:rFonts w:ascii="微软雅黑" w:eastAsia="微软雅黑" w:hAnsi="微软雅黑" w:hint="eastAsia"/>
        </w:rPr>
        <w:t>课程大纲</w:t>
      </w:r>
      <w:r w:rsidRPr="006F0E86">
        <w:rPr>
          <w:rFonts w:ascii="微软雅黑" w:eastAsia="微软雅黑" w:hAnsi="微软雅黑" w:hint="eastAsia"/>
        </w:rPr>
        <w:t>）</w:t>
      </w:r>
    </w:p>
    <w:p w:rsidR="009C6075" w:rsidRPr="006F0E86" w:rsidRDefault="009C6075" w:rsidP="00EA1C63">
      <w:pPr>
        <w:spacing w:line="360" w:lineRule="auto"/>
        <w:rPr>
          <w:rFonts w:ascii="微软雅黑" w:eastAsia="微软雅黑" w:hAnsi="微软雅黑"/>
        </w:rPr>
      </w:pPr>
      <w:r w:rsidRPr="006F0E86">
        <w:rPr>
          <w:rFonts w:ascii="微软雅黑" w:eastAsia="微软雅黑" w:hAnsi="微软雅黑" w:hint="eastAsia"/>
        </w:rPr>
        <w:t>4.</w:t>
      </w:r>
      <w:r w:rsidR="00060C2C" w:rsidRPr="006F0E86">
        <w:rPr>
          <w:rFonts w:ascii="微软雅黑" w:eastAsia="微软雅黑" w:hAnsi="微软雅黑" w:hint="eastAsia"/>
          <w:b/>
        </w:rPr>
        <w:t>时间管理</w:t>
      </w:r>
      <w:r w:rsidR="00060C2C" w:rsidRPr="006F0E86">
        <w:rPr>
          <w:rFonts w:ascii="微软雅黑" w:eastAsia="微软雅黑" w:hAnsi="微软雅黑" w:hint="eastAsia"/>
        </w:rPr>
        <w:t>：</w:t>
      </w:r>
      <w:r w:rsidRPr="006F0E86">
        <w:rPr>
          <w:rFonts w:ascii="微软雅黑" w:eastAsia="微软雅黑" w:hAnsi="微软雅黑" w:hint="eastAsia"/>
        </w:rPr>
        <w:t>王可老师的授课内容量会适当减少，将内容讲得更精，</w:t>
      </w:r>
      <w:r w:rsidR="00060C2C" w:rsidRPr="006F0E86">
        <w:rPr>
          <w:rFonts w:ascii="微软雅黑" w:eastAsia="微软雅黑" w:hAnsi="微软雅黑" w:hint="eastAsia"/>
        </w:rPr>
        <w:t>将更多的时间放在对每个课件的一对一辅导和个性化问题的解决上。</w:t>
      </w:r>
      <w:r w:rsidRPr="006F0E86">
        <w:rPr>
          <w:rFonts w:ascii="微软雅黑" w:eastAsia="微软雅黑" w:hAnsi="微软雅黑" w:hint="eastAsia"/>
        </w:rPr>
        <w:t>同时会</w:t>
      </w:r>
      <w:r w:rsidR="00060C2C" w:rsidRPr="006F0E86">
        <w:rPr>
          <w:rFonts w:ascii="微软雅黑" w:eastAsia="微软雅黑" w:hAnsi="微软雅黑" w:hint="eastAsia"/>
        </w:rPr>
        <w:t>在过程中不断提醒学员管理</w:t>
      </w:r>
      <w:r w:rsidRPr="006F0E86">
        <w:rPr>
          <w:rFonts w:ascii="微软雅黑" w:eastAsia="微软雅黑" w:hAnsi="微软雅黑" w:hint="eastAsia"/>
        </w:rPr>
        <w:t>课程开发的环境，</w:t>
      </w:r>
      <w:r w:rsidR="00060C2C" w:rsidRPr="006F0E86">
        <w:rPr>
          <w:rFonts w:ascii="微软雅黑" w:eastAsia="微软雅黑" w:hAnsi="微软雅黑" w:hint="eastAsia"/>
        </w:rPr>
        <w:t>管理个人的</w:t>
      </w:r>
      <w:r w:rsidRPr="006F0E86">
        <w:rPr>
          <w:rFonts w:ascii="微软雅黑" w:eastAsia="微软雅黑" w:hAnsi="微软雅黑" w:hint="eastAsia"/>
        </w:rPr>
        <w:t>时间，</w:t>
      </w:r>
      <w:r w:rsidR="00060C2C" w:rsidRPr="006F0E86">
        <w:rPr>
          <w:rFonts w:ascii="微软雅黑" w:eastAsia="微软雅黑" w:hAnsi="微软雅黑" w:hint="eastAsia"/>
        </w:rPr>
        <w:t>排除干扰，紧盯目标，提升产能。</w:t>
      </w:r>
    </w:p>
    <w:p w:rsidR="009C6075" w:rsidRPr="006F0E86" w:rsidRDefault="009C6075" w:rsidP="00EA1C63">
      <w:pPr>
        <w:spacing w:line="360" w:lineRule="auto"/>
        <w:rPr>
          <w:rFonts w:ascii="微软雅黑" w:eastAsia="微软雅黑" w:hAnsi="微软雅黑"/>
        </w:rPr>
      </w:pPr>
      <w:r w:rsidRPr="006F0E86">
        <w:rPr>
          <w:rFonts w:ascii="微软雅黑" w:eastAsia="微软雅黑" w:hAnsi="微软雅黑" w:hint="eastAsia"/>
        </w:rPr>
        <w:t>5.</w:t>
      </w:r>
      <w:r w:rsidRPr="006F0E86">
        <w:rPr>
          <w:rFonts w:ascii="微软雅黑" w:eastAsia="微软雅黑" w:hAnsi="微软雅黑" w:hint="eastAsia"/>
          <w:b/>
        </w:rPr>
        <w:t>调研</w:t>
      </w:r>
      <w:r w:rsidRPr="006F0E86">
        <w:rPr>
          <w:rFonts w:ascii="微软雅黑" w:eastAsia="微软雅黑" w:hAnsi="微软雅黑" w:hint="eastAsia"/>
        </w:rPr>
        <w:t>：在课程项目启动前，</w:t>
      </w:r>
      <w:r w:rsidR="004865C6" w:rsidRPr="006F0E86">
        <w:rPr>
          <w:rFonts w:ascii="微软雅黑" w:eastAsia="微软雅黑" w:hAnsi="微软雅黑" w:hint="eastAsia"/>
        </w:rPr>
        <w:t>培训经理</w:t>
      </w:r>
      <w:r w:rsidRPr="006F0E86">
        <w:rPr>
          <w:rFonts w:ascii="微软雅黑" w:eastAsia="微软雅黑" w:hAnsi="微软雅黑" w:hint="eastAsia"/>
        </w:rPr>
        <w:t>如果可以与课程开发者的主管能详细沟通这门课程的期待</w:t>
      </w:r>
      <w:r w:rsidR="00060C2C" w:rsidRPr="006F0E86">
        <w:rPr>
          <w:rFonts w:ascii="微软雅黑" w:eastAsia="微软雅黑" w:hAnsi="微软雅黑" w:hint="eastAsia"/>
        </w:rPr>
        <w:t>，能确保课程获得更大程度的组织内的支持度</w:t>
      </w:r>
      <w:r w:rsidRPr="006F0E86">
        <w:rPr>
          <w:rFonts w:ascii="微软雅黑" w:eastAsia="微软雅黑" w:hAnsi="微软雅黑" w:hint="eastAsia"/>
        </w:rPr>
        <w:t>。王可老师</w:t>
      </w:r>
      <w:r w:rsidR="00060C2C" w:rsidRPr="006F0E86">
        <w:rPr>
          <w:rFonts w:ascii="微软雅黑" w:eastAsia="微软雅黑" w:hAnsi="微软雅黑" w:hint="eastAsia"/>
        </w:rPr>
        <w:t>推荐使用</w:t>
      </w:r>
      <w:r w:rsidRPr="006F0E86">
        <w:rPr>
          <w:rFonts w:ascii="微软雅黑" w:eastAsia="微软雅黑" w:hAnsi="微软雅黑" w:hint="eastAsia"/>
        </w:rPr>
        <w:t>相应的</w:t>
      </w:r>
      <w:r w:rsidR="00060C2C" w:rsidRPr="006F0E86">
        <w:rPr>
          <w:rFonts w:ascii="微软雅黑" w:eastAsia="微软雅黑" w:hAnsi="微软雅黑" w:hint="eastAsia"/>
        </w:rPr>
        <w:t>课件</w:t>
      </w:r>
      <w:r w:rsidRPr="006F0E86">
        <w:rPr>
          <w:rFonts w:ascii="微软雅黑" w:eastAsia="微软雅黑" w:hAnsi="微软雅黑" w:hint="eastAsia"/>
        </w:rPr>
        <w:t>调研表格</w:t>
      </w:r>
      <w:r w:rsidR="00060C2C" w:rsidRPr="006F0E86">
        <w:rPr>
          <w:rFonts w:ascii="微软雅黑" w:eastAsia="微软雅黑" w:hAnsi="微软雅黑" w:hint="eastAsia"/>
        </w:rPr>
        <w:t>和</w:t>
      </w:r>
      <w:r w:rsidR="004865C6" w:rsidRPr="006F0E86">
        <w:rPr>
          <w:rFonts w:ascii="微软雅黑" w:eastAsia="微软雅黑" w:hAnsi="微软雅黑" w:hint="eastAsia"/>
        </w:rPr>
        <w:t>启动</w:t>
      </w:r>
      <w:r w:rsidR="00060C2C" w:rsidRPr="006F0E86">
        <w:rPr>
          <w:rFonts w:ascii="微软雅黑" w:eastAsia="微软雅黑" w:hAnsi="微软雅黑" w:hint="eastAsia"/>
        </w:rPr>
        <w:t>前期沟通程序。</w:t>
      </w:r>
    </w:p>
    <w:p w:rsidR="00C674CC" w:rsidRPr="006F0E86" w:rsidRDefault="00C674CC" w:rsidP="00EA1C63">
      <w:pPr>
        <w:spacing w:line="360" w:lineRule="auto"/>
        <w:rPr>
          <w:rFonts w:ascii="微软雅黑" w:eastAsia="微软雅黑" w:hAnsi="微软雅黑"/>
        </w:rPr>
      </w:pPr>
      <w:r w:rsidRPr="006F0E86">
        <w:rPr>
          <w:rFonts w:ascii="微软雅黑" w:eastAsia="微软雅黑" w:hAnsi="微软雅黑" w:hint="eastAsia"/>
        </w:rPr>
        <w:lastRenderedPageBreak/>
        <w:t>6.</w:t>
      </w:r>
      <w:r w:rsidRPr="006F0E86">
        <w:rPr>
          <w:rFonts w:ascii="微软雅黑" w:eastAsia="微软雅黑" w:hAnsi="微软雅黑" w:hint="eastAsia"/>
          <w:b/>
        </w:rPr>
        <w:t>成果</w:t>
      </w:r>
      <w:r w:rsidRPr="006F0E86">
        <w:rPr>
          <w:rFonts w:ascii="微软雅黑" w:eastAsia="微软雅黑" w:hAnsi="微软雅黑" w:hint="eastAsia"/>
        </w:rPr>
        <w:t>：</w:t>
      </w:r>
      <w:proofErr w:type="gramStart"/>
      <w:r w:rsidRPr="006F0E86">
        <w:rPr>
          <w:rFonts w:ascii="微软雅黑" w:eastAsia="微软雅黑" w:hAnsi="微软雅黑" w:hint="eastAsia"/>
        </w:rPr>
        <w:t>前期</w:t>
      </w:r>
      <w:r w:rsidR="00725087" w:rsidRPr="006F0E86">
        <w:rPr>
          <w:rFonts w:ascii="微软雅黑" w:eastAsia="微软雅黑" w:hAnsi="微软雅黑" w:hint="eastAsia"/>
        </w:rPr>
        <w:t>应</w:t>
      </w:r>
      <w:proofErr w:type="gramEnd"/>
      <w:r w:rsidR="00725087" w:rsidRPr="006F0E86">
        <w:rPr>
          <w:rFonts w:ascii="微软雅黑" w:eastAsia="微软雅黑" w:hAnsi="微软雅黑" w:hint="eastAsia"/>
        </w:rPr>
        <w:t>结合企业对课程的应用与推广需要，</w:t>
      </w:r>
      <w:r w:rsidRPr="006F0E86">
        <w:rPr>
          <w:rFonts w:ascii="微软雅黑" w:eastAsia="微软雅黑" w:hAnsi="微软雅黑" w:hint="eastAsia"/>
        </w:rPr>
        <w:t>双方协商课程开发成果</w:t>
      </w:r>
      <w:r w:rsidR="00725087" w:rsidRPr="006F0E86">
        <w:rPr>
          <w:rFonts w:ascii="微软雅黑" w:eastAsia="微软雅黑" w:hAnsi="微软雅黑" w:hint="eastAsia"/>
        </w:rPr>
        <w:t>的版式要求。双方</w:t>
      </w:r>
      <w:r w:rsidR="00062E4E" w:rsidRPr="006F0E86">
        <w:rPr>
          <w:rFonts w:ascii="微软雅黑" w:eastAsia="微软雅黑" w:hAnsi="微软雅黑" w:hint="eastAsia"/>
        </w:rPr>
        <w:t>协同督促学员，在课堂上</w:t>
      </w:r>
      <w:r w:rsidR="004865C6" w:rsidRPr="006F0E86">
        <w:rPr>
          <w:rFonts w:ascii="微软雅黑" w:eastAsia="微软雅黑" w:hAnsi="微软雅黑" w:hint="eastAsia"/>
        </w:rPr>
        <w:t>即确保</w:t>
      </w:r>
      <w:r w:rsidR="00062E4E" w:rsidRPr="006F0E86">
        <w:rPr>
          <w:rFonts w:ascii="微软雅黑" w:eastAsia="微软雅黑" w:hAnsi="微软雅黑" w:hint="eastAsia"/>
        </w:rPr>
        <w:t>完成整个课件包的80%左右的</w:t>
      </w:r>
      <w:r w:rsidR="004865C6" w:rsidRPr="006F0E86">
        <w:rPr>
          <w:rFonts w:ascii="微软雅黑" w:eastAsia="微软雅黑" w:hAnsi="微软雅黑" w:hint="eastAsia"/>
        </w:rPr>
        <w:t>开发</w:t>
      </w:r>
      <w:r w:rsidR="00062E4E" w:rsidRPr="006F0E86">
        <w:rPr>
          <w:rFonts w:ascii="微软雅黑" w:eastAsia="微软雅黑" w:hAnsi="微软雅黑" w:hint="eastAsia"/>
        </w:rPr>
        <w:t>工作量，在课后再做简单的完善即可提交完整的成果</w:t>
      </w:r>
      <w:r w:rsidR="00060C2C" w:rsidRPr="006F0E86">
        <w:rPr>
          <w:rFonts w:ascii="微软雅黑" w:eastAsia="微软雅黑" w:hAnsi="微软雅黑" w:hint="eastAsia"/>
        </w:rPr>
        <w:t>，不给整体项目留隐患。</w:t>
      </w:r>
    </w:p>
    <w:p w:rsidR="00C674CC" w:rsidRPr="006F0E86" w:rsidRDefault="00C674CC" w:rsidP="00EA1C63">
      <w:pPr>
        <w:spacing w:line="360" w:lineRule="auto"/>
        <w:rPr>
          <w:rFonts w:ascii="微软雅黑" w:eastAsia="微软雅黑" w:hAnsi="微软雅黑"/>
        </w:rPr>
      </w:pPr>
    </w:p>
    <w:p w:rsidR="00C674CC" w:rsidRPr="006F0E86" w:rsidRDefault="00C674CC" w:rsidP="00060C2C">
      <w:pPr>
        <w:spacing w:line="360" w:lineRule="auto"/>
        <w:jc w:val="center"/>
        <w:rPr>
          <w:rFonts w:ascii="微软雅黑" w:eastAsia="微软雅黑" w:hAnsi="微软雅黑"/>
        </w:rPr>
      </w:pPr>
      <w:r w:rsidRPr="006F0E86">
        <w:rPr>
          <w:rFonts w:ascii="微软雅黑" w:eastAsia="微软雅黑" w:hAnsi="微软雅黑"/>
        </w:rPr>
        <w:t>好的项目成果和项目满意度，是我们共同的需要和协同努力的目标！</w:t>
      </w:r>
    </w:p>
    <w:p w:rsidR="00EA1C63" w:rsidRPr="006F0E86" w:rsidRDefault="00EA1C63" w:rsidP="00C674CC">
      <w:pPr>
        <w:spacing w:line="360" w:lineRule="auto"/>
        <w:rPr>
          <w:rFonts w:ascii="微软雅黑" w:eastAsia="微软雅黑" w:hAnsi="微软雅黑"/>
        </w:rPr>
      </w:pPr>
    </w:p>
    <w:p w:rsidR="00725087" w:rsidRPr="00456863" w:rsidRDefault="00725087" w:rsidP="00106016">
      <w:pPr>
        <w:spacing w:line="360" w:lineRule="auto"/>
        <w:jc w:val="center"/>
        <w:rPr>
          <w:rFonts w:ascii="微软雅黑" w:eastAsia="微软雅黑" w:hAnsi="微软雅黑"/>
          <w:b/>
        </w:rPr>
      </w:pPr>
      <w:r w:rsidRPr="00456863">
        <w:rPr>
          <w:rFonts w:ascii="微软雅黑" w:eastAsia="微软雅黑" w:hAnsi="微软雅黑"/>
          <w:b/>
        </w:rPr>
        <w:t>【相关培训现场</w:t>
      </w:r>
      <w:r w:rsidR="00106016" w:rsidRPr="00456863">
        <w:rPr>
          <w:rFonts w:ascii="微软雅黑" w:eastAsia="微软雅黑" w:hAnsi="微软雅黑"/>
          <w:b/>
        </w:rPr>
        <w:t>花絮</w:t>
      </w:r>
      <w:r w:rsidRPr="00456863">
        <w:rPr>
          <w:rFonts w:ascii="微软雅黑" w:eastAsia="微软雅黑" w:hAnsi="微软雅黑"/>
          <w:b/>
        </w:rPr>
        <w:t>】</w:t>
      </w:r>
    </w:p>
    <w:p w:rsidR="00725087" w:rsidRDefault="00B74426">
      <w:pPr>
        <w:spacing w:line="360" w:lineRule="auto"/>
        <w:rPr>
          <w:rFonts w:ascii="宋体" w:hAnsi="宋体"/>
        </w:rPr>
      </w:pPr>
      <w:r w:rsidRPr="00B74426">
        <w:rPr>
          <w:rFonts w:ascii="宋体" w:hAnsi="宋体"/>
          <w:noProof/>
        </w:rPr>
        <w:drawing>
          <wp:inline distT="0" distB="0" distL="0" distR="0">
            <wp:extent cx="2273121" cy="1704842"/>
            <wp:effectExtent l="0" t="0" r="0" b="0"/>
            <wp:docPr id="7" name="图片 7" descr="D:\13 2016培训相片\广西移动课程开发辅导相片\IMG_04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13 2016培训相片\广西移动课程开发辅导相片\IMG_0494.JPG"/>
                    <pic:cNvPicPr>
                      <a:picLocks noChangeAspect="1" noChangeArrowheads="1"/>
                    </pic:cNvPicPr>
                  </pic:nvPicPr>
                  <pic:blipFill>
                    <a:blip r:embed="rId10" cstate="print">
                      <a:extLst>
                        <a:ext uri="{28A0092B-C50C-407E-A947-70E740481C1C}">
                          <a14:useLocalDpi xmlns:a14="http://schemas.microsoft.com/office/drawing/2010/main"/>
                        </a:ext>
                      </a:extLst>
                    </a:blip>
                    <a:srcRect/>
                    <a:stretch>
                      <a:fillRect/>
                    </a:stretch>
                  </pic:blipFill>
                  <pic:spPr bwMode="auto">
                    <a:xfrm>
                      <a:off x="0" y="0"/>
                      <a:ext cx="2279816" cy="1709863"/>
                    </a:xfrm>
                    <a:prstGeom prst="rect">
                      <a:avLst/>
                    </a:prstGeom>
                    <a:noFill/>
                    <a:ln>
                      <a:noFill/>
                    </a:ln>
                  </pic:spPr>
                </pic:pic>
              </a:graphicData>
            </a:graphic>
          </wp:inline>
        </w:drawing>
      </w:r>
      <w:r w:rsidR="00CE6685">
        <w:rPr>
          <w:rFonts w:ascii="宋体" w:hAnsi="宋体" w:hint="eastAsia"/>
        </w:rPr>
        <w:t xml:space="preserve"> </w:t>
      </w:r>
      <w:r w:rsidR="00DB160B">
        <w:rPr>
          <w:rFonts w:ascii="宋体" w:hAnsi="宋体"/>
        </w:rPr>
        <w:t xml:space="preserve">    </w:t>
      </w:r>
      <w:r w:rsidR="00CE6685">
        <w:rPr>
          <w:rFonts w:ascii="宋体" w:hAnsi="宋体"/>
        </w:rPr>
        <w:t xml:space="preserve"> </w:t>
      </w:r>
      <w:r w:rsidR="00CE6685">
        <w:rPr>
          <w:rFonts w:ascii="宋体" w:hAnsi="宋体" w:hint="eastAsia"/>
        </w:rPr>
        <w:t xml:space="preserve">  </w:t>
      </w:r>
      <w:r w:rsidR="00106016" w:rsidRPr="0088570E">
        <w:rPr>
          <w:rFonts w:ascii="宋体" w:hAnsi="宋体"/>
          <w:noProof/>
        </w:rPr>
        <w:drawing>
          <wp:inline distT="0" distB="0" distL="0" distR="0" wp14:anchorId="6C9B73B0" wp14:editId="22B227D1">
            <wp:extent cx="2247364" cy="1685469"/>
            <wp:effectExtent l="0" t="0" r="635" b="0"/>
            <wp:docPr id="13" name="图片 13" descr="H:\达能视频与相片\2016-8-10\IMG_72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达能视频与相片\2016-8-10\IMG_7218.JPG"/>
                    <pic:cNvPicPr>
                      <a:picLocks noChangeAspect="1" noChangeArrowheads="1"/>
                    </pic:cNvPicPr>
                  </pic:nvPicPr>
                  <pic:blipFill>
                    <a:blip r:embed="rId11" cstate="print">
                      <a:extLst>
                        <a:ext uri="{28A0092B-C50C-407E-A947-70E740481C1C}">
                          <a14:useLocalDpi xmlns:a14="http://schemas.microsoft.com/office/drawing/2010/main"/>
                        </a:ext>
                      </a:extLst>
                    </a:blip>
                    <a:srcRect/>
                    <a:stretch>
                      <a:fillRect/>
                    </a:stretch>
                  </pic:blipFill>
                  <pic:spPr bwMode="auto">
                    <a:xfrm>
                      <a:off x="0" y="0"/>
                      <a:ext cx="2262451" cy="1696784"/>
                    </a:xfrm>
                    <a:prstGeom prst="rect">
                      <a:avLst/>
                    </a:prstGeom>
                    <a:noFill/>
                    <a:ln>
                      <a:noFill/>
                    </a:ln>
                  </pic:spPr>
                </pic:pic>
              </a:graphicData>
            </a:graphic>
          </wp:inline>
        </w:drawing>
      </w:r>
    </w:p>
    <w:p w:rsidR="0088570E" w:rsidRPr="00DB160B" w:rsidRDefault="00B74426" w:rsidP="00DB160B">
      <w:pPr>
        <w:spacing w:line="360" w:lineRule="auto"/>
        <w:ind w:firstLineChars="500" w:firstLine="1050"/>
        <w:rPr>
          <w:rFonts w:ascii="微软雅黑" w:eastAsia="微软雅黑" w:hAnsi="微软雅黑"/>
        </w:rPr>
      </w:pPr>
      <w:r w:rsidRPr="00DB160B">
        <w:rPr>
          <w:rFonts w:ascii="微软雅黑" w:eastAsia="微软雅黑" w:hAnsi="微软雅黑" w:hint="eastAsia"/>
        </w:rPr>
        <w:t>形成团队承诺</w:t>
      </w:r>
      <w:r w:rsidR="00CE6685" w:rsidRPr="00DB160B">
        <w:rPr>
          <w:rFonts w:ascii="微软雅黑" w:eastAsia="微软雅黑" w:hAnsi="微软雅黑" w:hint="eastAsia"/>
        </w:rPr>
        <w:t xml:space="preserve">   </w:t>
      </w:r>
      <w:r w:rsidR="00DB160B" w:rsidRPr="00DB160B">
        <w:rPr>
          <w:rFonts w:ascii="微软雅黑" w:eastAsia="微软雅黑" w:hAnsi="微软雅黑"/>
        </w:rPr>
        <w:t xml:space="preserve">                     </w:t>
      </w:r>
      <w:r w:rsidR="00CE6685" w:rsidRPr="00DB160B">
        <w:rPr>
          <w:rFonts w:ascii="微软雅黑" w:eastAsia="微软雅黑" w:hAnsi="微软雅黑"/>
        </w:rPr>
        <w:t xml:space="preserve"> </w:t>
      </w:r>
      <w:r w:rsidR="00CE6685" w:rsidRPr="00DB160B">
        <w:rPr>
          <w:rFonts w:ascii="微软雅黑" w:eastAsia="微软雅黑" w:hAnsi="微软雅黑" w:hint="eastAsia"/>
        </w:rPr>
        <w:t xml:space="preserve">  </w:t>
      </w:r>
      <w:r w:rsidR="00DB160B" w:rsidRPr="00DB160B">
        <w:rPr>
          <w:rFonts w:ascii="微软雅黑" w:eastAsia="微软雅黑" w:hAnsi="微软雅黑"/>
        </w:rPr>
        <w:t xml:space="preserve">   </w:t>
      </w:r>
      <w:r w:rsidR="00CE6685" w:rsidRPr="00DB160B">
        <w:rPr>
          <w:rFonts w:ascii="微软雅黑" w:eastAsia="微软雅黑" w:hAnsi="微软雅黑" w:hint="eastAsia"/>
        </w:rPr>
        <w:t xml:space="preserve"> 优秀</w:t>
      </w:r>
      <w:r w:rsidR="00DB160B" w:rsidRPr="00DB160B">
        <w:rPr>
          <w:rFonts w:ascii="微软雅黑" w:eastAsia="微软雅黑" w:hAnsi="微软雅黑" w:hint="eastAsia"/>
        </w:rPr>
        <w:t>课件</w:t>
      </w:r>
      <w:r w:rsidR="00CE6685" w:rsidRPr="00DB160B">
        <w:rPr>
          <w:rFonts w:ascii="微软雅黑" w:eastAsia="微软雅黑" w:hAnsi="微软雅黑" w:hint="eastAsia"/>
        </w:rPr>
        <w:t>范例讲解</w:t>
      </w:r>
    </w:p>
    <w:p w:rsidR="00B74426" w:rsidRPr="00DB160B" w:rsidRDefault="00B74426">
      <w:pPr>
        <w:spacing w:line="360" w:lineRule="auto"/>
        <w:rPr>
          <w:rFonts w:ascii="微软雅黑" w:eastAsia="微软雅黑" w:hAnsi="微软雅黑"/>
        </w:rPr>
      </w:pPr>
      <w:r w:rsidRPr="00DB160B">
        <w:rPr>
          <w:rFonts w:ascii="微软雅黑" w:eastAsia="微软雅黑" w:hAnsi="微软雅黑"/>
          <w:noProof/>
        </w:rPr>
        <w:drawing>
          <wp:inline distT="0" distB="0" distL="0" distR="0">
            <wp:extent cx="2260242" cy="1694545"/>
            <wp:effectExtent l="0" t="0" r="6985" b="1270"/>
            <wp:docPr id="8" name="图片 8" descr="D:\13 2016培训相片\广西移动课程开发辅导相片\IMG_05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13 2016培训相片\广西移动课程开发辅导相片\IMG_0546.JPG"/>
                    <pic:cNvPicPr>
                      <a:picLocks noChangeAspect="1" noChangeArrowheads="1"/>
                    </pic:cNvPicPr>
                  </pic:nvPicPr>
                  <pic:blipFill>
                    <a:blip r:embed="rId12">
                      <a:extLst>
                        <a:ext uri="{28A0092B-C50C-407E-A947-70E740481C1C}">
                          <a14:useLocalDpi xmlns:a14="http://schemas.microsoft.com/office/drawing/2010/main"/>
                        </a:ext>
                      </a:extLst>
                    </a:blip>
                    <a:srcRect/>
                    <a:stretch>
                      <a:fillRect/>
                    </a:stretch>
                  </pic:blipFill>
                  <pic:spPr bwMode="auto">
                    <a:xfrm>
                      <a:off x="0" y="0"/>
                      <a:ext cx="2288022" cy="1715372"/>
                    </a:xfrm>
                    <a:prstGeom prst="rect">
                      <a:avLst/>
                    </a:prstGeom>
                    <a:noFill/>
                    <a:ln>
                      <a:noFill/>
                    </a:ln>
                  </pic:spPr>
                </pic:pic>
              </a:graphicData>
            </a:graphic>
          </wp:inline>
        </w:drawing>
      </w:r>
      <w:r w:rsidR="00CE6685" w:rsidRPr="00DB160B">
        <w:rPr>
          <w:rFonts w:ascii="微软雅黑" w:eastAsia="微软雅黑" w:hAnsi="微软雅黑" w:hint="eastAsia"/>
        </w:rPr>
        <w:t xml:space="preserve">        </w:t>
      </w:r>
      <w:r w:rsidR="00106016" w:rsidRPr="00DB160B">
        <w:rPr>
          <w:rFonts w:ascii="微软雅黑" w:eastAsia="微软雅黑" w:hAnsi="微软雅黑"/>
          <w:noProof/>
        </w:rPr>
        <w:drawing>
          <wp:inline distT="0" distB="0" distL="0" distR="0" wp14:anchorId="0D0AA5A9" wp14:editId="6C820368">
            <wp:extent cx="2266682" cy="1699875"/>
            <wp:effectExtent l="0" t="0" r="635" b="0"/>
            <wp:docPr id="10" name="图片 10" descr="D:\13 2016培训相片\广西移动课程开发辅导相片\IMG_05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13 2016培训相片\广西移动课程开发辅导相片\IMG_0555.JPG"/>
                    <pic:cNvPicPr>
                      <a:picLocks noChangeAspect="1" noChangeArrowheads="1"/>
                    </pic:cNvPicPr>
                  </pic:nvPicPr>
                  <pic:blipFill>
                    <a:blip r:embed="rId13" cstate="print">
                      <a:extLst>
                        <a:ext uri="{28A0092B-C50C-407E-A947-70E740481C1C}">
                          <a14:useLocalDpi xmlns:a14="http://schemas.microsoft.com/office/drawing/2010/main"/>
                        </a:ext>
                      </a:extLst>
                    </a:blip>
                    <a:srcRect/>
                    <a:stretch>
                      <a:fillRect/>
                    </a:stretch>
                  </pic:blipFill>
                  <pic:spPr bwMode="auto">
                    <a:xfrm>
                      <a:off x="0" y="0"/>
                      <a:ext cx="2287537" cy="1715515"/>
                    </a:xfrm>
                    <a:prstGeom prst="rect">
                      <a:avLst/>
                    </a:prstGeom>
                    <a:noFill/>
                    <a:ln>
                      <a:noFill/>
                    </a:ln>
                  </pic:spPr>
                </pic:pic>
              </a:graphicData>
            </a:graphic>
          </wp:inline>
        </w:drawing>
      </w:r>
    </w:p>
    <w:p w:rsidR="0088570E" w:rsidRPr="00DB160B" w:rsidRDefault="0088570E" w:rsidP="00DB160B">
      <w:pPr>
        <w:spacing w:line="360" w:lineRule="auto"/>
        <w:ind w:firstLineChars="100" w:firstLine="210"/>
        <w:rPr>
          <w:rFonts w:ascii="微软雅黑" w:eastAsia="微软雅黑" w:hAnsi="微软雅黑"/>
        </w:rPr>
      </w:pPr>
      <w:r w:rsidRPr="00DB160B">
        <w:rPr>
          <w:rFonts w:ascii="微软雅黑" w:eastAsia="微软雅黑" w:hAnsi="微软雅黑"/>
        </w:rPr>
        <w:t>团队研讨</w:t>
      </w:r>
      <w:r w:rsidR="00CE6685" w:rsidRPr="00DB160B">
        <w:rPr>
          <w:rFonts w:ascii="微软雅黑" w:eastAsia="微软雅黑" w:hAnsi="微软雅黑"/>
        </w:rPr>
        <w:t>共识</w:t>
      </w:r>
      <w:r w:rsidRPr="00DB160B">
        <w:rPr>
          <w:rFonts w:ascii="微软雅黑" w:eastAsia="微软雅黑" w:hAnsi="微软雅黑"/>
        </w:rPr>
        <w:t>思路</w:t>
      </w:r>
      <w:r w:rsidR="00CE6685" w:rsidRPr="00DB160B">
        <w:rPr>
          <w:rFonts w:ascii="微软雅黑" w:eastAsia="微软雅黑" w:hAnsi="微软雅黑"/>
        </w:rPr>
        <w:t>（内容映射图）</w:t>
      </w:r>
      <w:r w:rsidR="00106016" w:rsidRPr="00DB160B">
        <w:rPr>
          <w:rFonts w:ascii="微软雅黑" w:eastAsia="微软雅黑" w:hAnsi="微软雅黑" w:hint="eastAsia"/>
        </w:rPr>
        <w:t xml:space="preserve">   </w:t>
      </w:r>
      <w:r w:rsidR="00CE6685" w:rsidRPr="00DB160B">
        <w:rPr>
          <w:rFonts w:ascii="微软雅黑" w:eastAsia="微软雅黑" w:hAnsi="微软雅黑"/>
        </w:rPr>
        <w:t xml:space="preserve">            </w:t>
      </w:r>
      <w:r w:rsidR="00106016" w:rsidRPr="00DB160B">
        <w:rPr>
          <w:rFonts w:ascii="微软雅黑" w:eastAsia="微软雅黑" w:hAnsi="微软雅黑" w:hint="eastAsia"/>
        </w:rPr>
        <w:t>个人分工</w:t>
      </w:r>
      <w:r w:rsidR="00CE6685" w:rsidRPr="00DB160B">
        <w:rPr>
          <w:rFonts w:ascii="微软雅黑" w:eastAsia="微软雅黑" w:hAnsi="微软雅黑" w:hint="eastAsia"/>
        </w:rPr>
        <w:t>独立</w:t>
      </w:r>
      <w:r w:rsidR="00106016" w:rsidRPr="00DB160B">
        <w:rPr>
          <w:rFonts w:ascii="微软雅黑" w:eastAsia="微软雅黑" w:hAnsi="微软雅黑" w:hint="eastAsia"/>
        </w:rPr>
        <w:t>制作</w:t>
      </w:r>
      <w:r w:rsidR="00CE6685" w:rsidRPr="00DB160B">
        <w:rPr>
          <w:rFonts w:ascii="微软雅黑" w:eastAsia="微软雅黑" w:hAnsi="微软雅黑" w:hint="eastAsia"/>
        </w:rPr>
        <w:t>（课件原型）</w:t>
      </w:r>
    </w:p>
    <w:p w:rsidR="00AB53AF" w:rsidRPr="00DB160B" w:rsidRDefault="00106016">
      <w:pPr>
        <w:spacing w:line="360" w:lineRule="auto"/>
        <w:rPr>
          <w:rFonts w:ascii="微软雅黑" w:eastAsia="微软雅黑" w:hAnsi="微软雅黑"/>
        </w:rPr>
      </w:pPr>
      <w:r w:rsidRPr="00DB160B">
        <w:rPr>
          <w:rFonts w:ascii="微软雅黑" w:eastAsia="微软雅黑" w:hAnsi="微软雅黑"/>
          <w:noProof/>
        </w:rPr>
        <w:drawing>
          <wp:inline distT="0" distB="0" distL="0" distR="0" wp14:anchorId="3B128A2F" wp14:editId="514BF395">
            <wp:extent cx="2259965" cy="1506823"/>
            <wp:effectExtent l="0" t="0" r="6985" b="0"/>
            <wp:docPr id="11" name="图片 11" descr="D:\13 2016培训相片\中广核研究院相片\DSC008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13 2016培训相片\中广核研究院相片\DSC00887.JPG"/>
                    <pic:cNvPicPr>
                      <a:picLocks noChangeAspect="1" noChangeArrowheads="1"/>
                    </pic:cNvPicPr>
                  </pic:nvPicPr>
                  <pic:blipFill>
                    <a:blip r:embed="rId14" cstate="print">
                      <a:extLst>
                        <a:ext uri="{28A0092B-C50C-407E-A947-70E740481C1C}">
                          <a14:useLocalDpi xmlns:a14="http://schemas.microsoft.com/office/drawing/2010/main"/>
                        </a:ext>
                      </a:extLst>
                    </a:blip>
                    <a:srcRect/>
                    <a:stretch>
                      <a:fillRect/>
                    </a:stretch>
                  </pic:blipFill>
                  <pic:spPr bwMode="auto">
                    <a:xfrm>
                      <a:off x="0" y="0"/>
                      <a:ext cx="2273859" cy="1516087"/>
                    </a:xfrm>
                    <a:prstGeom prst="rect">
                      <a:avLst/>
                    </a:prstGeom>
                    <a:noFill/>
                    <a:ln>
                      <a:noFill/>
                    </a:ln>
                  </pic:spPr>
                </pic:pic>
              </a:graphicData>
            </a:graphic>
          </wp:inline>
        </w:drawing>
      </w:r>
      <w:r w:rsidR="00CE6685" w:rsidRPr="00DB160B">
        <w:rPr>
          <w:rFonts w:ascii="微软雅黑" w:eastAsia="微软雅黑" w:hAnsi="微软雅黑" w:hint="eastAsia"/>
        </w:rPr>
        <w:t xml:space="preserve">       </w:t>
      </w:r>
      <w:r w:rsidR="00AB53AF" w:rsidRPr="00DB160B">
        <w:rPr>
          <w:rFonts w:ascii="微软雅黑" w:eastAsia="微软雅黑" w:hAnsi="微软雅黑"/>
          <w:noProof/>
        </w:rPr>
        <w:drawing>
          <wp:inline distT="0" distB="0" distL="0" distR="0">
            <wp:extent cx="2286000" cy="1510307"/>
            <wp:effectExtent l="0" t="0" r="0" b="0"/>
            <wp:docPr id="14" name="图片 14" descr="H:\达能视频与相片\2016-8-10\IMG_74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达能视频与相片\2016-8-10\IMG_7437.JPG"/>
                    <pic:cNvPicPr>
                      <a:picLocks noChangeAspect="1" noChangeArrowheads="1"/>
                    </pic:cNvPicPr>
                  </pic:nvPicPr>
                  <pic:blipFill rotWithShape="1">
                    <a:blip r:embed="rId15" cstate="print">
                      <a:extLst>
                        <a:ext uri="{28A0092B-C50C-407E-A947-70E740481C1C}">
                          <a14:useLocalDpi xmlns:a14="http://schemas.microsoft.com/office/drawing/2010/main"/>
                        </a:ext>
                      </a:extLst>
                    </a:blip>
                    <a:srcRect t="10319" r="-1802"/>
                    <a:stretch/>
                  </pic:blipFill>
                  <pic:spPr bwMode="auto">
                    <a:xfrm>
                      <a:off x="0" y="0"/>
                      <a:ext cx="2304983" cy="1522848"/>
                    </a:xfrm>
                    <a:prstGeom prst="rect">
                      <a:avLst/>
                    </a:prstGeom>
                    <a:noFill/>
                    <a:ln>
                      <a:noFill/>
                    </a:ln>
                    <a:extLst>
                      <a:ext uri="{53640926-AAD7-44D8-BBD7-CCE9431645EC}">
                        <a14:shadowObscured xmlns:a14="http://schemas.microsoft.com/office/drawing/2010/main"/>
                      </a:ext>
                    </a:extLst>
                  </pic:spPr>
                </pic:pic>
              </a:graphicData>
            </a:graphic>
          </wp:inline>
        </w:drawing>
      </w:r>
    </w:p>
    <w:p w:rsidR="00616440" w:rsidRPr="00DB160B" w:rsidRDefault="00106016" w:rsidP="00DB160B">
      <w:pPr>
        <w:spacing w:line="360" w:lineRule="auto"/>
        <w:ind w:firstLineChars="400" w:firstLine="840"/>
        <w:rPr>
          <w:rFonts w:ascii="微软雅黑" w:eastAsia="微软雅黑" w:hAnsi="微软雅黑"/>
        </w:rPr>
      </w:pPr>
      <w:r w:rsidRPr="00DB160B">
        <w:rPr>
          <w:rFonts w:ascii="微软雅黑" w:eastAsia="微软雅黑" w:hAnsi="微软雅黑"/>
        </w:rPr>
        <w:t>一对一反馈</w:t>
      </w:r>
      <w:r w:rsidRPr="00DB160B">
        <w:rPr>
          <w:rFonts w:ascii="微软雅黑" w:eastAsia="微软雅黑" w:hAnsi="微软雅黑" w:hint="eastAsia"/>
        </w:rPr>
        <w:t xml:space="preserve">   </w:t>
      </w:r>
      <w:r w:rsidR="00CE6685" w:rsidRPr="00DB160B">
        <w:rPr>
          <w:rFonts w:ascii="微软雅黑" w:eastAsia="微软雅黑" w:hAnsi="微软雅黑"/>
        </w:rPr>
        <w:t xml:space="preserve">                            </w:t>
      </w:r>
      <w:r w:rsidR="00DB160B" w:rsidRPr="00DB160B">
        <w:rPr>
          <w:rFonts w:ascii="微软雅黑" w:eastAsia="微软雅黑" w:hAnsi="微软雅黑"/>
        </w:rPr>
        <w:t xml:space="preserve">     </w:t>
      </w:r>
      <w:r w:rsidR="00CE6685" w:rsidRPr="00DB160B">
        <w:rPr>
          <w:rFonts w:ascii="微软雅黑" w:eastAsia="微软雅黑" w:hAnsi="微软雅黑"/>
        </w:rPr>
        <w:t xml:space="preserve"> </w:t>
      </w:r>
      <w:r w:rsidRPr="00DB160B">
        <w:rPr>
          <w:rFonts w:ascii="微软雅黑" w:eastAsia="微软雅黑" w:hAnsi="微软雅黑"/>
        </w:rPr>
        <w:t>小组内辅导</w:t>
      </w:r>
    </w:p>
    <w:p w:rsidR="0088570E" w:rsidRPr="00DB160B" w:rsidRDefault="0088570E">
      <w:pPr>
        <w:spacing w:line="360" w:lineRule="auto"/>
        <w:rPr>
          <w:rFonts w:ascii="微软雅黑" w:eastAsia="微软雅黑" w:hAnsi="微软雅黑"/>
        </w:rPr>
      </w:pPr>
    </w:p>
    <w:p w:rsidR="0088570E" w:rsidRPr="00DB160B" w:rsidRDefault="0088570E">
      <w:pPr>
        <w:spacing w:line="360" w:lineRule="auto"/>
        <w:rPr>
          <w:rFonts w:ascii="微软雅黑" w:eastAsia="微软雅黑" w:hAnsi="微软雅黑"/>
        </w:rPr>
      </w:pPr>
    </w:p>
    <w:p w:rsidR="006F0E86" w:rsidRPr="00DB160B" w:rsidRDefault="006F0E86">
      <w:pPr>
        <w:spacing w:line="360" w:lineRule="auto"/>
        <w:rPr>
          <w:rFonts w:ascii="微软雅黑" w:eastAsia="微软雅黑" w:hAnsi="微软雅黑"/>
        </w:rPr>
      </w:pPr>
      <w:r w:rsidRPr="00DB160B">
        <w:rPr>
          <w:rFonts w:ascii="微软雅黑" w:eastAsia="微软雅黑" w:hAnsi="微软雅黑"/>
          <w:noProof/>
        </w:rPr>
        <w:drawing>
          <wp:inline distT="0" distB="0" distL="0" distR="0">
            <wp:extent cx="2286000" cy="1714500"/>
            <wp:effectExtent l="0" t="0" r="0" b="0"/>
            <wp:docPr id="3" name="图片 3" descr="D:\13 2016培训相片\广西移动课程开发辅导相片\IMG_05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13 2016培训相片\广西移动课程开发辅导相片\IMG_0553.JPG"/>
                    <pic:cNvPicPr>
                      <a:picLocks noChangeAspect="1" noChangeArrowheads="1"/>
                    </pic:cNvPicPr>
                  </pic:nvPicPr>
                  <pic:blipFill>
                    <a:blip r:embed="rId16" cstate="print">
                      <a:extLst>
                        <a:ext uri="{28A0092B-C50C-407E-A947-70E740481C1C}">
                          <a14:useLocalDpi xmlns:a14="http://schemas.microsoft.com/office/drawing/2010/main"/>
                        </a:ext>
                      </a:extLst>
                    </a:blip>
                    <a:srcRect/>
                    <a:stretch>
                      <a:fillRect/>
                    </a:stretch>
                  </pic:blipFill>
                  <pic:spPr bwMode="auto">
                    <a:xfrm>
                      <a:off x="0" y="0"/>
                      <a:ext cx="2292817" cy="1719613"/>
                    </a:xfrm>
                    <a:prstGeom prst="rect">
                      <a:avLst/>
                    </a:prstGeom>
                    <a:noFill/>
                    <a:ln>
                      <a:noFill/>
                    </a:ln>
                  </pic:spPr>
                </pic:pic>
              </a:graphicData>
            </a:graphic>
          </wp:inline>
        </w:drawing>
      </w:r>
      <w:r w:rsidR="00DB160B" w:rsidRPr="00DB160B">
        <w:rPr>
          <w:rFonts w:ascii="微软雅黑" w:eastAsia="微软雅黑" w:hAnsi="微软雅黑" w:hint="eastAsia"/>
        </w:rPr>
        <w:t xml:space="preserve">     </w:t>
      </w:r>
      <w:r w:rsidR="00CE6685" w:rsidRPr="00DB160B">
        <w:rPr>
          <w:rFonts w:ascii="微软雅黑" w:eastAsia="微软雅黑" w:hAnsi="微软雅黑"/>
          <w:noProof/>
        </w:rPr>
        <w:drawing>
          <wp:inline distT="0" distB="0" distL="0" distR="0" wp14:anchorId="7935E727" wp14:editId="23F1B9DB">
            <wp:extent cx="2283245" cy="1712434"/>
            <wp:effectExtent l="0" t="0" r="3175" b="2540"/>
            <wp:docPr id="4" name="图片 4" descr="D:\13 2016培训相片\广西移动课程开发辅导相片\IMG_06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13 2016培训相片\广西移动课程开发辅导相片\IMG_0616.JPG"/>
                    <pic:cNvPicPr>
                      <a:picLocks noChangeAspect="1" noChangeArrowheads="1"/>
                    </pic:cNvPicPr>
                  </pic:nvPicPr>
                  <pic:blipFill>
                    <a:blip r:embed="rId17" cstate="print">
                      <a:extLst>
                        <a:ext uri="{28A0092B-C50C-407E-A947-70E740481C1C}">
                          <a14:useLocalDpi xmlns:a14="http://schemas.microsoft.com/office/drawing/2010/main"/>
                        </a:ext>
                      </a:extLst>
                    </a:blip>
                    <a:srcRect/>
                    <a:stretch>
                      <a:fillRect/>
                    </a:stretch>
                  </pic:blipFill>
                  <pic:spPr bwMode="auto">
                    <a:xfrm>
                      <a:off x="0" y="0"/>
                      <a:ext cx="2292308" cy="1719231"/>
                    </a:xfrm>
                    <a:prstGeom prst="rect">
                      <a:avLst/>
                    </a:prstGeom>
                    <a:noFill/>
                    <a:ln>
                      <a:noFill/>
                    </a:ln>
                  </pic:spPr>
                </pic:pic>
              </a:graphicData>
            </a:graphic>
          </wp:inline>
        </w:drawing>
      </w:r>
    </w:p>
    <w:p w:rsidR="00616440" w:rsidRPr="00DB160B" w:rsidRDefault="00106016" w:rsidP="00DB160B">
      <w:pPr>
        <w:spacing w:line="360" w:lineRule="auto"/>
        <w:ind w:firstLineChars="400" w:firstLine="840"/>
        <w:rPr>
          <w:rFonts w:ascii="微软雅黑" w:eastAsia="微软雅黑" w:hAnsi="微软雅黑"/>
        </w:rPr>
      </w:pPr>
      <w:r w:rsidRPr="00DB160B">
        <w:rPr>
          <w:rFonts w:ascii="微软雅黑" w:eastAsia="微软雅黑" w:hAnsi="微软雅黑"/>
        </w:rPr>
        <w:t>开发进度管理</w:t>
      </w:r>
      <w:r w:rsidR="00CE6685" w:rsidRPr="00DB160B">
        <w:rPr>
          <w:rFonts w:ascii="微软雅黑" w:eastAsia="微软雅黑" w:hAnsi="微软雅黑" w:hint="eastAsia"/>
        </w:rPr>
        <w:t xml:space="preserve">                </w:t>
      </w:r>
      <w:r w:rsidR="00DB160B" w:rsidRPr="00DB160B">
        <w:rPr>
          <w:rFonts w:ascii="微软雅黑" w:eastAsia="微软雅黑" w:hAnsi="微软雅黑"/>
        </w:rPr>
        <w:t xml:space="preserve">               </w:t>
      </w:r>
      <w:r w:rsidR="00CE6685" w:rsidRPr="00DB160B">
        <w:rPr>
          <w:rFonts w:ascii="微软雅黑" w:eastAsia="微软雅黑" w:hAnsi="微软雅黑" w:hint="eastAsia"/>
        </w:rPr>
        <w:t xml:space="preserve">   试讲验证</w:t>
      </w:r>
    </w:p>
    <w:p w:rsidR="00B74426" w:rsidRPr="00DB160B" w:rsidRDefault="00B74426">
      <w:pPr>
        <w:spacing w:line="360" w:lineRule="auto"/>
        <w:rPr>
          <w:rFonts w:ascii="微软雅黑" w:eastAsia="微软雅黑" w:hAnsi="微软雅黑"/>
        </w:rPr>
      </w:pPr>
      <w:r w:rsidRPr="00DB160B">
        <w:rPr>
          <w:rFonts w:ascii="微软雅黑" w:eastAsia="微软雅黑" w:hAnsi="微软雅黑"/>
          <w:noProof/>
        </w:rPr>
        <w:drawing>
          <wp:inline distT="0" distB="0" distL="0" distR="0">
            <wp:extent cx="2300731" cy="1725549"/>
            <wp:effectExtent l="0" t="0" r="4445" b="8255"/>
            <wp:docPr id="5" name="图片 5" descr="D:\13 2016培训相片\广西移动课程开发辅导相片\IMG_0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13 2016培训相片\广西移动课程开发辅导相片\IMG_0621.JPG"/>
                    <pic:cNvPicPr>
                      <a:picLocks noChangeAspect="1" noChangeArrowheads="1"/>
                    </pic:cNvPicPr>
                  </pic:nvPicPr>
                  <pic:blipFill>
                    <a:blip r:embed="rId18" cstate="print">
                      <a:extLst>
                        <a:ext uri="{28A0092B-C50C-407E-A947-70E740481C1C}">
                          <a14:useLocalDpi xmlns:a14="http://schemas.microsoft.com/office/drawing/2010/main"/>
                        </a:ext>
                      </a:extLst>
                    </a:blip>
                    <a:srcRect/>
                    <a:stretch>
                      <a:fillRect/>
                    </a:stretch>
                  </pic:blipFill>
                  <pic:spPr bwMode="auto">
                    <a:xfrm>
                      <a:off x="0" y="0"/>
                      <a:ext cx="2312118" cy="1734089"/>
                    </a:xfrm>
                    <a:prstGeom prst="rect">
                      <a:avLst/>
                    </a:prstGeom>
                    <a:noFill/>
                    <a:ln>
                      <a:noFill/>
                    </a:ln>
                  </pic:spPr>
                </pic:pic>
              </a:graphicData>
            </a:graphic>
          </wp:inline>
        </w:drawing>
      </w:r>
      <w:r w:rsidR="00CE6685" w:rsidRPr="00DB160B">
        <w:rPr>
          <w:rFonts w:ascii="微软雅黑" w:eastAsia="微软雅黑" w:hAnsi="微软雅黑" w:hint="eastAsia"/>
        </w:rPr>
        <w:t xml:space="preserve"> </w:t>
      </w:r>
      <w:r w:rsidR="00DB160B" w:rsidRPr="00DB160B">
        <w:rPr>
          <w:rFonts w:ascii="微软雅黑" w:eastAsia="微软雅黑" w:hAnsi="微软雅黑"/>
        </w:rPr>
        <w:t xml:space="preserve">    </w:t>
      </w:r>
      <w:r w:rsidR="00CE6685" w:rsidRPr="00DB160B">
        <w:rPr>
          <w:rFonts w:ascii="微软雅黑" w:eastAsia="微软雅黑" w:hAnsi="微软雅黑"/>
          <w:noProof/>
        </w:rPr>
        <w:drawing>
          <wp:inline distT="0" distB="0" distL="0" distR="0" wp14:anchorId="0943322E" wp14:editId="71E8C2B5">
            <wp:extent cx="2331076" cy="1748253"/>
            <wp:effectExtent l="0" t="0" r="0" b="4445"/>
            <wp:docPr id="15" name="图片 15" descr="H:\达能视频与相片\2016-8-10\IMG_77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达能视频与相片\2016-8-10\IMG_7719.JPG"/>
                    <pic:cNvPicPr>
                      <a:picLocks noChangeAspect="1" noChangeArrowheads="1"/>
                    </pic:cNvPicPr>
                  </pic:nvPicPr>
                  <pic:blipFill>
                    <a:blip r:embed="rId19" cstate="print">
                      <a:extLst>
                        <a:ext uri="{28A0092B-C50C-407E-A947-70E740481C1C}">
                          <a14:useLocalDpi xmlns:a14="http://schemas.microsoft.com/office/drawing/2010/main"/>
                        </a:ext>
                      </a:extLst>
                    </a:blip>
                    <a:srcRect/>
                    <a:stretch>
                      <a:fillRect/>
                    </a:stretch>
                  </pic:blipFill>
                  <pic:spPr bwMode="auto">
                    <a:xfrm>
                      <a:off x="0" y="0"/>
                      <a:ext cx="2343347" cy="1757456"/>
                    </a:xfrm>
                    <a:prstGeom prst="rect">
                      <a:avLst/>
                    </a:prstGeom>
                    <a:noFill/>
                    <a:ln>
                      <a:noFill/>
                    </a:ln>
                  </pic:spPr>
                </pic:pic>
              </a:graphicData>
            </a:graphic>
          </wp:inline>
        </w:drawing>
      </w:r>
    </w:p>
    <w:p w:rsidR="00CE6685" w:rsidRPr="00DB160B" w:rsidRDefault="00CE6685" w:rsidP="00CE6685">
      <w:pPr>
        <w:spacing w:line="360" w:lineRule="auto"/>
        <w:rPr>
          <w:rFonts w:ascii="微软雅黑" w:eastAsia="微软雅黑" w:hAnsi="微软雅黑"/>
        </w:rPr>
      </w:pPr>
      <w:r w:rsidRPr="00DB160B">
        <w:rPr>
          <w:rFonts w:ascii="微软雅黑" w:eastAsia="微软雅黑" w:hAnsi="微软雅黑" w:hint="eastAsia"/>
        </w:rPr>
        <w:t>课件规范性管理</w:t>
      </w:r>
      <w:r w:rsidR="00106016" w:rsidRPr="00DB160B">
        <w:rPr>
          <w:rFonts w:ascii="微软雅黑" w:eastAsia="微软雅黑" w:hAnsi="微软雅黑" w:hint="eastAsia"/>
        </w:rPr>
        <w:t>指导</w:t>
      </w:r>
      <w:r w:rsidRPr="00DB160B">
        <w:rPr>
          <w:rFonts w:ascii="微软雅黑" w:eastAsia="微软雅黑" w:hAnsi="微软雅黑" w:hint="eastAsia"/>
        </w:rPr>
        <w:t xml:space="preserve">与课件包验收     </w:t>
      </w:r>
      <w:r w:rsidRPr="00DB160B">
        <w:rPr>
          <w:rFonts w:ascii="微软雅黑" w:eastAsia="微软雅黑" w:hAnsi="微软雅黑"/>
        </w:rPr>
        <w:t xml:space="preserve">      </w:t>
      </w:r>
      <w:r w:rsidR="00DB160B" w:rsidRPr="00DB160B">
        <w:rPr>
          <w:rFonts w:ascii="微软雅黑" w:eastAsia="微软雅黑" w:hAnsi="微软雅黑"/>
        </w:rPr>
        <w:t xml:space="preserve">        </w:t>
      </w:r>
      <w:r w:rsidRPr="00DB160B">
        <w:rPr>
          <w:rFonts w:ascii="微软雅黑" w:eastAsia="微软雅黑" w:hAnsi="微软雅黑"/>
        </w:rPr>
        <w:t xml:space="preserve"> 颁发结业证书</w:t>
      </w:r>
    </w:p>
    <w:p w:rsidR="00106016" w:rsidRPr="00DB160B" w:rsidRDefault="00106016">
      <w:pPr>
        <w:spacing w:line="360" w:lineRule="auto"/>
        <w:rPr>
          <w:rFonts w:ascii="微软雅黑" w:eastAsia="微软雅黑" w:hAnsi="微软雅黑"/>
        </w:rPr>
      </w:pPr>
    </w:p>
    <w:p w:rsidR="00106016" w:rsidRPr="00DB160B" w:rsidRDefault="00106016">
      <w:pPr>
        <w:spacing w:line="360" w:lineRule="auto"/>
        <w:rPr>
          <w:rFonts w:ascii="微软雅黑" w:eastAsia="微软雅黑" w:hAnsi="微软雅黑"/>
        </w:rPr>
      </w:pPr>
    </w:p>
    <w:p w:rsidR="00AB53AF" w:rsidRPr="00DB160B" w:rsidRDefault="00AB53AF">
      <w:pPr>
        <w:spacing w:line="360" w:lineRule="auto"/>
        <w:rPr>
          <w:rFonts w:ascii="微软雅黑" w:eastAsia="微软雅黑" w:hAnsi="微软雅黑"/>
        </w:rPr>
      </w:pPr>
    </w:p>
    <w:p w:rsidR="00CE6685" w:rsidRPr="00DB160B" w:rsidRDefault="00CE6685">
      <w:pPr>
        <w:spacing w:line="360" w:lineRule="auto"/>
        <w:rPr>
          <w:rFonts w:ascii="宋体" w:hAnsi="宋体"/>
        </w:rPr>
      </w:pPr>
    </w:p>
    <w:sectPr w:rsidR="00CE6685" w:rsidRPr="00DB160B" w:rsidSect="002D3D0B">
      <w:footerReference w:type="default" r:id="rId20"/>
      <w:type w:val="nextColumn"/>
      <w:pgSz w:w="11906" w:h="16838" w:code="9"/>
      <w:pgMar w:top="1440" w:right="1800" w:bottom="1440" w:left="1800" w:header="709" w:footer="709" w:gutter="0"/>
      <w:pgNumType w:chapStyle="1"/>
      <w:cols w:space="425"/>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51EBC" w:rsidRDefault="00D51EBC">
      <w:r>
        <w:separator/>
      </w:r>
    </w:p>
  </w:endnote>
  <w:endnote w:type="continuationSeparator" w:id="0">
    <w:p w:rsidR="00D51EBC" w:rsidRDefault="00D51E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楷体_GB2312">
    <w:altName w:val="楷体"/>
    <w:charset w:val="86"/>
    <w:family w:val="modern"/>
    <w:pitch w:val="fixed"/>
    <w:sig w:usb0="00000001" w:usb1="080E0000" w:usb2="00000010" w:usb3="00000000" w:csb0="00040000" w:csb1="00000000"/>
  </w:font>
  <w:font w:name="微软雅黑">
    <w:panose1 w:val="020B0503020204020204"/>
    <w:charset w:val="86"/>
    <w:family w:val="swiss"/>
    <w:pitch w:val="variable"/>
    <w:sig w:usb0="80000287" w:usb1="28CF3C52" w:usb2="00000016" w:usb3="00000000" w:csb0="0004001F"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华文细黑">
    <w:panose1 w:val="02010600040101010101"/>
    <w:charset w:val="86"/>
    <w:family w:val="auto"/>
    <w:pitch w:val="variable"/>
    <w:sig w:usb0="00000287" w:usb1="080F0000" w:usb2="00000010" w:usb3="00000000" w:csb0="0004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E2865" w:rsidRDefault="00B060D4" w:rsidP="00A00012">
    <w:pPr>
      <w:pStyle w:val="a4"/>
      <w:jc w:val="center"/>
    </w:pPr>
    <w:r>
      <w:fldChar w:fldCharType="begin"/>
    </w:r>
    <w:r>
      <w:instrText xml:space="preserve"> PAGE   \* MERGEFORMAT </w:instrText>
    </w:r>
    <w:r>
      <w:fldChar w:fldCharType="separate"/>
    </w:r>
    <w:r w:rsidR="002106B9" w:rsidRPr="002106B9">
      <w:rPr>
        <w:noProof/>
        <w:lang w:val="zh-CN"/>
      </w:rPr>
      <w:t>1</w:t>
    </w:r>
    <w:r>
      <w:rPr>
        <w:noProof/>
        <w:lang w:val="zh-CN"/>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51EBC" w:rsidRDefault="00D51EBC">
      <w:r>
        <w:separator/>
      </w:r>
    </w:p>
  </w:footnote>
  <w:footnote w:type="continuationSeparator" w:id="0">
    <w:p w:rsidR="00D51EBC" w:rsidRDefault="00D51EB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525147"/>
    <w:multiLevelType w:val="hybridMultilevel"/>
    <w:tmpl w:val="0E46E0BE"/>
    <w:lvl w:ilvl="0" w:tplc="082E257A">
      <w:start w:val="4"/>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E1205CB"/>
    <w:multiLevelType w:val="hybridMultilevel"/>
    <w:tmpl w:val="D1CAADCC"/>
    <w:lvl w:ilvl="0" w:tplc="0409000B">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155466E4"/>
    <w:multiLevelType w:val="hybridMultilevel"/>
    <w:tmpl w:val="840C4494"/>
    <w:lvl w:ilvl="0" w:tplc="04090001">
      <w:start w:val="1"/>
      <w:numFmt w:val="bullet"/>
      <w:lvlText w:val=""/>
      <w:lvlJc w:val="left"/>
      <w:pPr>
        <w:tabs>
          <w:tab w:val="num" w:pos="1060"/>
        </w:tabs>
        <w:ind w:left="1060" w:hanging="420"/>
      </w:pPr>
      <w:rPr>
        <w:rFonts w:ascii="Wingdings" w:hAnsi="Wingdings" w:hint="default"/>
      </w:rPr>
    </w:lvl>
    <w:lvl w:ilvl="1" w:tplc="34948A34">
      <w:numFmt w:val="bullet"/>
      <w:lvlText w:val="-"/>
      <w:lvlJc w:val="left"/>
      <w:pPr>
        <w:tabs>
          <w:tab w:val="num" w:pos="1420"/>
        </w:tabs>
        <w:ind w:left="1420" w:hanging="360"/>
      </w:pPr>
      <w:rPr>
        <w:rFonts w:ascii="Times New Roman" w:eastAsia="楷体_GB2312" w:hAnsi="Times New Roman" w:hint="default"/>
      </w:rPr>
    </w:lvl>
    <w:lvl w:ilvl="2" w:tplc="04090005">
      <w:start w:val="1"/>
      <w:numFmt w:val="bullet"/>
      <w:lvlText w:val=""/>
      <w:lvlJc w:val="left"/>
      <w:pPr>
        <w:tabs>
          <w:tab w:val="num" w:pos="1900"/>
        </w:tabs>
        <w:ind w:left="1900" w:hanging="420"/>
      </w:pPr>
      <w:rPr>
        <w:rFonts w:ascii="Wingdings" w:hAnsi="Wingdings" w:cs="Wingdings" w:hint="default"/>
      </w:rPr>
    </w:lvl>
    <w:lvl w:ilvl="3" w:tplc="04090001">
      <w:start w:val="1"/>
      <w:numFmt w:val="bullet"/>
      <w:lvlText w:val=""/>
      <w:lvlJc w:val="left"/>
      <w:pPr>
        <w:tabs>
          <w:tab w:val="num" w:pos="2320"/>
        </w:tabs>
        <w:ind w:left="2320" w:hanging="420"/>
      </w:pPr>
      <w:rPr>
        <w:rFonts w:ascii="Wingdings" w:hAnsi="Wingdings" w:cs="Wingdings" w:hint="default"/>
      </w:rPr>
    </w:lvl>
    <w:lvl w:ilvl="4" w:tplc="04090003">
      <w:start w:val="1"/>
      <w:numFmt w:val="bullet"/>
      <w:lvlText w:val=""/>
      <w:lvlJc w:val="left"/>
      <w:pPr>
        <w:tabs>
          <w:tab w:val="num" w:pos="2740"/>
        </w:tabs>
        <w:ind w:left="2740" w:hanging="420"/>
      </w:pPr>
      <w:rPr>
        <w:rFonts w:ascii="Wingdings" w:hAnsi="Wingdings" w:cs="Wingdings" w:hint="default"/>
      </w:rPr>
    </w:lvl>
    <w:lvl w:ilvl="5" w:tplc="04090005">
      <w:start w:val="1"/>
      <w:numFmt w:val="bullet"/>
      <w:lvlText w:val=""/>
      <w:lvlJc w:val="left"/>
      <w:pPr>
        <w:tabs>
          <w:tab w:val="num" w:pos="3160"/>
        </w:tabs>
        <w:ind w:left="3160" w:hanging="420"/>
      </w:pPr>
      <w:rPr>
        <w:rFonts w:ascii="Wingdings" w:hAnsi="Wingdings" w:cs="Wingdings" w:hint="default"/>
      </w:rPr>
    </w:lvl>
    <w:lvl w:ilvl="6" w:tplc="04090001">
      <w:start w:val="1"/>
      <w:numFmt w:val="bullet"/>
      <w:lvlText w:val=""/>
      <w:lvlJc w:val="left"/>
      <w:pPr>
        <w:tabs>
          <w:tab w:val="num" w:pos="3580"/>
        </w:tabs>
        <w:ind w:left="3580" w:hanging="420"/>
      </w:pPr>
      <w:rPr>
        <w:rFonts w:ascii="Wingdings" w:hAnsi="Wingdings" w:cs="Wingdings" w:hint="default"/>
      </w:rPr>
    </w:lvl>
    <w:lvl w:ilvl="7" w:tplc="04090003">
      <w:start w:val="1"/>
      <w:numFmt w:val="bullet"/>
      <w:lvlText w:val=""/>
      <w:lvlJc w:val="left"/>
      <w:pPr>
        <w:tabs>
          <w:tab w:val="num" w:pos="4000"/>
        </w:tabs>
        <w:ind w:left="4000" w:hanging="420"/>
      </w:pPr>
      <w:rPr>
        <w:rFonts w:ascii="Wingdings" w:hAnsi="Wingdings" w:cs="Wingdings" w:hint="default"/>
      </w:rPr>
    </w:lvl>
    <w:lvl w:ilvl="8" w:tplc="04090005">
      <w:start w:val="1"/>
      <w:numFmt w:val="bullet"/>
      <w:lvlText w:val=""/>
      <w:lvlJc w:val="left"/>
      <w:pPr>
        <w:tabs>
          <w:tab w:val="num" w:pos="4420"/>
        </w:tabs>
        <w:ind w:left="4420" w:hanging="420"/>
      </w:pPr>
      <w:rPr>
        <w:rFonts w:ascii="Wingdings" w:hAnsi="Wingdings" w:cs="Wingdings" w:hint="default"/>
      </w:rPr>
    </w:lvl>
  </w:abstractNum>
  <w:abstractNum w:abstractNumId="3">
    <w:nsid w:val="2BF47480"/>
    <w:multiLevelType w:val="hybridMultilevel"/>
    <w:tmpl w:val="EAEA92F6"/>
    <w:lvl w:ilvl="0" w:tplc="04090001">
      <w:start w:val="1"/>
      <w:numFmt w:val="bullet"/>
      <w:lvlText w:val=""/>
      <w:lvlJc w:val="left"/>
      <w:pPr>
        <w:tabs>
          <w:tab w:val="num" w:pos="1060"/>
        </w:tabs>
        <w:ind w:left="1060" w:hanging="420"/>
      </w:pPr>
      <w:rPr>
        <w:rFonts w:ascii="Wingdings" w:hAnsi="Wingdings" w:cs="Wingdings" w:hint="default"/>
      </w:rPr>
    </w:lvl>
    <w:lvl w:ilvl="1" w:tplc="04090003">
      <w:start w:val="1"/>
      <w:numFmt w:val="bullet"/>
      <w:lvlText w:val=""/>
      <w:lvlJc w:val="left"/>
      <w:pPr>
        <w:tabs>
          <w:tab w:val="num" w:pos="840"/>
        </w:tabs>
        <w:ind w:left="840" w:hanging="420"/>
      </w:pPr>
      <w:rPr>
        <w:rFonts w:ascii="Wingdings" w:hAnsi="Wingdings" w:cs="Wingdings" w:hint="default"/>
      </w:rPr>
    </w:lvl>
    <w:lvl w:ilvl="2" w:tplc="04090005">
      <w:start w:val="1"/>
      <w:numFmt w:val="bullet"/>
      <w:lvlText w:val=""/>
      <w:lvlJc w:val="left"/>
      <w:pPr>
        <w:tabs>
          <w:tab w:val="num" w:pos="1260"/>
        </w:tabs>
        <w:ind w:left="1260" w:hanging="420"/>
      </w:pPr>
      <w:rPr>
        <w:rFonts w:ascii="Wingdings" w:hAnsi="Wingdings" w:cs="Wingdings" w:hint="default"/>
      </w:rPr>
    </w:lvl>
    <w:lvl w:ilvl="3" w:tplc="04090001">
      <w:start w:val="1"/>
      <w:numFmt w:val="bullet"/>
      <w:lvlText w:val=""/>
      <w:lvlJc w:val="left"/>
      <w:pPr>
        <w:tabs>
          <w:tab w:val="num" w:pos="1680"/>
        </w:tabs>
        <w:ind w:left="1680" w:hanging="420"/>
      </w:pPr>
      <w:rPr>
        <w:rFonts w:ascii="Wingdings" w:hAnsi="Wingdings" w:cs="Wingdings" w:hint="default"/>
      </w:rPr>
    </w:lvl>
    <w:lvl w:ilvl="4" w:tplc="04090003">
      <w:start w:val="1"/>
      <w:numFmt w:val="bullet"/>
      <w:lvlText w:val=""/>
      <w:lvlJc w:val="left"/>
      <w:pPr>
        <w:tabs>
          <w:tab w:val="num" w:pos="2100"/>
        </w:tabs>
        <w:ind w:left="2100" w:hanging="420"/>
      </w:pPr>
      <w:rPr>
        <w:rFonts w:ascii="Wingdings" w:hAnsi="Wingdings" w:cs="Wingdings" w:hint="default"/>
      </w:rPr>
    </w:lvl>
    <w:lvl w:ilvl="5" w:tplc="04090005">
      <w:start w:val="1"/>
      <w:numFmt w:val="bullet"/>
      <w:lvlText w:val=""/>
      <w:lvlJc w:val="left"/>
      <w:pPr>
        <w:tabs>
          <w:tab w:val="num" w:pos="2520"/>
        </w:tabs>
        <w:ind w:left="2520" w:hanging="420"/>
      </w:pPr>
      <w:rPr>
        <w:rFonts w:ascii="Wingdings" w:hAnsi="Wingdings" w:cs="Wingdings" w:hint="default"/>
      </w:rPr>
    </w:lvl>
    <w:lvl w:ilvl="6" w:tplc="04090001">
      <w:start w:val="1"/>
      <w:numFmt w:val="bullet"/>
      <w:lvlText w:val=""/>
      <w:lvlJc w:val="left"/>
      <w:pPr>
        <w:tabs>
          <w:tab w:val="num" w:pos="2940"/>
        </w:tabs>
        <w:ind w:left="2940" w:hanging="420"/>
      </w:pPr>
      <w:rPr>
        <w:rFonts w:ascii="Wingdings" w:hAnsi="Wingdings" w:cs="Wingdings" w:hint="default"/>
      </w:rPr>
    </w:lvl>
    <w:lvl w:ilvl="7" w:tplc="04090003">
      <w:start w:val="1"/>
      <w:numFmt w:val="bullet"/>
      <w:lvlText w:val=""/>
      <w:lvlJc w:val="left"/>
      <w:pPr>
        <w:tabs>
          <w:tab w:val="num" w:pos="3360"/>
        </w:tabs>
        <w:ind w:left="3360" w:hanging="420"/>
      </w:pPr>
      <w:rPr>
        <w:rFonts w:ascii="Wingdings" w:hAnsi="Wingdings" w:cs="Wingdings" w:hint="default"/>
      </w:rPr>
    </w:lvl>
    <w:lvl w:ilvl="8" w:tplc="04090005">
      <w:start w:val="1"/>
      <w:numFmt w:val="bullet"/>
      <w:lvlText w:val=""/>
      <w:lvlJc w:val="left"/>
      <w:pPr>
        <w:tabs>
          <w:tab w:val="num" w:pos="3780"/>
        </w:tabs>
        <w:ind w:left="3780" w:hanging="420"/>
      </w:pPr>
      <w:rPr>
        <w:rFonts w:ascii="Wingdings" w:hAnsi="Wingdings" w:cs="Wingdings" w:hint="default"/>
      </w:rPr>
    </w:lvl>
  </w:abstractNum>
  <w:abstractNum w:abstractNumId="4">
    <w:nsid w:val="2D804689"/>
    <w:multiLevelType w:val="hybridMultilevel"/>
    <w:tmpl w:val="A98E495C"/>
    <w:lvl w:ilvl="0" w:tplc="C4A0EB2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32552707"/>
    <w:multiLevelType w:val="hybridMultilevel"/>
    <w:tmpl w:val="DB8C3BA8"/>
    <w:lvl w:ilvl="0" w:tplc="04090001">
      <w:start w:val="1"/>
      <w:numFmt w:val="bullet"/>
      <w:lvlText w:val=""/>
      <w:lvlJc w:val="left"/>
      <w:pPr>
        <w:ind w:left="900" w:hanging="420"/>
      </w:pPr>
      <w:rPr>
        <w:rFonts w:ascii="Wingdings" w:hAnsi="Wingdings" w:cs="Wingdings" w:hint="default"/>
      </w:rPr>
    </w:lvl>
    <w:lvl w:ilvl="1" w:tplc="04090003">
      <w:start w:val="1"/>
      <w:numFmt w:val="bullet"/>
      <w:lvlText w:val=""/>
      <w:lvlJc w:val="left"/>
      <w:pPr>
        <w:ind w:left="1320" w:hanging="420"/>
      </w:pPr>
      <w:rPr>
        <w:rFonts w:ascii="Wingdings" w:hAnsi="Wingdings" w:cs="Wingdings" w:hint="default"/>
      </w:rPr>
    </w:lvl>
    <w:lvl w:ilvl="2" w:tplc="04090005">
      <w:start w:val="1"/>
      <w:numFmt w:val="bullet"/>
      <w:lvlText w:val=""/>
      <w:lvlJc w:val="left"/>
      <w:pPr>
        <w:ind w:left="1740" w:hanging="420"/>
      </w:pPr>
      <w:rPr>
        <w:rFonts w:ascii="Wingdings" w:hAnsi="Wingdings" w:cs="Wingdings" w:hint="default"/>
      </w:rPr>
    </w:lvl>
    <w:lvl w:ilvl="3" w:tplc="04090001">
      <w:start w:val="1"/>
      <w:numFmt w:val="bullet"/>
      <w:lvlText w:val=""/>
      <w:lvlJc w:val="left"/>
      <w:pPr>
        <w:ind w:left="2160" w:hanging="420"/>
      </w:pPr>
      <w:rPr>
        <w:rFonts w:ascii="Wingdings" w:hAnsi="Wingdings" w:cs="Wingdings" w:hint="default"/>
      </w:rPr>
    </w:lvl>
    <w:lvl w:ilvl="4" w:tplc="04090003">
      <w:start w:val="1"/>
      <w:numFmt w:val="bullet"/>
      <w:lvlText w:val=""/>
      <w:lvlJc w:val="left"/>
      <w:pPr>
        <w:ind w:left="2580" w:hanging="420"/>
      </w:pPr>
      <w:rPr>
        <w:rFonts w:ascii="Wingdings" w:hAnsi="Wingdings" w:cs="Wingdings" w:hint="default"/>
      </w:rPr>
    </w:lvl>
    <w:lvl w:ilvl="5" w:tplc="04090005">
      <w:start w:val="1"/>
      <w:numFmt w:val="bullet"/>
      <w:lvlText w:val=""/>
      <w:lvlJc w:val="left"/>
      <w:pPr>
        <w:ind w:left="3000" w:hanging="420"/>
      </w:pPr>
      <w:rPr>
        <w:rFonts w:ascii="Wingdings" w:hAnsi="Wingdings" w:cs="Wingdings" w:hint="default"/>
      </w:rPr>
    </w:lvl>
    <w:lvl w:ilvl="6" w:tplc="04090001">
      <w:start w:val="1"/>
      <w:numFmt w:val="bullet"/>
      <w:lvlText w:val=""/>
      <w:lvlJc w:val="left"/>
      <w:pPr>
        <w:ind w:left="3420" w:hanging="420"/>
      </w:pPr>
      <w:rPr>
        <w:rFonts w:ascii="Wingdings" w:hAnsi="Wingdings" w:cs="Wingdings" w:hint="default"/>
      </w:rPr>
    </w:lvl>
    <w:lvl w:ilvl="7" w:tplc="04090003">
      <w:start w:val="1"/>
      <w:numFmt w:val="bullet"/>
      <w:lvlText w:val=""/>
      <w:lvlJc w:val="left"/>
      <w:pPr>
        <w:ind w:left="3840" w:hanging="420"/>
      </w:pPr>
      <w:rPr>
        <w:rFonts w:ascii="Wingdings" w:hAnsi="Wingdings" w:cs="Wingdings" w:hint="default"/>
      </w:rPr>
    </w:lvl>
    <w:lvl w:ilvl="8" w:tplc="04090005">
      <w:start w:val="1"/>
      <w:numFmt w:val="bullet"/>
      <w:lvlText w:val=""/>
      <w:lvlJc w:val="left"/>
      <w:pPr>
        <w:ind w:left="4260" w:hanging="420"/>
      </w:pPr>
      <w:rPr>
        <w:rFonts w:ascii="Wingdings" w:hAnsi="Wingdings" w:cs="Wingdings" w:hint="default"/>
      </w:rPr>
    </w:lvl>
  </w:abstractNum>
  <w:abstractNum w:abstractNumId="6">
    <w:nsid w:val="424D3E60"/>
    <w:multiLevelType w:val="hybridMultilevel"/>
    <w:tmpl w:val="44FE181C"/>
    <w:lvl w:ilvl="0" w:tplc="35FA35B8">
      <w:start w:val="4"/>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5D2519F1"/>
    <w:multiLevelType w:val="hybridMultilevel"/>
    <w:tmpl w:val="8242ADC6"/>
    <w:lvl w:ilvl="0" w:tplc="B9465022">
      <w:start w:val="1"/>
      <w:numFmt w:val="decimal"/>
      <w:lvlText w:val="%1、"/>
      <w:lvlJc w:val="left"/>
      <w:pPr>
        <w:ind w:left="720" w:hanging="720"/>
      </w:pPr>
      <w:rPr>
        <w:rFonts w:cs="微软雅黑" w:hint="default"/>
      </w:rPr>
    </w:lvl>
    <w:lvl w:ilvl="1" w:tplc="1FAEC1BC">
      <w:start w:val="3"/>
      <w:numFmt w:val="decimal"/>
      <w:lvlText w:val="%2）"/>
      <w:lvlJc w:val="left"/>
      <w:pPr>
        <w:ind w:left="1140" w:hanging="72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7D2C591F"/>
    <w:multiLevelType w:val="hybridMultilevel"/>
    <w:tmpl w:val="761A66EC"/>
    <w:lvl w:ilvl="0" w:tplc="C57A820E">
      <w:start w:val="1"/>
      <w:numFmt w:val="bullet"/>
      <w:lvlText w:val=""/>
      <w:lvlJc w:val="left"/>
      <w:pPr>
        <w:tabs>
          <w:tab w:val="num" w:pos="840"/>
        </w:tabs>
        <w:ind w:left="840" w:hanging="420"/>
      </w:pPr>
      <w:rPr>
        <w:rFonts w:ascii="Symbol" w:hAnsi="Symbol" w:cs="Symbol" w:hint="default"/>
        <w:color w:val="auto"/>
      </w:rPr>
    </w:lvl>
    <w:lvl w:ilvl="1" w:tplc="04090003">
      <w:start w:val="1"/>
      <w:numFmt w:val="bullet"/>
      <w:lvlText w:val=""/>
      <w:lvlJc w:val="left"/>
      <w:pPr>
        <w:tabs>
          <w:tab w:val="num" w:pos="1260"/>
        </w:tabs>
        <w:ind w:left="1260" w:hanging="420"/>
      </w:pPr>
      <w:rPr>
        <w:rFonts w:ascii="Wingdings" w:hAnsi="Wingdings" w:cs="Wingdings" w:hint="default"/>
      </w:rPr>
    </w:lvl>
    <w:lvl w:ilvl="2" w:tplc="04090005">
      <w:start w:val="1"/>
      <w:numFmt w:val="bullet"/>
      <w:lvlText w:val=""/>
      <w:lvlJc w:val="left"/>
      <w:pPr>
        <w:tabs>
          <w:tab w:val="num" w:pos="1680"/>
        </w:tabs>
        <w:ind w:left="1680" w:hanging="420"/>
      </w:pPr>
      <w:rPr>
        <w:rFonts w:ascii="Wingdings" w:hAnsi="Wingdings" w:cs="Wingdings" w:hint="default"/>
      </w:rPr>
    </w:lvl>
    <w:lvl w:ilvl="3" w:tplc="04090001">
      <w:start w:val="1"/>
      <w:numFmt w:val="bullet"/>
      <w:lvlText w:val=""/>
      <w:lvlJc w:val="left"/>
      <w:pPr>
        <w:tabs>
          <w:tab w:val="num" w:pos="2100"/>
        </w:tabs>
        <w:ind w:left="2100" w:hanging="420"/>
      </w:pPr>
      <w:rPr>
        <w:rFonts w:ascii="Wingdings" w:hAnsi="Wingdings" w:cs="Wingdings" w:hint="default"/>
      </w:rPr>
    </w:lvl>
    <w:lvl w:ilvl="4" w:tplc="04090003">
      <w:start w:val="1"/>
      <w:numFmt w:val="bullet"/>
      <w:lvlText w:val=""/>
      <w:lvlJc w:val="left"/>
      <w:pPr>
        <w:tabs>
          <w:tab w:val="num" w:pos="2520"/>
        </w:tabs>
        <w:ind w:left="2520" w:hanging="420"/>
      </w:pPr>
      <w:rPr>
        <w:rFonts w:ascii="Wingdings" w:hAnsi="Wingdings" w:cs="Wingdings" w:hint="default"/>
      </w:rPr>
    </w:lvl>
    <w:lvl w:ilvl="5" w:tplc="04090005">
      <w:start w:val="1"/>
      <w:numFmt w:val="bullet"/>
      <w:lvlText w:val=""/>
      <w:lvlJc w:val="left"/>
      <w:pPr>
        <w:tabs>
          <w:tab w:val="num" w:pos="2940"/>
        </w:tabs>
        <w:ind w:left="2940" w:hanging="420"/>
      </w:pPr>
      <w:rPr>
        <w:rFonts w:ascii="Wingdings" w:hAnsi="Wingdings" w:cs="Wingdings" w:hint="default"/>
      </w:rPr>
    </w:lvl>
    <w:lvl w:ilvl="6" w:tplc="04090001">
      <w:start w:val="1"/>
      <w:numFmt w:val="bullet"/>
      <w:lvlText w:val=""/>
      <w:lvlJc w:val="left"/>
      <w:pPr>
        <w:tabs>
          <w:tab w:val="num" w:pos="3360"/>
        </w:tabs>
        <w:ind w:left="3360" w:hanging="420"/>
      </w:pPr>
      <w:rPr>
        <w:rFonts w:ascii="Wingdings" w:hAnsi="Wingdings" w:cs="Wingdings" w:hint="default"/>
      </w:rPr>
    </w:lvl>
    <w:lvl w:ilvl="7" w:tplc="04090003">
      <w:start w:val="1"/>
      <w:numFmt w:val="bullet"/>
      <w:lvlText w:val=""/>
      <w:lvlJc w:val="left"/>
      <w:pPr>
        <w:tabs>
          <w:tab w:val="num" w:pos="3780"/>
        </w:tabs>
        <w:ind w:left="3780" w:hanging="420"/>
      </w:pPr>
      <w:rPr>
        <w:rFonts w:ascii="Wingdings" w:hAnsi="Wingdings" w:cs="Wingdings" w:hint="default"/>
      </w:rPr>
    </w:lvl>
    <w:lvl w:ilvl="8" w:tplc="04090005">
      <w:start w:val="1"/>
      <w:numFmt w:val="bullet"/>
      <w:lvlText w:val=""/>
      <w:lvlJc w:val="left"/>
      <w:pPr>
        <w:tabs>
          <w:tab w:val="num" w:pos="4200"/>
        </w:tabs>
        <w:ind w:left="4200" w:hanging="420"/>
      </w:pPr>
      <w:rPr>
        <w:rFonts w:ascii="Wingdings" w:hAnsi="Wingdings" w:cs="Wingdings" w:hint="default"/>
      </w:rPr>
    </w:lvl>
  </w:abstractNum>
  <w:abstractNum w:abstractNumId="9">
    <w:nsid w:val="7E491328"/>
    <w:multiLevelType w:val="hybridMultilevel"/>
    <w:tmpl w:val="583C695A"/>
    <w:lvl w:ilvl="0" w:tplc="8976F1F8">
      <w:start w:val="1"/>
      <w:numFmt w:val="bullet"/>
      <w:lvlText w:val=""/>
      <w:lvlJc w:val="left"/>
      <w:pPr>
        <w:tabs>
          <w:tab w:val="num" w:pos="1260"/>
        </w:tabs>
        <w:ind w:left="1260" w:hanging="420"/>
      </w:pPr>
      <w:rPr>
        <w:rFonts w:ascii="Wingdings" w:hAnsi="Wingdings" w:cs="Wingdings" w:hint="default"/>
      </w:rPr>
    </w:lvl>
    <w:lvl w:ilvl="1" w:tplc="E5825768">
      <w:start w:val="1"/>
      <w:numFmt w:val="bullet"/>
      <w:lvlText w:val=""/>
      <w:lvlJc w:val="left"/>
      <w:pPr>
        <w:tabs>
          <w:tab w:val="num" w:pos="840"/>
        </w:tabs>
        <w:ind w:left="840" w:hanging="420"/>
      </w:pPr>
      <w:rPr>
        <w:rFonts w:ascii="Wingdings" w:hAnsi="Wingdings" w:cs="Wingdings" w:hint="default"/>
      </w:rPr>
    </w:lvl>
    <w:lvl w:ilvl="2" w:tplc="04090005">
      <w:start w:val="1"/>
      <w:numFmt w:val="bullet"/>
      <w:lvlText w:val=""/>
      <w:lvlJc w:val="left"/>
      <w:pPr>
        <w:tabs>
          <w:tab w:val="num" w:pos="1260"/>
        </w:tabs>
        <w:ind w:left="1260" w:hanging="420"/>
      </w:pPr>
      <w:rPr>
        <w:rFonts w:ascii="Wingdings" w:hAnsi="Wingdings" w:cs="Wingdings" w:hint="default"/>
      </w:rPr>
    </w:lvl>
    <w:lvl w:ilvl="3" w:tplc="04090001">
      <w:start w:val="1"/>
      <w:numFmt w:val="bullet"/>
      <w:lvlText w:val=""/>
      <w:lvlJc w:val="left"/>
      <w:pPr>
        <w:tabs>
          <w:tab w:val="num" w:pos="1680"/>
        </w:tabs>
        <w:ind w:left="1680" w:hanging="420"/>
      </w:pPr>
      <w:rPr>
        <w:rFonts w:ascii="Wingdings" w:hAnsi="Wingdings" w:cs="Wingdings" w:hint="default"/>
      </w:rPr>
    </w:lvl>
    <w:lvl w:ilvl="4" w:tplc="04090003">
      <w:start w:val="1"/>
      <w:numFmt w:val="bullet"/>
      <w:lvlText w:val=""/>
      <w:lvlJc w:val="left"/>
      <w:pPr>
        <w:tabs>
          <w:tab w:val="num" w:pos="2100"/>
        </w:tabs>
        <w:ind w:left="2100" w:hanging="420"/>
      </w:pPr>
      <w:rPr>
        <w:rFonts w:ascii="Wingdings" w:hAnsi="Wingdings" w:cs="Wingdings" w:hint="default"/>
      </w:rPr>
    </w:lvl>
    <w:lvl w:ilvl="5" w:tplc="04090005">
      <w:start w:val="1"/>
      <w:numFmt w:val="bullet"/>
      <w:lvlText w:val=""/>
      <w:lvlJc w:val="left"/>
      <w:pPr>
        <w:tabs>
          <w:tab w:val="num" w:pos="2520"/>
        </w:tabs>
        <w:ind w:left="2520" w:hanging="420"/>
      </w:pPr>
      <w:rPr>
        <w:rFonts w:ascii="Wingdings" w:hAnsi="Wingdings" w:cs="Wingdings" w:hint="default"/>
      </w:rPr>
    </w:lvl>
    <w:lvl w:ilvl="6" w:tplc="04090001">
      <w:start w:val="1"/>
      <w:numFmt w:val="bullet"/>
      <w:lvlText w:val=""/>
      <w:lvlJc w:val="left"/>
      <w:pPr>
        <w:tabs>
          <w:tab w:val="num" w:pos="2940"/>
        </w:tabs>
        <w:ind w:left="2940" w:hanging="420"/>
      </w:pPr>
      <w:rPr>
        <w:rFonts w:ascii="Wingdings" w:hAnsi="Wingdings" w:cs="Wingdings" w:hint="default"/>
      </w:rPr>
    </w:lvl>
    <w:lvl w:ilvl="7" w:tplc="04090003">
      <w:start w:val="1"/>
      <w:numFmt w:val="bullet"/>
      <w:lvlText w:val=""/>
      <w:lvlJc w:val="left"/>
      <w:pPr>
        <w:tabs>
          <w:tab w:val="num" w:pos="3360"/>
        </w:tabs>
        <w:ind w:left="3360" w:hanging="420"/>
      </w:pPr>
      <w:rPr>
        <w:rFonts w:ascii="Wingdings" w:hAnsi="Wingdings" w:cs="Wingdings" w:hint="default"/>
      </w:rPr>
    </w:lvl>
    <w:lvl w:ilvl="8" w:tplc="04090005">
      <w:start w:val="1"/>
      <w:numFmt w:val="bullet"/>
      <w:lvlText w:val=""/>
      <w:lvlJc w:val="left"/>
      <w:pPr>
        <w:tabs>
          <w:tab w:val="num" w:pos="3780"/>
        </w:tabs>
        <w:ind w:left="3780" w:hanging="420"/>
      </w:pPr>
      <w:rPr>
        <w:rFonts w:ascii="Wingdings" w:hAnsi="Wingdings" w:cs="Wingdings" w:hint="default"/>
      </w:rPr>
    </w:lvl>
  </w:abstractNum>
  <w:abstractNum w:abstractNumId="10">
    <w:nsid w:val="7E746FEE"/>
    <w:multiLevelType w:val="multilevel"/>
    <w:tmpl w:val="BD088840"/>
    <w:lvl w:ilvl="0">
      <w:start w:val="1"/>
      <w:numFmt w:val="decimal"/>
      <w:pStyle w:val="1"/>
      <w:lvlText w:val="%1."/>
      <w:lvlJc w:val="left"/>
      <w:pPr>
        <w:tabs>
          <w:tab w:val="num" w:pos="425"/>
        </w:tabs>
        <w:ind w:left="425" w:hanging="425"/>
      </w:pPr>
      <w:rPr>
        <w:rFonts w:hint="eastAsia"/>
      </w:rPr>
    </w:lvl>
    <w:lvl w:ilvl="1">
      <w:start w:val="1"/>
      <w:numFmt w:val="decimal"/>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num w:numId="1">
    <w:abstractNumId w:val="9"/>
  </w:num>
  <w:num w:numId="2">
    <w:abstractNumId w:val="10"/>
  </w:num>
  <w:num w:numId="3">
    <w:abstractNumId w:val="8"/>
  </w:num>
  <w:num w:numId="4">
    <w:abstractNumId w:val="2"/>
  </w:num>
  <w:num w:numId="5">
    <w:abstractNumId w:val="3"/>
  </w:num>
  <w:num w:numId="6">
    <w:abstractNumId w:val="5"/>
  </w:num>
  <w:num w:numId="7">
    <w:abstractNumId w:val="1"/>
  </w:num>
  <w:num w:numId="8">
    <w:abstractNumId w:val="7"/>
  </w:num>
  <w:num w:numId="9">
    <w:abstractNumId w:val="0"/>
  </w:num>
  <w:num w:numId="10">
    <w:abstractNumId w:val="6"/>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bordersDoNotSurroundHeader/>
  <w:bordersDoNotSurroundFooter/>
  <w:proofState w:spelling="clean" w:grammar="clean"/>
  <w:defaultTabStop w:val="420"/>
  <w:doNotHyphenateCaps/>
  <w:drawingGridHorizontalSpacing w:val="105"/>
  <w:drawingGridVerticalSpacing w:val="24"/>
  <w:displayHorizontalDrawingGridEvery w:val="2"/>
  <w:displayVerticalDrawingGridEvery w:val="2"/>
  <w:characterSpacingControl w:val="compressPunctuation"/>
  <w:noLineBreaksAfter w:lang="zh-CN" w:val="$([{£¥·‘“〈《「『【〔〖〝﹙﹛﹝＄（．［｛￡￥"/>
  <w:noLineBreaksBefore w:lang="zh-CN" w:val="!%),.:;&gt;?]}¢¨°·ˇˉ―‖’”…‰′″›℃∶、。〃〉》」』】〕〗〞︶︺︾﹀﹄﹚﹜﹞！＂％＇），．：；？］｀｜｝～￠"/>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36C51"/>
    <w:rsid w:val="0000065A"/>
    <w:rsid w:val="00000ACC"/>
    <w:rsid w:val="00001402"/>
    <w:rsid w:val="00001AA8"/>
    <w:rsid w:val="00001DEC"/>
    <w:rsid w:val="000022BA"/>
    <w:rsid w:val="000023AE"/>
    <w:rsid w:val="0000359D"/>
    <w:rsid w:val="00003D75"/>
    <w:rsid w:val="00003EE8"/>
    <w:rsid w:val="00004ED3"/>
    <w:rsid w:val="00005F1D"/>
    <w:rsid w:val="000066C8"/>
    <w:rsid w:val="000075AC"/>
    <w:rsid w:val="00007C4B"/>
    <w:rsid w:val="00010223"/>
    <w:rsid w:val="00010F66"/>
    <w:rsid w:val="00010FEC"/>
    <w:rsid w:val="00011A14"/>
    <w:rsid w:val="00013501"/>
    <w:rsid w:val="00014243"/>
    <w:rsid w:val="000146FD"/>
    <w:rsid w:val="00014D75"/>
    <w:rsid w:val="00014F9B"/>
    <w:rsid w:val="00015B1D"/>
    <w:rsid w:val="00016706"/>
    <w:rsid w:val="00016D16"/>
    <w:rsid w:val="0001766B"/>
    <w:rsid w:val="00017785"/>
    <w:rsid w:val="00017D50"/>
    <w:rsid w:val="00020FA6"/>
    <w:rsid w:val="000223AA"/>
    <w:rsid w:val="000254A6"/>
    <w:rsid w:val="00025B0D"/>
    <w:rsid w:val="0002621E"/>
    <w:rsid w:val="00027722"/>
    <w:rsid w:val="0002794A"/>
    <w:rsid w:val="000279B7"/>
    <w:rsid w:val="00027AB0"/>
    <w:rsid w:val="00027B10"/>
    <w:rsid w:val="00027E01"/>
    <w:rsid w:val="00027F36"/>
    <w:rsid w:val="00030A45"/>
    <w:rsid w:val="00033BAE"/>
    <w:rsid w:val="00034AA9"/>
    <w:rsid w:val="00035423"/>
    <w:rsid w:val="00035B2E"/>
    <w:rsid w:val="00035D45"/>
    <w:rsid w:val="00035DB6"/>
    <w:rsid w:val="0003622A"/>
    <w:rsid w:val="00036371"/>
    <w:rsid w:val="0003690E"/>
    <w:rsid w:val="000373F0"/>
    <w:rsid w:val="000374C8"/>
    <w:rsid w:val="00040103"/>
    <w:rsid w:val="000405B6"/>
    <w:rsid w:val="000408AD"/>
    <w:rsid w:val="00040F49"/>
    <w:rsid w:val="00041B70"/>
    <w:rsid w:val="0004220C"/>
    <w:rsid w:val="0004442D"/>
    <w:rsid w:val="000452A2"/>
    <w:rsid w:val="00046F12"/>
    <w:rsid w:val="00047607"/>
    <w:rsid w:val="00047946"/>
    <w:rsid w:val="00047D6D"/>
    <w:rsid w:val="00050E57"/>
    <w:rsid w:val="00051F14"/>
    <w:rsid w:val="00052473"/>
    <w:rsid w:val="00052A54"/>
    <w:rsid w:val="000535F9"/>
    <w:rsid w:val="00053672"/>
    <w:rsid w:val="00054D73"/>
    <w:rsid w:val="00055085"/>
    <w:rsid w:val="000552E1"/>
    <w:rsid w:val="00055AC1"/>
    <w:rsid w:val="00056550"/>
    <w:rsid w:val="000567DE"/>
    <w:rsid w:val="0005702F"/>
    <w:rsid w:val="000573E7"/>
    <w:rsid w:val="0005775C"/>
    <w:rsid w:val="0006021F"/>
    <w:rsid w:val="00060C2C"/>
    <w:rsid w:val="00060D84"/>
    <w:rsid w:val="00062E4E"/>
    <w:rsid w:val="000651D5"/>
    <w:rsid w:val="000652D5"/>
    <w:rsid w:val="00065594"/>
    <w:rsid w:val="00067848"/>
    <w:rsid w:val="00067906"/>
    <w:rsid w:val="00070136"/>
    <w:rsid w:val="00071219"/>
    <w:rsid w:val="000718C7"/>
    <w:rsid w:val="00071E52"/>
    <w:rsid w:val="00071F18"/>
    <w:rsid w:val="00072771"/>
    <w:rsid w:val="00072934"/>
    <w:rsid w:val="000761BB"/>
    <w:rsid w:val="0007699F"/>
    <w:rsid w:val="00076C65"/>
    <w:rsid w:val="00080FAC"/>
    <w:rsid w:val="000812CA"/>
    <w:rsid w:val="00083152"/>
    <w:rsid w:val="00083394"/>
    <w:rsid w:val="00083459"/>
    <w:rsid w:val="00083E0F"/>
    <w:rsid w:val="00085D7F"/>
    <w:rsid w:val="00087012"/>
    <w:rsid w:val="00087ED9"/>
    <w:rsid w:val="00091A43"/>
    <w:rsid w:val="000926F7"/>
    <w:rsid w:val="00093721"/>
    <w:rsid w:val="00093FDA"/>
    <w:rsid w:val="0009408C"/>
    <w:rsid w:val="0009427D"/>
    <w:rsid w:val="00094F61"/>
    <w:rsid w:val="000952F3"/>
    <w:rsid w:val="00096248"/>
    <w:rsid w:val="000967EC"/>
    <w:rsid w:val="00097720"/>
    <w:rsid w:val="000A2045"/>
    <w:rsid w:val="000A330E"/>
    <w:rsid w:val="000A3A36"/>
    <w:rsid w:val="000A43EA"/>
    <w:rsid w:val="000A5901"/>
    <w:rsid w:val="000A69B9"/>
    <w:rsid w:val="000A6BE3"/>
    <w:rsid w:val="000A7D48"/>
    <w:rsid w:val="000B00D0"/>
    <w:rsid w:val="000B1F13"/>
    <w:rsid w:val="000B2734"/>
    <w:rsid w:val="000B2DBA"/>
    <w:rsid w:val="000B3158"/>
    <w:rsid w:val="000B3CCA"/>
    <w:rsid w:val="000B3F73"/>
    <w:rsid w:val="000B4099"/>
    <w:rsid w:val="000B473F"/>
    <w:rsid w:val="000B4944"/>
    <w:rsid w:val="000B4F06"/>
    <w:rsid w:val="000B65E1"/>
    <w:rsid w:val="000B6FD3"/>
    <w:rsid w:val="000B7119"/>
    <w:rsid w:val="000C0886"/>
    <w:rsid w:val="000C0A91"/>
    <w:rsid w:val="000C0D6C"/>
    <w:rsid w:val="000C0E36"/>
    <w:rsid w:val="000C1C1C"/>
    <w:rsid w:val="000C2138"/>
    <w:rsid w:val="000C2BF8"/>
    <w:rsid w:val="000C3BC8"/>
    <w:rsid w:val="000C4343"/>
    <w:rsid w:val="000C48C5"/>
    <w:rsid w:val="000C523B"/>
    <w:rsid w:val="000C5CEE"/>
    <w:rsid w:val="000C6368"/>
    <w:rsid w:val="000C6780"/>
    <w:rsid w:val="000C699A"/>
    <w:rsid w:val="000C77C2"/>
    <w:rsid w:val="000D01A5"/>
    <w:rsid w:val="000D0437"/>
    <w:rsid w:val="000D0460"/>
    <w:rsid w:val="000D0A84"/>
    <w:rsid w:val="000D0B8A"/>
    <w:rsid w:val="000D0D7E"/>
    <w:rsid w:val="000D158B"/>
    <w:rsid w:val="000D16FB"/>
    <w:rsid w:val="000D1870"/>
    <w:rsid w:val="000D1BE4"/>
    <w:rsid w:val="000D2209"/>
    <w:rsid w:val="000D49E4"/>
    <w:rsid w:val="000D5505"/>
    <w:rsid w:val="000D6962"/>
    <w:rsid w:val="000D748C"/>
    <w:rsid w:val="000D75F6"/>
    <w:rsid w:val="000E0AAB"/>
    <w:rsid w:val="000E3291"/>
    <w:rsid w:val="000E3F2C"/>
    <w:rsid w:val="000E4418"/>
    <w:rsid w:val="000E5485"/>
    <w:rsid w:val="000E59F7"/>
    <w:rsid w:val="000E5C0B"/>
    <w:rsid w:val="000E65B8"/>
    <w:rsid w:val="000E6DA7"/>
    <w:rsid w:val="000E7F50"/>
    <w:rsid w:val="000F06C6"/>
    <w:rsid w:val="000F0D99"/>
    <w:rsid w:val="000F2760"/>
    <w:rsid w:val="000F3603"/>
    <w:rsid w:val="000F387D"/>
    <w:rsid w:val="000F3978"/>
    <w:rsid w:val="000F3C26"/>
    <w:rsid w:val="000F4300"/>
    <w:rsid w:val="000F5884"/>
    <w:rsid w:val="000F70B7"/>
    <w:rsid w:val="000F721C"/>
    <w:rsid w:val="00100426"/>
    <w:rsid w:val="00100B13"/>
    <w:rsid w:val="00101077"/>
    <w:rsid w:val="00103F2E"/>
    <w:rsid w:val="001056FA"/>
    <w:rsid w:val="00105AED"/>
    <w:rsid w:val="00106016"/>
    <w:rsid w:val="00106111"/>
    <w:rsid w:val="0011043D"/>
    <w:rsid w:val="00111242"/>
    <w:rsid w:val="0011470E"/>
    <w:rsid w:val="00114A4B"/>
    <w:rsid w:val="00115072"/>
    <w:rsid w:val="0011598B"/>
    <w:rsid w:val="00115B04"/>
    <w:rsid w:val="001209DB"/>
    <w:rsid w:val="00120E12"/>
    <w:rsid w:val="00121577"/>
    <w:rsid w:val="00121B0E"/>
    <w:rsid w:val="00121E95"/>
    <w:rsid w:val="001227C6"/>
    <w:rsid w:val="00122E83"/>
    <w:rsid w:val="001235BD"/>
    <w:rsid w:val="001235E2"/>
    <w:rsid w:val="001262F6"/>
    <w:rsid w:val="0012695A"/>
    <w:rsid w:val="00130B0E"/>
    <w:rsid w:val="001316A7"/>
    <w:rsid w:val="001319AD"/>
    <w:rsid w:val="00133C90"/>
    <w:rsid w:val="001342D6"/>
    <w:rsid w:val="00134643"/>
    <w:rsid w:val="00134B32"/>
    <w:rsid w:val="001360BD"/>
    <w:rsid w:val="00136E0C"/>
    <w:rsid w:val="0013707C"/>
    <w:rsid w:val="00137CDB"/>
    <w:rsid w:val="00137F44"/>
    <w:rsid w:val="00140A4D"/>
    <w:rsid w:val="00140AB7"/>
    <w:rsid w:val="00140F55"/>
    <w:rsid w:val="00141600"/>
    <w:rsid w:val="0014294C"/>
    <w:rsid w:val="00143DB0"/>
    <w:rsid w:val="001448C0"/>
    <w:rsid w:val="00145BE7"/>
    <w:rsid w:val="001470E8"/>
    <w:rsid w:val="001508A3"/>
    <w:rsid w:val="001515B3"/>
    <w:rsid w:val="001518DF"/>
    <w:rsid w:val="0015290D"/>
    <w:rsid w:val="00153276"/>
    <w:rsid w:val="0015546E"/>
    <w:rsid w:val="0015598D"/>
    <w:rsid w:val="001563A1"/>
    <w:rsid w:val="00157602"/>
    <w:rsid w:val="00157CAF"/>
    <w:rsid w:val="001609FF"/>
    <w:rsid w:val="001645A0"/>
    <w:rsid w:val="00165197"/>
    <w:rsid w:val="00166101"/>
    <w:rsid w:val="00166939"/>
    <w:rsid w:val="00167EB6"/>
    <w:rsid w:val="00170055"/>
    <w:rsid w:val="00170406"/>
    <w:rsid w:val="00170851"/>
    <w:rsid w:val="00170AF3"/>
    <w:rsid w:val="00172C6E"/>
    <w:rsid w:val="0017414B"/>
    <w:rsid w:val="00174F0D"/>
    <w:rsid w:val="00174FF5"/>
    <w:rsid w:val="00175AE0"/>
    <w:rsid w:val="00175E30"/>
    <w:rsid w:val="001761A1"/>
    <w:rsid w:val="00177126"/>
    <w:rsid w:val="0017714F"/>
    <w:rsid w:val="001804A5"/>
    <w:rsid w:val="00182C0D"/>
    <w:rsid w:val="00184036"/>
    <w:rsid w:val="00184C34"/>
    <w:rsid w:val="001862DD"/>
    <w:rsid w:val="00186DE0"/>
    <w:rsid w:val="00187EBB"/>
    <w:rsid w:val="00190F7B"/>
    <w:rsid w:val="00191620"/>
    <w:rsid w:val="00191AB6"/>
    <w:rsid w:val="00191D91"/>
    <w:rsid w:val="00192557"/>
    <w:rsid w:val="00195CEE"/>
    <w:rsid w:val="00195E95"/>
    <w:rsid w:val="00196751"/>
    <w:rsid w:val="00197C16"/>
    <w:rsid w:val="001A0377"/>
    <w:rsid w:val="001A0B81"/>
    <w:rsid w:val="001A0E26"/>
    <w:rsid w:val="001A1081"/>
    <w:rsid w:val="001A11AC"/>
    <w:rsid w:val="001A24F9"/>
    <w:rsid w:val="001A452F"/>
    <w:rsid w:val="001A4573"/>
    <w:rsid w:val="001A5E5E"/>
    <w:rsid w:val="001A655B"/>
    <w:rsid w:val="001A7674"/>
    <w:rsid w:val="001A7CFB"/>
    <w:rsid w:val="001B0153"/>
    <w:rsid w:val="001B1744"/>
    <w:rsid w:val="001B1B1B"/>
    <w:rsid w:val="001B2A11"/>
    <w:rsid w:val="001B3E14"/>
    <w:rsid w:val="001B410C"/>
    <w:rsid w:val="001B47EC"/>
    <w:rsid w:val="001B517A"/>
    <w:rsid w:val="001B5326"/>
    <w:rsid w:val="001B6253"/>
    <w:rsid w:val="001B637F"/>
    <w:rsid w:val="001C1275"/>
    <w:rsid w:val="001C2F15"/>
    <w:rsid w:val="001C3CFA"/>
    <w:rsid w:val="001C4FB9"/>
    <w:rsid w:val="001C50F1"/>
    <w:rsid w:val="001C5A58"/>
    <w:rsid w:val="001C5AE8"/>
    <w:rsid w:val="001C5ED3"/>
    <w:rsid w:val="001C5F7F"/>
    <w:rsid w:val="001C6A08"/>
    <w:rsid w:val="001C6A50"/>
    <w:rsid w:val="001D168A"/>
    <w:rsid w:val="001D2B13"/>
    <w:rsid w:val="001D35B4"/>
    <w:rsid w:val="001D3BBA"/>
    <w:rsid w:val="001D56B9"/>
    <w:rsid w:val="001D5B08"/>
    <w:rsid w:val="001D5B86"/>
    <w:rsid w:val="001D696F"/>
    <w:rsid w:val="001D764D"/>
    <w:rsid w:val="001D76EA"/>
    <w:rsid w:val="001D7FDE"/>
    <w:rsid w:val="001E2A26"/>
    <w:rsid w:val="001E3376"/>
    <w:rsid w:val="001E387E"/>
    <w:rsid w:val="001E5A8C"/>
    <w:rsid w:val="001E5BB1"/>
    <w:rsid w:val="001E63B4"/>
    <w:rsid w:val="001E63B5"/>
    <w:rsid w:val="001E6485"/>
    <w:rsid w:val="001E6F36"/>
    <w:rsid w:val="001E7874"/>
    <w:rsid w:val="001E7FC7"/>
    <w:rsid w:val="001E7FCD"/>
    <w:rsid w:val="001F1406"/>
    <w:rsid w:val="001F22BE"/>
    <w:rsid w:val="001F2995"/>
    <w:rsid w:val="001F3437"/>
    <w:rsid w:val="001F34B8"/>
    <w:rsid w:val="001F3756"/>
    <w:rsid w:val="001F38D9"/>
    <w:rsid w:val="001F4813"/>
    <w:rsid w:val="001F5084"/>
    <w:rsid w:val="001F543B"/>
    <w:rsid w:val="001F54E8"/>
    <w:rsid w:val="001F6BA3"/>
    <w:rsid w:val="001F6C01"/>
    <w:rsid w:val="001F7418"/>
    <w:rsid w:val="001F79F4"/>
    <w:rsid w:val="00200585"/>
    <w:rsid w:val="002007AB"/>
    <w:rsid w:val="00200867"/>
    <w:rsid w:val="00200ACD"/>
    <w:rsid w:val="002010F5"/>
    <w:rsid w:val="00202699"/>
    <w:rsid w:val="00204045"/>
    <w:rsid w:val="00204324"/>
    <w:rsid w:val="002043B1"/>
    <w:rsid w:val="002044D0"/>
    <w:rsid w:val="00205C5E"/>
    <w:rsid w:val="00205F42"/>
    <w:rsid w:val="00206643"/>
    <w:rsid w:val="002071C5"/>
    <w:rsid w:val="0020733E"/>
    <w:rsid w:val="00207F6C"/>
    <w:rsid w:val="002103E6"/>
    <w:rsid w:val="002106B9"/>
    <w:rsid w:val="002129E4"/>
    <w:rsid w:val="00213022"/>
    <w:rsid w:val="00214A73"/>
    <w:rsid w:val="00214C66"/>
    <w:rsid w:val="00214EC3"/>
    <w:rsid w:val="0022026B"/>
    <w:rsid w:val="002205A3"/>
    <w:rsid w:val="0022110D"/>
    <w:rsid w:val="0022147B"/>
    <w:rsid w:val="00222514"/>
    <w:rsid w:val="002225B6"/>
    <w:rsid w:val="00224832"/>
    <w:rsid w:val="00224867"/>
    <w:rsid w:val="00224DD6"/>
    <w:rsid w:val="00224ED0"/>
    <w:rsid w:val="0022548F"/>
    <w:rsid w:val="002262BB"/>
    <w:rsid w:val="00227651"/>
    <w:rsid w:val="00230B34"/>
    <w:rsid w:val="00231F00"/>
    <w:rsid w:val="0023280E"/>
    <w:rsid w:val="002331A8"/>
    <w:rsid w:val="0023342F"/>
    <w:rsid w:val="00233D16"/>
    <w:rsid w:val="00234F33"/>
    <w:rsid w:val="00235D32"/>
    <w:rsid w:val="00235F79"/>
    <w:rsid w:val="00241991"/>
    <w:rsid w:val="00241C4E"/>
    <w:rsid w:val="00243178"/>
    <w:rsid w:val="00245D66"/>
    <w:rsid w:val="002467CB"/>
    <w:rsid w:val="00246A65"/>
    <w:rsid w:val="002472E2"/>
    <w:rsid w:val="00247D5C"/>
    <w:rsid w:val="00250248"/>
    <w:rsid w:val="002505C7"/>
    <w:rsid w:val="002510FB"/>
    <w:rsid w:val="00251134"/>
    <w:rsid w:val="00251DC3"/>
    <w:rsid w:val="0025234D"/>
    <w:rsid w:val="00253F3E"/>
    <w:rsid w:val="00254750"/>
    <w:rsid w:val="002548E4"/>
    <w:rsid w:val="0025699F"/>
    <w:rsid w:val="002571FF"/>
    <w:rsid w:val="00261E7E"/>
    <w:rsid w:val="002648DF"/>
    <w:rsid w:val="00264C3B"/>
    <w:rsid w:val="00265C87"/>
    <w:rsid w:val="0026662F"/>
    <w:rsid w:val="0026709B"/>
    <w:rsid w:val="00267BDF"/>
    <w:rsid w:val="00270766"/>
    <w:rsid w:val="0027105C"/>
    <w:rsid w:val="002712CC"/>
    <w:rsid w:val="00272533"/>
    <w:rsid w:val="002728B7"/>
    <w:rsid w:val="00272926"/>
    <w:rsid w:val="00272965"/>
    <w:rsid w:val="00272DE3"/>
    <w:rsid w:val="00274BBC"/>
    <w:rsid w:val="002752A8"/>
    <w:rsid w:val="00275A3A"/>
    <w:rsid w:val="002775BB"/>
    <w:rsid w:val="00277ABB"/>
    <w:rsid w:val="00280292"/>
    <w:rsid w:val="002804A7"/>
    <w:rsid w:val="00280C41"/>
    <w:rsid w:val="0028160B"/>
    <w:rsid w:val="002817F7"/>
    <w:rsid w:val="00281BAD"/>
    <w:rsid w:val="00281C22"/>
    <w:rsid w:val="002828EC"/>
    <w:rsid w:val="00285C3B"/>
    <w:rsid w:val="00285C54"/>
    <w:rsid w:val="00286FC5"/>
    <w:rsid w:val="0028739E"/>
    <w:rsid w:val="002873F3"/>
    <w:rsid w:val="00287E1D"/>
    <w:rsid w:val="0029012D"/>
    <w:rsid w:val="0029470A"/>
    <w:rsid w:val="002950C1"/>
    <w:rsid w:val="002952D9"/>
    <w:rsid w:val="002959CE"/>
    <w:rsid w:val="002965A8"/>
    <w:rsid w:val="00296FF3"/>
    <w:rsid w:val="002971D5"/>
    <w:rsid w:val="002A1346"/>
    <w:rsid w:val="002A13D3"/>
    <w:rsid w:val="002A15F3"/>
    <w:rsid w:val="002A284D"/>
    <w:rsid w:val="002A30BB"/>
    <w:rsid w:val="002A30E1"/>
    <w:rsid w:val="002A35C5"/>
    <w:rsid w:val="002A457F"/>
    <w:rsid w:val="002A46F6"/>
    <w:rsid w:val="002A5B15"/>
    <w:rsid w:val="002A6A7E"/>
    <w:rsid w:val="002A6D09"/>
    <w:rsid w:val="002A7563"/>
    <w:rsid w:val="002A7FE3"/>
    <w:rsid w:val="002B0584"/>
    <w:rsid w:val="002B0D32"/>
    <w:rsid w:val="002B1E6A"/>
    <w:rsid w:val="002B3010"/>
    <w:rsid w:val="002B3C5E"/>
    <w:rsid w:val="002B3F37"/>
    <w:rsid w:val="002B4A42"/>
    <w:rsid w:val="002B4FE2"/>
    <w:rsid w:val="002B538E"/>
    <w:rsid w:val="002B60A3"/>
    <w:rsid w:val="002B637C"/>
    <w:rsid w:val="002B7AB1"/>
    <w:rsid w:val="002C012B"/>
    <w:rsid w:val="002C0C5A"/>
    <w:rsid w:val="002C0E01"/>
    <w:rsid w:val="002C3FBC"/>
    <w:rsid w:val="002C4169"/>
    <w:rsid w:val="002C4A1F"/>
    <w:rsid w:val="002C57D2"/>
    <w:rsid w:val="002C58AD"/>
    <w:rsid w:val="002C6321"/>
    <w:rsid w:val="002C750F"/>
    <w:rsid w:val="002C751D"/>
    <w:rsid w:val="002D1039"/>
    <w:rsid w:val="002D2414"/>
    <w:rsid w:val="002D2AE5"/>
    <w:rsid w:val="002D3D0B"/>
    <w:rsid w:val="002D42C9"/>
    <w:rsid w:val="002D50CD"/>
    <w:rsid w:val="002D51DF"/>
    <w:rsid w:val="002D6E27"/>
    <w:rsid w:val="002D738B"/>
    <w:rsid w:val="002D76BD"/>
    <w:rsid w:val="002E00B7"/>
    <w:rsid w:val="002E105A"/>
    <w:rsid w:val="002E2800"/>
    <w:rsid w:val="002E2AD5"/>
    <w:rsid w:val="002E2EE8"/>
    <w:rsid w:val="002E303A"/>
    <w:rsid w:val="002E52B4"/>
    <w:rsid w:val="002E5B92"/>
    <w:rsid w:val="002E6F97"/>
    <w:rsid w:val="002F1C38"/>
    <w:rsid w:val="002F1DB0"/>
    <w:rsid w:val="002F25A8"/>
    <w:rsid w:val="002F6CBE"/>
    <w:rsid w:val="002F7071"/>
    <w:rsid w:val="002F7744"/>
    <w:rsid w:val="002F78D6"/>
    <w:rsid w:val="003008D8"/>
    <w:rsid w:val="00301871"/>
    <w:rsid w:val="00303C18"/>
    <w:rsid w:val="0030428C"/>
    <w:rsid w:val="003043C1"/>
    <w:rsid w:val="003058C9"/>
    <w:rsid w:val="003076CD"/>
    <w:rsid w:val="00307DFB"/>
    <w:rsid w:val="00310793"/>
    <w:rsid w:val="00311180"/>
    <w:rsid w:val="00311F89"/>
    <w:rsid w:val="00312640"/>
    <w:rsid w:val="00314010"/>
    <w:rsid w:val="00314272"/>
    <w:rsid w:val="00315888"/>
    <w:rsid w:val="0031649C"/>
    <w:rsid w:val="00317577"/>
    <w:rsid w:val="00317E2E"/>
    <w:rsid w:val="00321394"/>
    <w:rsid w:val="00321B7F"/>
    <w:rsid w:val="003228B9"/>
    <w:rsid w:val="003232E6"/>
    <w:rsid w:val="00323BE9"/>
    <w:rsid w:val="00323EA3"/>
    <w:rsid w:val="0032468E"/>
    <w:rsid w:val="00324D22"/>
    <w:rsid w:val="00324D80"/>
    <w:rsid w:val="00325050"/>
    <w:rsid w:val="00325126"/>
    <w:rsid w:val="00327033"/>
    <w:rsid w:val="0033005E"/>
    <w:rsid w:val="0033293B"/>
    <w:rsid w:val="00332DE3"/>
    <w:rsid w:val="00334842"/>
    <w:rsid w:val="00335405"/>
    <w:rsid w:val="003362D0"/>
    <w:rsid w:val="00340B00"/>
    <w:rsid w:val="00341C1D"/>
    <w:rsid w:val="00341E50"/>
    <w:rsid w:val="00342DC0"/>
    <w:rsid w:val="00342F1F"/>
    <w:rsid w:val="00343CCE"/>
    <w:rsid w:val="003442DB"/>
    <w:rsid w:val="00344396"/>
    <w:rsid w:val="0034489B"/>
    <w:rsid w:val="003457FE"/>
    <w:rsid w:val="003461B6"/>
    <w:rsid w:val="00346E61"/>
    <w:rsid w:val="00346F40"/>
    <w:rsid w:val="003505DE"/>
    <w:rsid w:val="00350A49"/>
    <w:rsid w:val="00350C08"/>
    <w:rsid w:val="00351909"/>
    <w:rsid w:val="00351D48"/>
    <w:rsid w:val="00351FE6"/>
    <w:rsid w:val="0035213F"/>
    <w:rsid w:val="003521D0"/>
    <w:rsid w:val="00352222"/>
    <w:rsid w:val="003553ED"/>
    <w:rsid w:val="00356617"/>
    <w:rsid w:val="003569E9"/>
    <w:rsid w:val="00356C40"/>
    <w:rsid w:val="00357998"/>
    <w:rsid w:val="00357D48"/>
    <w:rsid w:val="003637CE"/>
    <w:rsid w:val="00363DE5"/>
    <w:rsid w:val="00370400"/>
    <w:rsid w:val="00371035"/>
    <w:rsid w:val="003710CD"/>
    <w:rsid w:val="00371358"/>
    <w:rsid w:val="0037230D"/>
    <w:rsid w:val="0037241D"/>
    <w:rsid w:val="00373E14"/>
    <w:rsid w:val="00375BD6"/>
    <w:rsid w:val="0037708F"/>
    <w:rsid w:val="00380655"/>
    <w:rsid w:val="00381711"/>
    <w:rsid w:val="00381D68"/>
    <w:rsid w:val="00382D02"/>
    <w:rsid w:val="00382EEC"/>
    <w:rsid w:val="00383229"/>
    <w:rsid w:val="0038374A"/>
    <w:rsid w:val="00383A34"/>
    <w:rsid w:val="0038496B"/>
    <w:rsid w:val="00384BB0"/>
    <w:rsid w:val="0038503A"/>
    <w:rsid w:val="00387036"/>
    <w:rsid w:val="003877B2"/>
    <w:rsid w:val="003906D6"/>
    <w:rsid w:val="00391908"/>
    <w:rsid w:val="00391C68"/>
    <w:rsid w:val="00392E0C"/>
    <w:rsid w:val="00393330"/>
    <w:rsid w:val="00393E64"/>
    <w:rsid w:val="003949B1"/>
    <w:rsid w:val="00394FE5"/>
    <w:rsid w:val="00395C91"/>
    <w:rsid w:val="003964D2"/>
    <w:rsid w:val="003968C8"/>
    <w:rsid w:val="003978BD"/>
    <w:rsid w:val="00397F7D"/>
    <w:rsid w:val="003A0420"/>
    <w:rsid w:val="003A253E"/>
    <w:rsid w:val="003A356F"/>
    <w:rsid w:val="003A5993"/>
    <w:rsid w:val="003B0DFF"/>
    <w:rsid w:val="003B4406"/>
    <w:rsid w:val="003B4B30"/>
    <w:rsid w:val="003B5F17"/>
    <w:rsid w:val="003C03A7"/>
    <w:rsid w:val="003C0BD9"/>
    <w:rsid w:val="003C1469"/>
    <w:rsid w:val="003C25F8"/>
    <w:rsid w:val="003C2E0B"/>
    <w:rsid w:val="003C3002"/>
    <w:rsid w:val="003C3320"/>
    <w:rsid w:val="003C38DA"/>
    <w:rsid w:val="003C3CBE"/>
    <w:rsid w:val="003C4330"/>
    <w:rsid w:val="003C44D8"/>
    <w:rsid w:val="003C4903"/>
    <w:rsid w:val="003C5F6C"/>
    <w:rsid w:val="003C602B"/>
    <w:rsid w:val="003C695F"/>
    <w:rsid w:val="003C69A6"/>
    <w:rsid w:val="003D0657"/>
    <w:rsid w:val="003D2C40"/>
    <w:rsid w:val="003D3BA8"/>
    <w:rsid w:val="003D66C5"/>
    <w:rsid w:val="003D682E"/>
    <w:rsid w:val="003D6992"/>
    <w:rsid w:val="003E0109"/>
    <w:rsid w:val="003E1029"/>
    <w:rsid w:val="003E1479"/>
    <w:rsid w:val="003E14C1"/>
    <w:rsid w:val="003E1F0D"/>
    <w:rsid w:val="003E2240"/>
    <w:rsid w:val="003E298D"/>
    <w:rsid w:val="003E2DD0"/>
    <w:rsid w:val="003E49E3"/>
    <w:rsid w:val="003E4CC9"/>
    <w:rsid w:val="003E4EDC"/>
    <w:rsid w:val="003E59CE"/>
    <w:rsid w:val="003E5CDC"/>
    <w:rsid w:val="003E5FE6"/>
    <w:rsid w:val="003E6B18"/>
    <w:rsid w:val="003E7C9B"/>
    <w:rsid w:val="003F13A6"/>
    <w:rsid w:val="003F27D6"/>
    <w:rsid w:val="003F2B2C"/>
    <w:rsid w:val="003F30CB"/>
    <w:rsid w:val="003F3584"/>
    <w:rsid w:val="003F4FD8"/>
    <w:rsid w:val="003F52AC"/>
    <w:rsid w:val="003F5F02"/>
    <w:rsid w:val="003F624B"/>
    <w:rsid w:val="003F6D12"/>
    <w:rsid w:val="00400DEB"/>
    <w:rsid w:val="0040327D"/>
    <w:rsid w:val="00403E16"/>
    <w:rsid w:val="00404490"/>
    <w:rsid w:val="0040600F"/>
    <w:rsid w:val="00406198"/>
    <w:rsid w:val="00407668"/>
    <w:rsid w:val="004076EF"/>
    <w:rsid w:val="00407AB1"/>
    <w:rsid w:val="004111A8"/>
    <w:rsid w:val="00413D76"/>
    <w:rsid w:val="0041446D"/>
    <w:rsid w:val="00417378"/>
    <w:rsid w:val="00417BA1"/>
    <w:rsid w:val="00417DC7"/>
    <w:rsid w:val="0042040D"/>
    <w:rsid w:val="00420C4A"/>
    <w:rsid w:val="00420C5D"/>
    <w:rsid w:val="00420D4E"/>
    <w:rsid w:val="00420FEA"/>
    <w:rsid w:val="00421D34"/>
    <w:rsid w:val="004238F3"/>
    <w:rsid w:val="00423EDF"/>
    <w:rsid w:val="004246BD"/>
    <w:rsid w:val="004248C8"/>
    <w:rsid w:val="0042605A"/>
    <w:rsid w:val="00426424"/>
    <w:rsid w:val="004264E1"/>
    <w:rsid w:val="00426DB7"/>
    <w:rsid w:val="00426DF1"/>
    <w:rsid w:val="00426ECF"/>
    <w:rsid w:val="004279A2"/>
    <w:rsid w:val="00430433"/>
    <w:rsid w:val="00431B4E"/>
    <w:rsid w:val="00431F21"/>
    <w:rsid w:val="00432D27"/>
    <w:rsid w:val="00433763"/>
    <w:rsid w:val="00433A94"/>
    <w:rsid w:val="00434F8D"/>
    <w:rsid w:val="0043535D"/>
    <w:rsid w:val="00436279"/>
    <w:rsid w:val="0043740E"/>
    <w:rsid w:val="004419BC"/>
    <w:rsid w:val="004424F2"/>
    <w:rsid w:val="00442A5D"/>
    <w:rsid w:val="00442A89"/>
    <w:rsid w:val="004447C3"/>
    <w:rsid w:val="00444A38"/>
    <w:rsid w:val="00444CE4"/>
    <w:rsid w:val="0044507D"/>
    <w:rsid w:val="004450B0"/>
    <w:rsid w:val="0044580D"/>
    <w:rsid w:val="004458D3"/>
    <w:rsid w:val="00447E21"/>
    <w:rsid w:val="004501F5"/>
    <w:rsid w:val="004521FA"/>
    <w:rsid w:val="00452CE9"/>
    <w:rsid w:val="00454876"/>
    <w:rsid w:val="00456863"/>
    <w:rsid w:val="00457B38"/>
    <w:rsid w:val="0046008D"/>
    <w:rsid w:val="00461907"/>
    <w:rsid w:val="0046204D"/>
    <w:rsid w:val="004620AE"/>
    <w:rsid w:val="00463AB7"/>
    <w:rsid w:val="00464AB8"/>
    <w:rsid w:val="00465858"/>
    <w:rsid w:val="004669D8"/>
    <w:rsid w:val="00466E3E"/>
    <w:rsid w:val="00466E72"/>
    <w:rsid w:val="0046797A"/>
    <w:rsid w:val="0047039A"/>
    <w:rsid w:val="0047266E"/>
    <w:rsid w:val="004729EA"/>
    <w:rsid w:val="00472D45"/>
    <w:rsid w:val="00473707"/>
    <w:rsid w:val="00473B8D"/>
    <w:rsid w:val="0047432A"/>
    <w:rsid w:val="004753CC"/>
    <w:rsid w:val="00475985"/>
    <w:rsid w:val="00475AAD"/>
    <w:rsid w:val="00475FC3"/>
    <w:rsid w:val="004767A2"/>
    <w:rsid w:val="00477775"/>
    <w:rsid w:val="00480B63"/>
    <w:rsid w:val="00480BF7"/>
    <w:rsid w:val="00481E8E"/>
    <w:rsid w:val="0048360D"/>
    <w:rsid w:val="00483C2B"/>
    <w:rsid w:val="0048494B"/>
    <w:rsid w:val="00485855"/>
    <w:rsid w:val="004864F6"/>
    <w:rsid w:val="004865C6"/>
    <w:rsid w:val="00487AC8"/>
    <w:rsid w:val="00490295"/>
    <w:rsid w:val="00490318"/>
    <w:rsid w:val="00491086"/>
    <w:rsid w:val="004945C1"/>
    <w:rsid w:val="0049470B"/>
    <w:rsid w:val="00495EEE"/>
    <w:rsid w:val="00497B6A"/>
    <w:rsid w:val="00497C78"/>
    <w:rsid w:val="00497F3C"/>
    <w:rsid w:val="004A1AAC"/>
    <w:rsid w:val="004A1F4E"/>
    <w:rsid w:val="004A36FF"/>
    <w:rsid w:val="004A37FC"/>
    <w:rsid w:val="004A45AD"/>
    <w:rsid w:val="004A4A78"/>
    <w:rsid w:val="004A57CC"/>
    <w:rsid w:val="004A6CC2"/>
    <w:rsid w:val="004B104D"/>
    <w:rsid w:val="004B120F"/>
    <w:rsid w:val="004B2926"/>
    <w:rsid w:val="004B32C0"/>
    <w:rsid w:val="004B5081"/>
    <w:rsid w:val="004B74E0"/>
    <w:rsid w:val="004B74E2"/>
    <w:rsid w:val="004B75EF"/>
    <w:rsid w:val="004B7978"/>
    <w:rsid w:val="004B7A63"/>
    <w:rsid w:val="004C010E"/>
    <w:rsid w:val="004C06F2"/>
    <w:rsid w:val="004C0C19"/>
    <w:rsid w:val="004C1454"/>
    <w:rsid w:val="004C25FB"/>
    <w:rsid w:val="004C28DA"/>
    <w:rsid w:val="004C2DD1"/>
    <w:rsid w:val="004C3163"/>
    <w:rsid w:val="004C57E7"/>
    <w:rsid w:val="004C68CA"/>
    <w:rsid w:val="004C7E97"/>
    <w:rsid w:val="004D0CC5"/>
    <w:rsid w:val="004D0FEE"/>
    <w:rsid w:val="004D1615"/>
    <w:rsid w:val="004D31C3"/>
    <w:rsid w:val="004D3560"/>
    <w:rsid w:val="004D43A2"/>
    <w:rsid w:val="004D45CF"/>
    <w:rsid w:val="004D4AF8"/>
    <w:rsid w:val="004D6B04"/>
    <w:rsid w:val="004D7484"/>
    <w:rsid w:val="004D7C3E"/>
    <w:rsid w:val="004D7EE0"/>
    <w:rsid w:val="004E058A"/>
    <w:rsid w:val="004E32D6"/>
    <w:rsid w:val="004E35D6"/>
    <w:rsid w:val="004E37AE"/>
    <w:rsid w:val="004E3EEC"/>
    <w:rsid w:val="004E3F0D"/>
    <w:rsid w:val="004E501A"/>
    <w:rsid w:val="004E5A8B"/>
    <w:rsid w:val="004E7B36"/>
    <w:rsid w:val="004F1353"/>
    <w:rsid w:val="004F14A8"/>
    <w:rsid w:val="004F1554"/>
    <w:rsid w:val="004F19F7"/>
    <w:rsid w:val="004F2444"/>
    <w:rsid w:val="004F2CED"/>
    <w:rsid w:val="004F4676"/>
    <w:rsid w:val="004F518B"/>
    <w:rsid w:val="004F5577"/>
    <w:rsid w:val="004F626D"/>
    <w:rsid w:val="004F6E47"/>
    <w:rsid w:val="005005D7"/>
    <w:rsid w:val="00500B18"/>
    <w:rsid w:val="005024C1"/>
    <w:rsid w:val="00503DE7"/>
    <w:rsid w:val="00504A48"/>
    <w:rsid w:val="00504B85"/>
    <w:rsid w:val="00505B45"/>
    <w:rsid w:val="00506BBF"/>
    <w:rsid w:val="005072D9"/>
    <w:rsid w:val="00507368"/>
    <w:rsid w:val="005100BC"/>
    <w:rsid w:val="00510674"/>
    <w:rsid w:val="0051122D"/>
    <w:rsid w:val="00511844"/>
    <w:rsid w:val="00511A51"/>
    <w:rsid w:val="005120F5"/>
    <w:rsid w:val="00512464"/>
    <w:rsid w:val="0051314E"/>
    <w:rsid w:val="005139F8"/>
    <w:rsid w:val="00514726"/>
    <w:rsid w:val="00514A6D"/>
    <w:rsid w:val="005171FD"/>
    <w:rsid w:val="00520552"/>
    <w:rsid w:val="0052113A"/>
    <w:rsid w:val="00521BFF"/>
    <w:rsid w:val="00521CAA"/>
    <w:rsid w:val="005247F6"/>
    <w:rsid w:val="00525C8D"/>
    <w:rsid w:val="00526180"/>
    <w:rsid w:val="0052650F"/>
    <w:rsid w:val="005269D0"/>
    <w:rsid w:val="00527DCF"/>
    <w:rsid w:val="00531235"/>
    <w:rsid w:val="00533BD0"/>
    <w:rsid w:val="00533CE1"/>
    <w:rsid w:val="00534D42"/>
    <w:rsid w:val="00534E2B"/>
    <w:rsid w:val="00534F7F"/>
    <w:rsid w:val="005350AB"/>
    <w:rsid w:val="005361F2"/>
    <w:rsid w:val="00536B35"/>
    <w:rsid w:val="00540114"/>
    <w:rsid w:val="00540137"/>
    <w:rsid w:val="00540AD8"/>
    <w:rsid w:val="00540CCD"/>
    <w:rsid w:val="00540E1D"/>
    <w:rsid w:val="00542B17"/>
    <w:rsid w:val="00542FE0"/>
    <w:rsid w:val="00543A5D"/>
    <w:rsid w:val="005442A4"/>
    <w:rsid w:val="00544DF8"/>
    <w:rsid w:val="00545007"/>
    <w:rsid w:val="005475E3"/>
    <w:rsid w:val="00547F25"/>
    <w:rsid w:val="0055209E"/>
    <w:rsid w:val="005526D5"/>
    <w:rsid w:val="005542A1"/>
    <w:rsid w:val="00554EBB"/>
    <w:rsid w:val="00555AA9"/>
    <w:rsid w:val="005600B4"/>
    <w:rsid w:val="00560AF9"/>
    <w:rsid w:val="00560B2D"/>
    <w:rsid w:val="00560BF9"/>
    <w:rsid w:val="00561FED"/>
    <w:rsid w:val="0056243D"/>
    <w:rsid w:val="0056295A"/>
    <w:rsid w:val="00563637"/>
    <w:rsid w:val="00563D0C"/>
    <w:rsid w:val="00563E0F"/>
    <w:rsid w:val="0056400A"/>
    <w:rsid w:val="005641AF"/>
    <w:rsid w:val="005643FD"/>
    <w:rsid w:val="0056461A"/>
    <w:rsid w:val="005646F0"/>
    <w:rsid w:val="00565379"/>
    <w:rsid w:val="005654C1"/>
    <w:rsid w:val="00566940"/>
    <w:rsid w:val="00570B86"/>
    <w:rsid w:val="00571ABD"/>
    <w:rsid w:val="00571EF3"/>
    <w:rsid w:val="005723EA"/>
    <w:rsid w:val="00572E77"/>
    <w:rsid w:val="00573375"/>
    <w:rsid w:val="00573A0B"/>
    <w:rsid w:val="00580B6B"/>
    <w:rsid w:val="00580FF6"/>
    <w:rsid w:val="00581493"/>
    <w:rsid w:val="00581CD3"/>
    <w:rsid w:val="0058311D"/>
    <w:rsid w:val="00585A69"/>
    <w:rsid w:val="00585F84"/>
    <w:rsid w:val="0059055E"/>
    <w:rsid w:val="00590B74"/>
    <w:rsid w:val="005918F2"/>
    <w:rsid w:val="00591EF2"/>
    <w:rsid w:val="0059326D"/>
    <w:rsid w:val="005945B9"/>
    <w:rsid w:val="00595511"/>
    <w:rsid w:val="005A01B9"/>
    <w:rsid w:val="005A05D8"/>
    <w:rsid w:val="005A071B"/>
    <w:rsid w:val="005A0982"/>
    <w:rsid w:val="005A0BA5"/>
    <w:rsid w:val="005A10A9"/>
    <w:rsid w:val="005A14F9"/>
    <w:rsid w:val="005A33F5"/>
    <w:rsid w:val="005A4A3F"/>
    <w:rsid w:val="005A6506"/>
    <w:rsid w:val="005A66C0"/>
    <w:rsid w:val="005A7C41"/>
    <w:rsid w:val="005A7EB7"/>
    <w:rsid w:val="005B0EA8"/>
    <w:rsid w:val="005B1EEC"/>
    <w:rsid w:val="005B2CC9"/>
    <w:rsid w:val="005B2F58"/>
    <w:rsid w:val="005B31F7"/>
    <w:rsid w:val="005B4E28"/>
    <w:rsid w:val="005B4ECB"/>
    <w:rsid w:val="005B5200"/>
    <w:rsid w:val="005B57E4"/>
    <w:rsid w:val="005B5AA6"/>
    <w:rsid w:val="005B6634"/>
    <w:rsid w:val="005B7700"/>
    <w:rsid w:val="005B7A8A"/>
    <w:rsid w:val="005C138C"/>
    <w:rsid w:val="005C15C5"/>
    <w:rsid w:val="005C2865"/>
    <w:rsid w:val="005C3CEF"/>
    <w:rsid w:val="005C417E"/>
    <w:rsid w:val="005C428E"/>
    <w:rsid w:val="005C4519"/>
    <w:rsid w:val="005C4606"/>
    <w:rsid w:val="005C54A6"/>
    <w:rsid w:val="005C5B5B"/>
    <w:rsid w:val="005C77D3"/>
    <w:rsid w:val="005C7844"/>
    <w:rsid w:val="005C7FAF"/>
    <w:rsid w:val="005D0BF1"/>
    <w:rsid w:val="005D0F86"/>
    <w:rsid w:val="005D1558"/>
    <w:rsid w:val="005D18A8"/>
    <w:rsid w:val="005D1C38"/>
    <w:rsid w:val="005D1F98"/>
    <w:rsid w:val="005D285F"/>
    <w:rsid w:val="005D2A40"/>
    <w:rsid w:val="005D2B39"/>
    <w:rsid w:val="005D2EBE"/>
    <w:rsid w:val="005D2FC0"/>
    <w:rsid w:val="005D3370"/>
    <w:rsid w:val="005D5BB6"/>
    <w:rsid w:val="005D6CBF"/>
    <w:rsid w:val="005D7E8B"/>
    <w:rsid w:val="005E0939"/>
    <w:rsid w:val="005E1055"/>
    <w:rsid w:val="005E2414"/>
    <w:rsid w:val="005E2633"/>
    <w:rsid w:val="005E3379"/>
    <w:rsid w:val="005E38E4"/>
    <w:rsid w:val="005E3F1F"/>
    <w:rsid w:val="005E5556"/>
    <w:rsid w:val="005E676B"/>
    <w:rsid w:val="005E6B68"/>
    <w:rsid w:val="005E7C9B"/>
    <w:rsid w:val="005E7E9B"/>
    <w:rsid w:val="005F0228"/>
    <w:rsid w:val="005F0B96"/>
    <w:rsid w:val="005F0DE4"/>
    <w:rsid w:val="005F0EB3"/>
    <w:rsid w:val="005F34D7"/>
    <w:rsid w:val="005F3FF4"/>
    <w:rsid w:val="005F434F"/>
    <w:rsid w:val="005F4BD5"/>
    <w:rsid w:val="005F5CE4"/>
    <w:rsid w:val="005F5EAD"/>
    <w:rsid w:val="005F61E0"/>
    <w:rsid w:val="005F7D65"/>
    <w:rsid w:val="00600CAE"/>
    <w:rsid w:val="00600FBC"/>
    <w:rsid w:val="0060139C"/>
    <w:rsid w:val="00601FB4"/>
    <w:rsid w:val="00602443"/>
    <w:rsid w:val="00602576"/>
    <w:rsid w:val="00603DEB"/>
    <w:rsid w:val="0060452F"/>
    <w:rsid w:val="00605FDC"/>
    <w:rsid w:val="00606B5D"/>
    <w:rsid w:val="00607042"/>
    <w:rsid w:val="00607309"/>
    <w:rsid w:val="0060778B"/>
    <w:rsid w:val="00610CF7"/>
    <w:rsid w:val="00611069"/>
    <w:rsid w:val="00611CD6"/>
    <w:rsid w:val="0061356E"/>
    <w:rsid w:val="006140A2"/>
    <w:rsid w:val="00615A46"/>
    <w:rsid w:val="00615DC5"/>
    <w:rsid w:val="00616440"/>
    <w:rsid w:val="00616EA7"/>
    <w:rsid w:val="00616FE2"/>
    <w:rsid w:val="006170A0"/>
    <w:rsid w:val="00617F5D"/>
    <w:rsid w:val="006200BB"/>
    <w:rsid w:val="00621315"/>
    <w:rsid w:val="006219C8"/>
    <w:rsid w:val="006219CB"/>
    <w:rsid w:val="00621E29"/>
    <w:rsid w:val="006239A1"/>
    <w:rsid w:val="00623D9F"/>
    <w:rsid w:val="00624B87"/>
    <w:rsid w:val="006266F9"/>
    <w:rsid w:val="00626E37"/>
    <w:rsid w:val="0062712D"/>
    <w:rsid w:val="00630DAB"/>
    <w:rsid w:val="006319B7"/>
    <w:rsid w:val="00631D8B"/>
    <w:rsid w:val="006336F2"/>
    <w:rsid w:val="006350ED"/>
    <w:rsid w:val="00636AA1"/>
    <w:rsid w:val="00636B68"/>
    <w:rsid w:val="00636D1A"/>
    <w:rsid w:val="0064026A"/>
    <w:rsid w:val="006416C6"/>
    <w:rsid w:val="006417F3"/>
    <w:rsid w:val="00641804"/>
    <w:rsid w:val="006419CF"/>
    <w:rsid w:val="006422DA"/>
    <w:rsid w:val="0064366D"/>
    <w:rsid w:val="00643796"/>
    <w:rsid w:val="006456A7"/>
    <w:rsid w:val="00646B18"/>
    <w:rsid w:val="00646BA2"/>
    <w:rsid w:val="00647ABF"/>
    <w:rsid w:val="00647FC6"/>
    <w:rsid w:val="006501C2"/>
    <w:rsid w:val="006509AA"/>
    <w:rsid w:val="00650B55"/>
    <w:rsid w:val="00650C27"/>
    <w:rsid w:val="00652CC4"/>
    <w:rsid w:val="00653566"/>
    <w:rsid w:val="00653B52"/>
    <w:rsid w:val="006551BD"/>
    <w:rsid w:val="00655F76"/>
    <w:rsid w:val="00655FF4"/>
    <w:rsid w:val="006562CD"/>
    <w:rsid w:val="006563D7"/>
    <w:rsid w:val="00656879"/>
    <w:rsid w:val="0065695D"/>
    <w:rsid w:val="00657556"/>
    <w:rsid w:val="00657C97"/>
    <w:rsid w:val="0066092E"/>
    <w:rsid w:val="00661FF4"/>
    <w:rsid w:val="006621AF"/>
    <w:rsid w:val="00663324"/>
    <w:rsid w:val="00663A2D"/>
    <w:rsid w:val="00663E65"/>
    <w:rsid w:val="0066416A"/>
    <w:rsid w:val="00664239"/>
    <w:rsid w:val="00665131"/>
    <w:rsid w:val="0066711A"/>
    <w:rsid w:val="00667F07"/>
    <w:rsid w:val="00667FBE"/>
    <w:rsid w:val="006704AF"/>
    <w:rsid w:val="00670BDD"/>
    <w:rsid w:val="00671201"/>
    <w:rsid w:val="0067180D"/>
    <w:rsid w:val="0067301B"/>
    <w:rsid w:val="0067376C"/>
    <w:rsid w:val="0067395B"/>
    <w:rsid w:val="006746E8"/>
    <w:rsid w:val="006759D7"/>
    <w:rsid w:val="00675A73"/>
    <w:rsid w:val="006763F7"/>
    <w:rsid w:val="006777F5"/>
    <w:rsid w:val="00677A57"/>
    <w:rsid w:val="00680068"/>
    <w:rsid w:val="00683225"/>
    <w:rsid w:val="00684A1A"/>
    <w:rsid w:val="00685FEF"/>
    <w:rsid w:val="006875FF"/>
    <w:rsid w:val="00687B13"/>
    <w:rsid w:val="006909E7"/>
    <w:rsid w:val="00690BE5"/>
    <w:rsid w:val="00690D57"/>
    <w:rsid w:val="006931C3"/>
    <w:rsid w:val="00693E48"/>
    <w:rsid w:val="0069450A"/>
    <w:rsid w:val="006961EF"/>
    <w:rsid w:val="00697202"/>
    <w:rsid w:val="00697911"/>
    <w:rsid w:val="006A1072"/>
    <w:rsid w:val="006A10A1"/>
    <w:rsid w:val="006A3A3C"/>
    <w:rsid w:val="006A3EB2"/>
    <w:rsid w:val="006A4D8B"/>
    <w:rsid w:val="006A5623"/>
    <w:rsid w:val="006A68DF"/>
    <w:rsid w:val="006A6D3B"/>
    <w:rsid w:val="006A6F02"/>
    <w:rsid w:val="006A7F52"/>
    <w:rsid w:val="006B02A5"/>
    <w:rsid w:val="006B1121"/>
    <w:rsid w:val="006B3937"/>
    <w:rsid w:val="006B4263"/>
    <w:rsid w:val="006B5793"/>
    <w:rsid w:val="006B5BD8"/>
    <w:rsid w:val="006B7820"/>
    <w:rsid w:val="006C0407"/>
    <w:rsid w:val="006C0471"/>
    <w:rsid w:val="006C059B"/>
    <w:rsid w:val="006C0F70"/>
    <w:rsid w:val="006C1062"/>
    <w:rsid w:val="006C153D"/>
    <w:rsid w:val="006C1FE1"/>
    <w:rsid w:val="006C2BDE"/>
    <w:rsid w:val="006C4AAD"/>
    <w:rsid w:val="006C4AF4"/>
    <w:rsid w:val="006C519E"/>
    <w:rsid w:val="006C6127"/>
    <w:rsid w:val="006C61FF"/>
    <w:rsid w:val="006C7631"/>
    <w:rsid w:val="006C7822"/>
    <w:rsid w:val="006C7DC7"/>
    <w:rsid w:val="006C7E39"/>
    <w:rsid w:val="006D0440"/>
    <w:rsid w:val="006D092F"/>
    <w:rsid w:val="006D0C45"/>
    <w:rsid w:val="006D0EDB"/>
    <w:rsid w:val="006D2071"/>
    <w:rsid w:val="006D42A2"/>
    <w:rsid w:val="006D4454"/>
    <w:rsid w:val="006D4A95"/>
    <w:rsid w:val="006D5460"/>
    <w:rsid w:val="006D5697"/>
    <w:rsid w:val="006D5A78"/>
    <w:rsid w:val="006D6C28"/>
    <w:rsid w:val="006D6E5B"/>
    <w:rsid w:val="006D75BF"/>
    <w:rsid w:val="006E00E0"/>
    <w:rsid w:val="006E1215"/>
    <w:rsid w:val="006E199A"/>
    <w:rsid w:val="006E2B50"/>
    <w:rsid w:val="006E2BC3"/>
    <w:rsid w:val="006E33E7"/>
    <w:rsid w:val="006F059A"/>
    <w:rsid w:val="006F0BFD"/>
    <w:rsid w:val="006F0E86"/>
    <w:rsid w:val="006F197A"/>
    <w:rsid w:val="006F26D6"/>
    <w:rsid w:val="006F4501"/>
    <w:rsid w:val="006F4C62"/>
    <w:rsid w:val="006F4CBB"/>
    <w:rsid w:val="006F565B"/>
    <w:rsid w:val="006F7528"/>
    <w:rsid w:val="00700CE6"/>
    <w:rsid w:val="00700D56"/>
    <w:rsid w:val="00702BC2"/>
    <w:rsid w:val="007032BA"/>
    <w:rsid w:val="00703CF6"/>
    <w:rsid w:val="00703D56"/>
    <w:rsid w:val="007047E7"/>
    <w:rsid w:val="007056A5"/>
    <w:rsid w:val="0070573F"/>
    <w:rsid w:val="007058A3"/>
    <w:rsid w:val="007075CA"/>
    <w:rsid w:val="00707716"/>
    <w:rsid w:val="00710074"/>
    <w:rsid w:val="00711418"/>
    <w:rsid w:val="007119DC"/>
    <w:rsid w:val="00711DC6"/>
    <w:rsid w:val="00712B07"/>
    <w:rsid w:val="007136AC"/>
    <w:rsid w:val="00714309"/>
    <w:rsid w:val="00714471"/>
    <w:rsid w:val="007153D4"/>
    <w:rsid w:val="00715F6B"/>
    <w:rsid w:val="0071635A"/>
    <w:rsid w:val="007172C3"/>
    <w:rsid w:val="00717404"/>
    <w:rsid w:val="007176F3"/>
    <w:rsid w:val="00721059"/>
    <w:rsid w:val="00723C62"/>
    <w:rsid w:val="00724F83"/>
    <w:rsid w:val="00725087"/>
    <w:rsid w:val="0072512E"/>
    <w:rsid w:val="00725426"/>
    <w:rsid w:val="00725C4B"/>
    <w:rsid w:val="00725E92"/>
    <w:rsid w:val="007303E4"/>
    <w:rsid w:val="00730484"/>
    <w:rsid w:val="00730CD3"/>
    <w:rsid w:val="007310AB"/>
    <w:rsid w:val="00734013"/>
    <w:rsid w:val="00734E1C"/>
    <w:rsid w:val="007351CB"/>
    <w:rsid w:val="00735A27"/>
    <w:rsid w:val="00736B0F"/>
    <w:rsid w:val="0073754A"/>
    <w:rsid w:val="00737A24"/>
    <w:rsid w:val="007403B6"/>
    <w:rsid w:val="0074104E"/>
    <w:rsid w:val="00741438"/>
    <w:rsid w:val="00741733"/>
    <w:rsid w:val="00743A80"/>
    <w:rsid w:val="007501AA"/>
    <w:rsid w:val="007504AD"/>
    <w:rsid w:val="0075054D"/>
    <w:rsid w:val="0075093D"/>
    <w:rsid w:val="00750B64"/>
    <w:rsid w:val="0075274A"/>
    <w:rsid w:val="0075399A"/>
    <w:rsid w:val="00754009"/>
    <w:rsid w:val="0075517C"/>
    <w:rsid w:val="00755408"/>
    <w:rsid w:val="00756709"/>
    <w:rsid w:val="007572FC"/>
    <w:rsid w:val="007601C9"/>
    <w:rsid w:val="007605F6"/>
    <w:rsid w:val="007606F2"/>
    <w:rsid w:val="00762830"/>
    <w:rsid w:val="00763C92"/>
    <w:rsid w:val="00766304"/>
    <w:rsid w:val="007672E1"/>
    <w:rsid w:val="007676A3"/>
    <w:rsid w:val="00767DC4"/>
    <w:rsid w:val="00770BD5"/>
    <w:rsid w:val="00770D45"/>
    <w:rsid w:val="00771022"/>
    <w:rsid w:val="007716D5"/>
    <w:rsid w:val="0077229D"/>
    <w:rsid w:val="00772406"/>
    <w:rsid w:val="00773C58"/>
    <w:rsid w:val="00774765"/>
    <w:rsid w:val="00775603"/>
    <w:rsid w:val="0077604A"/>
    <w:rsid w:val="00776B90"/>
    <w:rsid w:val="00777491"/>
    <w:rsid w:val="0077759E"/>
    <w:rsid w:val="00777B25"/>
    <w:rsid w:val="00782935"/>
    <w:rsid w:val="00783DB0"/>
    <w:rsid w:val="007844D7"/>
    <w:rsid w:val="00784D94"/>
    <w:rsid w:val="00784F5A"/>
    <w:rsid w:val="00785632"/>
    <w:rsid w:val="00786D09"/>
    <w:rsid w:val="00787384"/>
    <w:rsid w:val="00791BC3"/>
    <w:rsid w:val="00791DF5"/>
    <w:rsid w:val="00792DC1"/>
    <w:rsid w:val="00793EDC"/>
    <w:rsid w:val="00795724"/>
    <w:rsid w:val="00797336"/>
    <w:rsid w:val="007A0650"/>
    <w:rsid w:val="007A07CB"/>
    <w:rsid w:val="007A0DFC"/>
    <w:rsid w:val="007A18D7"/>
    <w:rsid w:val="007A1EFA"/>
    <w:rsid w:val="007A4692"/>
    <w:rsid w:val="007A489F"/>
    <w:rsid w:val="007A4C16"/>
    <w:rsid w:val="007A6912"/>
    <w:rsid w:val="007B2292"/>
    <w:rsid w:val="007B25AE"/>
    <w:rsid w:val="007B27E1"/>
    <w:rsid w:val="007B505C"/>
    <w:rsid w:val="007B55F2"/>
    <w:rsid w:val="007B5AF0"/>
    <w:rsid w:val="007B5BB4"/>
    <w:rsid w:val="007B5F4A"/>
    <w:rsid w:val="007B5FFB"/>
    <w:rsid w:val="007B6A1A"/>
    <w:rsid w:val="007B7DFA"/>
    <w:rsid w:val="007C01A1"/>
    <w:rsid w:val="007C02F6"/>
    <w:rsid w:val="007C087A"/>
    <w:rsid w:val="007C09DE"/>
    <w:rsid w:val="007C1B19"/>
    <w:rsid w:val="007C4AC6"/>
    <w:rsid w:val="007C4C12"/>
    <w:rsid w:val="007C541F"/>
    <w:rsid w:val="007C61AE"/>
    <w:rsid w:val="007C7292"/>
    <w:rsid w:val="007C790C"/>
    <w:rsid w:val="007C7A25"/>
    <w:rsid w:val="007C7B56"/>
    <w:rsid w:val="007D1ECB"/>
    <w:rsid w:val="007D2AB5"/>
    <w:rsid w:val="007D31E4"/>
    <w:rsid w:val="007D3378"/>
    <w:rsid w:val="007D3738"/>
    <w:rsid w:val="007D3EE8"/>
    <w:rsid w:val="007D40D0"/>
    <w:rsid w:val="007D4122"/>
    <w:rsid w:val="007E0103"/>
    <w:rsid w:val="007E2C03"/>
    <w:rsid w:val="007E2DD0"/>
    <w:rsid w:val="007E3F78"/>
    <w:rsid w:val="007E4C01"/>
    <w:rsid w:val="007E5887"/>
    <w:rsid w:val="007E7C3F"/>
    <w:rsid w:val="007E7DDD"/>
    <w:rsid w:val="007F06A3"/>
    <w:rsid w:val="007F0B98"/>
    <w:rsid w:val="007F1580"/>
    <w:rsid w:val="007F339D"/>
    <w:rsid w:val="007F3643"/>
    <w:rsid w:val="007F3D66"/>
    <w:rsid w:val="007F410D"/>
    <w:rsid w:val="007F4151"/>
    <w:rsid w:val="007F42E3"/>
    <w:rsid w:val="007F43E0"/>
    <w:rsid w:val="007F4E35"/>
    <w:rsid w:val="007F5357"/>
    <w:rsid w:val="007F576D"/>
    <w:rsid w:val="007F6151"/>
    <w:rsid w:val="007F6795"/>
    <w:rsid w:val="007F72A6"/>
    <w:rsid w:val="0080012E"/>
    <w:rsid w:val="008007B7"/>
    <w:rsid w:val="00801331"/>
    <w:rsid w:val="00801D9C"/>
    <w:rsid w:val="00802893"/>
    <w:rsid w:val="00802F50"/>
    <w:rsid w:val="00803BBA"/>
    <w:rsid w:val="0080449E"/>
    <w:rsid w:val="008064C3"/>
    <w:rsid w:val="0080655A"/>
    <w:rsid w:val="008067C7"/>
    <w:rsid w:val="008067EE"/>
    <w:rsid w:val="00806D6B"/>
    <w:rsid w:val="00807E34"/>
    <w:rsid w:val="008104BB"/>
    <w:rsid w:val="00813A9A"/>
    <w:rsid w:val="00813C2E"/>
    <w:rsid w:val="008144E0"/>
    <w:rsid w:val="00814A60"/>
    <w:rsid w:val="008150D7"/>
    <w:rsid w:val="00815629"/>
    <w:rsid w:val="008157A9"/>
    <w:rsid w:val="008170E4"/>
    <w:rsid w:val="008177A9"/>
    <w:rsid w:val="00817A20"/>
    <w:rsid w:val="00817A7F"/>
    <w:rsid w:val="00817C83"/>
    <w:rsid w:val="00817D13"/>
    <w:rsid w:val="0082025A"/>
    <w:rsid w:val="008202B7"/>
    <w:rsid w:val="00820EE8"/>
    <w:rsid w:val="00821407"/>
    <w:rsid w:val="0082169C"/>
    <w:rsid w:val="008222EF"/>
    <w:rsid w:val="0082479D"/>
    <w:rsid w:val="00824961"/>
    <w:rsid w:val="00824E27"/>
    <w:rsid w:val="00825594"/>
    <w:rsid w:val="008267CC"/>
    <w:rsid w:val="00826B5D"/>
    <w:rsid w:val="00830AAE"/>
    <w:rsid w:val="008319BF"/>
    <w:rsid w:val="0083326A"/>
    <w:rsid w:val="008334CF"/>
    <w:rsid w:val="0083363F"/>
    <w:rsid w:val="00834DE5"/>
    <w:rsid w:val="00835BAA"/>
    <w:rsid w:val="00836D49"/>
    <w:rsid w:val="00836D90"/>
    <w:rsid w:val="00840503"/>
    <w:rsid w:val="00840646"/>
    <w:rsid w:val="0084299B"/>
    <w:rsid w:val="008430FA"/>
    <w:rsid w:val="00843826"/>
    <w:rsid w:val="00843D60"/>
    <w:rsid w:val="008461D6"/>
    <w:rsid w:val="00846298"/>
    <w:rsid w:val="0085057B"/>
    <w:rsid w:val="00851821"/>
    <w:rsid w:val="00851ADE"/>
    <w:rsid w:val="00851AE3"/>
    <w:rsid w:val="008541F3"/>
    <w:rsid w:val="00854A49"/>
    <w:rsid w:val="00854E9F"/>
    <w:rsid w:val="0085576B"/>
    <w:rsid w:val="0085579A"/>
    <w:rsid w:val="00855B21"/>
    <w:rsid w:val="00856177"/>
    <w:rsid w:val="00857C85"/>
    <w:rsid w:val="00860905"/>
    <w:rsid w:val="008611D0"/>
    <w:rsid w:val="00862BCA"/>
    <w:rsid w:val="00863C03"/>
    <w:rsid w:val="008651FC"/>
    <w:rsid w:val="00865A2B"/>
    <w:rsid w:val="00865F6F"/>
    <w:rsid w:val="00867E28"/>
    <w:rsid w:val="008708BF"/>
    <w:rsid w:val="008709A4"/>
    <w:rsid w:val="00870F03"/>
    <w:rsid w:val="008722D3"/>
    <w:rsid w:val="00872F4A"/>
    <w:rsid w:val="0087305A"/>
    <w:rsid w:val="0087305E"/>
    <w:rsid w:val="0087360C"/>
    <w:rsid w:val="00874A88"/>
    <w:rsid w:val="008759A1"/>
    <w:rsid w:val="008767D9"/>
    <w:rsid w:val="008772FD"/>
    <w:rsid w:val="008776AB"/>
    <w:rsid w:val="0088002F"/>
    <w:rsid w:val="0088034A"/>
    <w:rsid w:val="00880EEC"/>
    <w:rsid w:val="00881448"/>
    <w:rsid w:val="00882084"/>
    <w:rsid w:val="0088317B"/>
    <w:rsid w:val="00883559"/>
    <w:rsid w:val="008839A1"/>
    <w:rsid w:val="00885232"/>
    <w:rsid w:val="0088570E"/>
    <w:rsid w:val="00886130"/>
    <w:rsid w:val="00886F01"/>
    <w:rsid w:val="00887229"/>
    <w:rsid w:val="008901DD"/>
    <w:rsid w:val="00890FB3"/>
    <w:rsid w:val="008911EF"/>
    <w:rsid w:val="0089126F"/>
    <w:rsid w:val="00891581"/>
    <w:rsid w:val="0089309F"/>
    <w:rsid w:val="00893842"/>
    <w:rsid w:val="00893D1A"/>
    <w:rsid w:val="0089684A"/>
    <w:rsid w:val="00896A30"/>
    <w:rsid w:val="008A06BB"/>
    <w:rsid w:val="008A1965"/>
    <w:rsid w:val="008A1D82"/>
    <w:rsid w:val="008A20C1"/>
    <w:rsid w:val="008A480F"/>
    <w:rsid w:val="008A4E6F"/>
    <w:rsid w:val="008A7863"/>
    <w:rsid w:val="008A7E1C"/>
    <w:rsid w:val="008B2CFC"/>
    <w:rsid w:val="008B2EA9"/>
    <w:rsid w:val="008B364E"/>
    <w:rsid w:val="008B3E9A"/>
    <w:rsid w:val="008B43A1"/>
    <w:rsid w:val="008B50E2"/>
    <w:rsid w:val="008B7A4A"/>
    <w:rsid w:val="008B7AB4"/>
    <w:rsid w:val="008C0C0D"/>
    <w:rsid w:val="008C1C87"/>
    <w:rsid w:val="008C1D83"/>
    <w:rsid w:val="008C1EBF"/>
    <w:rsid w:val="008C2490"/>
    <w:rsid w:val="008C2658"/>
    <w:rsid w:val="008C4612"/>
    <w:rsid w:val="008C4669"/>
    <w:rsid w:val="008C4E62"/>
    <w:rsid w:val="008C5420"/>
    <w:rsid w:val="008C628F"/>
    <w:rsid w:val="008C644D"/>
    <w:rsid w:val="008C7687"/>
    <w:rsid w:val="008C7897"/>
    <w:rsid w:val="008D0526"/>
    <w:rsid w:val="008D0C99"/>
    <w:rsid w:val="008D1B0A"/>
    <w:rsid w:val="008D1EFC"/>
    <w:rsid w:val="008D1F72"/>
    <w:rsid w:val="008D2622"/>
    <w:rsid w:val="008D3555"/>
    <w:rsid w:val="008D385B"/>
    <w:rsid w:val="008D4EDB"/>
    <w:rsid w:val="008D5793"/>
    <w:rsid w:val="008D59A5"/>
    <w:rsid w:val="008D5E3F"/>
    <w:rsid w:val="008D6EBD"/>
    <w:rsid w:val="008D6FE0"/>
    <w:rsid w:val="008D796F"/>
    <w:rsid w:val="008D7A79"/>
    <w:rsid w:val="008E1452"/>
    <w:rsid w:val="008E1E99"/>
    <w:rsid w:val="008E1EB1"/>
    <w:rsid w:val="008E2084"/>
    <w:rsid w:val="008E228A"/>
    <w:rsid w:val="008E2865"/>
    <w:rsid w:val="008E417C"/>
    <w:rsid w:val="008E5429"/>
    <w:rsid w:val="008E5E72"/>
    <w:rsid w:val="008E7469"/>
    <w:rsid w:val="008F01C3"/>
    <w:rsid w:val="008F0EFE"/>
    <w:rsid w:val="008F3ABA"/>
    <w:rsid w:val="008F497F"/>
    <w:rsid w:val="008F5366"/>
    <w:rsid w:val="008F5ADF"/>
    <w:rsid w:val="008F5DCD"/>
    <w:rsid w:val="008F5ED5"/>
    <w:rsid w:val="008F6CA0"/>
    <w:rsid w:val="008F70DC"/>
    <w:rsid w:val="008F7E88"/>
    <w:rsid w:val="00901F6B"/>
    <w:rsid w:val="009022C2"/>
    <w:rsid w:val="00905AE1"/>
    <w:rsid w:val="00905D6A"/>
    <w:rsid w:val="00905FAC"/>
    <w:rsid w:val="0090614D"/>
    <w:rsid w:val="00906483"/>
    <w:rsid w:val="00910018"/>
    <w:rsid w:val="00910A9F"/>
    <w:rsid w:val="00911890"/>
    <w:rsid w:val="00911C48"/>
    <w:rsid w:val="009124F1"/>
    <w:rsid w:val="00913116"/>
    <w:rsid w:val="0091510A"/>
    <w:rsid w:val="009161BA"/>
    <w:rsid w:val="00916357"/>
    <w:rsid w:val="0091688B"/>
    <w:rsid w:val="009168F5"/>
    <w:rsid w:val="0091738D"/>
    <w:rsid w:val="00917DB8"/>
    <w:rsid w:val="00917F71"/>
    <w:rsid w:val="009201BB"/>
    <w:rsid w:val="009217A5"/>
    <w:rsid w:val="00921E7D"/>
    <w:rsid w:val="009224EF"/>
    <w:rsid w:val="00923270"/>
    <w:rsid w:val="009237C4"/>
    <w:rsid w:val="0092438A"/>
    <w:rsid w:val="00925FFB"/>
    <w:rsid w:val="00927216"/>
    <w:rsid w:val="00927360"/>
    <w:rsid w:val="00927634"/>
    <w:rsid w:val="00931ED1"/>
    <w:rsid w:val="00932198"/>
    <w:rsid w:val="00932DD5"/>
    <w:rsid w:val="00933426"/>
    <w:rsid w:val="009340F9"/>
    <w:rsid w:val="00934E25"/>
    <w:rsid w:val="00935119"/>
    <w:rsid w:val="00935B71"/>
    <w:rsid w:val="00936BDC"/>
    <w:rsid w:val="00937499"/>
    <w:rsid w:val="00941746"/>
    <w:rsid w:val="009424E2"/>
    <w:rsid w:val="00943142"/>
    <w:rsid w:val="00943486"/>
    <w:rsid w:val="00943583"/>
    <w:rsid w:val="00943F26"/>
    <w:rsid w:val="009441C0"/>
    <w:rsid w:val="0094430B"/>
    <w:rsid w:val="0094458B"/>
    <w:rsid w:val="00944728"/>
    <w:rsid w:val="00944922"/>
    <w:rsid w:val="009458AC"/>
    <w:rsid w:val="00945FF3"/>
    <w:rsid w:val="00946062"/>
    <w:rsid w:val="009463E3"/>
    <w:rsid w:val="00946998"/>
    <w:rsid w:val="009474BB"/>
    <w:rsid w:val="009476BE"/>
    <w:rsid w:val="00947835"/>
    <w:rsid w:val="009518A3"/>
    <w:rsid w:val="00951BF0"/>
    <w:rsid w:val="00951F36"/>
    <w:rsid w:val="00952D9D"/>
    <w:rsid w:val="0095352B"/>
    <w:rsid w:val="00953817"/>
    <w:rsid w:val="00954A3C"/>
    <w:rsid w:val="009556F9"/>
    <w:rsid w:val="009557F3"/>
    <w:rsid w:val="00956506"/>
    <w:rsid w:val="00956792"/>
    <w:rsid w:val="00957055"/>
    <w:rsid w:val="00957BC0"/>
    <w:rsid w:val="0096011A"/>
    <w:rsid w:val="00963F06"/>
    <w:rsid w:val="00964D32"/>
    <w:rsid w:val="009659B0"/>
    <w:rsid w:val="00967038"/>
    <w:rsid w:val="009676C2"/>
    <w:rsid w:val="00967990"/>
    <w:rsid w:val="0097090F"/>
    <w:rsid w:val="00970B08"/>
    <w:rsid w:val="00970D5E"/>
    <w:rsid w:val="00970EB8"/>
    <w:rsid w:val="0097168D"/>
    <w:rsid w:val="00971F31"/>
    <w:rsid w:val="009729F1"/>
    <w:rsid w:val="00973D4A"/>
    <w:rsid w:val="00974896"/>
    <w:rsid w:val="00974A7F"/>
    <w:rsid w:val="0097565F"/>
    <w:rsid w:val="0097598A"/>
    <w:rsid w:val="00976488"/>
    <w:rsid w:val="009772FC"/>
    <w:rsid w:val="00977898"/>
    <w:rsid w:val="00977F06"/>
    <w:rsid w:val="00980768"/>
    <w:rsid w:val="0098179E"/>
    <w:rsid w:val="00982846"/>
    <w:rsid w:val="00982B48"/>
    <w:rsid w:val="00984C0B"/>
    <w:rsid w:val="00985027"/>
    <w:rsid w:val="00985711"/>
    <w:rsid w:val="009868D7"/>
    <w:rsid w:val="00991DEF"/>
    <w:rsid w:val="00992C27"/>
    <w:rsid w:val="00994CD1"/>
    <w:rsid w:val="009956E8"/>
    <w:rsid w:val="009967BA"/>
    <w:rsid w:val="00996D2E"/>
    <w:rsid w:val="009A01F4"/>
    <w:rsid w:val="009A0566"/>
    <w:rsid w:val="009A066B"/>
    <w:rsid w:val="009A08E3"/>
    <w:rsid w:val="009A0AC1"/>
    <w:rsid w:val="009A3BAC"/>
    <w:rsid w:val="009A5D16"/>
    <w:rsid w:val="009A5E33"/>
    <w:rsid w:val="009A5FCE"/>
    <w:rsid w:val="009A6F90"/>
    <w:rsid w:val="009A7F3F"/>
    <w:rsid w:val="009A7F6F"/>
    <w:rsid w:val="009B00EC"/>
    <w:rsid w:val="009B0DEC"/>
    <w:rsid w:val="009B1647"/>
    <w:rsid w:val="009B1A4A"/>
    <w:rsid w:val="009B22C0"/>
    <w:rsid w:val="009B2E1D"/>
    <w:rsid w:val="009B35E8"/>
    <w:rsid w:val="009B495D"/>
    <w:rsid w:val="009B74C4"/>
    <w:rsid w:val="009B7B9D"/>
    <w:rsid w:val="009B7C8E"/>
    <w:rsid w:val="009C0414"/>
    <w:rsid w:val="009C0B0A"/>
    <w:rsid w:val="009C0D4F"/>
    <w:rsid w:val="009C0D53"/>
    <w:rsid w:val="009C1CDF"/>
    <w:rsid w:val="009C225D"/>
    <w:rsid w:val="009C4079"/>
    <w:rsid w:val="009C509A"/>
    <w:rsid w:val="009C51B4"/>
    <w:rsid w:val="009C532A"/>
    <w:rsid w:val="009C5C69"/>
    <w:rsid w:val="009C5FB2"/>
    <w:rsid w:val="009C6075"/>
    <w:rsid w:val="009C68E5"/>
    <w:rsid w:val="009C7350"/>
    <w:rsid w:val="009C7F13"/>
    <w:rsid w:val="009D1FA8"/>
    <w:rsid w:val="009D25DD"/>
    <w:rsid w:val="009D49DD"/>
    <w:rsid w:val="009D4E06"/>
    <w:rsid w:val="009D558F"/>
    <w:rsid w:val="009D63CF"/>
    <w:rsid w:val="009E0256"/>
    <w:rsid w:val="009E134C"/>
    <w:rsid w:val="009E1572"/>
    <w:rsid w:val="009E2DCC"/>
    <w:rsid w:val="009E33F6"/>
    <w:rsid w:val="009E4010"/>
    <w:rsid w:val="009E55D4"/>
    <w:rsid w:val="009E5696"/>
    <w:rsid w:val="009E5789"/>
    <w:rsid w:val="009E5C67"/>
    <w:rsid w:val="009E5DE8"/>
    <w:rsid w:val="009E5E80"/>
    <w:rsid w:val="009F0BF4"/>
    <w:rsid w:val="009F3316"/>
    <w:rsid w:val="009F3CD5"/>
    <w:rsid w:val="009F5265"/>
    <w:rsid w:val="009F5335"/>
    <w:rsid w:val="009F5C57"/>
    <w:rsid w:val="009F5E59"/>
    <w:rsid w:val="009F6F6F"/>
    <w:rsid w:val="009F7851"/>
    <w:rsid w:val="00A00012"/>
    <w:rsid w:val="00A00BBE"/>
    <w:rsid w:val="00A01384"/>
    <w:rsid w:val="00A018A4"/>
    <w:rsid w:val="00A01F1C"/>
    <w:rsid w:val="00A025EC"/>
    <w:rsid w:val="00A02B67"/>
    <w:rsid w:val="00A030BD"/>
    <w:rsid w:val="00A035BF"/>
    <w:rsid w:val="00A03CA7"/>
    <w:rsid w:val="00A052A2"/>
    <w:rsid w:val="00A05584"/>
    <w:rsid w:val="00A05624"/>
    <w:rsid w:val="00A056B5"/>
    <w:rsid w:val="00A0689F"/>
    <w:rsid w:val="00A07580"/>
    <w:rsid w:val="00A07C20"/>
    <w:rsid w:val="00A07DBE"/>
    <w:rsid w:val="00A1055E"/>
    <w:rsid w:val="00A10AE8"/>
    <w:rsid w:val="00A14463"/>
    <w:rsid w:val="00A15246"/>
    <w:rsid w:val="00A154E3"/>
    <w:rsid w:val="00A155D3"/>
    <w:rsid w:val="00A15A5B"/>
    <w:rsid w:val="00A16671"/>
    <w:rsid w:val="00A2021E"/>
    <w:rsid w:val="00A21EDD"/>
    <w:rsid w:val="00A22A5C"/>
    <w:rsid w:val="00A23A86"/>
    <w:rsid w:val="00A2449C"/>
    <w:rsid w:val="00A24806"/>
    <w:rsid w:val="00A25ADB"/>
    <w:rsid w:val="00A260F6"/>
    <w:rsid w:val="00A268FE"/>
    <w:rsid w:val="00A26C3D"/>
    <w:rsid w:val="00A27987"/>
    <w:rsid w:val="00A329F7"/>
    <w:rsid w:val="00A32AD8"/>
    <w:rsid w:val="00A34208"/>
    <w:rsid w:val="00A34831"/>
    <w:rsid w:val="00A352B3"/>
    <w:rsid w:val="00A37948"/>
    <w:rsid w:val="00A37C11"/>
    <w:rsid w:val="00A4029E"/>
    <w:rsid w:val="00A41655"/>
    <w:rsid w:val="00A42237"/>
    <w:rsid w:val="00A43A00"/>
    <w:rsid w:val="00A43E6A"/>
    <w:rsid w:val="00A44657"/>
    <w:rsid w:val="00A4651D"/>
    <w:rsid w:val="00A46DF7"/>
    <w:rsid w:val="00A47B39"/>
    <w:rsid w:val="00A5088A"/>
    <w:rsid w:val="00A51EA1"/>
    <w:rsid w:val="00A52A1A"/>
    <w:rsid w:val="00A52AD5"/>
    <w:rsid w:val="00A53B91"/>
    <w:rsid w:val="00A564AD"/>
    <w:rsid w:val="00A56C52"/>
    <w:rsid w:val="00A57359"/>
    <w:rsid w:val="00A61D94"/>
    <w:rsid w:val="00A61F1F"/>
    <w:rsid w:val="00A62DA4"/>
    <w:rsid w:val="00A637EC"/>
    <w:rsid w:val="00A648C9"/>
    <w:rsid w:val="00A6496C"/>
    <w:rsid w:val="00A64F98"/>
    <w:rsid w:val="00A66EDC"/>
    <w:rsid w:val="00A6711F"/>
    <w:rsid w:val="00A67980"/>
    <w:rsid w:val="00A679AA"/>
    <w:rsid w:val="00A67ABB"/>
    <w:rsid w:val="00A67E5E"/>
    <w:rsid w:val="00A67F77"/>
    <w:rsid w:val="00A70F7A"/>
    <w:rsid w:val="00A715AC"/>
    <w:rsid w:val="00A717BD"/>
    <w:rsid w:val="00A71F97"/>
    <w:rsid w:val="00A7299B"/>
    <w:rsid w:val="00A758D9"/>
    <w:rsid w:val="00A7637B"/>
    <w:rsid w:val="00A808E7"/>
    <w:rsid w:val="00A83E3F"/>
    <w:rsid w:val="00A8467C"/>
    <w:rsid w:val="00A85933"/>
    <w:rsid w:val="00A85D45"/>
    <w:rsid w:val="00A865BC"/>
    <w:rsid w:val="00A86C44"/>
    <w:rsid w:val="00A86EDF"/>
    <w:rsid w:val="00A902C6"/>
    <w:rsid w:val="00A90ABA"/>
    <w:rsid w:val="00A90E52"/>
    <w:rsid w:val="00A927F8"/>
    <w:rsid w:val="00A9297B"/>
    <w:rsid w:val="00A9440E"/>
    <w:rsid w:val="00A95594"/>
    <w:rsid w:val="00A95769"/>
    <w:rsid w:val="00A970C3"/>
    <w:rsid w:val="00AA1727"/>
    <w:rsid w:val="00AA2B4A"/>
    <w:rsid w:val="00AA57B6"/>
    <w:rsid w:val="00AA5BAD"/>
    <w:rsid w:val="00AA6956"/>
    <w:rsid w:val="00AA7455"/>
    <w:rsid w:val="00AA7A12"/>
    <w:rsid w:val="00AA7CF2"/>
    <w:rsid w:val="00AB1AB2"/>
    <w:rsid w:val="00AB3C52"/>
    <w:rsid w:val="00AB40C8"/>
    <w:rsid w:val="00AB4429"/>
    <w:rsid w:val="00AB46F1"/>
    <w:rsid w:val="00AB51F8"/>
    <w:rsid w:val="00AB528F"/>
    <w:rsid w:val="00AB53AF"/>
    <w:rsid w:val="00AB5F82"/>
    <w:rsid w:val="00AB6496"/>
    <w:rsid w:val="00AB6552"/>
    <w:rsid w:val="00AB6B93"/>
    <w:rsid w:val="00AB6E17"/>
    <w:rsid w:val="00AB7591"/>
    <w:rsid w:val="00AB7786"/>
    <w:rsid w:val="00AC045F"/>
    <w:rsid w:val="00AC0B0E"/>
    <w:rsid w:val="00AC0CE9"/>
    <w:rsid w:val="00AC1F8C"/>
    <w:rsid w:val="00AC2175"/>
    <w:rsid w:val="00AC2E19"/>
    <w:rsid w:val="00AC3942"/>
    <w:rsid w:val="00AC45E6"/>
    <w:rsid w:val="00AC665B"/>
    <w:rsid w:val="00AC67BC"/>
    <w:rsid w:val="00AD09F1"/>
    <w:rsid w:val="00AD1747"/>
    <w:rsid w:val="00AD21EA"/>
    <w:rsid w:val="00AD4149"/>
    <w:rsid w:val="00AD44F2"/>
    <w:rsid w:val="00AD46E0"/>
    <w:rsid w:val="00AD56E5"/>
    <w:rsid w:val="00AD5AD0"/>
    <w:rsid w:val="00AD5F3C"/>
    <w:rsid w:val="00AE02EB"/>
    <w:rsid w:val="00AE07A3"/>
    <w:rsid w:val="00AE07B3"/>
    <w:rsid w:val="00AE19B6"/>
    <w:rsid w:val="00AE1DE3"/>
    <w:rsid w:val="00AE3894"/>
    <w:rsid w:val="00AE3BB9"/>
    <w:rsid w:val="00AE4CCC"/>
    <w:rsid w:val="00AE6409"/>
    <w:rsid w:val="00AE646F"/>
    <w:rsid w:val="00AE7773"/>
    <w:rsid w:val="00AF018A"/>
    <w:rsid w:val="00AF04DD"/>
    <w:rsid w:val="00AF09A0"/>
    <w:rsid w:val="00AF09D3"/>
    <w:rsid w:val="00AF16D3"/>
    <w:rsid w:val="00AF2CF3"/>
    <w:rsid w:val="00AF2F6D"/>
    <w:rsid w:val="00AF314D"/>
    <w:rsid w:val="00AF4234"/>
    <w:rsid w:val="00AF43F4"/>
    <w:rsid w:val="00AF562D"/>
    <w:rsid w:val="00AF7BBF"/>
    <w:rsid w:val="00B0006B"/>
    <w:rsid w:val="00B01D7C"/>
    <w:rsid w:val="00B023FA"/>
    <w:rsid w:val="00B02E8C"/>
    <w:rsid w:val="00B0312B"/>
    <w:rsid w:val="00B03420"/>
    <w:rsid w:val="00B05325"/>
    <w:rsid w:val="00B05C67"/>
    <w:rsid w:val="00B060D4"/>
    <w:rsid w:val="00B102E5"/>
    <w:rsid w:val="00B11003"/>
    <w:rsid w:val="00B111A9"/>
    <w:rsid w:val="00B11730"/>
    <w:rsid w:val="00B11A12"/>
    <w:rsid w:val="00B11A18"/>
    <w:rsid w:val="00B11C6E"/>
    <w:rsid w:val="00B125C8"/>
    <w:rsid w:val="00B1271D"/>
    <w:rsid w:val="00B13A98"/>
    <w:rsid w:val="00B13D9A"/>
    <w:rsid w:val="00B141AC"/>
    <w:rsid w:val="00B14F0D"/>
    <w:rsid w:val="00B15AA5"/>
    <w:rsid w:val="00B1722D"/>
    <w:rsid w:val="00B203C4"/>
    <w:rsid w:val="00B20EFA"/>
    <w:rsid w:val="00B234D4"/>
    <w:rsid w:val="00B23719"/>
    <w:rsid w:val="00B23D43"/>
    <w:rsid w:val="00B25C00"/>
    <w:rsid w:val="00B2735D"/>
    <w:rsid w:val="00B279B6"/>
    <w:rsid w:val="00B27B59"/>
    <w:rsid w:val="00B30320"/>
    <w:rsid w:val="00B30C85"/>
    <w:rsid w:val="00B3156A"/>
    <w:rsid w:val="00B31670"/>
    <w:rsid w:val="00B31F26"/>
    <w:rsid w:val="00B32B0E"/>
    <w:rsid w:val="00B33520"/>
    <w:rsid w:val="00B33E09"/>
    <w:rsid w:val="00B35C61"/>
    <w:rsid w:val="00B4046A"/>
    <w:rsid w:val="00B423A6"/>
    <w:rsid w:val="00B43540"/>
    <w:rsid w:val="00B43FC0"/>
    <w:rsid w:val="00B441DF"/>
    <w:rsid w:val="00B45023"/>
    <w:rsid w:val="00B453AF"/>
    <w:rsid w:val="00B454BF"/>
    <w:rsid w:val="00B46639"/>
    <w:rsid w:val="00B503DB"/>
    <w:rsid w:val="00B5050D"/>
    <w:rsid w:val="00B52072"/>
    <w:rsid w:val="00B522E2"/>
    <w:rsid w:val="00B524EE"/>
    <w:rsid w:val="00B52708"/>
    <w:rsid w:val="00B52995"/>
    <w:rsid w:val="00B56265"/>
    <w:rsid w:val="00B5666F"/>
    <w:rsid w:val="00B609F7"/>
    <w:rsid w:val="00B617CE"/>
    <w:rsid w:val="00B62962"/>
    <w:rsid w:val="00B62F2D"/>
    <w:rsid w:val="00B63D3A"/>
    <w:rsid w:val="00B64328"/>
    <w:rsid w:val="00B64474"/>
    <w:rsid w:val="00B6522E"/>
    <w:rsid w:val="00B66393"/>
    <w:rsid w:val="00B66A3F"/>
    <w:rsid w:val="00B67D11"/>
    <w:rsid w:val="00B67D2A"/>
    <w:rsid w:val="00B72BB6"/>
    <w:rsid w:val="00B72C49"/>
    <w:rsid w:val="00B72DE4"/>
    <w:rsid w:val="00B74426"/>
    <w:rsid w:val="00B747E8"/>
    <w:rsid w:val="00B747EB"/>
    <w:rsid w:val="00B74839"/>
    <w:rsid w:val="00B760A4"/>
    <w:rsid w:val="00B76A2D"/>
    <w:rsid w:val="00B76A9E"/>
    <w:rsid w:val="00B80548"/>
    <w:rsid w:val="00B80658"/>
    <w:rsid w:val="00B825CC"/>
    <w:rsid w:val="00B828E7"/>
    <w:rsid w:val="00B82A32"/>
    <w:rsid w:val="00B82FA4"/>
    <w:rsid w:val="00B83544"/>
    <w:rsid w:val="00B83651"/>
    <w:rsid w:val="00B8417D"/>
    <w:rsid w:val="00B84520"/>
    <w:rsid w:val="00B847AE"/>
    <w:rsid w:val="00B84D90"/>
    <w:rsid w:val="00B8530B"/>
    <w:rsid w:val="00B85568"/>
    <w:rsid w:val="00B85DB2"/>
    <w:rsid w:val="00B85F55"/>
    <w:rsid w:val="00B86775"/>
    <w:rsid w:val="00B900ED"/>
    <w:rsid w:val="00B9200E"/>
    <w:rsid w:val="00B94EA3"/>
    <w:rsid w:val="00B9520E"/>
    <w:rsid w:val="00B95603"/>
    <w:rsid w:val="00B957B1"/>
    <w:rsid w:val="00B96E8F"/>
    <w:rsid w:val="00B9789B"/>
    <w:rsid w:val="00B97916"/>
    <w:rsid w:val="00BA1034"/>
    <w:rsid w:val="00BA2DD0"/>
    <w:rsid w:val="00BA34D9"/>
    <w:rsid w:val="00BA3D06"/>
    <w:rsid w:val="00BA4697"/>
    <w:rsid w:val="00BA4FCE"/>
    <w:rsid w:val="00BB23BC"/>
    <w:rsid w:val="00BB42CE"/>
    <w:rsid w:val="00BB4362"/>
    <w:rsid w:val="00BB4A13"/>
    <w:rsid w:val="00BB4E3D"/>
    <w:rsid w:val="00BB5675"/>
    <w:rsid w:val="00BB5C9E"/>
    <w:rsid w:val="00BC18BB"/>
    <w:rsid w:val="00BC242D"/>
    <w:rsid w:val="00BC2498"/>
    <w:rsid w:val="00BC26D9"/>
    <w:rsid w:val="00BC2B33"/>
    <w:rsid w:val="00BC4B03"/>
    <w:rsid w:val="00BC4C54"/>
    <w:rsid w:val="00BC5762"/>
    <w:rsid w:val="00BC5BC4"/>
    <w:rsid w:val="00BC78A3"/>
    <w:rsid w:val="00BD0AFB"/>
    <w:rsid w:val="00BD369B"/>
    <w:rsid w:val="00BD395D"/>
    <w:rsid w:val="00BD3AAE"/>
    <w:rsid w:val="00BD3DF2"/>
    <w:rsid w:val="00BD5697"/>
    <w:rsid w:val="00BD5F28"/>
    <w:rsid w:val="00BD698B"/>
    <w:rsid w:val="00BD6DDD"/>
    <w:rsid w:val="00BD7887"/>
    <w:rsid w:val="00BD78F1"/>
    <w:rsid w:val="00BE0206"/>
    <w:rsid w:val="00BE0963"/>
    <w:rsid w:val="00BE0F02"/>
    <w:rsid w:val="00BE22CE"/>
    <w:rsid w:val="00BE2CD0"/>
    <w:rsid w:val="00BE2DB5"/>
    <w:rsid w:val="00BE38A2"/>
    <w:rsid w:val="00BE3962"/>
    <w:rsid w:val="00BE4F4C"/>
    <w:rsid w:val="00BE6835"/>
    <w:rsid w:val="00BE6F40"/>
    <w:rsid w:val="00BE7032"/>
    <w:rsid w:val="00BE7216"/>
    <w:rsid w:val="00BE7C4A"/>
    <w:rsid w:val="00BF0D58"/>
    <w:rsid w:val="00BF1657"/>
    <w:rsid w:val="00BF23C8"/>
    <w:rsid w:val="00BF4212"/>
    <w:rsid w:val="00BF442E"/>
    <w:rsid w:val="00BF45D4"/>
    <w:rsid w:val="00BF706E"/>
    <w:rsid w:val="00BF70AC"/>
    <w:rsid w:val="00C003FC"/>
    <w:rsid w:val="00C01CD7"/>
    <w:rsid w:val="00C0264F"/>
    <w:rsid w:val="00C04199"/>
    <w:rsid w:val="00C043C2"/>
    <w:rsid w:val="00C0490A"/>
    <w:rsid w:val="00C0571E"/>
    <w:rsid w:val="00C05A41"/>
    <w:rsid w:val="00C065AB"/>
    <w:rsid w:val="00C078A3"/>
    <w:rsid w:val="00C078AE"/>
    <w:rsid w:val="00C1203C"/>
    <w:rsid w:val="00C14A82"/>
    <w:rsid w:val="00C14AFD"/>
    <w:rsid w:val="00C14E2D"/>
    <w:rsid w:val="00C15792"/>
    <w:rsid w:val="00C15FCE"/>
    <w:rsid w:val="00C1610C"/>
    <w:rsid w:val="00C16C19"/>
    <w:rsid w:val="00C16EE3"/>
    <w:rsid w:val="00C201D3"/>
    <w:rsid w:val="00C20F92"/>
    <w:rsid w:val="00C22488"/>
    <w:rsid w:val="00C22928"/>
    <w:rsid w:val="00C22AC9"/>
    <w:rsid w:val="00C239BF"/>
    <w:rsid w:val="00C25D92"/>
    <w:rsid w:val="00C27645"/>
    <w:rsid w:val="00C279AD"/>
    <w:rsid w:val="00C305F4"/>
    <w:rsid w:val="00C30970"/>
    <w:rsid w:val="00C3128A"/>
    <w:rsid w:val="00C329EC"/>
    <w:rsid w:val="00C34EF3"/>
    <w:rsid w:val="00C35468"/>
    <w:rsid w:val="00C3660F"/>
    <w:rsid w:val="00C36DCB"/>
    <w:rsid w:val="00C37B7D"/>
    <w:rsid w:val="00C37C00"/>
    <w:rsid w:val="00C4025D"/>
    <w:rsid w:val="00C408E9"/>
    <w:rsid w:val="00C415E1"/>
    <w:rsid w:val="00C41C69"/>
    <w:rsid w:val="00C42B94"/>
    <w:rsid w:val="00C42C42"/>
    <w:rsid w:val="00C43B37"/>
    <w:rsid w:val="00C44058"/>
    <w:rsid w:val="00C4494C"/>
    <w:rsid w:val="00C454C8"/>
    <w:rsid w:val="00C45FBC"/>
    <w:rsid w:val="00C46119"/>
    <w:rsid w:val="00C468B9"/>
    <w:rsid w:val="00C46DB6"/>
    <w:rsid w:val="00C475CC"/>
    <w:rsid w:val="00C509CD"/>
    <w:rsid w:val="00C518F5"/>
    <w:rsid w:val="00C519B4"/>
    <w:rsid w:val="00C52A80"/>
    <w:rsid w:val="00C52C38"/>
    <w:rsid w:val="00C5315B"/>
    <w:rsid w:val="00C53595"/>
    <w:rsid w:val="00C54E8F"/>
    <w:rsid w:val="00C56C60"/>
    <w:rsid w:val="00C601BF"/>
    <w:rsid w:val="00C60FB7"/>
    <w:rsid w:val="00C62779"/>
    <w:rsid w:val="00C627FB"/>
    <w:rsid w:val="00C62A7E"/>
    <w:rsid w:val="00C62D24"/>
    <w:rsid w:val="00C63261"/>
    <w:rsid w:val="00C637FD"/>
    <w:rsid w:val="00C63ACA"/>
    <w:rsid w:val="00C63DFE"/>
    <w:rsid w:val="00C64ADA"/>
    <w:rsid w:val="00C65261"/>
    <w:rsid w:val="00C6583C"/>
    <w:rsid w:val="00C65D83"/>
    <w:rsid w:val="00C674CC"/>
    <w:rsid w:val="00C72DB4"/>
    <w:rsid w:val="00C73453"/>
    <w:rsid w:val="00C7404C"/>
    <w:rsid w:val="00C746F7"/>
    <w:rsid w:val="00C763A7"/>
    <w:rsid w:val="00C80894"/>
    <w:rsid w:val="00C80AEB"/>
    <w:rsid w:val="00C81D63"/>
    <w:rsid w:val="00C82043"/>
    <w:rsid w:val="00C82A75"/>
    <w:rsid w:val="00C86DA7"/>
    <w:rsid w:val="00C913A1"/>
    <w:rsid w:val="00C91503"/>
    <w:rsid w:val="00C93803"/>
    <w:rsid w:val="00C93AA8"/>
    <w:rsid w:val="00C94198"/>
    <w:rsid w:val="00C94652"/>
    <w:rsid w:val="00C958EC"/>
    <w:rsid w:val="00C9743A"/>
    <w:rsid w:val="00C97C50"/>
    <w:rsid w:val="00CA07BC"/>
    <w:rsid w:val="00CA2E0F"/>
    <w:rsid w:val="00CA32A4"/>
    <w:rsid w:val="00CA3697"/>
    <w:rsid w:val="00CA3FC2"/>
    <w:rsid w:val="00CA5341"/>
    <w:rsid w:val="00CA72A2"/>
    <w:rsid w:val="00CA7EEF"/>
    <w:rsid w:val="00CB0663"/>
    <w:rsid w:val="00CB18C0"/>
    <w:rsid w:val="00CB2262"/>
    <w:rsid w:val="00CB2C03"/>
    <w:rsid w:val="00CB2DB7"/>
    <w:rsid w:val="00CB388E"/>
    <w:rsid w:val="00CB4BEA"/>
    <w:rsid w:val="00CB57A5"/>
    <w:rsid w:val="00CB59E4"/>
    <w:rsid w:val="00CB6A4A"/>
    <w:rsid w:val="00CB6C48"/>
    <w:rsid w:val="00CC229B"/>
    <w:rsid w:val="00CC2C48"/>
    <w:rsid w:val="00CC470D"/>
    <w:rsid w:val="00CC4A3F"/>
    <w:rsid w:val="00CC65EA"/>
    <w:rsid w:val="00CC71D5"/>
    <w:rsid w:val="00CC7A62"/>
    <w:rsid w:val="00CC7A92"/>
    <w:rsid w:val="00CD05E5"/>
    <w:rsid w:val="00CD0FB3"/>
    <w:rsid w:val="00CD1CF3"/>
    <w:rsid w:val="00CD1F07"/>
    <w:rsid w:val="00CD229E"/>
    <w:rsid w:val="00CD2B10"/>
    <w:rsid w:val="00CD2F98"/>
    <w:rsid w:val="00CD3C4B"/>
    <w:rsid w:val="00CD4D16"/>
    <w:rsid w:val="00CD5252"/>
    <w:rsid w:val="00CD54F7"/>
    <w:rsid w:val="00CD5924"/>
    <w:rsid w:val="00CD6E80"/>
    <w:rsid w:val="00CD6F71"/>
    <w:rsid w:val="00CE0908"/>
    <w:rsid w:val="00CE1B36"/>
    <w:rsid w:val="00CE2E7E"/>
    <w:rsid w:val="00CE30B4"/>
    <w:rsid w:val="00CE499B"/>
    <w:rsid w:val="00CE5FAF"/>
    <w:rsid w:val="00CE6685"/>
    <w:rsid w:val="00CE71FB"/>
    <w:rsid w:val="00CF0346"/>
    <w:rsid w:val="00CF1D1D"/>
    <w:rsid w:val="00CF3056"/>
    <w:rsid w:val="00CF42FF"/>
    <w:rsid w:val="00CF4B95"/>
    <w:rsid w:val="00D00417"/>
    <w:rsid w:val="00D00D72"/>
    <w:rsid w:val="00D01D37"/>
    <w:rsid w:val="00D0212C"/>
    <w:rsid w:val="00D03010"/>
    <w:rsid w:val="00D033CC"/>
    <w:rsid w:val="00D04449"/>
    <w:rsid w:val="00D049F5"/>
    <w:rsid w:val="00D06394"/>
    <w:rsid w:val="00D0775A"/>
    <w:rsid w:val="00D077E3"/>
    <w:rsid w:val="00D10524"/>
    <w:rsid w:val="00D10984"/>
    <w:rsid w:val="00D11492"/>
    <w:rsid w:val="00D11E64"/>
    <w:rsid w:val="00D11FA6"/>
    <w:rsid w:val="00D12F9C"/>
    <w:rsid w:val="00D13F71"/>
    <w:rsid w:val="00D14A1D"/>
    <w:rsid w:val="00D152C4"/>
    <w:rsid w:val="00D160EF"/>
    <w:rsid w:val="00D16139"/>
    <w:rsid w:val="00D17CDA"/>
    <w:rsid w:val="00D2057A"/>
    <w:rsid w:val="00D21BA1"/>
    <w:rsid w:val="00D22E54"/>
    <w:rsid w:val="00D233A7"/>
    <w:rsid w:val="00D23F28"/>
    <w:rsid w:val="00D25F23"/>
    <w:rsid w:val="00D26364"/>
    <w:rsid w:val="00D271C9"/>
    <w:rsid w:val="00D279D9"/>
    <w:rsid w:val="00D3041B"/>
    <w:rsid w:val="00D304A4"/>
    <w:rsid w:val="00D30ACD"/>
    <w:rsid w:val="00D31D5A"/>
    <w:rsid w:val="00D31F03"/>
    <w:rsid w:val="00D32030"/>
    <w:rsid w:val="00D3258C"/>
    <w:rsid w:val="00D33312"/>
    <w:rsid w:val="00D33CD2"/>
    <w:rsid w:val="00D35238"/>
    <w:rsid w:val="00D3578D"/>
    <w:rsid w:val="00D357E9"/>
    <w:rsid w:val="00D37ACF"/>
    <w:rsid w:val="00D406B5"/>
    <w:rsid w:val="00D409EB"/>
    <w:rsid w:val="00D41663"/>
    <w:rsid w:val="00D4228F"/>
    <w:rsid w:val="00D42581"/>
    <w:rsid w:val="00D43450"/>
    <w:rsid w:val="00D43CB9"/>
    <w:rsid w:val="00D44433"/>
    <w:rsid w:val="00D45248"/>
    <w:rsid w:val="00D466A1"/>
    <w:rsid w:val="00D46E13"/>
    <w:rsid w:val="00D46ED9"/>
    <w:rsid w:val="00D47847"/>
    <w:rsid w:val="00D47E11"/>
    <w:rsid w:val="00D47FBA"/>
    <w:rsid w:val="00D5008E"/>
    <w:rsid w:val="00D50504"/>
    <w:rsid w:val="00D51417"/>
    <w:rsid w:val="00D51665"/>
    <w:rsid w:val="00D51EBC"/>
    <w:rsid w:val="00D524F8"/>
    <w:rsid w:val="00D52B82"/>
    <w:rsid w:val="00D533F7"/>
    <w:rsid w:val="00D539E2"/>
    <w:rsid w:val="00D56015"/>
    <w:rsid w:val="00D56481"/>
    <w:rsid w:val="00D6021F"/>
    <w:rsid w:val="00D60221"/>
    <w:rsid w:val="00D60670"/>
    <w:rsid w:val="00D60684"/>
    <w:rsid w:val="00D6140F"/>
    <w:rsid w:val="00D61D27"/>
    <w:rsid w:val="00D62B22"/>
    <w:rsid w:val="00D635B1"/>
    <w:rsid w:val="00D63629"/>
    <w:rsid w:val="00D63BCD"/>
    <w:rsid w:val="00D63EEF"/>
    <w:rsid w:val="00D64936"/>
    <w:rsid w:val="00D64A9A"/>
    <w:rsid w:val="00D64CDE"/>
    <w:rsid w:val="00D6625F"/>
    <w:rsid w:val="00D66F1B"/>
    <w:rsid w:val="00D71265"/>
    <w:rsid w:val="00D71F68"/>
    <w:rsid w:val="00D72093"/>
    <w:rsid w:val="00D72452"/>
    <w:rsid w:val="00D72468"/>
    <w:rsid w:val="00D73A5F"/>
    <w:rsid w:val="00D73D67"/>
    <w:rsid w:val="00D75706"/>
    <w:rsid w:val="00D76490"/>
    <w:rsid w:val="00D773E2"/>
    <w:rsid w:val="00D80008"/>
    <w:rsid w:val="00D811BC"/>
    <w:rsid w:val="00D817DC"/>
    <w:rsid w:val="00D81A25"/>
    <w:rsid w:val="00D82601"/>
    <w:rsid w:val="00D82EDF"/>
    <w:rsid w:val="00D84029"/>
    <w:rsid w:val="00D84CE5"/>
    <w:rsid w:val="00D84FF6"/>
    <w:rsid w:val="00D85772"/>
    <w:rsid w:val="00D857B7"/>
    <w:rsid w:val="00D865E2"/>
    <w:rsid w:val="00D8758D"/>
    <w:rsid w:val="00D87EFC"/>
    <w:rsid w:val="00D90AA6"/>
    <w:rsid w:val="00D91180"/>
    <w:rsid w:val="00D9190B"/>
    <w:rsid w:val="00D922FA"/>
    <w:rsid w:val="00D92A40"/>
    <w:rsid w:val="00D92D18"/>
    <w:rsid w:val="00D94023"/>
    <w:rsid w:val="00D94184"/>
    <w:rsid w:val="00D944DC"/>
    <w:rsid w:val="00D95062"/>
    <w:rsid w:val="00D9611D"/>
    <w:rsid w:val="00D96E17"/>
    <w:rsid w:val="00DA0588"/>
    <w:rsid w:val="00DA074C"/>
    <w:rsid w:val="00DA105A"/>
    <w:rsid w:val="00DA24F3"/>
    <w:rsid w:val="00DA4B14"/>
    <w:rsid w:val="00DA5075"/>
    <w:rsid w:val="00DA5729"/>
    <w:rsid w:val="00DA7982"/>
    <w:rsid w:val="00DB05F0"/>
    <w:rsid w:val="00DB14EF"/>
    <w:rsid w:val="00DB160B"/>
    <w:rsid w:val="00DB2887"/>
    <w:rsid w:val="00DB2AC9"/>
    <w:rsid w:val="00DB31F2"/>
    <w:rsid w:val="00DB3A18"/>
    <w:rsid w:val="00DB4172"/>
    <w:rsid w:val="00DB4BF6"/>
    <w:rsid w:val="00DB55A5"/>
    <w:rsid w:val="00DB55E8"/>
    <w:rsid w:val="00DC06AC"/>
    <w:rsid w:val="00DC12C7"/>
    <w:rsid w:val="00DC13DA"/>
    <w:rsid w:val="00DC2FE4"/>
    <w:rsid w:val="00DC367B"/>
    <w:rsid w:val="00DC4CE4"/>
    <w:rsid w:val="00DC69DC"/>
    <w:rsid w:val="00DC7566"/>
    <w:rsid w:val="00DC7A9C"/>
    <w:rsid w:val="00DC7D08"/>
    <w:rsid w:val="00DD03DF"/>
    <w:rsid w:val="00DD065A"/>
    <w:rsid w:val="00DD0DD3"/>
    <w:rsid w:val="00DD131F"/>
    <w:rsid w:val="00DD28D9"/>
    <w:rsid w:val="00DD2F3F"/>
    <w:rsid w:val="00DD3C31"/>
    <w:rsid w:val="00DD3D30"/>
    <w:rsid w:val="00DD449A"/>
    <w:rsid w:val="00DE0F2F"/>
    <w:rsid w:val="00DE1480"/>
    <w:rsid w:val="00DE21ED"/>
    <w:rsid w:val="00DE27EA"/>
    <w:rsid w:val="00DE3BA6"/>
    <w:rsid w:val="00DE3BB8"/>
    <w:rsid w:val="00DE54A1"/>
    <w:rsid w:val="00DE5512"/>
    <w:rsid w:val="00DE55C3"/>
    <w:rsid w:val="00DE71D8"/>
    <w:rsid w:val="00DF07C2"/>
    <w:rsid w:val="00DF1123"/>
    <w:rsid w:val="00DF1496"/>
    <w:rsid w:val="00DF21CE"/>
    <w:rsid w:val="00DF255F"/>
    <w:rsid w:val="00DF3E1E"/>
    <w:rsid w:val="00DF5385"/>
    <w:rsid w:val="00DF5E41"/>
    <w:rsid w:val="00DF601C"/>
    <w:rsid w:val="00DF6123"/>
    <w:rsid w:val="00DF6177"/>
    <w:rsid w:val="00DF6564"/>
    <w:rsid w:val="00DF6F6A"/>
    <w:rsid w:val="00DF70E8"/>
    <w:rsid w:val="00E00420"/>
    <w:rsid w:val="00E00A99"/>
    <w:rsid w:val="00E017B7"/>
    <w:rsid w:val="00E02C92"/>
    <w:rsid w:val="00E05771"/>
    <w:rsid w:val="00E06D04"/>
    <w:rsid w:val="00E06EEF"/>
    <w:rsid w:val="00E0768D"/>
    <w:rsid w:val="00E1156C"/>
    <w:rsid w:val="00E1210A"/>
    <w:rsid w:val="00E14024"/>
    <w:rsid w:val="00E14488"/>
    <w:rsid w:val="00E14A64"/>
    <w:rsid w:val="00E15364"/>
    <w:rsid w:val="00E1575E"/>
    <w:rsid w:val="00E16D4D"/>
    <w:rsid w:val="00E17CA2"/>
    <w:rsid w:val="00E17F54"/>
    <w:rsid w:val="00E2058A"/>
    <w:rsid w:val="00E22043"/>
    <w:rsid w:val="00E22810"/>
    <w:rsid w:val="00E22950"/>
    <w:rsid w:val="00E235E2"/>
    <w:rsid w:val="00E23E60"/>
    <w:rsid w:val="00E25AD9"/>
    <w:rsid w:val="00E26662"/>
    <w:rsid w:val="00E26823"/>
    <w:rsid w:val="00E3005A"/>
    <w:rsid w:val="00E327F6"/>
    <w:rsid w:val="00E32826"/>
    <w:rsid w:val="00E33112"/>
    <w:rsid w:val="00E347E3"/>
    <w:rsid w:val="00E356CC"/>
    <w:rsid w:val="00E35954"/>
    <w:rsid w:val="00E35D39"/>
    <w:rsid w:val="00E407A9"/>
    <w:rsid w:val="00E41E5D"/>
    <w:rsid w:val="00E42E4B"/>
    <w:rsid w:val="00E43F6A"/>
    <w:rsid w:val="00E440F5"/>
    <w:rsid w:val="00E44320"/>
    <w:rsid w:val="00E44B68"/>
    <w:rsid w:val="00E44DA2"/>
    <w:rsid w:val="00E44E06"/>
    <w:rsid w:val="00E45470"/>
    <w:rsid w:val="00E45B6B"/>
    <w:rsid w:val="00E45E6F"/>
    <w:rsid w:val="00E465ED"/>
    <w:rsid w:val="00E46F11"/>
    <w:rsid w:val="00E470EE"/>
    <w:rsid w:val="00E47474"/>
    <w:rsid w:val="00E47E29"/>
    <w:rsid w:val="00E503D9"/>
    <w:rsid w:val="00E50F60"/>
    <w:rsid w:val="00E50FFF"/>
    <w:rsid w:val="00E51BD2"/>
    <w:rsid w:val="00E52939"/>
    <w:rsid w:val="00E530D0"/>
    <w:rsid w:val="00E56243"/>
    <w:rsid w:val="00E56FB6"/>
    <w:rsid w:val="00E57207"/>
    <w:rsid w:val="00E57676"/>
    <w:rsid w:val="00E614E4"/>
    <w:rsid w:val="00E621A6"/>
    <w:rsid w:val="00E628EF"/>
    <w:rsid w:val="00E629B7"/>
    <w:rsid w:val="00E62B95"/>
    <w:rsid w:val="00E64213"/>
    <w:rsid w:val="00E645CB"/>
    <w:rsid w:val="00E65A8C"/>
    <w:rsid w:val="00E65D0D"/>
    <w:rsid w:val="00E66192"/>
    <w:rsid w:val="00E66F24"/>
    <w:rsid w:val="00E67BDB"/>
    <w:rsid w:val="00E67FEC"/>
    <w:rsid w:val="00E700F8"/>
    <w:rsid w:val="00E70364"/>
    <w:rsid w:val="00E70598"/>
    <w:rsid w:val="00E722B3"/>
    <w:rsid w:val="00E73628"/>
    <w:rsid w:val="00E73B1C"/>
    <w:rsid w:val="00E7453D"/>
    <w:rsid w:val="00E77C61"/>
    <w:rsid w:val="00E77EE3"/>
    <w:rsid w:val="00E8039E"/>
    <w:rsid w:val="00E804DE"/>
    <w:rsid w:val="00E81296"/>
    <w:rsid w:val="00E81979"/>
    <w:rsid w:val="00E83BE5"/>
    <w:rsid w:val="00E84159"/>
    <w:rsid w:val="00E848AF"/>
    <w:rsid w:val="00E849A4"/>
    <w:rsid w:val="00E8515C"/>
    <w:rsid w:val="00E86F05"/>
    <w:rsid w:val="00E87909"/>
    <w:rsid w:val="00E91FAD"/>
    <w:rsid w:val="00E91FDB"/>
    <w:rsid w:val="00E928BD"/>
    <w:rsid w:val="00E92C14"/>
    <w:rsid w:val="00E9341E"/>
    <w:rsid w:val="00E936F4"/>
    <w:rsid w:val="00E94B41"/>
    <w:rsid w:val="00E954CD"/>
    <w:rsid w:val="00E95778"/>
    <w:rsid w:val="00E965DF"/>
    <w:rsid w:val="00EA02BC"/>
    <w:rsid w:val="00EA142C"/>
    <w:rsid w:val="00EA1641"/>
    <w:rsid w:val="00EA1C63"/>
    <w:rsid w:val="00EA1E1F"/>
    <w:rsid w:val="00EA22B2"/>
    <w:rsid w:val="00EA3BC0"/>
    <w:rsid w:val="00EA53FB"/>
    <w:rsid w:val="00EA5989"/>
    <w:rsid w:val="00EA5F00"/>
    <w:rsid w:val="00EA711D"/>
    <w:rsid w:val="00EA78F9"/>
    <w:rsid w:val="00EB0082"/>
    <w:rsid w:val="00EB00D5"/>
    <w:rsid w:val="00EB03B3"/>
    <w:rsid w:val="00EB06E7"/>
    <w:rsid w:val="00EB11A2"/>
    <w:rsid w:val="00EB18E6"/>
    <w:rsid w:val="00EB190D"/>
    <w:rsid w:val="00EB300A"/>
    <w:rsid w:val="00EB32E6"/>
    <w:rsid w:val="00EB3EFB"/>
    <w:rsid w:val="00EB456A"/>
    <w:rsid w:val="00EB4DE4"/>
    <w:rsid w:val="00EB5725"/>
    <w:rsid w:val="00EB5E78"/>
    <w:rsid w:val="00EC1674"/>
    <w:rsid w:val="00EC3066"/>
    <w:rsid w:val="00EC4A69"/>
    <w:rsid w:val="00EC4D2D"/>
    <w:rsid w:val="00EC587E"/>
    <w:rsid w:val="00EC5A53"/>
    <w:rsid w:val="00EC6376"/>
    <w:rsid w:val="00EC740D"/>
    <w:rsid w:val="00EC7F2D"/>
    <w:rsid w:val="00ED1E45"/>
    <w:rsid w:val="00ED219D"/>
    <w:rsid w:val="00ED4519"/>
    <w:rsid w:val="00ED7227"/>
    <w:rsid w:val="00EE0F9B"/>
    <w:rsid w:val="00EE100B"/>
    <w:rsid w:val="00EE148A"/>
    <w:rsid w:val="00EE1CA8"/>
    <w:rsid w:val="00EE2DF6"/>
    <w:rsid w:val="00EE315C"/>
    <w:rsid w:val="00EE33D9"/>
    <w:rsid w:val="00EE3A61"/>
    <w:rsid w:val="00EE47EC"/>
    <w:rsid w:val="00EE53C6"/>
    <w:rsid w:val="00EE57BE"/>
    <w:rsid w:val="00EE5B5D"/>
    <w:rsid w:val="00EE6281"/>
    <w:rsid w:val="00EE6E58"/>
    <w:rsid w:val="00EE7111"/>
    <w:rsid w:val="00EE73CB"/>
    <w:rsid w:val="00EE7544"/>
    <w:rsid w:val="00EE7702"/>
    <w:rsid w:val="00EF0051"/>
    <w:rsid w:val="00EF015B"/>
    <w:rsid w:val="00EF05C3"/>
    <w:rsid w:val="00EF0732"/>
    <w:rsid w:val="00EF0DC6"/>
    <w:rsid w:val="00EF15CE"/>
    <w:rsid w:val="00EF38E3"/>
    <w:rsid w:val="00EF3E63"/>
    <w:rsid w:val="00EF4412"/>
    <w:rsid w:val="00EF4485"/>
    <w:rsid w:val="00EF4674"/>
    <w:rsid w:val="00EF4E66"/>
    <w:rsid w:val="00EF5E91"/>
    <w:rsid w:val="00EF677D"/>
    <w:rsid w:val="00EF761D"/>
    <w:rsid w:val="00F0026E"/>
    <w:rsid w:val="00F00758"/>
    <w:rsid w:val="00F01A80"/>
    <w:rsid w:val="00F02082"/>
    <w:rsid w:val="00F02781"/>
    <w:rsid w:val="00F02B7D"/>
    <w:rsid w:val="00F03B51"/>
    <w:rsid w:val="00F040AF"/>
    <w:rsid w:val="00F048DA"/>
    <w:rsid w:val="00F04A67"/>
    <w:rsid w:val="00F04D70"/>
    <w:rsid w:val="00F054C5"/>
    <w:rsid w:val="00F05696"/>
    <w:rsid w:val="00F06048"/>
    <w:rsid w:val="00F06489"/>
    <w:rsid w:val="00F0663C"/>
    <w:rsid w:val="00F10275"/>
    <w:rsid w:val="00F12646"/>
    <w:rsid w:val="00F12C2A"/>
    <w:rsid w:val="00F13656"/>
    <w:rsid w:val="00F15398"/>
    <w:rsid w:val="00F16611"/>
    <w:rsid w:val="00F16EA0"/>
    <w:rsid w:val="00F17BC9"/>
    <w:rsid w:val="00F202BD"/>
    <w:rsid w:val="00F2088A"/>
    <w:rsid w:val="00F21937"/>
    <w:rsid w:val="00F21BEB"/>
    <w:rsid w:val="00F224E6"/>
    <w:rsid w:val="00F241AC"/>
    <w:rsid w:val="00F2504E"/>
    <w:rsid w:val="00F25110"/>
    <w:rsid w:val="00F25474"/>
    <w:rsid w:val="00F268EC"/>
    <w:rsid w:val="00F26AC4"/>
    <w:rsid w:val="00F26BE5"/>
    <w:rsid w:val="00F305B6"/>
    <w:rsid w:val="00F31068"/>
    <w:rsid w:val="00F328E4"/>
    <w:rsid w:val="00F33C83"/>
    <w:rsid w:val="00F33F37"/>
    <w:rsid w:val="00F34282"/>
    <w:rsid w:val="00F34922"/>
    <w:rsid w:val="00F3550D"/>
    <w:rsid w:val="00F35C31"/>
    <w:rsid w:val="00F362CD"/>
    <w:rsid w:val="00F365D3"/>
    <w:rsid w:val="00F368D2"/>
    <w:rsid w:val="00F36C51"/>
    <w:rsid w:val="00F36E66"/>
    <w:rsid w:val="00F40B9A"/>
    <w:rsid w:val="00F421D8"/>
    <w:rsid w:val="00F44429"/>
    <w:rsid w:val="00F44BED"/>
    <w:rsid w:val="00F454D0"/>
    <w:rsid w:val="00F45710"/>
    <w:rsid w:val="00F4587D"/>
    <w:rsid w:val="00F47AC5"/>
    <w:rsid w:val="00F47AD1"/>
    <w:rsid w:val="00F503B8"/>
    <w:rsid w:val="00F50A65"/>
    <w:rsid w:val="00F525B5"/>
    <w:rsid w:val="00F52BA2"/>
    <w:rsid w:val="00F536F4"/>
    <w:rsid w:val="00F53C8C"/>
    <w:rsid w:val="00F60FF7"/>
    <w:rsid w:val="00F62028"/>
    <w:rsid w:val="00F62EC1"/>
    <w:rsid w:val="00F62F3D"/>
    <w:rsid w:val="00F63A61"/>
    <w:rsid w:val="00F64B4E"/>
    <w:rsid w:val="00F65293"/>
    <w:rsid w:val="00F6562C"/>
    <w:rsid w:val="00F6634A"/>
    <w:rsid w:val="00F676A5"/>
    <w:rsid w:val="00F67AD6"/>
    <w:rsid w:val="00F67BB0"/>
    <w:rsid w:val="00F73578"/>
    <w:rsid w:val="00F7426D"/>
    <w:rsid w:val="00F74470"/>
    <w:rsid w:val="00F768AC"/>
    <w:rsid w:val="00F76A77"/>
    <w:rsid w:val="00F76C53"/>
    <w:rsid w:val="00F772F3"/>
    <w:rsid w:val="00F77BD8"/>
    <w:rsid w:val="00F80AF0"/>
    <w:rsid w:val="00F81953"/>
    <w:rsid w:val="00F8355E"/>
    <w:rsid w:val="00F83777"/>
    <w:rsid w:val="00F848A5"/>
    <w:rsid w:val="00F84B89"/>
    <w:rsid w:val="00F85F9B"/>
    <w:rsid w:val="00F8735E"/>
    <w:rsid w:val="00F91725"/>
    <w:rsid w:val="00F9185A"/>
    <w:rsid w:val="00F92161"/>
    <w:rsid w:val="00F923CA"/>
    <w:rsid w:val="00F92435"/>
    <w:rsid w:val="00F93CAB"/>
    <w:rsid w:val="00F93DE7"/>
    <w:rsid w:val="00F9522C"/>
    <w:rsid w:val="00F95AF8"/>
    <w:rsid w:val="00F968E4"/>
    <w:rsid w:val="00F96DEA"/>
    <w:rsid w:val="00FA0B4D"/>
    <w:rsid w:val="00FA2FCB"/>
    <w:rsid w:val="00FA4DBE"/>
    <w:rsid w:val="00FA7FE7"/>
    <w:rsid w:val="00FB00CD"/>
    <w:rsid w:val="00FB0941"/>
    <w:rsid w:val="00FB2549"/>
    <w:rsid w:val="00FB29AB"/>
    <w:rsid w:val="00FB2EC7"/>
    <w:rsid w:val="00FB2FEF"/>
    <w:rsid w:val="00FB35AD"/>
    <w:rsid w:val="00FB5254"/>
    <w:rsid w:val="00FB77BB"/>
    <w:rsid w:val="00FC0BB0"/>
    <w:rsid w:val="00FC0BD2"/>
    <w:rsid w:val="00FC1685"/>
    <w:rsid w:val="00FC235A"/>
    <w:rsid w:val="00FC3047"/>
    <w:rsid w:val="00FC3FE2"/>
    <w:rsid w:val="00FD15EE"/>
    <w:rsid w:val="00FD1E2B"/>
    <w:rsid w:val="00FD2A1B"/>
    <w:rsid w:val="00FD5942"/>
    <w:rsid w:val="00FD60B8"/>
    <w:rsid w:val="00FD62DD"/>
    <w:rsid w:val="00FE1312"/>
    <w:rsid w:val="00FE2BFC"/>
    <w:rsid w:val="00FE3126"/>
    <w:rsid w:val="00FE375F"/>
    <w:rsid w:val="00FE51CA"/>
    <w:rsid w:val="00FE5434"/>
    <w:rsid w:val="00FE62F6"/>
    <w:rsid w:val="00FE6733"/>
    <w:rsid w:val="00FE7CEF"/>
    <w:rsid w:val="00FF01AD"/>
    <w:rsid w:val="00FF15F4"/>
    <w:rsid w:val="00FF253E"/>
    <w:rsid w:val="00FF405B"/>
    <w:rsid w:val="00FF7FC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5:docId w15:val="{BEB7A7EE-FFDB-41BD-BC7C-0E3848F1B5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kern w:val="2"/>
        <w:sz w:val="21"/>
        <w:szCs w:val="22"/>
        <w:lang w:val="en-US" w:eastAsia="zh-CN" w:bidi="ar-SA"/>
      </w:rPr>
    </w:rPrDefault>
    <w:pPrDefault/>
  </w:docDefaults>
  <w:latentStyles w:defLockedState="0" w:defUIPriority="99" w:defSemiHidden="0" w:defUnhideWhenUsed="0" w:defQFormat="0" w:count="371">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locked="1" w:uiPriority="0"/>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22"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954CD"/>
    <w:pPr>
      <w:widowControl w:val="0"/>
      <w:jc w:val="both"/>
    </w:pPr>
    <w:rPr>
      <w:szCs w:val="21"/>
    </w:rPr>
  </w:style>
  <w:style w:type="paragraph" w:styleId="1">
    <w:name w:val="heading 1"/>
    <w:basedOn w:val="a"/>
    <w:next w:val="a"/>
    <w:link w:val="1Char"/>
    <w:uiPriority w:val="99"/>
    <w:qFormat/>
    <w:rsid w:val="00905FAC"/>
    <w:pPr>
      <w:keepNext/>
      <w:keepLines/>
      <w:numPr>
        <w:numId w:val="2"/>
      </w:numPr>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91C68"/>
    <w:rPr>
      <w:b/>
      <w:bCs/>
      <w:kern w:val="44"/>
      <w:sz w:val="44"/>
      <w:szCs w:val="44"/>
    </w:rPr>
  </w:style>
  <w:style w:type="table" w:styleId="a3">
    <w:name w:val="Table Grid"/>
    <w:basedOn w:val="a1"/>
    <w:uiPriority w:val="99"/>
    <w:rsid w:val="00356617"/>
    <w:pPr>
      <w:widowControl w:val="0"/>
      <w:jc w:val="both"/>
    </w:pPr>
    <w:rPr>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footer"/>
    <w:basedOn w:val="a"/>
    <w:link w:val="Char"/>
    <w:uiPriority w:val="99"/>
    <w:rsid w:val="00905FAC"/>
    <w:pPr>
      <w:tabs>
        <w:tab w:val="center" w:pos="4153"/>
        <w:tab w:val="right" w:pos="8306"/>
      </w:tabs>
      <w:snapToGrid w:val="0"/>
      <w:jc w:val="left"/>
    </w:pPr>
    <w:rPr>
      <w:sz w:val="18"/>
      <w:szCs w:val="18"/>
    </w:rPr>
  </w:style>
  <w:style w:type="character" w:customStyle="1" w:styleId="Char">
    <w:name w:val="页脚 Char"/>
    <w:basedOn w:val="a0"/>
    <w:link w:val="a4"/>
    <w:uiPriority w:val="99"/>
    <w:locked/>
    <w:rsid w:val="00A00012"/>
    <w:rPr>
      <w:kern w:val="2"/>
      <w:sz w:val="18"/>
      <w:szCs w:val="18"/>
    </w:rPr>
  </w:style>
  <w:style w:type="character" w:styleId="a5">
    <w:name w:val="page number"/>
    <w:basedOn w:val="a0"/>
    <w:uiPriority w:val="99"/>
    <w:rsid w:val="00905FAC"/>
  </w:style>
  <w:style w:type="paragraph" w:styleId="a6">
    <w:name w:val="header"/>
    <w:basedOn w:val="a"/>
    <w:link w:val="Char0"/>
    <w:uiPriority w:val="99"/>
    <w:rsid w:val="006D0EDB"/>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6"/>
    <w:uiPriority w:val="99"/>
    <w:semiHidden/>
    <w:rsid w:val="00491C68"/>
    <w:rPr>
      <w:sz w:val="18"/>
      <w:szCs w:val="18"/>
    </w:rPr>
  </w:style>
  <w:style w:type="paragraph" w:styleId="a7">
    <w:name w:val="Date"/>
    <w:basedOn w:val="a"/>
    <w:next w:val="a"/>
    <w:link w:val="Char1"/>
    <w:uiPriority w:val="99"/>
    <w:rsid w:val="0017714F"/>
    <w:pPr>
      <w:ind w:leftChars="2500" w:left="100"/>
    </w:pPr>
  </w:style>
  <w:style w:type="character" w:customStyle="1" w:styleId="Char1">
    <w:name w:val="日期 Char"/>
    <w:basedOn w:val="a0"/>
    <w:link w:val="a7"/>
    <w:uiPriority w:val="99"/>
    <w:semiHidden/>
    <w:rsid w:val="00491C68"/>
    <w:rPr>
      <w:szCs w:val="21"/>
    </w:rPr>
  </w:style>
  <w:style w:type="paragraph" w:styleId="HTML">
    <w:name w:val="HTML Preformatted"/>
    <w:basedOn w:val="a"/>
    <w:link w:val="HTMLChar"/>
    <w:uiPriority w:val="99"/>
    <w:rsid w:val="002950C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szCs w:val="24"/>
    </w:rPr>
  </w:style>
  <w:style w:type="character" w:customStyle="1" w:styleId="HTMLChar">
    <w:name w:val="HTML 预设格式 Char"/>
    <w:basedOn w:val="a0"/>
    <w:link w:val="HTML"/>
    <w:uiPriority w:val="99"/>
    <w:locked/>
    <w:rsid w:val="002950C1"/>
    <w:rPr>
      <w:rFonts w:ascii="宋体" w:eastAsia="宋体" w:cs="宋体"/>
      <w:sz w:val="24"/>
      <w:szCs w:val="24"/>
    </w:rPr>
  </w:style>
  <w:style w:type="paragraph" w:styleId="a8">
    <w:name w:val="Body Text"/>
    <w:basedOn w:val="a"/>
    <w:link w:val="Char2"/>
    <w:uiPriority w:val="99"/>
    <w:rsid w:val="002950C1"/>
    <w:pPr>
      <w:widowControl/>
    </w:pPr>
    <w:rPr>
      <w:rFonts w:ascii="楷体_GB2312" w:eastAsia="楷体_GB2312" w:hAnsi="宋体" w:cs="楷体_GB2312"/>
      <w:sz w:val="24"/>
      <w:szCs w:val="24"/>
    </w:rPr>
  </w:style>
  <w:style w:type="character" w:customStyle="1" w:styleId="Char2">
    <w:name w:val="正文文本 Char"/>
    <w:basedOn w:val="a0"/>
    <w:link w:val="a8"/>
    <w:uiPriority w:val="99"/>
    <w:locked/>
    <w:rsid w:val="002950C1"/>
    <w:rPr>
      <w:rFonts w:ascii="楷体_GB2312" w:eastAsia="楷体_GB2312" w:hAnsi="宋体" w:cs="楷体_GB2312"/>
      <w:kern w:val="2"/>
      <w:sz w:val="32"/>
      <w:szCs w:val="32"/>
    </w:rPr>
  </w:style>
  <w:style w:type="paragraph" w:styleId="a9">
    <w:name w:val="List Paragraph"/>
    <w:basedOn w:val="a"/>
    <w:uiPriority w:val="99"/>
    <w:qFormat/>
    <w:rsid w:val="00A00012"/>
    <w:pPr>
      <w:ind w:firstLineChars="200" w:firstLine="420"/>
    </w:pPr>
  </w:style>
  <w:style w:type="character" w:styleId="aa">
    <w:name w:val="Strong"/>
    <w:uiPriority w:val="22"/>
    <w:qFormat/>
    <w:locked/>
    <w:rsid w:val="001D76EA"/>
    <w:rPr>
      <w:b/>
      <w:bCs/>
    </w:rPr>
  </w:style>
  <w:style w:type="character" w:customStyle="1" w:styleId="yahei">
    <w:name w:val="yahei"/>
    <w:basedOn w:val="a0"/>
    <w:rsid w:val="001D76E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95294330">
      <w:marLeft w:val="0"/>
      <w:marRight w:val="0"/>
      <w:marTop w:val="0"/>
      <w:marBottom w:val="0"/>
      <w:divBdr>
        <w:top w:val="none" w:sz="0" w:space="0" w:color="auto"/>
        <w:left w:val="none" w:sz="0" w:space="0" w:color="auto"/>
        <w:bottom w:val="none" w:sz="0" w:space="0" w:color="auto"/>
        <w:right w:val="none" w:sz="0" w:space="0" w:color="auto"/>
      </w:divBdr>
    </w:div>
    <w:div w:id="1795294339">
      <w:marLeft w:val="0"/>
      <w:marRight w:val="0"/>
      <w:marTop w:val="0"/>
      <w:marBottom w:val="0"/>
      <w:divBdr>
        <w:top w:val="none" w:sz="0" w:space="0" w:color="auto"/>
        <w:left w:val="none" w:sz="0" w:space="0" w:color="auto"/>
        <w:bottom w:val="none" w:sz="0" w:space="0" w:color="auto"/>
        <w:right w:val="none" w:sz="0" w:space="0" w:color="auto"/>
      </w:divBdr>
      <w:divsChild>
        <w:div w:id="1795294345">
          <w:marLeft w:val="0"/>
          <w:marRight w:val="0"/>
          <w:marTop w:val="0"/>
          <w:marBottom w:val="0"/>
          <w:divBdr>
            <w:top w:val="none" w:sz="0" w:space="0" w:color="auto"/>
            <w:left w:val="none" w:sz="0" w:space="0" w:color="auto"/>
            <w:bottom w:val="none" w:sz="0" w:space="0" w:color="auto"/>
            <w:right w:val="none" w:sz="0" w:space="0" w:color="auto"/>
          </w:divBdr>
          <w:divsChild>
            <w:div w:id="1795294333">
              <w:marLeft w:val="0"/>
              <w:marRight w:val="0"/>
              <w:marTop w:val="0"/>
              <w:marBottom w:val="0"/>
              <w:divBdr>
                <w:top w:val="none" w:sz="0" w:space="0" w:color="auto"/>
                <w:left w:val="none" w:sz="0" w:space="0" w:color="auto"/>
                <w:bottom w:val="none" w:sz="0" w:space="0" w:color="auto"/>
                <w:right w:val="none" w:sz="0" w:space="0" w:color="auto"/>
              </w:divBdr>
            </w:div>
            <w:div w:id="1795294334">
              <w:marLeft w:val="0"/>
              <w:marRight w:val="0"/>
              <w:marTop w:val="0"/>
              <w:marBottom w:val="0"/>
              <w:divBdr>
                <w:top w:val="none" w:sz="0" w:space="0" w:color="auto"/>
                <w:left w:val="none" w:sz="0" w:space="0" w:color="auto"/>
                <w:bottom w:val="none" w:sz="0" w:space="0" w:color="auto"/>
                <w:right w:val="none" w:sz="0" w:space="0" w:color="auto"/>
              </w:divBdr>
            </w:div>
            <w:div w:id="1795294335">
              <w:marLeft w:val="0"/>
              <w:marRight w:val="0"/>
              <w:marTop w:val="0"/>
              <w:marBottom w:val="0"/>
              <w:divBdr>
                <w:top w:val="none" w:sz="0" w:space="0" w:color="auto"/>
                <w:left w:val="none" w:sz="0" w:space="0" w:color="auto"/>
                <w:bottom w:val="none" w:sz="0" w:space="0" w:color="auto"/>
                <w:right w:val="none" w:sz="0" w:space="0" w:color="auto"/>
              </w:divBdr>
            </w:div>
            <w:div w:id="1795294336">
              <w:marLeft w:val="0"/>
              <w:marRight w:val="0"/>
              <w:marTop w:val="0"/>
              <w:marBottom w:val="0"/>
              <w:divBdr>
                <w:top w:val="none" w:sz="0" w:space="0" w:color="auto"/>
                <w:left w:val="none" w:sz="0" w:space="0" w:color="auto"/>
                <w:bottom w:val="none" w:sz="0" w:space="0" w:color="auto"/>
                <w:right w:val="none" w:sz="0" w:space="0" w:color="auto"/>
              </w:divBdr>
            </w:div>
            <w:div w:id="1795294337">
              <w:marLeft w:val="0"/>
              <w:marRight w:val="0"/>
              <w:marTop w:val="0"/>
              <w:marBottom w:val="0"/>
              <w:divBdr>
                <w:top w:val="none" w:sz="0" w:space="0" w:color="auto"/>
                <w:left w:val="none" w:sz="0" w:space="0" w:color="auto"/>
                <w:bottom w:val="none" w:sz="0" w:space="0" w:color="auto"/>
                <w:right w:val="none" w:sz="0" w:space="0" w:color="auto"/>
              </w:divBdr>
            </w:div>
            <w:div w:id="1795294340">
              <w:marLeft w:val="0"/>
              <w:marRight w:val="0"/>
              <w:marTop w:val="0"/>
              <w:marBottom w:val="0"/>
              <w:divBdr>
                <w:top w:val="none" w:sz="0" w:space="0" w:color="auto"/>
                <w:left w:val="none" w:sz="0" w:space="0" w:color="auto"/>
                <w:bottom w:val="none" w:sz="0" w:space="0" w:color="auto"/>
                <w:right w:val="none" w:sz="0" w:space="0" w:color="auto"/>
              </w:divBdr>
            </w:div>
            <w:div w:id="1795294343">
              <w:marLeft w:val="0"/>
              <w:marRight w:val="0"/>
              <w:marTop w:val="0"/>
              <w:marBottom w:val="0"/>
              <w:divBdr>
                <w:top w:val="none" w:sz="0" w:space="0" w:color="auto"/>
                <w:left w:val="none" w:sz="0" w:space="0" w:color="auto"/>
                <w:bottom w:val="none" w:sz="0" w:space="0" w:color="auto"/>
                <w:right w:val="none" w:sz="0" w:space="0" w:color="auto"/>
              </w:divBdr>
            </w:div>
            <w:div w:id="1795294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294342">
      <w:marLeft w:val="0"/>
      <w:marRight w:val="0"/>
      <w:marTop w:val="0"/>
      <w:marBottom w:val="0"/>
      <w:divBdr>
        <w:top w:val="none" w:sz="0" w:space="0" w:color="auto"/>
        <w:left w:val="none" w:sz="0" w:space="0" w:color="auto"/>
        <w:bottom w:val="none" w:sz="0" w:space="0" w:color="auto"/>
        <w:right w:val="none" w:sz="0" w:space="0" w:color="auto"/>
      </w:divBdr>
    </w:div>
    <w:div w:id="1795294344">
      <w:marLeft w:val="0"/>
      <w:marRight w:val="0"/>
      <w:marTop w:val="0"/>
      <w:marBottom w:val="0"/>
      <w:divBdr>
        <w:top w:val="none" w:sz="0" w:space="0" w:color="auto"/>
        <w:left w:val="none" w:sz="0" w:space="0" w:color="auto"/>
        <w:bottom w:val="none" w:sz="0" w:space="0" w:color="auto"/>
        <w:right w:val="none" w:sz="0" w:space="0" w:color="auto"/>
      </w:divBdr>
    </w:div>
    <w:div w:id="1795294346">
      <w:marLeft w:val="0"/>
      <w:marRight w:val="0"/>
      <w:marTop w:val="0"/>
      <w:marBottom w:val="0"/>
      <w:divBdr>
        <w:top w:val="none" w:sz="0" w:space="0" w:color="auto"/>
        <w:left w:val="none" w:sz="0" w:space="0" w:color="auto"/>
        <w:bottom w:val="none" w:sz="0" w:space="0" w:color="auto"/>
        <w:right w:val="none" w:sz="0" w:space="0" w:color="auto"/>
      </w:divBdr>
      <w:divsChild>
        <w:div w:id="1795294351">
          <w:marLeft w:val="0"/>
          <w:marRight w:val="0"/>
          <w:marTop w:val="0"/>
          <w:marBottom w:val="0"/>
          <w:divBdr>
            <w:top w:val="none" w:sz="0" w:space="0" w:color="auto"/>
            <w:left w:val="none" w:sz="0" w:space="0" w:color="auto"/>
            <w:bottom w:val="none" w:sz="0" w:space="0" w:color="auto"/>
            <w:right w:val="none" w:sz="0" w:space="0" w:color="auto"/>
          </w:divBdr>
          <w:divsChild>
            <w:div w:id="1795294329">
              <w:marLeft w:val="0"/>
              <w:marRight w:val="0"/>
              <w:marTop w:val="0"/>
              <w:marBottom w:val="0"/>
              <w:divBdr>
                <w:top w:val="none" w:sz="0" w:space="0" w:color="auto"/>
                <w:left w:val="none" w:sz="0" w:space="0" w:color="auto"/>
                <w:bottom w:val="none" w:sz="0" w:space="0" w:color="auto"/>
                <w:right w:val="none" w:sz="0" w:space="0" w:color="auto"/>
              </w:divBdr>
            </w:div>
            <w:div w:id="1795294331">
              <w:marLeft w:val="0"/>
              <w:marRight w:val="0"/>
              <w:marTop w:val="0"/>
              <w:marBottom w:val="0"/>
              <w:divBdr>
                <w:top w:val="none" w:sz="0" w:space="0" w:color="auto"/>
                <w:left w:val="none" w:sz="0" w:space="0" w:color="auto"/>
                <w:bottom w:val="none" w:sz="0" w:space="0" w:color="auto"/>
                <w:right w:val="none" w:sz="0" w:space="0" w:color="auto"/>
              </w:divBdr>
            </w:div>
            <w:div w:id="1795294332">
              <w:marLeft w:val="0"/>
              <w:marRight w:val="0"/>
              <w:marTop w:val="0"/>
              <w:marBottom w:val="0"/>
              <w:divBdr>
                <w:top w:val="none" w:sz="0" w:space="0" w:color="auto"/>
                <w:left w:val="none" w:sz="0" w:space="0" w:color="auto"/>
                <w:bottom w:val="none" w:sz="0" w:space="0" w:color="auto"/>
                <w:right w:val="none" w:sz="0" w:space="0" w:color="auto"/>
              </w:divBdr>
            </w:div>
            <w:div w:id="1795294338">
              <w:marLeft w:val="0"/>
              <w:marRight w:val="0"/>
              <w:marTop w:val="0"/>
              <w:marBottom w:val="0"/>
              <w:divBdr>
                <w:top w:val="none" w:sz="0" w:space="0" w:color="auto"/>
                <w:left w:val="none" w:sz="0" w:space="0" w:color="auto"/>
                <w:bottom w:val="none" w:sz="0" w:space="0" w:color="auto"/>
                <w:right w:val="none" w:sz="0" w:space="0" w:color="auto"/>
              </w:divBdr>
            </w:div>
            <w:div w:id="1795294341">
              <w:marLeft w:val="0"/>
              <w:marRight w:val="0"/>
              <w:marTop w:val="0"/>
              <w:marBottom w:val="0"/>
              <w:divBdr>
                <w:top w:val="none" w:sz="0" w:space="0" w:color="auto"/>
                <w:left w:val="none" w:sz="0" w:space="0" w:color="auto"/>
                <w:bottom w:val="none" w:sz="0" w:space="0" w:color="auto"/>
                <w:right w:val="none" w:sz="0" w:space="0" w:color="auto"/>
              </w:divBdr>
            </w:div>
            <w:div w:id="1795294348">
              <w:marLeft w:val="0"/>
              <w:marRight w:val="0"/>
              <w:marTop w:val="0"/>
              <w:marBottom w:val="0"/>
              <w:divBdr>
                <w:top w:val="none" w:sz="0" w:space="0" w:color="auto"/>
                <w:left w:val="none" w:sz="0" w:space="0" w:color="auto"/>
                <w:bottom w:val="none" w:sz="0" w:space="0" w:color="auto"/>
                <w:right w:val="none" w:sz="0" w:space="0" w:color="auto"/>
              </w:divBdr>
            </w:div>
            <w:div w:id="1795294349">
              <w:marLeft w:val="0"/>
              <w:marRight w:val="0"/>
              <w:marTop w:val="0"/>
              <w:marBottom w:val="0"/>
              <w:divBdr>
                <w:top w:val="none" w:sz="0" w:space="0" w:color="auto"/>
                <w:left w:val="none" w:sz="0" w:space="0" w:color="auto"/>
                <w:bottom w:val="none" w:sz="0" w:space="0" w:color="auto"/>
                <w:right w:val="none" w:sz="0" w:space="0" w:color="auto"/>
              </w:divBdr>
            </w:div>
            <w:div w:id="1795294350">
              <w:marLeft w:val="0"/>
              <w:marRight w:val="0"/>
              <w:marTop w:val="0"/>
              <w:marBottom w:val="0"/>
              <w:divBdr>
                <w:top w:val="none" w:sz="0" w:space="0" w:color="auto"/>
                <w:left w:val="none" w:sz="0" w:space="0" w:color="auto"/>
                <w:bottom w:val="none" w:sz="0" w:space="0" w:color="auto"/>
                <w:right w:val="none" w:sz="0" w:space="0" w:color="auto"/>
              </w:divBdr>
            </w:div>
            <w:div w:id="1795294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029031">
      <w:bodyDiv w:val="1"/>
      <w:marLeft w:val="0"/>
      <w:marRight w:val="0"/>
      <w:marTop w:val="0"/>
      <w:marBottom w:val="0"/>
      <w:divBdr>
        <w:top w:val="none" w:sz="0" w:space="0" w:color="auto"/>
        <w:left w:val="none" w:sz="0" w:space="0" w:color="auto"/>
        <w:bottom w:val="none" w:sz="0" w:space="0" w:color="auto"/>
        <w:right w:val="none" w:sz="0" w:space="0" w:color="auto"/>
      </w:divBdr>
    </w:div>
    <w:div w:id="18823997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CCE8C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45B0B5-9AD8-4A07-9572-C853F9FD75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1267</TotalTime>
  <Pages>9</Pages>
  <Words>628</Words>
  <Characters>3586</Characters>
  <Application>Microsoft Office Word</Application>
  <DocSecurity>0</DocSecurity>
  <Lines>29</Lines>
  <Paragraphs>8</Paragraphs>
  <ScaleCrop>false</ScaleCrop>
  <Company>顶点顾问</Company>
  <LinksUpToDate>false</LinksUpToDate>
  <CharactersWithSpaces>4206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通用流程</dc:title>
  <dc:subject/>
  <dc:creator>罗宏伟</dc:creator>
  <cp:keywords/>
  <dc:description/>
  <cp:lastModifiedBy>star new</cp:lastModifiedBy>
  <cp:revision>291</cp:revision>
  <cp:lastPrinted>2007-02-26T01:39:00Z</cp:lastPrinted>
  <dcterms:created xsi:type="dcterms:W3CDTF">2013-04-01T17:21:00Z</dcterms:created>
  <dcterms:modified xsi:type="dcterms:W3CDTF">2017-04-02T07:54:00Z</dcterms:modified>
</cp:coreProperties>
</file>