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E21C24"/>
          <w:sz w:val="17"/>
        </w:rPr>
        <w:t>MATCHBOOK CULTURE CAMP | STUDENT PRINT AND DISPLAY PACKET</w:t>
      </w:r>
    </w:p>
    <w:p>
      <w:pPr>
        <w:spacing w:before="0" w:after="60"/>
        <w:pBdr>
          <w:bottom w:val="single" w:sz="12" w:space="3" w:color="E21C24"/>
        </w:pBdr>
      </w:pPr>
      <w:r>
        <w:rPr>
          <w:rFonts w:ascii="Arial" w:hAnsi="Arial"/>
          <w:b/>
          <w:color w:val="1A1A1A"/>
          <w:sz w:val="44"/>
        </w:rPr>
        <w:t>OUR CULTURE PROMISE STUDENT PACKET</w:t>
      </w:r>
    </w:p>
    <w:p>
      <w:pPr>
        <w:spacing w:before="60" w:after="200"/>
      </w:pPr>
      <w:r>
        <w:rPr>
          <w:color w:val="4A4A4A"/>
          <w:sz w:val="21"/>
        </w:rPr>
        <w:t>Our Culture Promise | Grades 3-5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DC7C"/>
          </w:tcPr>
          <w:p>
            <w:pPr>
              <w:spacing w:after="40"/>
            </w:pPr>
            <w:r>
              <w:rPr>
                <w:b/>
                <w:color w:val="1A1A1A"/>
              </w:rPr>
              <w:t xml:space="preserve">TODAY: </w:t>
            </w:r>
            <w:r>
              <w:t>Today we practice our Culture Promise so our culture is something we can see, say, and do.</w:t>
            </w:r>
          </w:p>
        </w:tc>
      </w:tr>
    </w:tbl>
    <w:p/>
    <w:p>
      <w:pPr>
        <w:pStyle w:val="Heading1"/>
      </w:pPr>
      <w:r>
        <w:t>Display Cards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Card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Display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Student-Facing Copy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Our Culture Promise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Today we practice our Culture Promise so our culture is something we can see, say, and do.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Why It Matters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Students cannot live a culture they have not heard named. *Safe, Respectful, Responsible* is not a poster.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 Practice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Watch it. Name it. Try it. Fix one thing. Try it again.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If It Breaks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What happened? Which expectation? Do I need Clarity, Access, or Regulation? What is my next right move?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Remember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Three words: Safe, Respectful, Responsible. In that order, every time. | It is a promise, not a rule. A rule says you must. A promise says you choose. | The body shows the promise. Words alone are not enough.</w:t>
            </w:r>
          </w:p>
        </w:tc>
      </w:tr>
    </w:tbl>
    <w:p>
      <w:pPr>
        <w:pStyle w:val="Heading1"/>
      </w:pPr>
      <w:r>
        <w:t>Student Handout</w:t>
      </w:r>
    </w:p>
    <w:p>
      <w:pPr>
        <w:pStyle w:val="Heading2"/>
      </w:pPr>
      <w:r>
        <w:t>I Can</w:t>
      </w:r>
    </w:p>
    <w:p>
      <w:pPr>
        <w:pStyle w:val="ListBullet"/>
        <w:spacing w:after="40"/>
      </w:pPr>
      <w:r>
        <w:t>I can explain why our Culture Promise matters.</w:t>
      </w:r>
    </w:p>
    <w:p>
      <w:pPr>
        <w:pStyle w:val="ListBullet"/>
        <w:spacing w:after="40"/>
      </w:pPr>
      <w:r>
        <w:t>I can practice the move, fix one thing, and try again.</w:t>
      </w:r>
    </w:p>
    <w:p>
      <w:pPr>
        <w:pStyle w:val="ListBullet"/>
        <w:spacing w:after="40"/>
      </w:pPr>
      <w:r>
        <w:t>I can name what I need if I get stuck: Clarity, Access, or Regulation.</w:t>
      </w:r>
    </w:p>
    <w:p>
      <w:pPr>
        <w:pStyle w:val="Heading2"/>
      </w:pPr>
      <w:r>
        <w:t>What We Practice</w:t>
      </w:r>
    </w:p>
    <w:p>
      <w:pPr>
        <w:pStyle w:val="ListBullet"/>
        <w:spacing w:after="40"/>
      </w:pPr>
      <w:r>
        <w:t>Three words: Safe, Respectful, Responsible. In that order, every time.</w:t>
      </w:r>
    </w:p>
    <w:p>
      <w:pPr>
        <w:pStyle w:val="ListBullet"/>
        <w:spacing w:after="40"/>
      </w:pPr>
      <w:r>
        <w:t>It is a promise, not a rule. A rule says you must. A promise says you choose.</w:t>
      </w:r>
    </w:p>
    <w:p>
      <w:pPr>
        <w:pStyle w:val="ListBullet"/>
        <w:spacing w:after="40"/>
      </w:pPr>
      <w:r>
        <w:t>The body shows the promise. Words alone are not enough.</w:t>
      </w:r>
    </w:p>
    <w:p>
      <w:pPr>
        <w:pStyle w:val="ListBullet"/>
        <w:spacing w:after="40"/>
      </w:pPr>
      <w:r>
        <w:t>Adults make the promise back. This is a deal, not a demand.</w:t>
      </w:r>
    </w:p>
    <w:p>
      <w:pPr>
        <w:pStyle w:val="Heading2"/>
      </w:pPr>
      <w:r>
        <w:t>Practice, Fix, Practice Again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First Try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One Fix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Second Try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What did I do?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What should I improve?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What got stronger?</w:t>
            </w:r>
          </w:p>
        </w:tc>
      </w:tr>
    </w:tbl>
    <w:p>
      <w:r>
        <w:br w:type="page"/>
      </w:r>
    </w:p>
    <w:p>
      <w:pPr>
        <w:pStyle w:val="Heading1"/>
      </w:pPr>
      <w:r>
        <w:t>Anchor Chart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DC7C"/>
          </w:tcPr>
          <w:p>
            <w:pPr>
              <w:spacing w:after="40"/>
            </w:pPr>
            <w:r>
              <w:rPr>
                <w:b/>
                <w:color w:val="1A1A1A"/>
              </w:rPr>
              <w:t xml:space="preserve">OUR CULTURE PROMISE: </w:t>
            </w:r>
            <w:r>
              <w:t>We define it, practice it, recognize it, repair it, and keep making it better.</w:t>
            </w:r>
          </w:p>
        </w:tc>
      </w:tr>
    </w:tbl>
    <w:p/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Expectation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What it means here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Safe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 keep bodies, feelings, and spaces safe.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Respectful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 honor people, words, and our community.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Responsible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 own my actions, my learning, and my growth.</w:t>
            </w:r>
          </w:p>
        </w:tc>
      </w:tr>
    </w:tbl>
    <w:p>
      <w:pPr>
        <w:pStyle w:val="Heading2"/>
      </w:pPr>
      <w:r>
        <w:t>Remember</w:t>
      </w:r>
    </w:p>
    <w:p>
      <w:pPr>
        <w:pStyle w:val="ListBullet"/>
        <w:spacing w:after="40"/>
      </w:pPr>
      <w:r>
        <w:t>Three words: Safe, Respectful, Responsible. In that order, every time.</w:t>
      </w:r>
    </w:p>
    <w:p>
      <w:pPr>
        <w:pStyle w:val="ListBullet"/>
        <w:spacing w:after="40"/>
      </w:pPr>
      <w:r>
        <w:t>It is a promise, not a rule. A rule says you must. A promise says you choose.</w:t>
      </w:r>
    </w:p>
    <w:p>
      <w:pPr>
        <w:pStyle w:val="ListBullet"/>
        <w:spacing w:after="40"/>
      </w:pPr>
      <w:r>
        <w:t>The body shows the promise. Words alone are not enough.</w:t>
      </w:r>
    </w:p>
    <w:p>
      <w:pPr>
        <w:pStyle w:val="ListBullet"/>
        <w:spacing w:after="40"/>
      </w:pPr>
      <w:r>
        <w:t>Adults make the promise back. This is a deal, not a demand.</w:t>
      </w:r>
    </w:p>
    <w:p>
      <w:r>
        <w:br w:type="page"/>
      </w:r>
    </w:p>
    <w:p>
      <w:pPr>
        <w:pStyle w:val="Heading1"/>
      </w:pPr>
      <w:r>
        <w:t>Scenario Cards</w:t>
      </w:r>
    </w:p>
    <w:p>
      <w:pPr>
        <w:spacing w:after="100"/>
      </w:pPr>
      <w:r>
        <w:t>Read a card. Name what happened. Choose the expectation. Choose the next right move.</w:t>
      </w:r>
    </w:p>
    <w:p>
      <w:pPr>
        <w:pStyle w:val="Heading2"/>
      </w:pPr>
      <w:r>
        <w:t>Card 1: The words vs. the body</w:t>
      </w:r>
    </w:p>
    <w:p>
      <w:pPr>
        <w:spacing w:after="100"/>
      </w:pPr>
      <w:r>
        <w:t>A student says the class promise clearly, but keeps laughing while a classmate is speaking.</w:t>
      </w:r>
    </w:p>
    <w:p>
      <w:pPr>
        <w:pStyle w:val="ListBullet"/>
        <w:spacing w:after="40"/>
      </w:pPr>
      <w:r>
        <w:t>What happened? Just the facts.</w:t>
      </w:r>
    </w:p>
    <w:p>
      <w:pPr>
        <w:pStyle w:val="ListBullet"/>
        <w:spacing w:after="40"/>
      </w:pPr>
      <w:r>
        <w:t>Which expectation is connected?</w:t>
      </w:r>
    </w:p>
    <w:p>
      <w:pPr>
        <w:pStyle w:val="ListBullet"/>
        <w:spacing w:after="40"/>
      </w:pPr>
      <w:r>
        <w:t>Do they need Clarity, Access, or Regulation?</w:t>
      </w:r>
    </w:p>
    <w:p>
      <w:pPr>
        <w:pStyle w:val="ListBullet"/>
        <w:spacing w:after="40"/>
      </w:pPr>
      <w:r>
        <w:t>What is the next right move?</w:t>
      </w:r>
    </w:p>
    <w:p>
      <w:pPr>
        <w:pStyle w:val="Heading2"/>
      </w:pPr>
      <w:r>
        <w:t>Card 2: Rule or promise</w:t>
      </w:r>
    </w:p>
    <w:p>
      <w:pPr>
        <w:spacing w:after="100"/>
      </w:pPr>
      <w:r>
        <w:t>A student says, 'I only have to do this because the teacher said so.'</w:t>
      </w:r>
    </w:p>
    <w:p>
      <w:pPr>
        <w:pStyle w:val="ListBullet"/>
        <w:spacing w:after="40"/>
      </w:pPr>
      <w:r>
        <w:t>What happened? Just the facts.</w:t>
      </w:r>
    </w:p>
    <w:p>
      <w:pPr>
        <w:pStyle w:val="ListBullet"/>
        <w:spacing w:after="40"/>
      </w:pPr>
      <w:r>
        <w:t>Which expectation is connected?</w:t>
      </w:r>
    </w:p>
    <w:p>
      <w:pPr>
        <w:pStyle w:val="ListBullet"/>
        <w:spacing w:after="40"/>
      </w:pPr>
      <w:r>
        <w:t>Do they need Clarity, Access, or Regulation?</w:t>
      </w:r>
    </w:p>
    <w:p>
      <w:pPr>
        <w:pStyle w:val="ListBullet"/>
        <w:spacing w:after="40"/>
      </w:pPr>
      <w:r>
        <w:t>What is the next right move?</w:t>
      </w:r>
    </w:p>
    <w:p>
      <w:pPr>
        <w:pStyle w:val="Heading2"/>
      </w:pPr>
      <w:r>
        <w:t>Card 3: Adult promise back</w:t>
      </w:r>
    </w:p>
    <w:p>
      <w:pPr>
        <w:spacing w:after="100"/>
      </w:pPr>
      <w:r>
        <w:t>A student says, 'Adults never have to follow promises. Only kids do.'</w:t>
      </w:r>
    </w:p>
    <w:p>
      <w:pPr>
        <w:pStyle w:val="ListBullet"/>
        <w:spacing w:after="40"/>
      </w:pPr>
      <w:r>
        <w:t>What happened? Just the facts.</w:t>
      </w:r>
    </w:p>
    <w:p>
      <w:pPr>
        <w:pStyle w:val="ListBullet"/>
        <w:spacing w:after="40"/>
      </w:pPr>
      <w:r>
        <w:t>Which expectation is connected?</w:t>
      </w:r>
    </w:p>
    <w:p>
      <w:pPr>
        <w:pStyle w:val="ListBullet"/>
        <w:spacing w:after="40"/>
      </w:pPr>
      <w:r>
        <w:t>Do they need Clarity, Access, or Regulation?</w:t>
      </w:r>
    </w:p>
    <w:p>
      <w:pPr>
        <w:pStyle w:val="ListBullet"/>
        <w:spacing w:after="40"/>
      </w:pPr>
      <w:r>
        <w:t>What is the next right move?</w:t>
      </w:r>
    </w:p>
    <w:p>
      <w:r>
        <w:br w:type="page"/>
      </w:r>
    </w:p>
    <w:p>
      <w:pPr>
        <w:pStyle w:val="Heading1"/>
      </w:pPr>
      <w:r>
        <w:t>Reset And Reflection Page</w:t>
      </w:r>
    </w:p>
    <w:p>
      <w:pPr>
        <w:pStyle w:val="ListNumber"/>
        <w:spacing w:after="40"/>
      </w:pPr>
      <w:r>
        <w:t>What happened? Just the facts.</w:t>
      </w:r>
    </w:p>
    <w:p>
      <w:pPr>
        <w:pStyle w:val="ListNumber"/>
        <w:spacing w:after="40"/>
      </w:pPr>
      <w:r>
        <w:t>Which expectation am I working on?</w:t>
      </w:r>
    </w:p>
    <w:p>
      <w:pPr>
        <w:pStyle w:val="ListNumber"/>
        <w:spacing w:after="40"/>
      </w:pPr>
      <w:r>
        <w:t>Do I need Clarity, Access, or Regulation?</w:t>
      </w:r>
    </w:p>
    <w:p>
      <w:pPr>
        <w:pStyle w:val="ListNumber"/>
        <w:spacing w:after="40"/>
      </w:pPr>
      <w:r>
        <w:t>What is my next right move?</w:t>
      </w:r>
    </w:p>
    <w:p>
      <w:pPr>
        <w:pStyle w:val="ListNumber"/>
        <w:spacing w:after="40"/>
      </w:pPr>
      <w:r>
        <w:t>How do I get back to learning?</w:t>
      </w:r>
    </w:p>
    <w:p>
      <w:pPr>
        <w:pStyle w:val="ListNumber"/>
        <w:spacing w:after="40"/>
      </w:pPr>
      <w:r>
        <w:t>How will I know I am back?</w:t>
      </w:r>
    </w:p>
    <w:p>
      <w:pPr>
        <w:pStyle w:val="Heading2"/>
      </w:pPr>
      <w:r>
        <w:t>My Next Right Move</w:t>
      </w:r>
    </w:p>
    <w:p>
      <w:pPr>
        <w:spacing w:after="100"/>
      </w:pPr>
      <w:r>
        <w:t>I need:  [ ] Clarity   [ ] Access   [ ] Regulation</w:t>
      </w:r>
    </w:p>
    <w:p>
      <w:pPr>
        <w:spacing w:after="100"/>
      </w:pPr>
      <w:r>
        <w:t>My next right move is: ____________________________________</w:t>
      </w:r>
    </w:p>
    <w:p>
      <w:pPr>
        <w:spacing w:after="100"/>
      </w:pPr>
      <w:r>
        <w:t>I will know I am back when: 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4A4A"/>
        <w:sz w:val="16"/>
      </w:rPr>
      <w:t>Prepared for Matchbook Academy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A4A4A"/>
        <w:sz w:val="16"/>
      </w:rPr>
      <w:t>Matchbook Culture Camp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B818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B818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B8181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