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Hallway Transitions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Hallway Transitions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All building movement between spaces · Source: Marlitha Williams, Schoolwide Routines Playbook</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Hallway travel is a public expression of the culture system — it's the routine every other adult in the building sees every day. A hallway that runs on silent cues and adult position rather than volume protects both the moving class and every class it passes. This is 100% and Radar working together: the standard is held for every student, and it's held by where the adult stands, not by how loud they talk.</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THE ROUTINE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Cue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Confirms the line is assembled at the threshold, voice 0, line leader front / sweeper back.</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Line up at the classroom door, voice 0.</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Travel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Walks the back third of the line (Radar) — full line stays in view. Uses silent cues; avoids verbal correction unless safety requires it.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Travel at voice 0, right side of hall, hands at sides, eyes forward, arm's-length spacing.</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Stairwells (6–8)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Adults posted on the landing and at the top of the stairs.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Continue in line formation up/down the stairwell.</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Arrival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Reinforces fidelity with quiet praise or points once the line holds (Narrate the Positive).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Arrive as a cohesive line — no gaps, no stragglers.</w:t>
            </w:r>
            <w:r w:rsidDel="00000000" w:rsidR="00000000" w:rsidRPr="00000000">
              <w:rPr>
                <w:rtl w:val="0"/>
              </w:rPr>
            </w:r>
          </w:p>
        </w:tc>
      </w:tr>
    </w:tbl>
    <w:p w:rsidR="00000000" w:rsidDel="00000000" w:rsidP="00000000" w:rsidRDefault="00000000" w:rsidRPr="00000000" w14:paraId="00000026">
      <w:pPr>
        <w:spacing w:after="100" w:before="260" w:lineRule="auto"/>
        <w:rPr/>
      </w:pPr>
      <w:r w:rsidDel="00000000" w:rsidR="00000000" w:rsidRPr="00000000">
        <w:rPr>
          <w:rFonts w:ascii="Calibri" w:cs="Calibri" w:eastAsia="Calibri" w:hAnsi="Calibri"/>
          <w:b w:val="1"/>
          <w:bCs w:val="1"/>
          <w:color w:val="b3312c"/>
          <w:sz w:val="20"/>
          <w:szCs w:val="20"/>
          <w:rtl w:val="0"/>
        </w:rPr>
        <w:t xml:space="preserve">GRADE-BAND OVERLAY</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2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1a1a1a"/>
                <w:sz w:val="19"/>
                <w:szCs w:val="19"/>
                <w:rtl w:val="0"/>
              </w:rPr>
              <w:t xml:space="preserve">K–2</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1a1a1a"/>
                <w:sz w:val="19"/>
                <w:szCs w:val="19"/>
                <w:rtl w:val="0"/>
              </w:rPr>
              <w:t xml:space="preserve">Adult at front AND back. Repeats the cue every 30 seconds.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1a1a1a"/>
                <w:sz w:val="19"/>
                <w:szCs w:val="19"/>
                <w:rtl w:val="0"/>
              </w:rPr>
              <w:t xml:space="preserve">Strict line, hands-on-bubble, 30–60 sec per hallway segment.</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1a1a1a"/>
                <w:sz w:val="19"/>
                <w:szCs w:val="19"/>
                <w:rtl w:val="0"/>
              </w:rPr>
              <w:t xml:space="preserve">3–5</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color w:val="1a1a1a"/>
                <w:sz w:val="19"/>
                <w:szCs w:val="19"/>
                <w:rtl w:val="0"/>
              </w:rPr>
              <w:t xml:space="preserve">Walks the line, not in front. Short reset only if needed — no constant narration.</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1a1a1a"/>
                <w:sz w:val="19"/>
                <w:szCs w:val="19"/>
                <w:rtl w:val="0"/>
              </w:rPr>
              <w:t xml:space="preserve">Single file, voice 0, 20–45 sec per segment.</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color w:val="1a1a1a"/>
                <w:sz w:val="19"/>
                <w:szCs w:val="19"/>
                <w:rtl w:val="0"/>
              </w:rPr>
              <w:t xml:space="preserve">6–8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color w:val="1a1a1a"/>
                <w:sz w:val="19"/>
                <w:szCs w:val="19"/>
                <w:rtl w:val="0"/>
              </w:rPr>
              <w:t xml:space="preserve">Non-verbal redirect (pointing at level chart); verbal only if multiple students drift.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1a1a1a"/>
                <w:sz w:val="19"/>
                <w:szCs w:val="19"/>
                <w:rtl w:val="0"/>
              </w:rPr>
              <w:t xml:space="preserve">Walking pairs or independent, voice 0 during academic-time transitions, 15–30 sec per segment.</w:t>
            </w:r>
            <w:r w:rsidDel="00000000" w:rsidR="00000000" w:rsidRPr="00000000">
              <w:rPr>
                <w:rtl w:val="0"/>
              </w:rPr>
            </w:r>
          </w:p>
        </w:tc>
      </w:tr>
    </w:tbl>
    <w:p w:rsidR="00000000" w:rsidDel="00000000" w:rsidP="00000000" w:rsidRDefault="00000000" w:rsidRPr="00000000" w14:paraId="00000033">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90 seconds per 100 feet of travel is the standard time budget — reteach if it takes longer.</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If the line breaks, stop, reform, rebuild the next 20 feet at voice 0, then continue — quick, not a second disruption.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restorative team member receives students at the classroom door when the homeroom teacher is intentionally at the back of the line (e.g., the post-lunch transition) so no class arrives to an empty threshold.</w:t>
      </w:r>
      <w:r w:rsidDel="00000000" w:rsidR="00000000" w:rsidRPr="00000000">
        <w:rPr>
          <w:rtl w:val="0"/>
        </w:rPr>
      </w:r>
    </w:p>
    <w:p w:rsidR="00000000" w:rsidDel="00000000" w:rsidP="00000000" w:rsidRDefault="00000000" w:rsidRPr="00000000" w14:paraId="00000037">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100%, Strong Voice · GBF: Radar / Be Seen Looking, Crisp Transitions · Ties to Procedural Constancy</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Hallway Transitions: Sample Script</w:t>
      </w:r>
      <w:r w:rsidDel="00000000" w:rsidR="00000000" w:rsidRPr="00000000">
        <w:rPr>
          <w:rtl w:val="0"/>
        </w:rPr>
      </w:r>
    </w:p>
    <w:p w:rsidR="00000000" w:rsidDel="00000000" w:rsidP="00000000" w:rsidRDefault="00000000" w:rsidRPr="00000000" w14:paraId="0000003A">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teaches the K–5 version; adjust the grade-band overlay language (adult positioning, spacing, time budget) for 6–8.</w:t>
      </w:r>
      <w:r w:rsidDel="00000000" w:rsidR="00000000" w:rsidRPr="00000000">
        <w:rPr>
          <w:rtl w:val="0"/>
        </w:rPr>
      </w:r>
    </w:p>
    <w:p w:rsidR="00000000" w:rsidDel="00000000" w:rsidP="00000000" w:rsidRDefault="00000000" w:rsidRPr="00000000" w14:paraId="0000003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Hallway Transitions (≈ 20 minutes)</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3D">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“Every time we travel as a class — to lunch, to specials, anywhere — we're going to move the exact same way: quiet, in line, eyes forward. Other classes are working while we walk past, so our hallway voice is always voice 0 — that means silent.”</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 classroom door, where the line actually forms.</w:t>
      </w:r>
      <w:r w:rsidDel="00000000" w:rsidR="00000000" w:rsidRPr="00000000">
        <w:rPr>
          <w:rtl w:val="0"/>
        </w:rPr>
      </w:r>
    </w:p>
    <w:p w:rsidR="00000000" w:rsidDel="00000000" w:rsidP="00000000" w:rsidRDefault="00000000" w:rsidRPr="00000000" w14:paraId="0000003F">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Line-Up and Cue (4 min)</w:t>
      </w:r>
      <w:r w:rsidDel="00000000" w:rsidR="00000000" w:rsidRPr="00000000">
        <w:rPr>
          <w:rtl w:val="0"/>
        </w:rPr>
      </w:r>
    </w:p>
    <w:p w:rsidR="00000000" w:rsidDel="00000000" w:rsidP="00000000" w:rsidRDefault="00000000" w:rsidRPr="00000000" w14:paraId="00000040">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I say it's time to line up, you come to the door at voice 0 and get in line — no talking, no touching. Our line leader goes first, our sweeper goes last, and I won't start us moving until the whole line is quiet and ready.”</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Assign line leader and sweeper roles, then model lining up at the threshold in silence before giving the signal to move.</w:t>
      </w:r>
      <w:r w:rsidDel="00000000" w:rsidR="00000000" w:rsidRPr="00000000">
        <w:rPr>
          <w:rtl w:val="0"/>
        </w:rPr>
      </w:r>
    </w:p>
    <w:p w:rsidR="00000000" w:rsidDel="00000000" w:rsidP="00000000" w:rsidRDefault="00000000" w:rsidRPr="00000000" w14:paraId="00000042">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Travel Position (5 min)</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“In the hallway, we stay on the right side, hands at your sides, eyes forward, and enough space between you and the person in front that you could stretch your arm out and not touch them. I'll be walking near the back so I can see everybody — if I need to reset the line, I'll do it quietly, without yelling down the hallway.”</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Walk the actual hallway route with the class, positioning yourself toward the back third of the line (Radar) and using a silent hand cue rather than verbal correction to fix spacing or noise.</w:t>
      </w:r>
      <w:r w:rsidDel="00000000" w:rsidR="00000000" w:rsidRPr="00000000">
        <w:rPr>
          <w:rtl w:val="0"/>
        </w:rPr>
      </w:r>
    </w:p>
    <w:p w:rsidR="00000000" w:rsidDel="00000000" w:rsidP="00000000" w:rsidRDefault="00000000" w:rsidRPr="00000000" w14:paraId="00000045">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6">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walk to [a nearby, low-stakes location] and back, just so your bodies know what this feels like.”</w:t>
      </w:r>
      <w:r w:rsidDel="00000000" w:rsidR="00000000" w:rsidRPr="00000000">
        <w:rPr>
          <w:rtl w:val="0"/>
        </w:rPr>
      </w:r>
    </w:p>
    <w:p w:rsidR="00000000" w:rsidDel="00000000" w:rsidP="00000000" w:rsidRDefault="00000000" w:rsidRPr="00000000" w14:paraId="00000047">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a short round-trip hallway transition, narrating specifically and positively who's holding voice 0 and correct spacing (“Our line leader is holding a perfect line — that's exactly it.”).</w:t>
      </w:r>
      <w:r w:rsidDel="00000000" w:rsidR="00000000" w:rsidRPr="00000000">
        <w:rPr>
          <w:rtl w:val="0"/>
        </w:rPr>
      </w:r>
    </w:p>
    <w:p w:rsidR="00000000" w:rsidDel="00000000" w:rsidP="00000000" w:rsidRDefault="00000000" w:rsidRPr="00000000" w14:paraId="00000048">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(5 min)</w:t>
      </w:r>
      <w:r w:rsidDel="00000000" w:rsidR="00000000" w:rsidRPr="00000000">
        <w:rPr>
          <w:rtl w:val="0"/>
        </w:rPr>
      </w:r>
    </w:p>
    <w:p w:rsidR="00000000" w:rsidDel="00000000" w:rsidP="00000000" w:rsidRDefault="00000000" w:rsidRPr="00000000" w14:paraId="00000049">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do our real transition — to [actual destination] — just like we will every day.”</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actual transition at natural pace, confirming the line reforms at voice 0 within 20 feet if it breaks, and reinforcing fidelity with quiet praise once the line holds all the way to arrival.</w:t>
      </w:r>
      <w:r w:rsidDel="00000000" w:rsidR="00000000" w:rsidRPr="00000000">
        <w:rPr>
          <w:rtl w:val="0"/>
        </w:rPr>
      </w:r>
    </w:p>
    <w:p w:rsidR="00000000" w:rsidDel="00000000" w:rsidP="00000000" w:rsidRDefault="00000000" w:rsidRPr="00000000" w14:paraId="0000004B">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line order, spacing, and voice-0 expectation on every single transition — hallway culture is built by repetition, not a one-time lesson.</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Walk the back third of the line every time, never the front — Radar only works if the adult can see the whole line.</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Reset quietly and quickly if the line breaks — stop, reform the next 20 feet at voice 0, then continue. Don't let a reset become a second disruption.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specifically and often (“Row 2, silent and in line — that's exactly it.”) rather than only correcting what's going wrong.</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By day 5 or sooner, expect the line to form, travel, and arrive at voice 0 without a verbal reminder.</w:t>
      </w:r>
      <w:r w:rsidDel="00000000" w:rsidR="00000000" w:rsidRPr="00000000">
        <w:rPr>
          <w:rtl w:val="0"/>
        </w:rPr>
      </w:r>
    </w:p>
    <w:p w:rsidR="00000000" w:rsidDel="00000000" w:rsidP="00000000" w:rsidRDefault="00000000" w:rsidRPr="00000000" w14:paraId="00000051">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actual hallway routes and destinations, and adjust pacing and positioning for your grade band.</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