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8"/>
          <w:szCs w:val="38"/>
          <w:rtl w:val="0"/>
        </w:rPr>
        <w:t xml:space="preserve">Indoor Recess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i w:val="1"/>
          <w:iCs w:val="1"/>
          <w:color w:val="595959"/>
          <w:sz w:val="17"/>
          <w:szCs w:val="17"/>
          <w:rtl w:val="0"/>
        </w:rPr>
        <w:t xml:space="preserve">This applies to grades K–6 only — grades 7 and 8 do not have a recess period.</w:t>
      </w:r>
      <w:r w:rsidDel="00000000" w:rsidR="00000000" w:rsidRPr="00000000">
        <w:rPr>
          <w:rtl w:val="0"/>
        </w:rPr>
      </w:r>
    </w:p>
    <w:p w:rsidR="00000000" w:rsidDel="00000000" w:rsidP="00000000" w:rsidRDefault="00000000" w:rsidRPr="00000000" w14:paraId="00000005">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Indoor recess still needs to give students the genuine break they'd get outside — but inside a room full of shared furniture, materials, and neighbors, that break needs its own boundaries. A short, posted menu of options with a clear transition, a volume expectation, and a real clean-up protocol keeps the room restful and safe, instead of turning into either chaos or a lost instructional block.</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these are the parameters — the non-negotiable shape of the routine (a fixed menu, a predictable transition, a volume cap, indoor safety limits, a real clean-up). The specifics (which activities are offered, the exact transition cue, where each station lives) are decisions each teacher makes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07">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Choosing Activity Options</w:t>
      </w:r>
      <w:r w:rsidDel="00000000" w:rsidR="00000000" w:rsidRPr="00000000">
        <w:rPr>
          <w:rtl w:val="0"/>
        </w:rPr>
      </w:r>
    </w:p>
    <w:p w:rsidR="00000000" w:rsidDel="00000000" w:rsidP="00000000" w:rsidRDefault="00000000" w:rsidRPr="00000000" w14:paraId="0000000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Offer a small, fixed menu — never open-ended free choice. As a guide: K–2 offer 2–3 options; 3rd–4th offer 3–4 options; 5th–6th offer up to 4–5 options. More options are harder to supervise and clean up, especially for younger grades — when in doubt, offer fewer.</w:t>
      </w:r>
      <w:r w:rsidDel="00000000" w:rsidR="00000000" w:rsidRPr="00000000">
        <w:rPr>
          <w:rtl w:val="0"/>
        </w:rPr>
      </w:r>
    </w:p>
    <w:p w:rsidR="00000000" w:rsidDel="00000000" w:rsidP="00000000" w:rsidRDefault="00000000" w:rsidRPr="00000000" w14:paraId="0000000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Options should be naturally indoor-safe and low-mess: reading, drawing/coloring, board games, puzzles, cards, or quiet building/construction toys.</w:t>
      </w:r>
      <w:r w:rsidDel="00000000" w:rsidR="00000000" w:rsidRPr="00000000">
        <w:rPr>
          <w:rtl w:val="0"/>
        </w:rPr>
      </w:r>
    </w:p>
    <w:p w:rsidR="00000000" w:rsidDel="00000000" w:rsidP="00000000" w:rsidRDefault="00000000" w:rsidRPr="00000000" w14:paraId="0000000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Post the menu where students can see it (chart, board, slide) so choosing is fast and doesn't require asking the teacher individually.</w:t>
      </w:r>
      <w:r w:rsidDel="00000000" w:rsidR="00000000" w:rsidRPr="00000000">
        <w:rPr>
          <w:rtl w:val="0"/>
        </w:rPr>
      </w:r>
    </w:p>
    <w:p w:rsidR="00000000" w:rsidDel="00000000" w:rsidP="00000000" w:rsidRDefault="00000000" w:rsidRPr="00000000" w14:paraId="0000000B">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Moving from Seats to Recess</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C">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Gets the room's attention and shares today's options for indoor recess, then checks for understanding of what the options are with a cold call (“What's one choice you have today?”).</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62626"/>
                <w:sz w:val="18"/>
                <w:szCs w:val="18"/>
                <w:rtl w:val="0"/>
              </w:rPr>
              <w:t xml:space="preserve">Listen to the options and be ready to answer if cold-called — before anything else happens.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Names the expectations for behavior, movement, and volume, checks for understanding with a cold call, then gives the cue to release students safely to indoor recess (or to start the movie, if that's today's option).</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62626"/>
                <w:sz w:val="18"/>
                <w:szCs w:val="18"/>
                <w:rtl w:val="0"/>
              </w:rPr>
              <w:t xml:space="preserve">Listen to the expectations and be ready to answer if cold-called, then wait for the release cue before moving.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Releases students to their chosen or assigned activity in a predictable order (table by table) — never all at once — and sets a timer for the recess period once everyone is released.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62626"/>
                <w:sz w:val="18"/>
                <w:szCs w:val="18"/>
                <w:rtl w:val="0"/>
              </w:rPr>
              <w:t xml:space="preserve">Walk — never run — directly to the chosen activity area.</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B">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color w:val="262626"/>
                <w:sz w:val="18"/>
                <w:szCs w:val="18"/>
                <w:rtl w:val="0"/>
              </w:rPr>
              <w:t xml:space="preserve">Circulates to confirm every student has settled into an activity within the first minute.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color w:val="262626"/>
                <w:sz w:val="18"/>
                <w:szCs w:val="18"/>
                <w:rtl w:val="0"/>
              </w:rPr>
              <w:t xml:space="preserve">Begin the activity right away — no wandering between options once seated.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F">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2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Indoor Safety</w:t>
      </w:r>
      <w:r w:rsidDel="00000000" w:rsidR="00000000" w:rsidRPr="00000000">
        <w:rPr>
          <w:rtl w:val="0"/>
        </w:rPr>
      </w:r>
    </w:p>
    <w:p w:rsidR="00000000" w:rsidDel="00000000" w:rsidP="00000000" w:rsidRDefault="00000000" w:rsidRPr="00000000" w14:paraId="0000002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No throwing objects of any kind.</w:t>
      </w:r>
      <w:r w:rsidDel="00000000" w:rsidR="00000000" w:rsidRPr="00000000">
        <w:rPr>
          <w:rtl w:val="0"/>
        </w:rPr>
      </w:r>
    </w:p>
    <w:p w:rsidR="00000000" w:rsidDel="00000000" w:rsidP="00000000" w:rsidRDefault="00000000" w:rsidRPr="00000000" w14:paraId="0000002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No games where equipment or players could damage the room or each other — no dodgeball, no contact or projectile games of any kind.</w:t>
      </w:r>
      <w:r w:rsidDel="00000000" w:rsidR="00000000" w:rsidRPr="00000000">
        <w:rPr>
          <w:rtl w:val="0"/>
        </w:rPr>
      </w:r>
    </w:p>
    <w:p w:rsidR="00000000" w:rsidDel="00000000" w:rsidP="00000000" w:rsidRDefault="00000000" w:rsidRPr="00000000" w14:paraId="0000002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Walking only — no running, no chasing games, anywhere in the room.</w:t>
      </w:r>
      <w:r w:rsidDel="00000000" w:rsidR="00000000" w:rsidRPr="00000000">
        <w:rPr>
          <w:rtl w:val="0"/>
        </w:rPr>
      </w:r>
    </w:p>
    <w:p w:rsidR="00000000" w:rsidDel="00000000" w:rsidP="00000000" w:rsidRDefault="00000000" w:rsidRPr="00000000" w14:paraId="00000024">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Furniture stays on the floor — no standing or climbing on desks, chairs, or tables.</w:t>
      </w:r>
      <w:r w:rsidDel="00000000" w:rsidR="00000000" w:rsidRPr="00000000">
        <w:rPr>
          <w:rtl w:val="0"/>
        </w:rPr>
      </w:r>
    </w:p>
    <w:p w:rsidR="00000000" w:rsidDel="00000000" w:rsidP="00000000" w:rsidRDefault="00000000" w:rsidRPr="00000000" w14:paraId="00000025">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Materials are used only as intended — blocks aren't thrown, cards aren't used to hit, books aren't used as props.</w:t>
      </w:r>
      <w:r w:rsidDel="00000000" w:rsidR="00000000" w:rsidRPr="00000000">
        <w:rPr>
          <w:rtl w:val="0"/>
        </w:rPr>
      </w:r>
    </w:p>
    <w:p w:rsidR="00000000" w:rsidDel="00000000" w:rsidP="00000000" w:rsidRDefault="00000000" w:rsidRPr="00000000" w14:paraId="00000026">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If Showing a Movie</w:t>
      </w:r>
      <w:r w:rsidDel="00000000" w:rsidR="00000000" w:rsidRPr="00000000">
        <w:rPr>
          <w:rtl w:val="0"/>
        </w:rPr>
      </w:r>
    </w:p>
    <w:p w:rsidR="00000000" w:rsidDel="00000000" w:rsidP="00000000" w:rsidRDefault="00000000" w:rsidRPr="00000000" w14:paraId="0000002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Lights are never turned all the way off — keep enough light for the teacher to see and supervise the whole room.</w:t>
      </w:r>
      <w:r w:rsidDel="00000000" w:rsidR="00000000" w:rsidRPr="00000000">
        <w:rPr>
          <w:rtl w:val="0"/>
        </w:rPr>
      </w:r>
    </w:p>
    <w:p w:rsidR="00000000" w:rsidDel="00000000" w:rsidP="00000000" w:rsidRDefault="00000000" w:rsidRPr="00000000" w14:paraId="0000002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Every student is either watching the movie or doing a silent, individual activity at their seat — there is no other option during a movie.</w:t>
      </w:r>
      <w:r w:rsidDel="00000000" w:rsidR="00000000" w:rsidRPr="00000000">
        <w:rPr>
          <w:rtl w:val="0"/>
        </w:rPr>
      </w:r>
    </w:p>
    <w:p w:rsidR="00000000" w:rsidDel="00000000" w:rsidP="00000000" w:rsidRDefault="00000000" w:rsidRPr="00000000" w14:paraId="0000002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same courtesy expected in a movie theater applies here: no talking over the movie, no distracting nearby classmates.</w:t>
      </w:r>
      <w:r w:rsidDel="00000000" w:rsidR="00000000" w:rsidRPr="00000000">
        <w:rPr>
          <w:rtl w:val="0"/>
        </w:rPr>
      </w:r>
    </w:p>
    <w:p w:rsidR="00000000" w:rsidDel="00000000" w:rsidP="00000000" w:rsidRDefault="00000000" w:rsidRPr="00000000" w14:paraId="0000002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Movie content is pre-approved and school-appropriate.</w:t>
      </w:r>
      <w:r w:rsidDel="00000000" w:rsidR="00000000" w:rsidRPr="00000000">
        <w:rPr>
          <w:rtl w:val="0"/>
        </w:rPr>
      </w:r>
    </w:p>
    <w:p w:rsidR="00000000" w:rsidDel="00000000" w:rsidP="00000000" w:rsidRDefault="00000000" w:rsidRPr="00000000" w14:paraId="0000002B">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2C">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Voice level stays at 2–3 for the entire indoor recess.</w:t>
      </w:r>
      <w:r w:rsidDel="00000000" w:rsidR="00000000" w:rsidRPr="00000000">
        <w:rPr>
          <w:rtl w:val="0"/>
        </w:rPr>
      </w:r>
    </w:p>
    <w:p w:rsidR="00000000" w:rsidDel="00000000" w:rsidP="00000000" w:rsidRDefault="00000000" w:rsidRPr="00000000" w14:paraId="0000002D">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No throwing, no contact or projectile games, and no running — walking only, indoors.</w:t>
      </w:r>
      <w:r w:rsidDel="00000000" w:rsidR="00000000" w:rsidRPr="00000000">
        <w:rPr>
          <w:rtl w:val="0"/>
        </w:rPr>
      </w:r>
    </w:p>
    <w:p w:rsidR="00000000" w:rsidDel="00000000" w:rsidP="00000000" w:rsidRDefault="00000000" w:rsidRPr="00000000" w14:paraId="0000002E">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If a movie is shown, lights stay partially on and every student is either watching or doing a silent individual activity — never talking over it.</w:t>
      </w:r>
      <w:r w:rsidDel="00000000" w:rsidR="00000000" w:rsidRPr="00000000">
        <w:rPr>
          <w:rtl w:val="0"/>
        </w:rPr>
      </w:r>
    </w:p>
    <w:p w:rsidR="00000000" w:rsidDel="00000000" w:rsidP="00000000" w:rsidRDefault="00000000" w:rsidRPr="00000000" w14:paraId="0000002F">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room is fully reset — 100 percent clean — before moving on to the next part of the day.</w:t>
      </w:r>
      <w:r w:rsidDel="00000000" w:rsidR="00000000" w:rsidRPr="00000000">
        <w:rPr>
          <w:rtl w:val="0"/>
        </w:rPr>
      </w:r>
    </w:p>
    <w:p w:rsidR="00000000" w:rsidDel="00000000" w:rsidP="00000000" w:rsidRDefault="00000000" w:rsidRPr="00000000" w14:paraId="00000030">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Options are a fixed, posted menu — never unlimited choice — with fewer options for younger grades.</w:t>
      </w:r>
      <w:r w:rsidDel="00000000" w:rsidR="00000000" w:rsidRPr="00000000">
        <w:rPr>
          <w:rtl w:val="0"/>
        </w:rPr>
      </w:r>
    </w:p>
    <w:p w:rsidR="00000000" w:rsidDel="00000000" w:rsidP="00000000" w:rsidRDefault="00000000" w:rsidRPr="00000000" w14:paraId="00000031">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Cleaning Up</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32">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7">
            <w:pPr>
              <w:rPr/>
            </w:pPr>
            <w:r w:rsidDel="00000000" w:rsidR="00000000" w:rsidRPr="00000000">
              <w:rPr>
                <w:rFonts w:ascii="Calibri" w:cs="Calibri" w:eastAsia="Calibri" w:hAnsi="Calibri"/>
                <w:color w:val="262626"/>
                <w:sz w:val="18"/>
                <w:szCs w:val="18"/>
                <w:rtl w:val="0"/>
              </w:rPr>
              <w:t xml:space="preserve">Gives the clean-up cue with enough time left (about 5 minutes) to fully reset the room before recess ends.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8">
            <w:pPr>
              <w:rPr/>
            </w:pPr>
            <w:r w:rsidDel="00000000" w:rsidR="00000000" w:rsidRPr="00000000">
              <w:rPr>
                <w:rFonts w:ascii="Calibri" w:cs="Calibri" w:eastAsia="Calibri" w:hAnsi="Calibri"/>
                <w:color w:val="262626"/>
                <w:sz w:val="18"/>
                <w:szCs w:val="18"/>
                <w:rtl w:val="0"/>
              </w:rPr>
              <w:t xml:space="preserve">Stop the activity immediately at the cue — no finishing “just one more turn.”</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9">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B">
            <w:pPr>
              <w:rPr/>
            </w:pPr>
            <w:r w:rsidDel="00000000" w:rsidR="00000000" w:rsidRPr="00000000">
              <w:rPr>
                <w:rFonts w:ascii="Calibri" w:cs="Calibri" w:eastAsia="Calibri" w:hAnsi="Calibri"/>
                <w:color w:val="262626"/>
                <w:sz w:val="18"/>
                <w:szCs w:val="18"/>
                <w:rtl w:val="0"/>
              </w:rPr>
              <w:t xml:space="preserve">Names the exact clean-up expectation for each activity — where each item goes — the same way every time.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C">
            <w:pPr>
              <w:rPr/>
            </w:pPr>
            <w:r w:rsidDel="00000000" w:rsidR="00000000" w:rsidRPr="00000000">
              <w:rPr>
                <w:rFonts w:ascii="Calibri" w:cs="Calibri" w:eastAsia="Calibri" w:hAnsi="Calibri"/>
                <w:color w:val="262626"/>
                <w:sz w:val="18"/>
                <w:szCs w:val="18"/>
                <w:rtl w:val="0"/>
              </w:rPr>
              <w:t xml:space="preserve">Return all materials to their exact designated spot — not just “somewhere close.”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D">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F">
            <w:pPr>
              <w:rPr/>
            </w:pPr>
            <w:r w:rsidDel="00000000" w:rsidR="00000000" w:rsidRPr="00000000">
              <w:rPr>
                <w:rFonts w:ascii="Calibri" w:cs="Calibri" w:eastAsia="Calibri" w:hAnsi="Calibri"/>
                <w:color w:val="262626"/>
                <w:sz w:val="18"/>
                <w:szCs w:val="18"/>
                <w:rtl w:val="0"/>
              </w:rPr>
              <w:t xml:space="preserve">Checks the room for completeness — waits for 100 percent clean — before dismissing students back to their seats.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40">
            <w:pPr>
              <w:rPr/>
            </w:pPr>
            <w:r w:rsidDel="00000000" w:rsidR="00000000" w:rsidRPr="00000000">
              <w:rPr>
                <w:rFonts w:ascii="Calibri" w:cs="Calibri" w:eastAsia="Calibri" w:hAnsi="Calibri"/>
                <w:color w:val="262626"/>
                <w:sz w:val="18"/>
                <w:szCs w:val="18"/>
                <w:rtl w:val="0"/>
              </w:rPr>
              <w:t xml:space="preserve">Help reset the shared space (push in chairs, straighten materials) even if it isn't their own mess.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41">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42">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43">
            <w:pPr>
              <w:rPr/>
            </w:pPr>
            <w:r w:rsidDel="00000000" w:rsidR="00000000" w:rsidRPr="00000000">
              <w:rPr>
                <w:rFonts w:ascii="Calibri" w:cs="Calibri" w:eastAsia="Calibri" w:hAnsi="Calibri"/>
                <w:color w:val="262626"/>
                <w:sz w:val="18"/>
                <w:szCs w:val="18"/>
                <w:rtl w:val="0"/>
              </w:rPr>
              <w:t xml:space="preserve">Confirms every student is back in their seat and ready before continuing with the day.</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44">
            <w:pPr>
              <w:rPr/>
            </w:pPr>
            <w:r w:rsidDel="00000000" w:rsidR="00000000" w:rsidRPr="00000000">
              <w:rPr>
                <w:rFonts w:ascii="Calibri" w:cs="Calibri" w:eastAsia="Calibri" w:hAnsi="Calibri"/>
                <w:color w:val="262626"/>
                <w:sz w:val="18"/>
                <w:szCs w:val="18"/>
                <w:rtl w:val="0"/>
              </w:rPr>
              <w:t xml:space="preserve">Return to their own seat quietly and be ready for whatever comes next.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45">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46">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47">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Starting recess:  </w:t>
      </w:r>
      <w:r w:rsidDel="00000000" w:rsidR="00000000" w:rsidRPr="00000000">
        <w:rPr>
          <w:rFonts w:ascii="Calibri" w:cs="Calibri" w:eastAsia="Calibri" w:hAnsi="Calibri"/>
          <w:color w:val="262626"/>
          <w:sz w:val="18"/>
          <w:szCs w:val="18"/>
          <w:rtl w:val="0"/>
        </w:rPr>
        <w:t xml:space="preserve">“Today's choices: reading corner, board games, or building blocks. Table 1, go ahead and choose. Table 2, you're next.”</w:t>
      </w:r>
      <w:r w:rsidDel="00000000" w:rsidR="00000000" w:rsidRPr="00000000">
        <w:rPr>
          <w:rtl w:val="0"/>
        </w:rPr>
      </w:r>
    </w:p>
    <w:p w:rsidR="00000000" w:rsidDel="00000000" w:rsidP="00000000" w:rsidRDefault="00000000" w:rsidRPr="00000000" w14:paraId="00000048">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Clean-up:  </w:t>
      </w:r>
      <w:r w:rsidDel="00000000" w:rsidR="00000000" w:rsidRPr="00000000">
        <w:rPr>
          <w:rFonts w:ascii="Calibri" w:cs="Calibri" w:eastAsia="Calibri" w:hAnsi="Calibri"/>
          <w:color w:val="262626"/>
          <w:sz w:val="18"/>
          <w:szCs w:val="18"/>
          <w:rtl w:val="0"/>
        </w:rPr>
        <w:t xml:space="preserve">“Five minutes left — clean-up time. Everything back to its spot, chairs pushed in.”</w:t>
      </w:r>
      <w:r w:rsidDel="00000000" w:rsidR="00000000" w:rsidRPr="00000000">
        <w:rPr>
          <w:rtl w:val="0"/>
        </w:rPr>
      </w:r>
    </w:p>
    <w:p w:rsidR="00000000" w:rsidDel="00000000" w:rsidP="00000000" w:rsidRDefault="00000000" w:rsidRPr="00000000" w14:paraId="00000049">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The option counts above are a guide, not a rule — if a class isn't ready for even the lower end, start with a single option and add more once the routine is solid.  ·  GBF: Radar / Withitness, Crisp Transitions  ·  Procedural Constancy</w:t>
      </w:r>
      <w:r w:rsidDel="00000000" w:rsidR="00000000" w:rsidRPr="00000000">
        <w:rPr>
          <w:rtl w:val="0"/>
        </w:rPr>
      </w:r>
    </w:p>
    <w:p w:rsidR="00000000" w:rsidDel="00000000" w:rsidP="00000000" w:rsidRDefault="00000000" w:rsidRPr="00000000" w14:paraId="0000004A">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4B">
      <w:pPr>
        <w:pBdr>
          <w:bottom w:color="b3312c" w:space="4" w:sz="18" w:val="single"/>
        </w:pBdr>
        <w:spacing w:after="100" w:lineRule="auto"/>
        <w:rPr/>
      </w:pPr>
      <w:r w:rsidDel="00000000" w:rsidR="00000000" w:rsidRPr="00000000">
        <w:rPr>
          <w:rFonts w:ascii="Calibri" w:cs="Calibri" w:eastAsia="Calibri" w:hAnsi="Calibri"/>
          <w:b w:val="1"/>
          <w:bCs w:val="1"/>
          <w:color w:val="262626"/>
          <w:sz w:val="28"/>
          <w:szCs w:val="28"/>
          <w:rtl w:val="0"/>
        </w:rPr>
        <w:t>Teaching Indoor Recess: Script</w:t>
      </w:r>
      <w:r w:rsidDel="00000000" w:rsidR="00000000" w:rsidRPr="00000000">
        <w:rPr>
          <w:rtl w:val="0"/>
        </w:rPr>
      </w:r>
    </w:p>
    <w:p w:rsidR="00000000" w:rsidDel="00000000" w:rsidP="00000000" w:rsidRDefault="00000000" w:rsidRPr="00000000" w14:paraId="0000004C">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 Teach it before the first indoor recess day, not during one.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D">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Introducing Indoor Recess  (≈ 12 minutes)</w:t>
      </w:r>
      <w:r w:rsidDel="00000000" w:rsidR="00000000" w:rsidRPr="00000000">
        <w:rPr>
          <w:rtl w:val="0"/>
        </w:rPr>
      </w:r>
    </w:p>
    <w:p w:rsidR="00000000" w:rsidDel="00000000" w:rsidP="00000000" w:rsidRDefault="00000000" w:rsidRPr="00000000" w14:paraId="0000004E">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4F">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“Some days the weather means we can't go outside for recess — but you still get a real break. We're going to learn exactly how that looks in here, so it still feels like a break and not like more work.”</w:t>
      </w:r>
      <w:r w:rsidDel="00000000" w:rsidR="00000000" w:rsidRPr="00000000">
        <w:rPr>
          <w:rtl w:val="0"/>
        </w:rPr>
      </w:r>
    </w:p>
    <w:p w:rsidR="00000000" w:rsidDel="00000000" w:rsidP="00000000" w:rsidRDefault="00000000" w:rsidRPr="00000000" w14:paraId="00000050">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at their seats so they can see the posted options chart.</w:t>
      </w:r>
      <w:r w:rsidDel="00000000" w:rsidR="00000000" w:rsidRPr="00000000">
        <w:rPr>
          <w:rtl w:val="0"/>
        </w:rPr>
      </w:r>
    </w:p>
    <w:p w:rsidR="00000000" w:rsidDel="00000000" w:rsidP="00000000" w:rsidRDefault="00000000" w:rsidRPr="00000000" w14:paraId="00000051">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Sharing Options &amp; Checking Understanding  (2 min)</w:t>
      </w:r>
      <w:r w:rsidDel="00000000" w:rsidR="00000000" w:rsidRPr="00000000">
        <w:rPr>
          <w:rtl w:val="0"/>
        </w:rPr>
      </w:r>
    </w:p>
    <w:p w:rsidR="00000000" w:rsidDel="00000000" w:rsidP="00000000" w:rsidRDefault="00000000" w:rsidRPr="00000000" w14:paraId="00000052">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“Watch first. I'll tell you today's choices, then I'll check that everyone knows what they are before we go any further — I might cold-call any of you to name one of today's options.”</w:t>
      </w:r>
      <w:r w:rsidDel="00000000" w:rsidR="00000000" w:rsidRPr="00000000">
        <w:rPr>
          <w:rtl w:val="0"/>
        </w:rPr>
      </w:r>
    </w:p>
    <w:p w:rsidR="00000000" w:rsidDel="00000000" w:rsidP="00000000" w:rsidRDefault="00000000" w:rsidRPr="00000000" w14:paraId="00000053">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State the options out loud, then check for understanding with a cold call (not a thumbs-up) before moving on.</w:t>
      </w:r>
      <w:r w:rsidDel="00000000" w:rsidR="00000000" w:rsidRPr="00000000">
        <w:rPr>
          <w:rtl w:val="0"/>
        </w:rPr>
      </w:r>
    </w:p>
    <w:p w:rsidR="00000000" w:rsidDel="00000000" w:rsidP="00000000" w:rsidRDefault="00000000" w:rsidRPr="00000000" w14:paraId="00000054">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Model Expectations &amp; the Release Cue  (3 min)</w:t>
      </w:r>
      <w:r w:rsidDel="00000000" w:rsidR="00000000" w:rsidRPr="00000000">
        <w:rPr>
          <w:rtl w:val="0"/>
        </w:rPr>
      </w:r>
    </w:p>
    <w:p w:rsidR="00000000" w:rsidDel="00000000" w:rsidP="00000000" w:rsidRDefault="00000000" w:rsidRPr="00000000" w14:paraId="00000055">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I'll tell you the expectations — walking feet, Level 2 or 3 voices, hands to yourself — and check that you've got them by cold-calling a few of you. Once I know you do, I'll give the cue and call one table at a time.”</w:t>
      </w:r>
      <w:r w:rsidDel="00000000" w:rsidR="00000000" w:rsidRPr="00000000">
        <w:rPr>
          <w:rtl w:val="0"/>
        </w:rPr>
      </w:r>
    </w:p>
    <w:p w:rsidR="00000000" w:rsidDel="00000000" w:rsidP="00000000" w:rsidRDefault="00000000" w:rsidRPr="00000000" w14:paraId="00000056">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Name the behavior, movement, and volume expectations, check for understanding with a cold call, then give the release cue and call one table to model choosing and moving to an activity.</w:t>
      </w:r>
      <w:r w:rsidDel="00000000" w:rsidR="00000000" w:rsidRPr="00000000">
        <w:rPr>
          <w:rtl w:val="0"/>
        </w:rPr>
      </w:r>
    </w:p>
    <w:p w:rsidR="00000000" w:rsidDel="00000000" w:rsidP="00000000" w:rsidRDefault="00000000" w:rsidRPr="00000000" w14:paraId="00000057">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Practice the Transition  (3 min)</w:t>
      </w:r>
      <w:r w:rsidDel="00000000" w:rsidR="00000000" w:rsidRPr="00000000">
        <w:rPr>
          <w:rtl w:val="0"/>
        </w:rPr>
      </w:r>
    </w:p>
    <w:p w:rsidR="00000000" w:rsidDel="00000000" w:rsidP="00000000" w:rsidRDefault="00000000" w:rsidRPr="00000000" w14:paraId="00000058">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everyone's turn. I'm watching for walking feet, quick choices, and getting started right away — if it's not quite right, we'll simply try it again.”</w:t>
      </w:r>
      <w:r w:rsidDel="00000000" w:rsidR="00000000" w:rsidRPr="00000000">
        <w:rPr>
          <w:rtl w:val="0"/>
        </w:rPr>
      </w:r>
    </w:p>
    <w:p w:rsidR="00000000" w:rsidDel="00000000" w:rsidP="00000000" w:rsidRDefault="00000000" w:rsidRPr="00000000" w14:paraId="00000059">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Release the whole class table by table, then set a timer for the recess period once everyone is released. Reset (Do It Again) if any table rushes, argues over an activity, or is too loud.</w:t>
      </w:r>
      <w:r w:rsidDel="00000000" w:rsidR="00000000" w:rsidRPr="00000000">
        <w:rPr>
          <w:rtl w:val="0"/>
        </w:rPr>
      </w:r>
    </w:p>
    <w:p w:rsidR="00000000" w:rsidDel="00000000" w:rsidP="00000000" w:rsidRDefault="00000000" w:rsidRPr="00000000" w14:paraId="0000005A">
      <w:pPr>
        <w:spacing w:after="40" w:before="100" w:lineRule="auto"/>
        <w:rPr/>
      </w:pPr>
      <w:r w:rsidDel="00000000" w:rsidR="00000000" w:rsidRPr="00000000">
        <w:rPr>
          <w:rFonts w:ascii="Calibri" w:cs="Calibri" w:eastAsia="Calibri" w:hAnsi="Calibri"/>
          <w:b w:val="1"/>
          <w:bCs w:val="1"/>
          <w:color w:val="b3312c"/>
          <w:sz w:val="19"/>
          <w:szCs w:val="19"/>
          <w:rtl w:val="0"/>
        </w:rPr>
        <w:t xml:space="preserve">5.  </w:t>
      </w:r>
      <w:r w:rsidDel="00000000" w:rsidR="00000000" w:rsidRPr="00000000">
        <w:rPr>
          <w:rFonts w:ascii="Calibri" w:cs="Calibri" w:eastAsia="Calibri" w:hAnsi="Calibri"/>
          <w:b w:val="1"/>
          <w:bCs w:val="1"/>
          <w:color w:val="262626"/>
          <w:sz w:val="19"/>
          <w:szCs w:val="19"/>
          <w:rtl w:val="0"/>
        </w:rPr>
        <w:t xml:space="preserve">Model &amp; Practice Clean-Up  (4 min)</w:t>
      </w:r>
      <w:r w:rsidDel="00000000" w:rsidR="00000000" w:rsidRPr="00000000">
        <w:rPr>
          <w:rtl w:val="0"/>
        </w:rPr>
      </w:r>
    </w:p>
    <w:p w:rsidR="00000000" w:rsidDel="00000000" w:rsidP="00000000" w:rsidRDefault="00000000" w:rsidRPr="00000000" w14:paraId="0000005B">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“When you hear ‘five minutes left, clean-up time,’ that means stop right where you are and get everything back to its exact spot — not just close.”</w:t>
      </w:r>
      <w:r w:rsidDel="00000000" w:rsidR="00000000" w:rsidRPr="00000000">
        <w:rPr>
          <w:rtl w:val="0"/>
        </w:rPr>
      </w:r>
    </w:p>
    <w:p w:rsidR="00000000" w:rsidDel="00000000" w:rsidP="00000000" w:rsidRDefault="00000000" w:rsidRPr="00000000" w14:paraId="0000005C">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the clean-up cue and the exact return-to-spot process for one activity, then have the whole class practice cleaning up all stations together.</w:t>
      </w:r>
      <w:r w:rsidDel="00000000" w:rsidR="00000000" w:rsidRPr="00000000">
        <w:rPr>
          <w:rtl w:val="0"/>
        </w:rPr>
      </w:r>
    </w:p>
    <w:p w:rsidR="00000000" w:rsidDel="00000000" w:rsidP="00000000" w:rsidRDefault="00000000" w:rsidRPr="00000000" w14:paraId="0000005D">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Ongoing: Reinforcing the Routine</w:t>
      </w:r>
      <w:r w:rsidDel="00000000" w:rsidR="00000000" w:rsidRPr="00000000">
        <w:rPr>
          <w:rtl w:val="0"/>
        </w:rPr>
      </w:r>
    </w:p>
    <w:p w:rsidR="00000000" w:rsidDel="00000000" w:rsidP="00000000" w:rsidRDefault="00000000" w:rsidRPr="00000000" w14:paraId="0000005E">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Use the same posted menu and transition method every indoor recess day — the routine works because it doesn't change.</w:t>
      </w:r>
      <w:r w:rsidDel="00000000" w:rsidR="00000000" w:rsidRPr="00000000">
        <w:rPr>
          <w:rtl w:val="0"/>
        </w:rPr>
      </w:r>
    </w:p>
    <w:p w:rsidR="00000000" w:rsidDel="00000000" w:rsidP="00000000" w:rsidRDefault="00000000" w:rsidRPr="00000000" w14:paraId="0000005F">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when a table or student is right at Level 2–3 and playing it safe (“That's exactly the right indoor volume — nice work.”).</w:t>
      </w:r>
      <w:r w:rsidDel="00000000" w:rsidR="00000000" w:rsidRPr="00000000">
        <w:rPr>
          <w:rtl w:val="0"/>
        </w:rPr>
      </w:r>
    </w:p>
    <w:p w:rsidR="00000000" w:rsidDel="00000000" w:rsidP="00000000" w:rsidRDefault="00000000" w:rsidRPr="00000000" w14:paraId="00000060">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Reset immediately — calmly, not with a lecture — if voice level climbs above 3 or if play becomes unsafe.</w:t>
      </w:r>
      <w:r w:rsidDel="00000000" w:rsidR="00000000" w:rsidRPr="00000000">
        <w:rPr>
          <w:rtl w:val="0"/>
        </w:rPr>
      </w:r>
    </w:p>
    <w:p w:rsidR="00000000" w:rsidDel="00000000" w:rsidP="00000000" w:rsidRDefault="00000000" w:rsidRPr="00000000" w14:paraId="0000006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Add or rotate options only once the current routine is solid — don't expand the menu before the basics are automatic.</w:t>
      </w:r>
      <w:r w:rsidDel="00000000" w:rsidR="00000000" w:rsidRPr="00000000">
        <w:rPr>
          <w:rtl w:val="0"/>
        </w:rPr>
      </w:r>
    </w:p>
    <w:p w:rsidR="00000000" w:rsidDel="00000000" w:rsidP="00000000" w:rsidRDefault="00000000" w:rsidRPr="00000000" w14:paraId="00000062">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posted menu, the station locations, and the transition cue.</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