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CDC" w:rsidRPr="00202471" w:rsidRDefault="00DA2CDC" w:rsidP="00202471">
      <w:pPr>
        <w:spacing w:after="0" w:line="240" w:lineRule="auto"/>
        <w:jc w:val="center"/>
        <w:rPr>
          <w:sz w:val="40"/>
          <w:szCs w:val="36"/>
        </w:rPr>
      </w:pPr>
      <w:r w:rsidRPr="00202471">
        <w:rPr>
          <w:noProof/>
          <w:sz w:val="40"/>
          <w:szCs w:val="36"/>
          <w:lang w:eastAsia="pt-BR"/>
        </w:rPr>
        <w:drawing>
          <wp:anchor distT="0" distB="0" distL="114300" distR="114300" simplePos="0" relativeHeight="251659264" behindDoc="0" locked="0" layoutInCell="1" allowOverlap="1">
            <wp:simplePos x="0" y="0"/>
            <wp:positionH relativeFrom="column">
              <wp:posOffset>4234815</wp:posOffset>
            </wp:positionH>
            <wp:positionV relativeFrom="paragraph">
              <wp:posOffset>5080</wp:posOffset>
            </wp:positionV>
            <wp:extent cx="2019300" cy="1019175"/>
            <wp:effectExtent l="0" t="0" r="0" b="9525"/>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0" cy="1019175"/>
                    </a:xfrm>
                    <a:prstGeom prst="rect">
                      <a:avLst/>
                    </a:prstGeom>
                    <a:noFill/>
                  </pic:spPr>
                </pic:pic>
              </a:graphicData>
            </a:graphic>
          </wp:anchor>
        </w:drawing>
      </w:r>
      <w:r w:rsidR="00FD2938" w:rsidRPr="00202471">
        <w:rPr>
          <w:noProof/>
          <w:sz w:val="40"/>
          <w:szCs w:val="36"/>
          <w:lang w:eastAsia="pt-BR"/>
        </w:rPr>
        <w:t xml:space="preserve">ETIM </w:t>
      </w:r>
      <w:r w:rsidR="00202471" w:rsidRPr="00202471">
        <w:rPr>
          <w:noProof/>
          <w:sz w:val="40"/>
          <w:szCs w:val="36"/>
          <w:lang w:eastAsia="pt-BR"/>
        </w:rPr>
        <w:t>Desenvolvimento de Sistemas</w:t>
      </w:r>
    </w:p>
    <w:p w:rsidR="00D40308" w:rsidRDefault="00202471" w:rsidP="00B97BF4">
      <w:pPr>
        <w:spacing w:after="0" w:line="240" w:lineRule="auto"/>
        <w:jc w:val="center"/>
        <w:rPr>
          <w:b/>
          <w:color w:val="FF0000"/>
          <w:sz w:val="32"/>
          <w:szCs w:val="28"/>
          <w:u w:val="single"/>
        </w:rPr>
      </w:pPr>
      <w:r w:rsidRPr="00202471">
        <w:rPr>
          <w:b/>
          <w:color w:val="FF0000"/>
          <w:sz w:val="32"/>
          <w:szCs w:val="28"/>
          <w:u w:val="single"/>
        </w:rPr>
        <w:t>1ª Série</w:t>
      </w:r>
    </w:p>
    <w:p w:rsidR="00B97BF4" w:rsidRPr="00B97BF4" w:rsidRDefault="00B97BF4" w:rsidP="00B97BF4">
      <w:pPr>
        <w:spacing w:after="0" w:line="240" w:lineRule="auto"/>
        <w:jc w:val="center"/>
        <w:rPr>
          <w:sz w:val="24"/>
          <w:szCs w:val="24"/>
        </w:rPr>
      </w:pPr>
      <w:r>
        <w:rPr>
          <w:sz w:val="24"/>
          <w:szCs w:val="24"/>
        </w:rPr>
        <w:t>Prof. Carlos Eduardo da Trindade Ribeiro</w:t>
      </w:r>
    </w:p>
    <w:p w:rsidR="00202471" w:rsidRDefault="00202471" w:rsidP="00D40308">
      <w:pPr>
        <w:jc w:val="center"/>
        <w:rPr>
          <w:sz w:val="24"/>
        </w:rPr>
      </w:pPr>
      <w:r w:rsidRPr="00202471">
        <w:rPr>
          <w:sz w:val="24"/>
        </w:rPr>
        <w:t xml:space="preserve">Prof. Arnaldo Martins </w:t>
      </w:r>
      <w:proofErr w:type="spellStart"/>
      <w:r w:rsidRPr="00202471">
        <w:rPr>
          <w:sz w:val="24"/>
        </w:rPr>
        <w:t>Hidalgo</w:t>
      </w:r>
      <w:proofErr w:type="spellEnd"/>
      <w:r w:rsidRPr="00202471">
        <w:rPr>
          <w:sz w:val="24"/>
        </w:rPr>
        <w:t xml:space="preserve"> Junior</w:t>
      </w:r>
    </w:p>
    <w:p w:rsidR="00B97BF4" w:rsidRDefault="00B97BF4" w:rsidP="00D40308">
      <w:pPr>
        <w:jc w:val="center"/>
        <w:rPr>
          <w:sz w:val="24"/>
        </w:rPr>
      </w:pPr>
    </w:p>
    <w:p w:rsidR="00B97BF4" w:rsidRPr="00B97BF4" w:rsidRDefault="00B97BF4" w:rsidP="00B97BF4">
      <w:pPr>
        <w:rPr>
          <w:rFonts w:ascii="Arial" w:eastAsia="Times New Roman" w:hAnsi="Arial" w:cs="Arial"/>
          <w:color w:val="000000"/>
          <w:sz w:val="32"/>
          <w:szCs w:val="32"/>
          <w:lang w:eastAsia="pt-BR"/>
        </w:rPr>
      </w:pPr>
      <w:r>
        <w:rPr>
          <w:rFonts w:ascii="Arial" w:eastAsia="Times New Roman" w:hAnsi="Arial" w:cs="Arial"/>
          <w:color w:val="000000"/>
          <w:sz w:val="32"/>
          <w:szCs w:val="32"/>
          <w:lang w:eastAsia="pt-BR"/>
        </w:rPr>
        <w:t xml:space="preserve">                                  BANCO DE DADOS</w:t>
      </w:r>
    </w:p>
    <w:p w:rsidR="00BC586C" w:rsidRDefault="00BC586C" w:rsidP="00202471">
      <w:pPr>
        <w:spacing w:after="0" w:line="240" w:lineRule="auto"/>
        <w:ind w:right="3402"/>
        <w:jc w:val="center"/>
        <w:rPr>
          <w:sz w:val="24"/>
        </w:rPr>
      </w:pPr>
    </w:p>
    <w:p w:rsidR="00BC586C" w:rsidRDefault="00BC586C" w:rsidP="00202471">
      <w:pPr>
        <w:spacing w:after="0" w:line="240" w:lineRule="auto"/>
        <w:ind w:right="3402"/>
        <w:jc w:val="center"/>
        <w:rPr>
          <w:sz w:val="24"/>
        </w:rPr>
      </w:pPr>
    </w:p>
    <w:p w:rsidR="00BC586C" w:rsidRDefault="00BC586C" w:rsidP="00202471">
      <w:pPr>
        <w:spacing w:after="0" w:line="240" w:lineRule="auto"/>
        <w:ind w:right="3402"/>
        <w:jc w:val="center"/>
        <w:rPr>
          <w:sz w:val="24"/>
        </w:rPr>
      </w:pPr>
    </w:p>
    <w:p w:rsidR="00BC586C" w:rsidRDefault="00BC586C" w:rsidP="00BC586C">
      <w:pPr>
        <w:spacing w:after="0" w:line="240" w:lineRule="auto"/>
        <w:ind w:right="3402"/>
        <w:jc w:val="both"/>
        <w:rPr>
          <w:rFonts w:ascii="Arial" w:hAnsi="Arial" w:cs="Arial"/>
          <w:sz w:val="28"/>
          <w:szCs w:val="28"/>
        </w:rPr>
      </w:pPr>
      <w:r w:rsidRPr="00BC586C">
        <w:rPr>
          <w:rFonts w:ascii="Arial" w:hAnsi="Arial" w:cs="Arial"/>
          <w:b/>
          <w:i/>
          <w:sz w:val="32"/>
          <w:szCs w:val="32"/>
        </w:rPr>
        <w:t>Tema:</w:t>
      </w:r>
      <w:r>
        <w:rPr>
          <w:rFonts w:ascii="Arial" w:hAnsi="Arial" w:cs="Arial"/>
          <w:sz w:val="28"/>
          <w:szCs w:val="28"/>
        </w:rPr>
        <w:t xml:space="preserve"> As três Primeiras Formas Normais e Cardinalidade.</w:t>
      </w: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p>
    <w:p w:rsidR="00BC586C" w:rsidRDefault="00BC586C" w:rsidP="00BC586C">
      <w:pPr>
        <w:spacing w:after="0" w:line="240" w:lineRule="auto"/>
        <w:ind w:right="3402"/>
        <w:jc w:val="both"/>
        <w:rPr>
          <w:rFonts w:ascii="Arial" w:hAnsi="Arial" w:cs="Arial"/>
          <w:sz w:val="28"/>
          <w:szCs w:val="28"/>
        </w:rPr>
      </w:pPr>
      <w:r w:rsidRPr="00BC586C">
        <w:rPr>
          <w:rFonts w:ascii="Arial" w:hAnsi="Arial" w:cs="Arial"/>
          <w:b/>
          <w:i/>
          <w:sz w:val="32"/>
          <w:szCs w:val="32"/>
        </w:rPr>
        <w:t>Dupla:</w:t>
      </w:r>
      <w:r>
        <w:rPr>
          <w:rFonts w:ascii="Arial" w:hAnsi="Arial" w:cs="Arial"/>
          <w:sz w:val="28"/>
          <w:szCs w:val="28"/>
        </w:rPr>
        <w:t xml:space="preserve"> Marllon Silva Araujo Coelho – RM: 19019</w:t>
      </w:r>
    </w:p>
    <w:p w:rsidR="00320FD3" w:rsidRPr="00BC586C" w:rsidRDefault="00320FD3" w:rsidP="00BC586C">
      <w:pPr>
        <w:spacing w:after="0" w:line="240" w:lineRule="auto"/>
        <w:ind w:right="3402"/>
        <w:jc w:val="both"/>
        <w:rPr>
          <w:rFonts w:ascii="Arial" w:hAnsi="Arial" w:cs="Arial"/>
          <w:sz w:val="28"/>
          <w:szCs w:val="28"/>
        </w:rPr>
      </w:pPr>
      <w:r>
        <w:rPr>
          <w:rFonts w:ascii="Arial" w:hAnsi="Arial" w:cs="Arial"/>
          <w:sz w:val="28"/>
          <w:szCs w:val="28"/>
        </w:rPr>
        <w:t xml:space="preserve">              Bruno </w:t>
      </w:r>
      <w:proofErr w:type="spellStart"/>
      <w:r>
        <w:rPr>
          <w:rFonts w:ascii="Arial" w:hAnsi="Arial" w:cs="Arial"/>
          <w:sz w:val="28"/>
          <w:szCs w:val="28"/>
        </w:rPr>
        <w:t>Raspante</w:t>
      </w:r>
      <w:proofErr w:type="spellEnd"/>
      <w:r>
        <w:rPr>
          <w:rFonts w:ascii="Arial" w:hAnsi="Arial" w:cs="Arial"/>
          <w:sz w:val="28"/>
          <w:szCs w:val="28"/>
        </w:rPr>
        <w:t xml:space="preserve"> Rodrigues – RM: 19188</w:t>
      </w:r>
    </w:p>
    <w:p w:rsidR="00FD2938" w:rsidRDefault="00FD2938" w:rsidP="00344A1F">
      <w:pPr>
        <w:spacing w:after="0" w:line="240" w:lineRule="auto"/>
        <w:ind w:right="3402" w:firstLine="709"/>
        <w:jc w:val="center"/>
      </w:pPr>
    </w:p>
    <w:p w:rsidR="00DA2CDC" w:rsidRDefault="00DA2CDC" w:rsidP="00713631">
      <w:pPr>
        <w:spacing w:after="120" w:line="240" w:lineRule="auto"/>
        <w:ind w:firstLine="709"/>
        <w:jc w:val="both"/>
      </w:pPr>
    </w:p>
    <w:p w:rsidR="00EE2B2C" w:rsidRDefault="00EE2B2C" w:rsidP="00FD2938">
      <w:pPr>
        <w:spacing w:after="120" w:line="240" w:lineRule="auto"/>
        <w:jc w:val="both"/>
        <w:rPr>
          <w:rFonts w:ascii="Verdana" w:hAnsi="Verdana" w:cs="Arial"/>
          <w:sz w:val="18"/>
          <w:szCs w:val="18"/>
        </w:rPr>
      </w:pPr>
    </w:p>
    <w:p w:rsidR="00B97BF4" w:rsidRDefault="00B97BF4" w:rsidP="00FD2938">
      <w:pPr>
        <w:spacing w:after="120" w:line="240" w:lineRule="auto"/>
        <w:jc w:val="both"/>
        <w:rPr>
          <w:rFonts w:ascii="Verdana" w:hAnsi="Verdana" w:cs="Arial"/>
          <w:sz w:val="18"/>
          <w:szCs w:val="18"/>
        </w:rPr>
      </w:pPr>
    </w:p>
    <w:p w:rsidR="00B97BF4" w:rsidRDefault="00B97BF4" w:rsidP="00FD2938">
      <w:pPr>
        <w:spacing w:after="120" w:line="240" w:lineRule="auto"/>
        <w:jc w:val="both"/>
        <w:rPr>
          <w:rFonts w:ascii="Verdana" w:hAnsi="Verdana" w:cs="Arial"/>
          <w:sz w:val="18"/>
          <w:szCs w:val="18"/>
        </w:rPr>
      </w:pPr>
    </w:p>
    <w:p w:rsidR="00B97BF4" w:rsidRDefault="00B97BF4" w:rsidP="00FD2938">
      <w:pPr>
        <w:spacing w:after="120" w:line="240" w:lineRule="auto"/>
        <w:jc w:val="both"/>
        <w:rPr>
          <w:rFonts w:ascii="Verdana" w:hAnsi="Verdana" w:cs="Arial"/>
          <w:sz w:val="18"/>
          <w:szCs w:val="18"/>
        </w:rPr>
      </w:pPr>
    </w:p>
    <w:p w:rsidR="00B97BF4" w:rsidRDefault="00B97BF4" w:rsidP="00FD2938">
      <w:pPr>
        <w:spacing w:after="120" w:line="240" w:lineRule="auto"/>
        <w:jc w:val="both"/>
        <w:rPr>
          <w:rFonts w:ascii="Verdana" w:hAnsi="Verdana" w:cs="Arial"/>
          <w:sz w:val="18"/>
          <w:szCs w:val="18"/>
        </w:rPr>
      </w:pPr>
    </w:p>
    <w:p w:rsidR="00B97BF4" w:rsidRDefault="00B97BF4" w:rsidP="00FD2938">
      <w:pPr>
        <w:spacing w:after="120" w:line="240" w:lineRule="auto"/>
        <w:jc w:val="both"/>
        <w:rPr>
          <w:rFonts w:ascii="Verdana" w:hAnsi="Verdana" w:cs="Arial"/>
          <w:sz w:val="18"/>
          <w:szCs w:val="18"/>
        </w:rPr>
      </w:pPr>
    </w:p>
    <w:p w:rsidR="00B97BF4" w:rsidRDefault="00B97BF4" w:rsidP="00FD2938">
      <w:pPr>
        <w:spacing w:after="120" w:line="240" w:lineRule="auto"/>
        <w:jc w:val="both"/>
        <w:rPr>
          <w:rFonts w:ascii="Verdana" w:hAnsi="Verdana" w:cs="Arial"/>
          <w:sz w:val="18"/>
          <w:szCs w:val="18"/>
        </w:rPr>
      </w:pPr>
    </w:p>
    <w:p w:rsidR="00B97BF4" w:rsidRDefault="00B97BF4" w:rsidP="00B97BF4">
      <w:pPr>
        <w:rPr>
          <w:rFonts w:ascii="Arial" w:eastAsia="Arial" w:hAnsi="Arial" w:cs="Arial"/>
          <w:b/>
          <w:sz w:val="32"/>
          <w:szCs w:val="32"/>
          <w:u w:val="single"/>
        </w:rPr>
      </w:pPr>
      <w:r w:rsidRPr="00DF4FD9">
        <w:rPr>
          <w:rFonts w:ascii="Arial" w:eastAsia="Arial" w:hAnsi="Arial" w:cs="Arial"/>
          <w:b/>
          <w:sz w:val="32"/>
          <w:szCs w:val="32"/>
          <w:u w:val="single"/>
        </w:rPr>
        <w:lastRenderedPageBreak/>
        <w:t>Normalização – As três Primeiras</w:t>
      </w:r>
      <w:proofErr w:type="gramStart"/>
      <w:r w:rsidRPr="00DF4FD9">
        <w:rPr>
          <w:rFonts w:ascii="Arial" w:eastAsia="Arial" w:hAnsi="Arial" w:cs="Arial"/>
          <w:b/>
          <w:sz w:val="32"/>
          <w:szCs w:val="32"/>
          <w:u w:val="single"/>
        </w:rPr>
        <w:t xml:space="preserve">  </w:t>
      </w:r>
      <w:proofErr w:type="gramEnd"/>
      <w:r w:rsidRPr="00DF4FD9">
        <w:rPr>
          <w:rFonts w:ascii="Arial" w:eastAsia="Arial" w:hAnsi="Arial" w:cs="Arial"/>
          <w:b/>
          <w:sz w:val="32"/>
          <w:szCs w:val="32"/>
          <w:u w:val="single"/>
        </w:rPr>
        <w:t>Formas Normais</w:t>
      </w:r>
    </w:p>
    <w:p w:rsidR="00B97BF4" w:rsidRDefault="00B97BF4" w:rsidP="00B97BF4">
      <w:pPr>
        <w:rPr>
          <w:rFonts w:ascii="Arial" w:eastAsia="Arial" w:hAnsi="Arial" w:cs="Arial"/>
          <w:b/>
          <w:sz w:val="32"/>
          <w:szCs w:val="32"/>
          <w:u w:val="single"/>
        </w:rPr>
      </w:pPr>
    </w:p>
    <w:p w:rsidR="00B97BF4" w:rsidRDefault="00B97BF4" w:rsidP="00B97BF4">
      <w:pPr>
        <w:rPr>
          <w:rFonts w:ascii="Arial" w:eastAsia="Arial" w:hAnsi="Arial" w:cs="Arial"/>
          <w:sz w:val="28"/>
          <w:szCs w:val="28"/>
        </w:rPr>
      </w:pPr>
      <w:r>
        <w:rPr>
          <w:rFonts w:ascii="Arial" w:eastAsia="Arial" w:hAnsi="Arial" w:cs="Arial"/>
          <w:b/>
          <w:i/>
          <w:sz w:val="32"/>
          <w:szCs w:val="32"/>
        </w:rPr>
        <w:t>Introdução:</w:t>
      </w:r>
      <w:r>
        <w:rPr>
          <w:rFonts w:ascii="Arial" w:eastAsia="Arial" w:hAnsi="Arial" w:cs="Arial"/>
          <w:sz w:val="28"/>
          <w:szCs w:val="28"/>
        </w:rPr>
        <w:t xml:space="preserve"> As Formas Normais</w:t>
      </w:r>
      <w:proofErr w:type="gramStart"/>
      <w:r>
        <w:rPr>
          <w:rFonts w:ascii="Arial" w:eastAsia="Arial" w:hAnsi="Arial" w:cs="Arial"/>
          <w:sz w:val="28"/>
          <w:szCs w:val="28"/>
        </w:rPr>
        <w:t>, representam</w:t>
      </w:r>
      <w:proofErr w:type="gramEnd"/>
      <w:r>
        <w:rPr>
          <w:rFonts w:ascii="Arial" w:eastAsia="Arial" w:hAnsi="Arial" w:cs="Arial"/>
          <w:sz w:val="28"/>
          <w:szCs w:val="28"/>
        </w:rPr>
        <w:t xml:space="preserve"> diretrizes, “regras”, de como ficarão organizadas no banco de dados (independente do banco desde, que seja relacional).</w:t>
      </w:r>
    </w:p>
    <w:p w:rsidR="00B97BF4" w:rsidRDefault="00B97BF4" w:rsidP="00B97BF4">
      <w:pPr>
        <w:rPr>
          <w:rFonts w:ascii="Arial" w:eastAsia="Arial" w:hAnsi="Arial" w:cs="Arial"/>
          <w:sz w:val="28"/>
          <w:szCs w:val="28"/>
        </w:rPr>
      </w:pPr>
    </w:p>
    <w:p w:rsidR="00B97BF4" w:rsidRDefault="00B97BF4" w:rsidP="00B97BF4">
      <w:pPr>
        <w:rPr>
          <w:rFonts w:ascii="Arial" w:eastAsia="Arial" w:hAnsi="Arial" w:cs="Arial"/>
          <w:b/>
          <w:i/>
          <w:sz w:val="32"/>
          <w:szCs w:val="32"/>
        </w:rPr>
      </w:pPr>
      <w:r w:rsidRPr="00DF4FD9">
        <w:rPr>
          <w:rFonts w:ascii="Arial" w:eastAsia="Arial" w:hAnsi="Arial" w:cs="Arial"/>
          <w:b/>
          <w:i/>
          <w:sz w:val="32"/>
          <w:szCs w:val="32"/>
        </w:rPr>
        <w:t>1° Forma Normal – 1FN</w:t>
      </w:r>
    </w:p>
    <w:p w:rsidR="00B97BF4" w:rsidRDefault="00B97BF4" w:rsidP="00B97BF4">
      <w:pPr>
        <w:rPr>
          <w:rFonts w:ascii="Arial" w:eastAsia="Arial" w:hAnsi="Arial" w:cs="Arial"/>
          <w:sz w:val="28"/>
          <w:szCs w:val="28"/>
        </w:rPr>
      </w:pPr>
      <w:r>
        <w:rPr>
          <w:rFonts w:ascii="Arial" w:eastAsia="Arial" w:hAnsi="Arial" w:cs="Arial"/>
          <w:sz w:val="28"/>
          <w:szCs w:val="28"/>
        </w:rPr>
        <w:t>A normalização de dados é um processo importante em um processo de modelagem de dados. As Formas Normais devem conter os mesmos números de campo. A Primeira Formação não permite repetições ou campo com mais de um valor. A 1FN tem alguns procedimentos que são recomendados, que são os seguintes:</w:t>
      </w:r>
    </w:p>
    <w:p w:rsidR="00B97BF4" w:rsidRDefault="00B97BF4" w:rsidP="00B97BF4">
      <w:pPr>
        <w:pStyle w:val="PargrafodaLista"/>
        <w:numPr>
          <w:ilvl w:val="0"/>
          <w:numId w:val="9"/>
        </w:numPr>
        <w:rPr>
          <w:rFonts w:ascii="Arial" w:eastAsia="Arial" w:hAnsi="Arial" w:cs="Arial"/>
          <w:sz w:val="28"/>
          <w:szCs w:val="28"/>
        </w:rPr>
      </w:pPr>
      <w:r>
        <w:rPr>
          <w:rFonts w:ascii="Arial" w:eastAsia="Arial" w:hAnsi="Arial" w:cs="Arial"/>
          <w:sz w:val="28"/>
          <w:szCs w:val="28"/>
        </w:rPr>
        <w:t>a) Identificar a chave primária da entidade;</w:t>
      </w:r>
    </w:p>
    <w:p w:rsidR="00B97BF4" w:rsidRDefault="00B97BF4" w:rsidP="00B97BF4">
      <w:pPr>
        <w:pStyle w:val="PargrafodaLista"/>
        <w:numPr>
          <w:ilvl w:val="0"/>
          <w:numId w:val="9"/>
        </w:numPr>
        <w:rPr>
          <w:rFonts w:ascii="Arial" w:eastAsia="Arial" w:hAnsi="Arial" w:cs="Arial"/>
          <w:sz w:val="28"/>
          <w:szCs w:val="28"/>
        </w:rPr>
      </w:pPr>
      <w:r>
        <w:rPr>
          <w:rFonts w:ascii="Arial" w:eastAsia="Arial" w:hAnsi="Arial" w:cs="Arial"/>
          <w:sz w:val="28"/>
          <w:szCs w:val="28"/>
        </w:rPr>
        <w:t>b) Identificar o grupo repetitivo e removê-lo da entidade;</w:t>
      </w:r>
    </w:p>
    <w:p w:rsidR="00B97BF4" w:rsidRDefault="00B97BF4" w:rsidP="00B97BF4">
      <w:pPr>
        <w:pStyle w:val="PargrafodaLista"/>
        <w:numPr>
          <w:ilvl w:val="0"/>
          <w:numId w:val="9"/>
        </w:numPr>
        <w:rPr>
          <w:rFonts w:ascii="Arial" w:eastAsia="Arial" w:hAnsi="Arial" w:cs="Arial"/>
          <w:sz w:val="28"/>
          <w:szCs w:val="28"/>
        </w:rPr>
      </w:pPr>
      <w:r>
        <w:rPr>
          <w:rFonts w:ascii="Arial" w:eastAsia="Arial" w:hAnsi="Arial" w:cs="Arial"/>
          <w:sz w:val="28"/>
          <w:szCs w:val="28"/>
        </w:rPr>
        <w:t>c) Criar uma nova entidade com a chave primária da entidade anterior e o grupo repetitivo.</w:t>
      </w:r>
    </w:p>
    <w:p w:rsidR="00B97BF4" w:rsidRDefault="00B97BF4" w:rsidP="00B97BF4">
      <w:pPr>
        <w:ind w:left="60"/>
        <w:rPr>
          <w:rFonts w:ascii="Arial" w:eastAsia="Arial" w:hAnsi="Arial" w:cs="Arial"/>
          <w:sz w:val="28"/>
          <w:szCs w:val="28"/>
        </w:rPr>
      </w:pPr>
      <w:r>
        <w:rPr>
          <w:rFonts w:ascii="Arial" w:eastAsia="Arial" w:hAnsi="Arial" w:cs="Arial"/>
          <w:sz w:val="28"/>
          <w:szCs w:val="28"/>
        </w:rPr>
        <w:t>A chave primária é obtida pela concatenação da chave primária da entidade inicial e a do grupo repetitivo.</w:t>
      </w:r>
    </w:p>
    <w:p w:rsidR="00B97BF4" w:rsidRDefault="00B97BF4" w:rsidP="00B97BF4">
      <w:pPr>
        <w:ind w:left="60"/>
        <w:rPr>
          <w:rFonts w:ascii="Arial" w:eastAsia="Arial" w:hAnsi="Arial" w:cs="Arial"/>
          <w:b/>
          <w:i/>
          <w:sz w:val="28"/>
          <w:szCs w:val="28"/>
        </w:rPr>
      </w:pPr>
      <w:r w:rsidRPr="00DF4FD9">
        <w:rPr>
          <w:rFonts w:ascii="Arial" w:eastAsia="Arial" w:hAnsi="Arial" w:cs="Arial"/>
          <w:b/>
          <w:i/>
          <w:sz w:val="28"/>
          <w:szCs w:val="28"/>
        </w:rPr>
        <w:t>Exemplo:</w:t>
      </w:r>
    </w:p>
    <w:p w:rsidR="00B97BF4" w:rsidRDefault="00B97BF4" w:rsidP="00B97BF4">
      <w:pPr>
        <w:ind w:left="60"/>
        <w:rPr>
          <w:rFonts w:ascii="Arial" w:eastAsia="Arial" w:hAnsi="Arial" w:cs="Arial"/>
          <w:sz w:val="28"/>
          <w:szCs w:val="28"/>
        </w:rPr>
      </w:pPr>
      <w:r>
        <w:rPr>
          <w:rFonts w:ascii="Arial" w:eastAsia="Arial" w:hAnsi="Arial" w:cs="Arial"/>
          <w:sz w:val="28"/>
          <w:szCs w:val="28"/>
        </w:rPr>
        <w:t>Tabela com dados, algumas informações de exemplos como é uma tabela simples:</w:t>
      </w:r>
    </w:p>
    <w:p w:rsidR="00B97BF4" w:rsidRDefault="00B97BF4" w:rsidP="00B97BF4">
      <w:pPr>
        <w:ind w:left="60"/>
        <w:rPr>
          <w:rFonts w:ascii="Arial" w:eastAsia="Arial" w:hAnsi="Arial" w:cs="Arial"/>
          <w:sz w:val="28"/>
          <w:szCs w:val="28"/>
        </w:rPr>
      </w:pPr>
      <w:r>
        <w:rPr>
          <w:rFonts w:ascii="Arial" w:eastAsia="Arial" w:hAnsi="Arial" w:cs="Arial"/>
          <w:sz w:val="28"/>
          <w:szCs w:val="28"/>
        </w:rPr>
        <w:t>Cliente</w:t>
      </w:r>
    </w:p>
    <w:p w:rsidR="00B97BF4" w:rsidRDefault="00B97BF4" w:rsidP="00B97BF4">
      <w:pPr>
        <w:ind w:left="60"/>
        <w:rPr>
          <w:rFonts w:ascii="Arial" w:eastAsia="Arial" w:hAnsi="Arial" w:cs="Arial"/>
          <w:sz w:val="28"/>
          <w:szCs w:val="28"/>
        </w:rPr>
      </w:pPr>
      <w:proofErr w:type="spellStart"/>
      <w:r>
        <w:rPr>
          <w:rFonts w:ascii="Arial" w:eastAsia="Arial" w:hAnsi="Arial" w:cs="Arial"/>
          <w:sz w:val="28"/>
          <w:szCs w:val="28"/>
        </w:rPr>
        <w:t>Código_cliente</w:t>
      </w:r>
      <w:proofErr w:type="spellEnd"/>
    </w:p>
    <w:p w:rsidR="00B97BF4" w:rsidRDefault="00B97BF4" w:rsidP="00B97BF4">
      <w:pPr>
        <w:ind w:left="60"/>
        <w:rPr>
          <w:rFonts w:ascii="Arial" w:eastAsia="Arial" w:hAnsi="Arial" w:cs="Arial"/>
          <w:sz w:val="28"/>
          <w:szCs w:val="28"/>
        </w:rPr>
      </w:pPr>
      <w:r>
        <w:rPr>
          <w:rFonts w:ascii="Arial" w:eastAsia="Arial" w:hAnsi="Arial" w:cs="Arial"/>
          <w:sz w:val="28"/>
          <w:szCs w:val="28"/>
        </w:rPr>
        <w:t>Nome</w:t>
      </w:r>
    </w:p>
    <w:p w:rsidR="00B97BF4" w:rsidRDefault="00B97BF4" w:rsidP="00B97BF4">
      <w:pPr>
        <w:ind w:left="60"/>
        <w:rPr>
          <w:rFonts w:ascii="Arial" w:eastAsia="Arial" w:hAnsi="Arial" w:cs="Arial"/>
          <w:sz w:val="28"/>
          <w:szCs w:val="28"/>
        </w:rPr>
      </w:pPr>
      <w:r>
        <w:rPr>
          <w:rFonts w:ascii="Arial" w:eastAsia="Arial" w:hAnsi="Arial" w:cs="Arial"/>
          <w:sz w:val="28"/>
          <w:szCs w:val="28"/>
        </w:rPr>
        <w:t>*Telefone</w:t>
      </w:r>
    </w:p>
    <w:p w:rsidR="00B97BF4" w:rsidRDefault="00B97BF4" w:rsidP="00B97BF4">
      <w:pPr>
        <w:ind w:left="60"/>
        <w:rPr>
          <w:rFonts w:ascii="Arial" w:eastAsia="Arial" w:hAnsi="Arial" w:cs="Arial"/>
          <w:sz w:val="28"/>
          <w:szCs w:val="28"/>
        </w:rPr>
      </w:pPr>
      <w:r>
        <w:rPr>
          <w:rFonts w:ascii="Arial" w:eastAsia="Arial" w:hAnsi="Arial" w:cs="Arial"/>
          <w:sz w:val="28"/>
          <w:szCs w:val="28"/>
        </w:rPr>
        <w:t>Endereço</w:t>
      </w:r>
    </w:p>
    <w:p w:rsidR="00B97BF4" w:rsidRDefault="00B97BF4" w:rsidP="00B97BF4">
      <w:pPr>
        <w:ind w:left="60"/>
      </w:pPr>
      <w:r>
        <w:object w:dxaOrig="6074" w:dyaOrig="2369">
          <v:rect id="rectole0000000000" o:spid="_x0000_i1025" style="width:303.75pt;height:118.5pt" o:ole="" o:preferrelative="t" stroked="f">
            <v:imagedata r:id="rId6" o:title=""/>
          </v:rect>
          <o:OLEObject Type="Embed" ProgID="StaticMetafile" ShapeID="rectole0000000000" DrawAspect="Content" ObjectID="_1614852900" r:id="rId7"/>
        </w:object>
      </w:r>
    </w:p>
    <w:p w:rsidR="00B97BF4" w:rsidRDefault="00B97BF4" w:rsidP="00B97BF4">
      <w:pPr>
        <w:ind w:left="60"/>
      </w:pPr>
    </w:p>
    <w:p w:rsidR="00B97BF4" w:rsidRDefault="00B97BF4" w:rsidP="00B97BF4">
      <w:pPr>
        <w:ind w:left="60"/>
        <w:rPr>
          <w:rFonts w:ascii="Arial" w:hAnsi="Arial" w:cs="Arial"/>
          <w:b/>
          <w:i/>
          <w:sz w:val="32"/>
          <w:szCs w:val="32"/>
        </w:rPr>
      </w:pPr>
      <w:r w:rsidRPr="00D03361">
        <w:rPr>
          <w:rFonts w:ascii="Arial" w:hAnsi="Arial" w:cs="Arial"/>
          <w:b/>
          <w:i/>
          <w:sz w:val="32"/>
          <w:szCs w:val="32"/>
        </w:rPr>
        <w:t>2° Forma Normal – 2FN</w:t>
      </w:r>
    </w:p>
    <w:p w:rsidR="00B97BF4" w:rsidRDefault="00B97BF4" w:rsidP="00B97BF4">
      <w:pPr>
        <w:ind w:left="60"/>
        <w:rPr>
          <w:rFonts w:ascii="Arial" w:eastAsia="Arial" w:hAnsi="Arial" w:cs="Arial"/>
          <w:sz w:val="28"/>
          <w:szCs w:val="28"/>
        </w:rPr>
      </w:pPr>
      <w:r>
        <w:rPr>
          <w:rFonts w:ascii="Arial" w:eastAsia="Arial" w:hAnsi="Arial" w:cs="Arial"/>
          <w:sz w:val="28"/>
          <w:szCs w:val="28"/>
        </w:rPr>
        <w:t xml:space="preserve">A tabela que esta na Segunda Forma Normal, 2FN se </w:t>
      </w:r>
      <w:proofErr w:type="gramStart"/>
      <w:r>
        <w:rPr>
          <w:rFonts w:ascii="Arial" w:eastAsia="Arial" w:hAnsi="Arial" w:cs="Arial"/>
          <w:sz w:val="28"/>
          <w:szCs w:val="28"/>
        </w:rPr>
        <w:t>eles tiver</w:t>
      </w:r>
      <w:proofErr w:type="gramEnd"/>
      <w:r>
        <w:rPr>
          <w:rFonts w:ascii="Arial" w:eastAsia="Arial" w:hAnsi="Arial" w:cs="Arial"/>
          <w:sz w:val="28"/>
          <w:szCs w:val="28"/>
        </w:rPr>
        <w:t xml:space="preserve"> no 1FN os atributos não chaves são totalmente dependentes da chave primaria (dependente de toda a chave e não apenas da parte dela)</w:t>
      </w:r>
    </w:p>
    <w:p w:rsidR="00B97BF4" w:rsidRDefault="00B97BF4" w:rsidP="00B97BF4">
      <w:pPr>
        <w:rPr>
          <w:rFonts w:ascii="Arial" w:eastAsia="Arial" w:hAnsi="Arial" w:cs="Arial"/>
          <w:sz w:val="28"/>
          <w:szCs w:val="28"/>
        </w:rPr>
      </w:pPr>
      <w:r>
        <w:rPr>
          <w:rFonts w:ascii="Arial" w:eastAsia="Arial" w:hAnsi="Arial" w:cs="Arial"/>
          <w:sz w:val="28"/>
          <w:szCs w:val="28"/>
        </w:rPr>
        <w:t xml:space="preserve">Se o nome do produto já existe na tabela, então não é </w:t>
      </w:r>
      <w:proofErr w:type="gramStart"/>
      <w:r>
        <w:rPr>
          <w:rFonts w:ascii="Arial" w:eastAsia="Arial" w:hAnsi="Arial" w:cs="Arial"/>
          <w:sz w:val="28"/>
          <w:szCs w:val="28"/>
        </w:rPr>
        <w:t>necessário que ele exista na tabela de produtos,</w:t>
      </w:r>
      <w:proofErr w:type="gramEnd"/>
      <w:r>
        <w:rPr>
          <w:rFonts w:ascii="Arial" w:eastAsia="Arial" w:hAnsi="Arial" w:cs="Arial"/>
          <w:sz w:val="28"/>
          <w:szCs w:val="28"/>
        </w:rPr>
        <w:t xml:space="preserve"> a Segunda Forma trata de anomalias e evita a redundância de valores no bando de dados.</w:t>
      </w:r>
    </w:p>
    <w:p w:rsidR="00B97BF4" w:rsidRDefault="00B97BF4" w:rsidP="00B97BF4">
      <w:pPr>
        <w:rPr>
          <w:rFonts w:ascii="Arial" w:eastAsia="Arial" w:hAnsi="Arial" w:cs="Arial"/>
          <w:b/>
          <w:i/>
          <w:sz w:val="32"/>
          <w:szCs w:val="32"/>
        </w:rPr>
      </w:pPr>
      <w:r w:rsidRPr="00D03361">
        <w:rPr>
          <w:rFonts w:ascii="Arial" w:eastAsia="Arial" w:hAnsi="Arial" w:cs="Arial"/>
          <w:b/>
          <w:i/>
          <w:sz w:val="32"/>
          <w:szCs w:val="32"/>
        </w:rPr>
        <w:t>Procedimentos:</w:t>
      </w:r>
    </w:p>
    <w:p w:rsidR="00B97BF4" w:rsidRDefault="00B97BF4" w:rsidP="00B97BF4">
      <w:pPr>
        <w:pStyle w:val="PargrafodaLista"/>
        <w:numPr>
          <w:ilvl w:val="0"/>
          <w:numId w:val="10"/>
        </w:numPr>
        <w:rPr>
          <w:rFonts w:ascii="Arial" w:eastAsia="Arial" w:hAnsi="Arial" w:cs="Arial"/>
          <w:sz w:val="28"/>
          <w:szCs w:val="28"/>
        </w:rPr>
      </w:pPr>
      <w:r>
        <w:rPr>
          <w:rFonts w:ascii="Arial" w:eastAsia="Arial" w:hAnsi="Arial" w:cs="Arial"/>
          <w:sz w:val="28"/>
          <w:szCs w:val="28"/>
        </w:rPr>
        <w:t xml:space="preserve">a) Achar atributos que não </w:t>
      </w:r>
      <w:proofErr w:type="gramStart"/>
      <w:r>
        <w:rPr>
          <w:rFonts w:ascii="Arial" w:eastAsia="Arial" w:hAnsi="Arial" w:cs="Arial"/>
          <w:sz w:val="28"/>
          <w:szCs w:val="28"/>
        </w:rPr>
        <w:t>são funcionalmente independente</w:t>
      </w:r>
      <w:proofErr w:type="gramEnd"/>
      <w:r>
        <w:rPr>
          <w:rFonts w:ascii="Arial" w:eastAsia="Arial" w:hAnsi="Arial" w:cs="Arial"/>
          <w:sz w:val="28"/>
          <w:szCs w:val="28"/>
        </w:rPr>
        <w:t xml:space="preserve"> da chave primária;</w:t>
      </w:r>
    </w:p>
    <w:p w:rsidR="00B97BF4" w:rsidRDefault="00B97BF4" w:rsidP="00B97BF4">
      <w:pPr>
        <w:pStyle w:val="PargrafodaLista"/>
        <w:numPr>
          <w:ilvl w:val="0"/>
          <w:numId w:val="10"/>
        </w:numPr>
        <w:rPr>
          <w:rFonts w:ascii="Arial" w:eastAsia="Arial" w:hAnsi="Arial" w:cs="Arial"/>
          <w:sz w:val="28"/>
          <w:szCs w:val="28"/>
        </w:rPr>
      </w:pPr>
      <w:r>
        <w:rPr>
          <w:rFonts w:ascii="Arial" w:eastAsia="Arial" w:hAnsi="Arial" w:cs="Arial"/>
          <w:sz w:val="28"/>
          <w:szCs w:val="28"/>
        </w:rPr>
        <w:t xml:space="preserve">b) Remover da entidade todo atributo </w:t>
      </w:r>
      <w:proofErr w:type="spellStart"/>
      <w:r>
        <w:rPr>
          <w:rFonts w:ascii="Arial" w:eastAsia="Arial" w:hAnsi="Arial" w:cs="Arial"/>
          <w:sz w:val="28"/>
          <w:szCs w:val="28"/>
        </w:rPr>
        <w:t>indentificado</w:t>
      </w:r>
      <w:proofErr w:type="spellEnd"/>
      <w:r>
        <w:rPr>
          <w:rFonts w:ascii="Arial" w:eastAsia="Arial" w:hAnsi="Arial" w:cs="Arial"/>
          <w:sz w:val="28"/>
          <w:szCs w:val="28"/>
        </w:rPr>
        <w:t xml:space="preserve"> e gerar uma nova entidade com eles.</w:t>
      </w:r>
    </w:p>
    <w:p w:rsidR="00B97BF4" w:rsidRDefault="00B97BF4" w:rsidP="00B97BF4">
      <w:pPr>
        <w:rPr>
          <w:rFonts w:ascii="Arial" w:eastAsia="Arial" w:hAnsi="Arial" w:cs="Arial"/>
          <w:sz w:val="28"/>
          <w:szCs w:val="28"/>
        </w:rPr>
      </w:pPr>
      <w:r>
        <w:rPr>
          <w:rFonts w:ascii="Arial" w:eastAsia="Arial" w:hAnsi="Arial" w:cs="Arial"/>
          <w:sz w:val="28"/>
          <w:szCs w:val="28"/>
        </w:rPr>
        <w:t>A chave primária da nova entidade ao atributo dos quais os atributos removidos funcionalmente dependentes.</w:t>
      </w:r>
    </w:p>
    <w:p w:rsidR="00B97BF4" w:rsidRDefault="00B97BF4" w:rsidP="00B97BF4">
      <w:pPr>
        <w:rPr>
          <w:rFonts w:ascii="Arial" w:eastAsia="Arial" w:hAnsi="Arial" w:cs="Arial"/>
          <w:b/>
          <w:i/>
          <w:sz w:val="32"/>
          <w:szCs w:val="32"/>
        </w:rPr>
      </w:pPr>
      <w:r w:rsidRPr="00D03361">
        <w:rPr>
          <w:rFonts w:ascii="Arial" w:eastAsia="Arial" w:hAnsi="Arial" w:cs="Arial"/>
          <w:b/>
          <w:i/>
          <w:sz w:val="32"/>
          <w:szCs w:val="32"/>
        </w:rPr>
        <w:t>Exemplos da Segunda Forma Normal:</w:t>
      </w:r>
    </w:p>
    <w:p w:rsidR="00B97BF4" w:rsidRDefault="00B97BF4" w:rsidP="00B97BF4">
      <w:pPr>
        <w:rPr>
          <w:rFonts w:ascii="Arial" w:eastAsia="Arial" w:hAnsi="Arial" w:cs="Arial"/>
          <w:sz w:val="28"/>
          <w:szCs w:val="28"/>
        </w:rPr>
      </w:pPr>
      <w:r>
        <w:rPr>
          <w:rFonts w:ascii="Arial" w:eastAsia="Arial" w:hAnsi="Arial" w:cs="Arial"/>
          <w:sz w:val="28"/>
          <w:szCs w:val="28"/>
        </w:rPr>
        <w:t>Vendas:</w:t>
      </w:r>
    </w:p>
    <w:p w:rsidR="00B97BF4" w:rsidRDefault="00B97BF4" w:rsidP="00B97BF4">
      <w:pPr>
        <w:rPr>
          <w:rFonts w:ascii="Arial" w:eastAsia="Arial" w:hAnsi="Arial" w:cs="Arial"/>
          <w:sz w:val="28"/>
          <w:szCs w:val="28"/>
        </w:rPr>
      </w:pPr>
      <w:proofErr w:type="spellStart"/>
      <w:r>
        <w:rPr>
          <w:rFonts w:ascii="Arial" w:eastAsia="Arial" w:hAnsi="Arial" w:cs="Arial"/>
          <w:sz w:val="28"/>
          <w:szCs w:val="28"/>
        </w:rPr>
        <w:t>N_pedidos</w:t>
      </w:r>
      <w:proofErr w:type="spellEnd"/>
    </w:p>
    <w:p w:rsidR="00B97BF4" w:rsidRDefault="00B97BF4" w:rsidP="00B97BF4">
      <w:pPr>
        <w:rPr>
          <w:rFonts w:ascii="Arial" w:eastAsia="Arial" w:hAnsi="Arial" w:cs="Arial"/>
          <w:sz w:val="28"/>
          <w:szCs w:val="28"/>
        </w:rPr>
      </w:pPr>
      <w:proofErr w:type="spellStart"/>
      <w:r>
        <w:rPr>
          <w:rFonts w:ascii="Arial" w:eastAsia="Arial" w:hAnsi="Arial" w:cs="Arial"/>
          <w:sz w:val="28"/>
          <w:szCs w:val="28"/>
        </w:rPr>
        <w:t>Código_produto</w:t>
      </w:r>
      <w:proofErr w:type="spellEnd"/>
    </w:p>
    <w:p w:rsidR="00B97BF4" w:rsidRDefault="00B97BF4" w:rsidP="00B97BF4">
      <w:pPr>
        <w:rPr>
          <w:rFonts w:ascii="Arial" w:eastAsia="Arial" w:hAnsi="Arial" w:cs="Arial"/>
          <w:sz w:val="28"/>
          <w:szCs w:val="28"/>
        </w:rPr>
      </w:pPr>
      <w:r>
        <w:rPr>
          <w:rFonts w:ascii="Arial" w:eastAsia="Arial" w:hAnsi="Arial" w:cs="Arial"/>
          <w:sz w:val="28"/>
          <w:szCs w:val="28"/>
        </w:rPr>
        <w:t>Produto</w:t>
      </w:r>
    </w:p>
    <w:p w:rsidR="00B97BF4" w:rsidRDefault="00B97BF4" w:rsidP="00B97BF4">
      <w:pPr>
        <w:rPr>
          <w:rFonts w:ascii="Arial" w:eastAsia="Arial" w:hAnsi="Arial" w:cs="Arial"/>
          <w:sz w:val="28"/>
          <w:szCs w:val="28"/>
        </w:rPr>
      </w:pPr>
      <w:proofErr w:type="spellStart"/>
      <w:r>
        <w:rPr>
          <w:rFonts w:ascii="Arial" w:eastAsia="Arial" w:hAnsi="Arial" w:cs="Arial"/>
          <w:sz w:val="28"/>
          <w:szCs w:val="28"/>
        </w:rPr>
        <w:t>Quant</w:t>
      </w:r>
      <w:proofErr w:type="spellEnd"/>
    </w:p>
    <w:p w:rsidR="00B97BF4" w:rsidRDefault="00B97BF4" w:rsidP="00B97BF4">
      <w:pPr>
        <w:rPr>
          <w:rFonts w:ascii="Arial" w:eastAsia="Arial" w:hAnsi="Arial" w:cs="Arial"/>
          <w:sz w:val="28"/>
          <w:szCs w:val="28"/>
        </w:rPr>
      </w:pPr>
      <w:proofErr w:type="spellStart"/>
      <w:r>
        <w:rPr>
          <w:rFonts w:ascii="Arial" w:eastAsia="Arial" w:hAnsi="Arial" w:cs="Arial"/>
          <w:sz w:val="28"/>
          <w:szCs w:val="28"/>
        </w:rPr>
        <w:t>Valor_unit</w:t>
      </w:r>
      <w:proofErr w:type="spellEnd"/>
    </w:p>
    <w:p w:rsidR="00B97BF4" w:rsidRPr="00D03361" w:rsidRDefault="00B97BF4" w:rsidP="00B97BF4">
      <w:pPr>
        <w:rPr>
          <w:rFonts w:ascii="Arial" w:eastAsia="Arial" w:hAnsi="Arial" w:cs="Arial"/>
          <w:sz w:val="28"/>
          <w:szCs w:val="28"/>
        </w:rPr>
      </w:pPr>
      <w:r>
        <w:rPr>
          <w:rFonts w:ascii="Arial" w:eastAsia="Arial" w:hAnsi="Arial" w:cs="Arial"/>
          <w:sz w:val="28"/>
          <w:szCs w:val="28"/>
        </w:rPr>
        <w:t>Subtotal</w:t>
      </w:r>
    </w:p>
    <w:p w:rsidR="00B97BF4" w:rsidRDefault="00B97BF4" w:rsidP="00B97BF4">
      <w:pPr>
        <w:rPr>
          <w:rFonts w:ascii="Arial" w:hAnsi="Arial" w:cs="Arial"/>
          <w:sz w:val="28"/>
          <w:szCs w:val="28"/>
        </w:rPr>
      </w:pPr>
    </w:p>
    <w:p w:rsidR="00B97BF4" w:rsidRDefault="00B97BF4" w:rsidP="00B97BF4">
      <w:pPr>
        <w:rPr>
          <w:rFonts w:ascii="Arial" w:hAnsi="Arial" w:cs="Arial"/>
          <w:sz w:val="28"/>
          <w:szCs w:val="28"/>
        </w:rPr>
      </w:pPr>
    </w:p>
    <w:p w:rsidR="00B97BF4" w:rsidRDefault="00B97BF4" w:rsidP="00B97BF4">
      <w:pPr>
        <w:jc w:val="center"/>
        <w:rPr>
          <w:rFonts w:ascii="Arial" w:hAnsi="Arial" w:cs="Arial"/>
          <w:b/>
          <w:sz w:val="40"/>
          <w:szCs w:val="40"/>
          <w:u w:val="single"/>
        </w:rPr>
      </w:pPr>
      <w:r w:rsidRPr="003C26FC">
        <w:rPr>
          <w:rFonts w:ascii="Arial" w:hAnsi="Arial" w:cs="Arial"/>
          <w:b/>
          <w:sz w:val="40"/>
          <w:szCs w:val="40"/>
          <w:u w:val="single"/>
        </w:rPr>
        <w:t>TERCEIRA FORMA NORMAL 3FN</w:t>
      </w:r>
    </w:p>
    <w:p w:rsidR="00B97BF4" w:rsidRPr="003C26FC" w:rsidRDefault="00B97BF4" w:rsidP="00B97BF4">
      <w:pPr>
        <w:jc w:val="center"/>
        <w:rPr>
          <w:rFonts w:ascii="Arial" w:hAnsi="Arial" w:cs="Arial"/>
          <w:b/>
          <w:sz w:val="40"/>
          <w:szCs w:val="40"/>
          <w:u w:val="single"/>
        </w:rPr>
      </w:pPr>
    </w:p>
    <w:p w:rsidR="00B97BF4" w:rsidRPr="003C26FC" w:rsidRDefault="00B97BF4" w:rsidP="00B97BF4">
      <w:pPr>
        <w:rPr>
          <w:rFonts w:ascii="Arial" w:hAnsi="Arial" w:cs="Arial"/>
          <w:b/>
          <w:i/>
          <w:sz w:val="32"/>
          <w:szCs w:val="32"/>
        </w:rPr>
      </w:pPr>
      <w:r w:rsidRPr="003C26FC">
        <w:rPr>
          <w:rFonts w:ascii="Arial" w:hAnsi="Arial" w:cs="Arial"/>
          <w:b/>
          <w:i/>
          <w:sz w:val="32"/>
          <w:szCs w:val="32"/>
        </w:rPr>
        <w:t xml:space="preserve">O QUE É TERCEIRA FORMA NORMAL </w:t>
      </w:r>
      <w:proofErr w:type="gramStart"/>
      <w:r w:rsidRPr="003C26FC">
        <w:rPr>
          <w:rFonts w:ascii="Arial" w:hAnsi="Arial" w:cs="Arial"/>
          <w:b/>
          <w:i/>
          <w:sz w:val="32"/>
          <w:szCs w:val="32"/>
        </w:rPr>
        <w:t>3FN ?</w:t>
      </w:r>
      <w:proofErr w:type="gramEnd"/>
    </w:p>
    <w:p w:rsidR="00B97BF4" w:rsidRPr="003C26FC" w:rsidRDefault="00B97BF4" w:rsidP="00B97BF4">
      <w:pPr>
        <w:rPr>
          <w:rFonts w:ascii="Arial" w:hAnsi="Arial" w:cs="Arial"/>
          <w:sz w:val="28"/>
          <w:szCs w:val="28"/>
        </w:rPr>
      </w:pPr>
      <w:r w:rsidRPr="003C26FC">
        <w:rPr>
          <w:rFonts w:ascii="Arial" w:hAnsi="Arial" w:cs="Arial"/>
          <w:sz w:val="28"/>
          <w:szCs w:val="28"/>
        </w:rPr>
        <w:t>A terceira forma normal é parte da normalização de dados para fins de planejamentos de bases de dados computacionais. Uma forma de analisar e refinar a estrutura dos dados a fim de torná-los íntegros e exclusivos, evitando repetições desnecessárias e possíveis sobrecarga no gerenciador de banco de dados.</w:t>
      </w:r>
    </w:p>
    <w:p w:rsidR="00B97BF4" w:rsidRDefault="00B97BF4" w:rsidP="00B97BF4">
      <w:pPr>
        <w:rPr>
          <w:rFonts w:ascii="Arial" w:hAnsi="Arial" w:cs="Arial"/>
          <w:sz w:val="28"/>
          <w:szCs w:val="28"/>
        </w:rPr>
      </w:pPr>
      <w:r w:rsidRPr="003C26FC">
        <w:rPr>
          <w:rFonts w:ascii="Arial" w:hAnsi="Arial" w:cs="Arial"/>
          <w:sz w:val="28"/>
          <w:szCs w:val="28"/>
        </w:rPr>
        <w:t>Na Terceira Forma Normal (3FN) temos que eliminar os campos que podem ser obtidos pela equação de outros da mesma tabela.</w:t>
      </w:r>
    </w:p>
    <w:p w:rsidR="00B97BF4" w:rsidRPr="003C26FC" w:rsidRDefault="00B97BF4" w:rsidP="00B97BF4">
      <w:pPr>
        <w:rPr>
          <w:rFonts w:ascii="Arial" w:hAnsi="Arial" w:cs="Arial"/>
          <w:sz w:val="28"/>
          <w:szCs w:val="28"/>
        </w:rPr>
      </w:pPr>
    </w:p>
    <w:p w:rsidR="00B97BF4" w:rsidRPr="003C26FC" w:rsidRDefault="00B97BF4" w:rsidP="00B97BF4">
      <w:pPr>
        <w:rPr>
          <w:rFonts w:ascii="Arial" w:hAnsi="Arial" w:cs="Arial"/>
          <w:sz w:val="28"/>
          <w:szCs w:val="28"/>
        </w:rPr>
      </w:pPr>
      <w:r w:rsidRPr="003C26FC">
        <w:rPr>
          <w:rFonts w:ascii="Arial" w:hAnsi="Arial" w:cs="Arial"/>
          <w:sz w:val="28"/>
          <w:szCs w:val="28"/>
        </w:rPr>
        <w:t xml:space="preserve">Alguns procedimentos:                          </w:t>
      </w:r>
    </w:p>
    <w:p w:rsidR="00B97BF4" w:rsidRPr="003C26FC" w:rsidRDefault="00B97BF4" w:rsidP="00B97BF4">
      <w:pPr>
        <w:pStyle w:val="PargrafodaLista"/>
        <w:numPr>
          <w:ilvl w:val="0"/>
          <w:numId w:val="11"/>
        </w:numPr>
        <w:spacing w:after="160" w:line="259" w:lineRule="auto"/>
        <w:rPr>
          <w:rFonts w:ascii="Arial" w:hAnsi="Arial" w:cs="Arial"/>
          <w:sz w:val="28"/>
          <w:szCs w:val="28"/>
        </w:rPr>
      </w:pPr>
      <w:r w:rsidRPr="003C26FC">
        <w:rPr>
          <w:rFonts w:ascii="Arial" w:hAnsi="Arial" w:cs="Arial"/>
          <w:sz w:val="28"/>
          <w:szCs w:val="28"/>
        </w:rPr>
        <w:t>a) Identificar todos os atributos que são funcionalmente dependentes de outros atributos não chave;</w:t>
      </w:r>
    </w:p>
    <w:p w:rsidR="00B97BF4" w:rsidRDefault="00B97BF4" w:rsidP="00B97BF4">
      <w:pPr>
        <w:pStyle w:val="PargrafodaLista"/>
        <w:numPr>
          <w:ilvl w:val="0"/>
          <w:numId w:val="11"/>
        </w:numPr>
        <w:spacing w:after="160" w:line="259" w:lineRule="auto"/>
        <w:rPr>
          <w:rFonts w:ascii="Arial" w:hAnsi="Arial" w:cs="Arial"/>
          <w:sz w:val="28"/>
          <w:szCs w:val="28"/>
        </w:rPr>
      </w:pPr>
      <w:r w:rsidRPr="003C26FC">
        <w:rPr>
          <w:rFonts w:ascii="Arial" w:hAnsi="Arial" w:cs="Arial"/>
          <w:sz w:val="28"/>
          <w:szCs w:val="28"/>
        </w:rPr>
        <w:t>b) Removê-los.</w:t>
      </w:r>
    </w:p>
    <w:p w:rsidR="00B97BF4" w:rsidRPr="003C26FC" w:rsidRDefault="00B97BF4" w:rsidP="00B97BF4">
      <w:pPr>
        <w:pStyle w:val="PargrafodaLista"/>
        <w:rPr>
          <w:rFonts w:ascii="Arial" w:hAnsi="Arial" w:cs="Arial"/>
          <w:sz w:val="28"/>
          <w:szCs w:val="28"/>
        </w:rPr>
      </w:pPr>
    </w:p>
    <w:p w:rsidR="00B97BF4" w:rsidRPr="003C26FC" w:rsidRDefault="00B97BF4" w:rsidP="00B97BF4">
      <w:pPr>
        <w:rPr>
          <w:rFonts w:ascii="Arial" w:hAnsi="Arial" w:cs="Arial"/>
          <w:sz w:val="28"/>
          <w:szCs w:val="28"/>
        </w:rPr>
      </w:pPr>
      <w:r w:rsidRPr="003C26FC">
        <w:rPr>
          <w:rFonts w:ascii="Arial" w:hAnsi="Arial" w:cs="Arial"/>
          <w:sz w:val="28"/>
          <w:szCs w:val="28"/>
        </w:rPr>
        <w:t>A</w:t>
      </w:r>
      <w:proofErr w:type="gramStart"/>
      <w:r w:rsidRPr="003C26FC">
        <w:rPr>
          <w:rFonts w:ascii="Arial" w:hAnsi="Arial" w:cs="Arial"/>
          <w:sz w:val="28"/>
          <w:szCs w:val="28"/>
        </w:rPr>
        <w:t xml:space="preserve">  </w:t>
      </w:r>
      <w:proofErr w:type="gramEnd"/>
      <w:r w:rsidRPr="003C26FC">
        <w:rPr>
          <w:rFonts w:ascii="Arial" w:hAnsi="Arial" w:cs="Arial"/>
          <w:sz w:val="28"/>
          <w:szCs w:val="28"/>
        </w:rPr>
        <w:t>chave primária da nova entidade é o atributo no qual os atributos removidos são funcionalmente dependentes.</w:t>
      </w:r>
    </w:p>
    <w:p w:rsidR="00B97BF4" w:rsidRPr="003C26FC" w:rsidRDefault="00B97BF4" w:rsidP="00B97BF4">
      <w:pPr>
        <w:rPr>
          <w:rFonts w:ascii="Arial" w:hAnsi="Arial" w:cs="Arial"/>
          <w:sz w:val="28"/>
          <w:szCs w:val="28"/>
        </w:rPr>
      </w:pPr>
    </w:p>
    <w:p w:rsidR="00B97BF4" w:rsidRPr="00CD33C2" w:rsidRDefault="00B97BF4" w:rsidP="00B97BF4">
      <w:pPr>
        <w:rPr>
          <w:rFonts w:ascii="Arial" w:hAnsi="Arial" w:cs="Arial"/>
          <w:b/>
          <w:i/>
          <w:sz w:val="40"/>
          <w:szCs w:val="40"/>
        </w:rPr>
      </w:pPr>
      <w:r w:rsidRPr="00CD33C2">
        <w:rPr>
          <w:rFonts w:ascii="Arial" w:hAnsi="Arial" w:cs="Arial"/>
          <w:b/>
          <w:i/>
          <w:sz w:val="40"/>
          <w:szCs w:val="40"/>
        </w:rPr>
        <w:t>Exemplo:</w:t>
      </w:r>
    </w:p>
    <w:p w:rsidR="00B97BF4" w:rsidRPr="00CD33C2" w:rsidRDefault="00B97BF4" w:rsidP="00B97BF4">
      <w:pPr>
        <w:rPr>
          <w:rFonts w:ascii="Arial" w:hAnsi="Arial" w:cs="Arial"/>
          <w:b/>
          <w:i/>
          <w:sz w:val="32"/>
          <w:szCs w:val="32"/>
        </w:rPr>
      </w:pPr>
      <w:r w:rsidRPr="00CD33C2">
        <w:rPr>
          <w:rFonts w:ascii="Arial" w:hAnsi="Arial" w:cs="Arial"/>
          <w:b/>
          <w:i/>
          <w:sz w:val="32"/>
          <w:szCs w:val="32"/>
        </w:rPr>
        <w:t>Tabela não está na Terceira forma normal</w:t>
      </w:r>
    </w:p>
    <w:p w:rsidR="00B97BF4" w:rsidRDefault="00B97BF4" w:rsidP="00B97BF4">
      <w:pPr>
        <w:rPr>
          <w:rFonts w:ascii="Arial" w:hAnsi="Arial" w:cs="Arial"/>
          <w:b/>
          <w:sz w:val="32"/>
          <w:szCs w:val="32"/>
        </w:rPr>
      </w:pPr>
      <w:r>
        <w:rPr>
          <w:noProof/>
        </w:rPr>
        <w:drawing>
          <wp:inline distT="0" distB="0" distL="0" distR="0">
            <wp:extent cx="5977989" cy="1420747"/>
            <wp:effectExtent l="19050" t="0" r="3711" b="0"/>
            <wp:docPr id="3" name="Imagem 1" descr="C:\Users\zilto\Desktop\1° ETIM DS\irmagens tabe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lto\Desktop\1° ETIM DS\irmagens tabela.gif"/>
                    <pic:cNvPicPr>
                      <a:picLocks noChangeAspect="1" noChangeArrowheads="1"/>
                    </pic:cNvPicPr>
                  </pic:nvPicPr>
                  <pic:blipFill>
                    <a:blip r:embed="rId8"/>
                    <a:srcRect/>
                    <a:stretch>
                      <a:fillRect/>
                    </a:stretch>
                  </pic:blipFill>
                  <pic:spPr bwMode="auto">
                    <a:xfrm>
                      <a:off x="0" y="0"/>
                      <a:ext cx="5977989" cy="1420747"/>
                    </a:xfrm>
                    <a:prstGeom prst="rect">
                      <a:avLst/>
                    </a:prstGeom>
                    <a:noFill/>
                    <a:ln w="9525">
                      <a:noFill/>
                      <a:miter lim="800000"/>
                      <a:headEnd/>
                      <a:tailEnd/>
                    </a:ln>
                  </pic:spPr>
                </pic:pic>
              </a:graphicData>
            </a:graphic>
          </wp:inline>
        </w:drawing>
      </w:r>
    </w:p>
    <w:p w:rsidR="00B97BF4" w:rsidRDefault="00B97BF4" w:rsidP="00B97BF4">
      <w:pPr>
        <w:rPr>
          <w:rFonts w:ascii="Arial" w:hAnsi="Arial" w:cs="Arial"/>
          <w:sz w:val="32"/>
          <w:szCs w:val="32"/>
        </w:rPr>
      </w:pPr>
    </w:p>
    <w:p w:rsidR="00B97BF4" w:rsidRDefault="00B97BF4" w:rsidP="00B97BF4">
      <w:pPr>
        <w:rPr>
          <w:rFonts w:ascii="Arial" w:hAnsi="Arial" w:cs="Arial"/>
          <w:sz w:val="28"/>
          <w:szCs w:val="28"/>
        </w:rPr>
      </w:pPr>
      <w:r w:rsidRPr="003C26FC">
        <w:rPr>
          <w:rFonts w:ascii="Arial" w:hAnsi="Arial" w:cs="Arial"/>
          <w:sz w:val="28"/>
          <w:szCs w:val="28"/>
        </w:rPr>
        <w:t xml:space="preserve">Nesta tabela podemos ver que não está na Terceira forma normal, pois o subtotal dela é o resultado da multiplicação </w:t>
      </w:r>
      <w:proofErr w:type="spellStart"/>
      <w:r w:rsidRPr="003C26FC">
        <w:rPr>
          <w:rFonts w:ascii="Arial" w:hAnsi="Arial" w:cs="Arial"/>
          <w:sz w:val="28"/>
          <w:szCs w:val="28"/>
        </w:rPr>
        <w:t>Quan</w:t>
      </w:r>
      <w:proofErr w:type="spellEnd"/>
      <w:r w:rsidRPr="003C26FC">
        <w:rPr>
          <w:rFonts w:ascii="Arial" w:hAnsi="Arial" w:cs="Arial"/>
          <w:sz w:val="28"/>
          <w:szCs w:val="28"/>
        </w:rPr>
        <w:t xml:space="preserve"> x </w:t>
      </w:r>
    </w:p>
    <w:p w:rsidR="00B97BF4" w:rsidRPr="003C26FC" w:rsidRDefault="00B97BF4" w:rsidP="00B97BF4">
      <w:pPr>
        <w:rPr>
          <w:rFonts w:ascii="Arial" w:hAnsi="Arial" w:cs="Arial"/>
          <w:sz w:val="28"/>
          <w:szCs w:val="28"/>
        </w:rPr>
      </w:pPr>
      <w:proofErr w:type="spellStart"/>
      <w:r w:rsidRPr="003C26FC">
        <w:rPr>
          <w:rFonts w:ascii="Arial" w:hAnsi="Arial" w:cs="Arial"/>
          <w:sz w:val="28"/>
          <w:szCs w:val="28"/>
        </w:rPr>
        <w:lastRenderedPageBreak/>
        <w:t>Valor_unit</w:t>
      </w:r>
      <w:proofErr w:type="spellEnd"/>
      <w:r w:rsidRPr="003C26FC">
        <w:rPr>
          <w:rFonts w:ascii="Arial" w:hAnsi="Arial" w:cs="Arial"/>
          <w:sz w:val="28"/>
          <w:szCs w:val="28"/>
        </w:rPr>
        <w:t>, como está desta forma o conjunto subtotal está dependendo de outras colunas não-chave.</w:t>
      </w:r>
    </w:p>
    <w:p w:rsidR="00B97BF4" w:rsidRPr="003C26FC" w:rsidRDefault="00B97BF4" w:rsidP="00B97BF4">
      <w:pPr>
        <w:rPr>
          <w:rFonts w:ascii="Arial" w:hAnsi="Arial" w:cs="Arial"/>
          <w:sz w:val="28"/>
          <w:szCs w:val="28"/>
        </w:rPr>
      </w:pPr>
      <w:r w:rsidRPr="003C26FC">
        <w:rPr>
          <w:rFonts w:ascii="Arial" w:hAnsi="Arial" w:cs="Arial"/>
          <w:sz w:val="28"/>
          <w:szCs w:val="28"/>
        </w:rPr>
        <w:t xml:space="preserve">Se quisermos normalizar esta tabela na terceira forma normal </w:t>
      </w:r>
      <w:proofErr w:type="spellStart"/>
      <w:r w:rsidRPr="003C26FC">
        <w:rPr>
          <w:rFonts w:ascii="Arial" w:hAnsi="Arial" w:cs="Arial"/>
          <w:sz w:val="28"/>
          <w:szCs w:val="28"/>
        </w:rPr>
        <w:t>teremso</w:t>
      </w:r>
      <w:proofErr w:type="spellEnd"/>
      <w:r w:rsidRPr="003C26FC">
        <w:rPr>
          <w:rFonts w:ascii="Arial" w:hAnsi="Arial" w:cs="Arial"/>
          <w:sz w:val="28"/>
          <w:szCs w:val="28"/>
        </w:rPr>
        <w:t xml:space="preserve"> que eliminar a coluna subtotal.</w:t>
      </w:r>
    </w:p>
    <w:p w:rsidR="00B97BF4" w:rsidRDefault="00B97BF4" w:rsidP="00B97BF4">
      <w:pPr>
        <w:rPr>
          <w:rFonts w:ascii="Arial" w:hAnsi="Arial" w:cs="Arial"/>
          <w:sz w:val="32"/>
          <w:szCs w:val="32"/>
        </w:rPr>
      </w:pPr>
    </w:p>
    <w:p w:rsidR="00B97BF4" w:rsidRPr="00CD33C2" w:rsidRDefault="00B97BF4" w:rsidP="00B97BF4">
      <w:pPr>
        <w:rPr>
          <w:rFonts w:ascii="Arial" w:hAnsi="Arial" w:cs="Arial"/>
          <w:b/>
          <w:i/>
          <w:sz w:val="32"/>
          <w:szCs w:val="32"/>
        </w:rPr>
      </w:pPr>
      <w:r w:rsidRPr="00CD33C2">
        <w:rPr>
          <w:rFonts w:ascii="Arial" w:hAnsi="Arial" w:cs="Arial"/>
          <w:b/>
          <w:sz w:val="32"/>
          <w:szCs w:val="32"/>
        </w:rPr>
        <w:t>Exemplo:</w:t>
      </w:r>
    </w:p>
    <w:p w:rsidR="00B97BF4" w:rsidRPr="00CD33C2" w:rsidRDefault="00B97BF4" w:rsidP="00B97BF4">
      <w:pPr>
        <w:rPr>
          <w:rFonts w:ascii="Arial" w:hAnsi="Arial" w:cs="Arial"/>
          <w:b/>
          <w:i/>
          <w:sz w:val="32"/>
          <w:szCs w:val="32"/>
        </w:rPr>
      </w:pPr>
      <w:r w:rsidRPr="00CD33C2">
        <w:rPr>
          <w:rFonts w:ascii="Arial" w:hAnsi="Arial" w:cs="Arial"/>
          <w:b/>
          <w:i/>
          <w:sz w:val="32"/>
          <w:szCs w:val="32"/>
        </w:rPr>
        <w:t>Tabela na terceira forma normal</w:t>
      </w:r>
    </w:p>
    <w:p w:rsidR="00B97BF4" w:rsidRPr="00CD33C2" w:rsidRDefault="00B97BF4" w:rsidP="00B97BF4">
      <w:pPr>
        <w:rPr>
          <w:rFonts w:ascii="Arial" w:hAnsi="Arial" w:cs="Arial"/>
          <w:b/>
          <w:sz w:val="32"/>
          <w:szCs w:val="32"/>
        </w:rPr>
      </w:pPr>
    </w:p>
    <w:p w:rsidR="00B97BF4" w:rsidRDefault="00B97BF4" w:rsidP="00B97BF4">
      <w:pPr>
        <w:rPr>
          <w:rFonts w:ascii="Arial" w:hAnsi="Arial" w:cs="Arial"/>
          <w:b/>
          <w:sz w:val="32"/>
          <w:szCs w:val="32"/>
        </w:rPr>
      </w:pPr>
      <w:r>
        <w:rPr>
          <w:noProof/>
        </w:rPr>
        <w:drawing>
          <wp:inline distT="0" distB="0" distL="0" distR="0">
            <wp:extent cx="5502976" cy="1514863"/>
            <wp:effectExtent l="19050" t="0" r="2474" b="0"/>
            <wp:docPr id="4" name="Imagem 2" descr="Tabela na terceira forma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ela na terceira forma normal"/>
                    <pic:cNvPicPr>
                      <a:picLocks noChangeAspect="1" noChangeArrowheads="1"/>
                    </pic:cNvPicPr>
                  </pic:nvPicPr>
                  <pic:blipFill>
                    <a:blip r:embed="rId9"/>
                    <a:srcRect/>
                    <a:stretch>
                      <a:fillRect/>
                    </a:stretch>
                  </pic:blipFill>
                  <pic:spPr bwMode="auto">
                    <a:xfrm>
                      <a:off x="0" y="0"/>
                      <a:ext cx="5507206" cy="1516027"/>
                    </a:xfrm>
                    <a:prstGeom prst="rect">
                      <a:avLst/>
                    </a:prstGeom>
                    <a:noFill/>
                    <a:ln w="9525">
                      <a:noFill/>
                      <a:miter lim="800000"/>
                      <a:headEnd/>
                      <a:tailEnd/>
                    </a:ln>
                  </pic:spPr>
                </pic:pic>
              </a:graphicData>
            </a:graphic>
          </wp:inline>
        </w:drawing>
      </w:r>
    </w:p>
    <w:p w:rsidR="00B97BF4" w:rsidRDefault="00B97BF4" w:rsidP="00B97BF4">
      <w:pPr>
        <w:rPr>
          <w:rFonts w:ascii="Arial" w:hAnsi="Arial" w:cs="Arial"/>
          <w:b/>
          <w:sz w:val="32"/>
          <w:szCs w:val="32"/>
        </w:rPr>
      </w:pPr>
    </w:p>
    <w:p w:rsidR="00B97BF4" w:rsidRPr="003C26FC" w:rsidRDefault="00B97BF4" w:rsidP="00B97BF4">
      <w:pPr>
        <w:rPr>
          <w:rFonts w:ascii="Arial" w:hAnsi="Arial" w:cs="Arial"/>
          <w:b/>
          <w:i/>
          <w:sz w:val="28"/>
          <w:szCs w:val="28"/>
        </w:rPr>
      </w:pPr>
      <w:r w:rsidRPr="003C26FC">
        <w:rPr>
          <w:rFonts w:ascii="Arial" w:hAnsi="Arial" w:cs="Arial"/>
          <w:b/>
          <w:i/>
          <w:sz w:val="28"/>
          <w:szCs w:val="28"/>
        </w:rPr>
        <w:t xml:space="preserve">A primeira forma normal e a segunda forma normal, a normalização torna a tabela mais </w:t>
      </w:r>
      <w:proofErr w:type="gramStart"/>
      <w:r w:rsidRPr="003C26FC">
        <w:rPr>
          <w:rFonts w:ascii="Arial" w:hAnsi="Arial" w:cs="Arial"/>
          <w:b/>
          <w:i/>
          <w:sz w:val="28"/>
          <w:szCs w:val="28"/>
        </w:rPr>
        <w:t>otimizada</w:t>
      </w:r>
      <w:proofErr w:type="gramEnd"/>
      <w:r w:rsidRPr="003C26FC">
        <w:rPr>
          <w:rFonts w:ascii="Arial" w:hAnsi="Arial" w:cs="Arial"/>
          <w:b/>
          <w:i/>
          <w:sz w:val="28"/>
          <w:szCs w:val="28"/>
        </w:rPr>
        <w:t xml:space="preserve"> e sem anomalias.</w:t>
      </w:r>
    </w:p>
    <w:p w:rsidR="00B97BF4" w:rsidRDefault="00B97BF4" w:rsidP="00B97BF4">
      <w:pPr>
        <w:rPr>
          <w:rFonts w:ascii="Arial" w:hAnsi="Arial" w:cs="Arial"/>
          <w:b/>
          <w:sz w:val="32"/>
          <w:szCs w:val="32"/>
        </w:rPr>
      </w:pPr>
    </w:p>
    <w:p w:rsidR="00B97BF4" w:rsidRPr="00851572" w:rsidRDefault="00B97BF4" w:rsidP="00B97BF4">
      <w:pPr>
        <w:rPr>
          <w:rFonts w:ascii="Arial" w:hAnsi="Arial" w:cs="Arial"/>
          <w:b/>
          <w:sz w:val="32"/>
          <w:szCs w:val="32"/>
        </w:rPr>
      </w:pPr>
    </w:p>
    <w:p w:rsidR="00B97BF4" w:rsidRPr="00B53878" w:rsidRDefault="00B97BF4" w:rsidP="00B97BF4">
      <w:pPr>
        <w:jc w:val="center"/>
        <w:rPr>
          <w:rFonts w:ascii="Arial" w:hAnsi="Arial" w:cs="Arial"/>
          <w:b/>
          <w:sz w:val="40"/>
          <w:szCs w:val="40"/>
          <w:u w:val="single"/>
        </w:rPr>
      </w:pPr>
      <w:r w:rsidRPr="00B53878">
        <w:rPr>
          <w:rFonts w:ascii="Arial" w:hAnsi="Arial" w:cs="Arial"/>
          <w:b/>
          <w:sz w:val="40"/>
          <w:szCs w:val="40"/>
          <w:u w:val="single"/>
        </w:rPr>
        <w:t>Cardinalidade</w:t>
      </w:r>
    </w:p>
    <w:p w:rsidR="00B97BF4" w:rsidRDefault="00B97BF4" w:rsidP="00B97BF4">
      <w:pPr>
        <w:rPr>
          <w:rFonts w:ascii="Arial" w:hAnsi="Arial" w:cs="Arial"/>
          <w:sz w:val="40"/>
          <w:szCs w:val="40"/>
        </w:rPr>
      </w:pPr>
    </w:p>
    <w:p w:rsidR="00B97BF4" w:rsidRPr="00B53878" w:rsidRDefault="00B97BF4" w:rsidP="00B97BF4">
      <w:pPr>
        <w:rPr>
          <w:rFonts w:ascii="Arial" w:hAnsi="Arial" w:cs="Arial"/>
          <w:b/>
          <w:i/>
          <w:sz w:val="32"/>
          <w:szCs w:val="32"/>
        </w:rPr>
      </w:pPr>
      <w:r w:rsidRPr="00B53878">
        <w:rPr>
          <w:rFonts w:ascii="Arial" w:hAnsi="Arial" w:cs="Arial"/>
          <w:b/>
          <w:i/>
          <w:sz w:val="32"/>
          <w:szCs w:val="32"/>
        </w:rPr>
        <w:t xml:space="preserve">O que é </w:t>
      </w:r>
      <w:proofErr w:type="gramStart"/>
      <w:r w:rsidRPr="00B53878">
        <w:rPr>
          <w:rFonts w:ascii="Arial" w:hAnsi="Arial" w:cs="Arial"/>
          <w:b/>
          <w:i/>
          <w:sz w:val="32"/>
          <w:szCs w:val="32"/>
        </w:rPr>
        <w:t>CARDINALIDADE ?</w:t>
      </w:r>
      <w:proofErr w:type="gramEnd"/>
    </w:p>
    <w:p w:rsidR="00B97BF4" w:rsidRPr="0095613B" w:rsidRDefault="00B97BF4" w:rsidP="00B97BF4">
      <w:pPr>
        <w:rPr>
          <w:rFonts w:ascii="Arial" w:hAnsi="Arial" w:cs="Arial"/>
          <w:sz w:val="28"/>
          <w:szCs w:val="28"/>
        </w:rPr>
      </w:pPr>
      <w:r w:rsidRPr="0095613B">
        <w:rPr>
          <w:rFonts w:ascii="Arial" w:hAnsi="Arial" w:cs="Arial"/>
          <w:sz w:val="28"/>
          <w:szCs w:val="28"/>
        </w:rPr>
        <w:t>Em modelagem de dados a cardinalidade é</w:t>
      </w:r>
      <w:proofErr w:type="gramStart"/>
      <w:r w:rsidRPr="0095613B">
        <w:rPr>
          <w:rFonts w:ascii="Arial" w:hAnsi="Arial" w:cs="Arial"/>
          <w:sz w:val="28"/>
          <w:szCs w:val="28"/>
        </w:rPr>
        <w:t xml:space="preserve">  </w:t>
      </w:r>
      <w:proofErr w:type="gramEnd"/>
      <w:r w:rsidRPr="0095613B">
        <w:rPr>
          <w:rFonts w:ascii="Arial" w:hAnsi="Arial" w:cs="Arial"/>
          <w:sz w:val="28"/>
          <w:szCs w:val="28"/>
        </w:rPr>
        <w:t xml:space="preserve">um dos princípios fundamentais sobre relacionamento de um banco de dados relacional. Na cardinalidade são definidos </w:t>
      </w:r>
      <w:proofErr w:type="gramStart"/>
      <w:r w:rsidRPr="0095613B">
        <w:rPr>
          <w:rFonts w:ascii="Arial" w:hAnsi="Arial" w:cs="Arial"/>
          <w:sz w:val="28"/>
          <w:szCs w:val="28"/>
        </w:rPr>
        <w:t>o graus</w:t>
      </w:r>
      <w:proofErr w:type="gramEnd"/>
      <w:r w:rsidRPr="0095613B">
        <w:rPr>
          <w:rFonts w:ascii="Arial" w:hAnsi="Arial" w:cs="Arial"/>
          <w:sz w:val="28"/>
          <w:szCs w:val="28"/>
        </w:rPr>
        <w:t xml:space="preserve"> de relação entre duas entidades ou tabelas.</w:t>
      </w:r>
    </w:p>
    <w:p w:rsidR="00B97BF4" w:rsidRPr="0095613B" w:rsidRDefault="00B97BF4" w:rsidP="00B97BF4">
      <w:pPr>
        <w:rPr>
          <w:rFonts w:ascii="Arial" w:hAnsi="Arial" w:cs="Arial"/>
          <w:sz w:val="28"/>
          <w:szCs w:val="28"/>
        </w:rPr>
      </w:pPr>
      <w:r w:rsidRPr="0095613B">
        <w:rPr>
          <w:rFonts w:ascii="Arial" w:hAnsi="Arial" w:cs="Arial"/>
          <w:sz w:val="28"/>
          <w:szCs w:val="28"/>
        </w:rPr>
        <w:t xml:space="preserve">No modelo relacional, temos os níveis de relacionamento: </w:t>
      </w:r>
      <w:proofErr w:type="gramStart"/>
      <w:r w:rsidRPr="0095613B">
        <w:rPr>
          <w:rFonts w:ascii="Arial" w:hAnsi="Arial" w:cs="Arial"/>
          <w:sz w:val="28"/>
          <w:szCs w:val="28"/>
        </w:rPr>
        <w:t>1</w:t>
      </w:r>
      <w:proofErr w:type="gramEnd"/>
      <w:r w:rsidRPr="0095613B">
        <w:rPr>
          <w:rFonts w:ascii="Arial" w:hAnsi="Arial" w:cs="Arial"/>
          <w:sz w:val="28"/>
          <w:szCs w:val="28"/>
        </w:rPr>
        <w:t>:N, N:N, 1:1.</w:t>
      </w:r>
    </w:p>
    <w:p w:rsidR="00B97BF4" w:rsidRPr="0095613B" w:rsidRDefault="00B97BF4" w:rsidP="00B97BF4">
      <w:pPr>
        <w:rPr>
          <w:rFonts w:ascii="Arial" w:hAnsi="Arial" w:cs="Arial"/>
          <w:sz w:val="28"/>
          <w:szCs w:val="28"/>
        </w:rPr>
      </w:pPr>
    </w:p>
    <w:p w:rsidR="00B97BF4" w:rsidRPr="0095613B" w:rsidRDefault="00B97BF4" w:rsidP="00B97BF4">
      <w:pPr>
        <w:rPr>
          <w:rFonts w:ascii="Arial" w:hAnsi="Arial" w:cs="Arial"/>
          <w:sz w:val="28"/>
          <w:szCs w:val="28"/>
        </w:rPr>
      </w:pPr>
      <w:r w:rsidRPr="0095613B">
        <w:rPr>
          <w:rFonts w:ascii="Arial" w:hAnsi="Arial" w:cs="Arial"/>
          <w:sz w:val="28"/>
          <w:szCs w:val="28"/>
        </w:rPr>
        <w:t>Exemplo:</w:t>
      </w:r>
    </w:p>
    <w:p w:rsidR="00B97BF4" w:rsidRPr="0095613B" w:rsidRDefault="00B97BF4" w:rsidP="00B97BF4">
      <w:pPr>
        <w:rPr>
          <w:rFonts w:ascii="Arial" w:hAnsi="Arial" w:cs="Arial"/>
          <w:sz w:val="28"/>
          <w:szCs w:val="28"/>
        </w:rPr>
      </w:pPr>
    </w:p>
    <w:p w:rsidR="00B97BF4" w:rsidRPr="0095613B" w:rsidRDefault="00B97BF4" w:rsidP="00B97BF4">
      <w:pPr>
        <w:rPr>
          <w:rFonts w:ascii="Arial" w:hAnsi="Arial" w:cs="Arial"/>
          <w:sz w:val="28"/>
          <w:szCs w:val="28"/>
        </w:rPr>
      </w:pPr>
      <w:r w:rsidRPr="0095613B">
        <w:rPr>
          <w:rFonts w:ascii="Arial" w:hAnsi="Arial" w:cs="Arial"/>
          <w:sz w:val="28"/>
          <w:szCs w:val="28"/>
        </w:rPr>
        <w:t>Tem um banco de dados desenhado para manter informações de um hospital. Esse banco de dados poderá ter varia tabelas.</w:t>
      </w:r>
    </w:p>
    <w:p w:rsidR="00B97BF4" w:rsidRPr="0095613B" w:rsidRDefault="00B97BF4" w:rsidP="00B97BF4">
      <w:pPr>
        <w:rPr>
          <w:rFonts w:ascii="Arial" w:hAnsi="Arial" w:cs="Arial"/>
          <w:sz w:val="28"/>
          <w:szCs w:val="28"/>
        </w:rPr>
      </w:pPr>
      <w:r w:rsidRPr="0095613B">
        <w:rPr>
          <w:rFonts w:ascii="Arial" w:hAnsi="Arial" w:cs="Arial"/>
          <w:sz w:val="28"/>
          <w:szCs w:val="28"/>
        </w:rPr>
        <w:t>Como:</w:t>
      </w:r>
    </w:p>
    <w:p w:rsidR="00B97BF4" w:rsidRPr="0095613B" w:rsidRDefault="00B97BF4" w:rsidP="00B97BF4">
      <w:pPr>
        <w:pStyle w:val="PargrafodaLista"/>
        <w:numPr>
          <w:ilvl w:val="0"/>
          <w:numId w:val="12"/>
        </w:numPr>
        <w:spacing w:after="160" w:line="259" w:lineRule="auto"/>
        <w:rPr>
          <w:rFonts w:ascii="Arial" w:hAnsi="Arial" w:cs="Arial"/>
          <w:sz w:val="28"/>
          <w:szCs w:val="28"/>
        </w:rPr>
      </w:pPr>
      <w:r w:rsidRPr="0095613B">
        <w:rPr>
          <w:rFonts w:ascii="Arial" w:hAnsi="Arial" w:cs="Arial"/>
          <w:sz w:val="28"/>
          <w:szCs w:val="28"/>
        </w:rPr>
        <w:t xml:space="preserve">Tabela </w:t>
      </w:r>
      <w:r w:rsidRPr="0095613B">
        <w:rPr>
          <w:rFonts w:ascii="Arial" w:hAnsi="Arial" w:cs="Arial"/>
          <w:i/>
          <w:sz w:val="28"/>
          <w:szCs w:val="28"/>
        </w:rPr>
        <w:t>médico</w:t>
      </w:r>
      <w:r w:rsidRPr="0095613B">
        <w:rPr>
          <w:rFonts w:ascii="Arial" w:hAnsi="Arial" w:cs="Arial"/>
          <w:sz w:val="28"/>
          <w:szCs w:val="28"/>
        </w:rPr>
        <w:t xml:space="preserve"> onde terá informações sobre o médico profissional;</w:t>
      </w:r>
    </w:p>
    <w:p w:rsidR="00B97BF4" w:rsidRPr="0095613B" w:rsidRDefault="00B97BF4" w:rsidP="00B97BF4">
      <w:pPr>
        <w:pStyle w:val="PargrafodaLista"/>
        <w:rPr>
          <w:rFonts w:ascii="Arial" w:hAnsi="Arial" w:cs="Arial"/>
          <w:sz w:val="28"/>
          <w:szCs w:val="28"/>
        </w:rPr>
      </w:pPr>
    </w:p>
    <w:p w:rsidR="00B97BF4" w:rsidRPr="0095613B" w:rsidRDefault="00B97BF4" w:rsidP="00B97BF4">
      <w:pPr>
        <w:pStyle w:val="PargrafodaLista"/>
        <w:numPr>
          <w:ilvl w:val="0"/>
          <w:numId w:val="12"/>
        </w:numPr>
        <w:spacing w:after="160" w:line="259" w:lineRule="auto"/>
        <w:rPr>
          <w:rFonts w:ascii="Arial" w:hAnsi="Arial" w:cs="Arial"/>
          <w:sz w:val="28"/>
          <w:szCs w:val="28"/>
        </w:rPr>
      </w:pPr>
      <w:r w:rsidRPr="0095613B">
        <w:rPr>
          <w:rFonts w:ascii="Arial" w:hAnsi="Arial" w:cs="Arial"/>
          <w:sz w:val="28"/>
          <w:szCs w:val="28"/>
        </w:rPr>
        <w:t xml:space="preserve">Tabela </w:t>
      </w:r>
      <w:r w:rsidRPr="0095613B">
        <w:rPr>
          <w:rFonts w:ascii="Arial" w:hAnsi="Arial" w:cs="Arial"/>
          <w:i/>
          <w:sz w:val="28"/>
          <w:szCs w:val="28"/>
        </w:rPr>
        <w:t xml:space="preserve">paciente </w:t>
      </w:r>
      <w:r w:rsidRPr="0095613B">
        <w:rPr>
          <w:rFonts w:ascii="Arial" w:hAnsi="Arial" w:cs="Arial"/>
          <w:sz w:val="28"/>
          <w:szCs w:val="28"/>
        </w:rPr>
        <w:t>onde terá dados sobre os assuntos médicos e o tratamento do paciente;</w:t>
      </w:r>
    </w:p>
    <w:p w:rsidR="00B97BF4" w:rsidRPr="0095613B" w:rsidRDefault="00B97BF4" w:rsidP="00B97BF4">
      <w:pPr>
        <w:pStyle w:val="PargrafodaLista"/>
        <w:rPr>
          <w:rFonts w:ascii="Arial" w:hAnsi="Arial" w:cs="Arial"/>
          <w:sz w:val="28"/>
          <w:szCs w:val="28"/>
        </w:rPr>
      </w:pPr>
    </w:p>
    <w:p w:rsidR="00B97BF4" w:rsidRPr="0095613B" w:rsidRDefault="00B97BF4" w:rsidP="00B97BF4">
      <w:pPr>
        <w:pStyle w:val="PargrafodaLista"/>
        <w:numPr>
          <w:ilvl w:val="0"/>
          <w:numId w:val="12"/>
        </w:numPr>
        <w:spacing w:after="160" w:line="259" w:lineRule="auto"/>
        <w:rPr>
          <w:rFonts w:ascii="Arial" w:hAnsi="Arial" w:cs="Arial"/>
          <w:sz w:val="28"/>
          <w:szCs w:val="28"/>
        </w:rPr>
      </w:pPr>
      <w:r w:rsidRPr="0095613B">
        <w:rPr>
          <w:rFonts w:ascii="Arial" w:hAnsi="Arial" w:cs="Arial"/>
          <w:sz w:val="28"/>
          <w:szCs w:val="28"/>
        </w:rPr>
        <w:t xml:space="preserve">Tabela </w:t>
      </w:r>
      <w:r w:rsidRPr="0095613B">
        <w:rPr>
          <w:rFonts w:ascii="Arial" w:hAnsi="Arial" w:cs="Arial"/>
          <w:i/>
          <w:sz w:val="28"/>
          <w:szCs w:val="28"/>
        </w:rPr>
        <w:t>departamento</w:t>
      </w:r>
      <w:r w:rsidRPr="0095613B">
        <w:rPr>
          <w:rFonts w:ascii="Arial" w:hAnsi="Arial" w:cs="Arial"/>
          <w:sz w:val="28"/>
          <w:szCs w:val="28"/>
        </w:rPr>
        <w:t xml:space="preserve"> onde será tratado </w:t>
      </w:r>
      <w:proofErr w:type="gramStart"/>
      <w:r w:rsidRPr="0095613B">
        <w:rPr>
          <w:rFonts w:ascii="Arial" w:hAnsi="Arial" w:cs="Arial"/>
          <w:sz w:val="28"/>
          <w:szCs w:val="28"/>
        </w:rPr>
        <w:t>as</w:t>
      </w:r>
      <w:proofErr w:type="gramEnd"/>
      <w:r w:rsidRPr="0095613B">
        <w:rPr>
          <w:rFonts w:ascii="Arial" w:hAnsi="Arial" w:cs="Arial"/>
          <w:sz w:val="28"/>
          <w:szCs w:val="28"/>
        </w:rPr>
        <w:t xml:space="preserve"> informações do departamento do hospital.</w:t>
      </w:r>
    </w:p>
    <w:p w:rsidR="00B97BF4" w:rsidRPr="0095613B" w:rsidRDefault="00B97BF4" w:rsidP="00B97BF4">
      <w:pPr>
        <w:pStyle w:val="PargrafodaLista"/>
        <w:rPr>
          <w:rFonts w:ascii="Arial" w:hAnsi="Arial" w:cs="Arial"/>
          <w:sz w:val="28"/>
          <w:szCs w:val="28"/>
        </w:rPr>
      </w:pPr>
    </w:p>
    <w:p w:rsidR="00B97BF4" w:rsidRPr="0095613B" w:rsidRDefault="00B97BF4" w:rsidP="00B97BF4">
      <w:pPr>
        <w:rPr>
          <w:rFonts w:ascii="Arial" w:hAnsi="Arial" w:cs="Arial"/>
          <w:sz w:val="28"/>
          <w:szCs w:val="28"/>
        </w:rPr>
      </w:pPr>
      <w:r w:rsidRPr="0095613B">
        <w:rPr>
          <w:rFonts w:ascii="Arial" w:hAnsi="Arial" w:cs="Arial"/>
          <w:sz w:val="28"/>
          <w:szCs w:val="28"/>
        </w:rPr>
        <w:t>Função da cardinalidade</w:t>
      </w:r>
    </w:p>
    <w:p w:rsidR="00B97BF4" w:rsidRPr="0095613B" w:rsidRDefault="00B97BF4" w:rsidP="00B97BF4">
      <w:pPr>
        <w:rPr>
          <w:rFonts w:ascii="Arial" w:hAnsi="Arial" w:cs="Arial"/>
          <w:sz w:val="28"/>
          <w:szCs w:val="28"/>
        </w:rPr>
      </w:pPr>
    </w:p>
    <w:p w:rsidR="00B97BF4" w:rsidRPr="0095613B" w:rsidRDefault="00B97BF4" w:rsidP="00B97BF4">
      <w:pPr>
        <w:rPr>
          <w:rFonts w:ascii="Arial" w:hAnsi="Arial" w:cs="Arial"/>
          <w:sz w:val="28"/>
          <w:szCs w:val="28"/>
        </w:rPr>
      </w:pPr>
      <w:r w:rsidRPr="0095613B">
        <w:rPr>
          <w:rFonts w:ascii="Arial" w:hAnsi="Arial" w:cs="Arial"/>
          <w:sz w:val="28"/>
          <w:szCs w:val="28"/>
        </w:rPr>
        <w:t>Uma das principais funções da cardinalidade</w:t>
      </w:r>
      <w:proofErr w:type="gramStart"/>
      <w:r w:rsidRPr="0095613B">
        <w:rPr>
          <w:rFonts w:ascii="Arial" w:hAnsi="Arial" w:cs="Arial"/>
          <w:sz w:val="28"/>
          <w:szCs w:val="28"/>
        </w:rPr>
        <w:t>, é</w:t>
      </w:r>
      <w:proofErr w:type="gramEnd"/>
      <w:r w:rsidRPr="0095613B">
        <w:rPr>
          <w:rFonts w:ascii="Arial" w:hAnsi="Arial" w:cs="Arial"/>
          <w:sz w:val="28"/>
          <w:szCs w:val="28"/>
        </w:rPr>
        <w:t xml:space="preserve"> manter a integridade do banco de dados, em associação com as regras do negócio, não permitindo que essas regras sejam quebradas causando anomalias no SGBD (Sistemas de Gestão de Base de Dados. Trata-se de um sistema para gerenciar uma base de banco de dados) dados repetidos ou fora de normalização. Essas associações são ligadas através de chaves que são registro de indexação que não se repetem e que podem ser usado como um índice para os demais campos de tabela no banco de dados.</w:t>
      </w:r>
    </w:p>
    <w:p w:rsidR="00B97BF4" w:rsidRPr="0095613B" w:rsidRDefault="00B97BF4" w:rsidP="00B97BF4">
      <w:pPr>
        <w:rPr>
          <w:rFonts w:ascii="Arial" w:hAnsi="Arial" w:cs="Arial"/>
          <w:sz w:val="28"/>
          <w:szCs w:val="28"/>
        </w:rPr>
      </w:pPr>
      <w:r w:rsidRPr="0095613B">
        <w:rPr>
          <w:rFonts w:ascii="Arial" w:hAnsi="Arial" w:cs="Arial"/>
          <w:sz w:val="28"/>
          <w:szCs w:val="28"/>
        </w:rPr>
        <w:t>Normalização de dados</w:t>
      </w:r>
      <w:proofErr w:type="gramStart"/>
      <w:r w:rsidRPr="0095613B">
        <w:rPr>
          <w:rFonts w:ascii="Arial" w:hAnsi="Arial" w:cs="Arial"/>
          <w:sz w:val="28"/>
          <w:szCs w:val="28"/>
        </w:rPr>
        <w:t xml:space="preserve">  </w:t>
      </w:r>
      <w:proofErr w:type="gramEnd"/>
      <w:r w:rsidRPr="0095613B">
        <w:rPr>
          <w:rFonts w:ascii="Arial" w:hAnsi="Arial" w:cs="Arial"/>
          <w:sz w:val="28"/>
          <w:szCs w:val="28"/>
        </w:rPr>
        <w:t xml:space="preserve">foi criado por um cientista da computação, </w:t>
      </w:r>
      <w:proofErr w:type="spellStart"/>
      <w:r w:rsidRPr="0095613B">
        <w:rPr>
          <w:rFonts w:ascii="Arial" w:hAnsi="Arial" w:cs="Arial"/>
          <w:sz w:val="28"/>
          <w:szCs w:val="28"/>
        </w:rPr>
        <w:t>C.J.</w:t>
      </w:r>
      <w:proofErr w:type="spellEnd"/>
      <w:r w:rsidRPr="0095613B">
        <w:rPr>
          <w:rFonts w:ascii="Arial" w:hAnsi="Arial" w:cs="Arial"/>
          <w:sz w:val="28"/>
          <w:szCs w:val="28"/>
        </w:rPr>
        <w:t xml:space="preserve"> Date. A normalização de dados nos permite evitar anomalias em comando </w:t>
      </w:r>
      <w:proofErr w:type="gramStart"/>
      <w:r w:rsidRPr="0095613B">
        <w:rPr>
          <w:rFonts w:ascii="Arial" w:hAnsi="Arial" w:cs="Arial"/>
          <w:i/>
          <w:sz w:val="28"/>
          <w:szCs w:val="28"/>
        </w:rPr>
        <w:t>delete</w:t>
      </w:r>
      <w:proofErr w:type="gramEnd"/>
      <w:r w:rsidRPr="0095613B">
        <w:rPr>
          <w:rFonts w:ascii="Arial" w:hAnsi="Arial" w:cs="Arial"/>
          <w:i/>
          <w:sz w:val="28"/>
          <w:szCs w:val="28"/>
        </w:rPr>
        <w:t xml:space="preserve"> </w:t>
      </w:r>
      <w:r w:rsidRPr="0095613B">
        <w:rPr>
          <w:rFonts w:ascii="Arial" w:hAnsi="Arial" w:cs="Arial"/>
          <w:sz w:val="28"/>
          <w:szCs w:val="28"/>
        </w:rPr>
        <w:t xml:space="preserve">e </w:t>
      </w:r>
      <w:proofErr w:type="spellStart"/>
      <w:r w:rsidRPr="0095613B">
        <w:rPr>
          <w:rFonts w:ascii="Arial" w:hAnsi="Arial" w:cs="Arial"/>
          <w:i/>
          <w:sz w:val="28"/>
          <w:szCs w:val="28"/>
        </w:rPr>
        <w:t>updares</w:t>
      </w:r>
      <w:proofErr w:type="spellEnd"/>
      <w:r w:rsidRPr="0095613B">
        <w:rPr>
          <w:rFonts w:ascii="Arial" w:hAnsi="Arial" w:cs="Arial"/>
          <w:i/>
          <w:sz w:val="28"/>
          <w:szCs w:val="28"/>
        </w:rPr>
        <w:t>.</w:t>
      </w:r>
    </w:p>
    <w:p w:rsidR="00B97BF4" w:rsidRPr="00F47FDE" w:rsidRDefault="00B97BF4" w:rsidP="00B97BF4">
      <w:pPr>
        <w:rPr>
          <w:rFonts w:ascii="Arial" w:hAnsi="Arial" w:cs="Arial"/>
          <w:sz w:val="32"/>
          <w:szCs w:val="32"/>
        </w:rPr>
      </w:pPr>
      <w:r w:rsidRPr="0095613B">
        <w:rPr>
          <w:rFonts w:ascii="Arial" w:hAnsi="Arial" w:cs="Arial"/>
          <w:sz w:val="28"/>
          <w:szCs w:val="28"/>
        </w:rPr>
        <w:t>Na vida real o processo de normalização de banco de dados consiste em dividir uma tabela grande com diversas colunas em tabelas menores</w:t>
      </w:r>
      <w:r>
        <w:rPr>
          <w:rFonts w:ascii="Arial" w:hAnsi="Arial" w:cs="Arial"/>
          <w:sz w:val="32"/>
          <w:szCs w:val="32"/>
        </w:rPr>
        <w:t>.</w:t>
      </w:r>
    </w:p>
    <w:p w:rsidR="00B97BF4" w:rsidRPr="00DF4FD9" w:rsidRDefault="00B97BF4" w:rsidP="00B97BF4">
      <w:pPr>
        <w:rPr>
          <w:rFonts w:ascii="Arial" w:hAnsi="Arial" w:cs="Arial"/>
          <w:sz w:val="28"/>
          <w:szCs w:val="28"/>
        </w:rPr>
      </w:pPr>
    </w:p>
    <w:p w:rsidR="00B97BF4" w:rsidRDefault="00B97BF4" w:rsidP="00B97BF4"/>
    <w:p w:rsidR="00B97BF4" w:rsidRDefault="00B97BF4" w:rsidP="00FD2938">
      <w:pPr>
        <w:spacing w:after="120" w:line="240" w:lineRule="auto"/>
        <w:jc w:val="both"/>
        <w:rPr>
          <w:rFonts w:ascii="Verdana" w:hAnsi="Verdana" w:cs="Arial"/>
          <w:sz w:val="18"/>
          <w:szCs w:val="18"/>
        </w:rPr>
      </w:pPr>
    </w:p>
    <w:sectPr w:rsidR="00B97BF4" w:rsidSect="00DA2CDC">
      <w:pgSz w:w="11906" w:h="16838"/>
      <w:pgMar w:top="851" w:right="849"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214"/>
    <w:multiLevelType w:val="hybridMultilevel"/>
    <w:tmpl w:val="F3104C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05F25657"/>
    <w:multiLevelType w:val="hybridMultilevel"/>
    <w:tmpl w:val="2618CD5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F30289"/>
    <w:multiLevelType w:val="hybridMultilevel"/>
    <w:tmpl w:val="D2B644A6"/>
    <w:lvl w:ilvl="0" w:tplc="0416000F">
      <w:start w:val="1"/>
      <w:numFmt w:val="decimal"/>
      <w:lvlText w:val="%1."/>
      <w:lvlJc w:val="left"/>
      <w:pPr>
        <w:ind w:left="2137" w:hanging="360"/>
      </w:pPr>
    </w:lvl>
    <w:lvl w:ilvl="1" w:tplc="04160019">
      <w:start w:val="1"/>
      <w:numFmt w:val="lowerLetter"/>
      <w:lvlText w:val="%2."/>
      <w:lvlJc w:val="left"/>
      <w:pPr>
        <w:ind w:left="2857" w:hanging="360"/>
      </w:pPr>
    </w:lvl>
    <w:lvl w:ilvl="2" w:tplc="0416001B" w:tentative="1">
      <w:start w:val="1"/>
      <w:numFmt w:val="lowerRoman"/>
      <w:lvlText w:val="%3."/>
      <w:lvlJc w:val="right"/>
      <w:pPr>
        <w:ind w:left="3577" w:hanging="180"/>
      </w:pPr>
    </w:lvl>
    <w:lvl w:ilvl="3" w:tplc="0416000F" w:tentative="1">
      <w:start w:val="1"/>
      <w:numFmt w:val="decimal"/>
      <w:lvlText w:val="%4."/>
      <w:lvlJc w:val="left"/>
      <w:pPr>
        <w:ind w:left="4297" w:hanging="360"/>
      </w:pPr>
    </w:lvl>
    <w:lvl w:ilvl="4" w:tplc="04160019" w:tentative="1">
      <w:start w:val="1"/>
      <w:numFmt w:val="lowerLetter"/>
      <w:lvlText w:val="%5."/>
      <w:lvlJc w:val="left"/>
      <w:pPr>
        <w:ind w:left="5017" w:hanging="360"/>
      </w:pPr>
    </w:lvl>
    <w:lvl w:ilvl="5" w:tplc="0416001B" w:tentative="1">
      <w:start w:val="1"/>
      <w:numFmt w:val="lowerRoman"/>
      <w:lvlText w:val="%6."/>
      <w:lvlJc w:val="right"/>
      <w:pPr>
        <w:ind w:left="5737" w:hanging="180"/>
      </w:pPr>
    </w:lvl>
    <w:lvl w:ilvl="6" w:tplc="0416000F" w:tentative="1">
      <w:start w:val="1"/>
      <w:numFmt w:val="decimal"/>
      <w:lvlText w:val="%7."/>
      <w:lvlJc w:val="left"/>
      <w:pPr>
        <w:ind w:left="6457" w:hanging="360"/>
      </w:pPr>
    </w:lvl>
    <w:lvl w:ilvl="7" w:tplc="04160019" w:tentative="1">
      <w:start w:val="1"/>
      <w:numFmt w:val="lowerLetter"/>
      <w:lvlText w:val="%8."/>
      <w:lvlJc w:val="left"/>
      <w:pPr>
        <w:ind w:left="7177" w:hanging="360"/>
      </w:pPr>
    </w:lvl>
    <w:lvl w:ilvl="8" w:tplc="0416001B" w:tentative="1">
      <w:start w:val="1"/>
      <w:numFmt w:val="lowerRoman"/>
      <w:lvlText w:val="%9."/>
      <w:lvlJc w:val="right"/>
      <w:pPr>
        <w:ind w:left="7897" w:hanging="180"/>
      </w:pPr>
    </w:lvl>
  </w:abstractNum>
  <w:abstractNum w:abstractNumId="3">
    <w:nsid w:val="14606224"/>
    <w:multiLevelType w:val="hybridMultilevel"/>
    <w:tmpl w:val="8AA8C91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14A075BA"/>
    <w:multiLevelType w:val="hybridMultilevel"/>
    <w:tmpl w:val="FE18A3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0260AD6"/>
    <w:multiLevelType w:val="hybridMultilevel"/>
    <w:tmpl w:val="C7709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5392AA3"/>
    <w:multiLevelType w:val="hybridMultilevel"/>
    <w:tmpl w:val="9C028572"/>
    <w:lvl w:ilvl="0" w:tplc="E1CCF4D8">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
    <w:nsid w:val="25851BB2"/>
    <w:multiLevelType w:val="hybridMultilevel"/>
    <w:tmpl w:val="851A9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F350E69"/>
    <w:multiLevelType w:val="hybridMultilevel"/>
    <w:tmpl w:val="CA1E71C0"/>
    <w:lvl w:ilvl="0" w:tplc="4D32EED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
    <w:nsid w:val="454943F3"/>
    <w:multiLevelType w:val="hybridMultilevel"/>
    <w:tmpl w:val="540E17B4"/>
    <w:lvl w:ilvl="0" w:tplc="FFDE75D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55D875A4"/>
    <w:multiLevelType w:val="hybridMultilevel"/>
    <w:tmpl w:val="285CBB68"/>
    <w:lvl w:ilvl="0" w:tplc="4426F09C">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1">
    <w:nsid w:val="622B6197"/>
    <w:multiLevelType w:val="hybridMultilevel"/>
    <w:tmpl w:val="3DD6B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8"/>
  </w:num>
  <w:num w:numId="5">
    <w:abstractNumId w:val="10"/>
  </w:num>
  <w:num w:numId="6">
    <w:abstractNumId w:val="2"/>
  </w:num>
  <w:num w:numId="7">
    <w:abstractNumId w:val="0"/>
  </w:num>
  <w:num w:numId="8">
    <w:abstractNumId w:val="1"/>
  </w:num>
  <w:num w:numId="9">
    <w:abstractNumId w:val="3"/>
  </w:num>
  <w:num w:numId="10">
    <w:abstractNumId w:val="11"/>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rsids>
    <w:rsidRoot w:val="008C586C"/>
    <w:rsid w:val="001D44AB"/>
    <w:rsid w:val="00202471"/>
    <w:rsid w:val="00320FD3"/>
    <w:rsid w:val="00344A1F"/>
    <w:rsid w:val="0038560E"/>
    <w:rsid w:val="004E16D5"/>
    <w:rsid w:val="0056706B"/>
    <w:rsid w:val="005771A8"/>
    <w:rsid w:val="0062303F"/>
    <w:rsid w:val="00626A85"/>
    <w:rsid w:val="006526E1"/>
    <w:rsid w:val="00713631"/>
    <w:rsid w:val="007646C8"/>
    <w:rsid w:val="008C586C"/>
    <w:rsid w:val="008D6EE6"/>
    <w:rsid w:val="00917330"/>
    <w:rsid w:val="00955CCE"/>
    <w:rsid w:val="009736DD"/>
    <w:rsid w:val="00AC44AA"/>
    <w:rsid w:val="00B442C6"/>
    <w:rsid w:val="00B97BF4"/>
    <w:rsid w:val="00BC586C"/>
    <w:rsid w:val="00C61ABE"/>
    <w:rsid w:val="00CC53B4"/>
    <w:rsid w:val="00D40308"/>
    <w:rsid w:val="00DA2CDC"/>
    <w:rsid w:val="00E13337"/>
    <w:rsid w:val="00EE2B2C"/>
    <w:rsid w:val="00FD293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E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586C"/>
    <w:pPr>
      <w:ind w:left="720"/>
      <w:contextualSpacing/>
    </w:pPr>
  </w:style>
  <w:style w:type="character" w:styleId="Hyperlink">
    <w:name w:val="Hyperlink"/>
    <w:basedOn w:val="Fontepargpadro"/>
    <w:uiPriority w:val="99"/>
    <w:unhideWhenUsed/>
    <w:rsid w:val="005771A8"/>
    <w:rPr>
      <w:color w:val="0000FF" w:themeColor="hyperlink"/>
      <w:u w:val="single"/>
    </w:rPr>
  </w:style>
  <w:style w:type="paragraph" w:styleId="Textodebalo">
    <w:name w:val="Balloon Text"/>
    <w:basedOn w:val="Normal"/>
    <w:link w:val="TextodebaloChar"/>
    <w:uiPriority w:val="99"/>
    <w:semiHidden/>
    <w:unhideWhenUsed/>
    <w:rsid w:val="00B97B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7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7028524">
      <w:bodyDiv w:val="1"/>
      <w:marLeft w:val="0"/>
      <w:marRight w:val="0"/>
      <w:marTop w:val="0"/>
      <w:marBottom w:val="0"/>
      <w:divBdr>
        <w:top w:val="none" w:sz="0" w:space="0" w:color="auto"/>
        <w:left w:val="none" w:sz="0" w:space="0" w:color="auto"/>
        <w:bottom w:val="none" w:sz="0" w:space="0" w:color="auto"/>
        <w:right w:val="none" w:sz="0" w:space="0" w:color="auto"/>
      </w:divBdr>
    </w:div>
    <w:div w:id="916133067">
      <w:bodyDiv w:val="1"/>
      <w:marLeft w:val="0"/>
      <w:marRight w:val="0"/>
      <w:marTop w:val="0"/>
      <w:marBottom w:val="0"/>
      <w:divBdr>
        <w:top w:val="none" w:sz="0" w:space="0" w:color="auto"/>
        <w:left w:val="none" w:sz="0" w:space="0" w:color="auto"/>
        <w:bottom w:val="none" w:sz="0" w:space="0" w:color="auto"/>
        <w:right w:val="none" w:sz="0" w:space="0" w:color="auto"/>
      </w:divBdr>
    </w:div>
    <w:div w:id="12274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781</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Machado</dc:creator>
  <cp:lastModifiedBy>zilto</cp:lastModifiedBy>
  <cp:revision>2</cp:revision>
  <dcterms:created xsi:type="dcterms:W3CDTF">2019-03-23T16:29:00Z</dcterms:created>
  <dcterms:modified xsi:type="dcterms:W3CDTF">2019-03-23T16:29:00Z</dcterms:modified>
</cp:coreProperties>
</file>