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90FE81" w14:textId="4C8CC2D5" w:rsidR="00081ED6" w:rsidRPr="00833984" w:rsidRDefault="009952BC" w:rsidP="00833984">
      <w:pPr>
        <w:pStyle w:val="Ttulo1"/>
        <w:rPr>
          <w:highlight w:val="red"/>
        </w:rPr>
      </w:pPr>
      <w:r w:rsidRPr="00833984">
        <w:fldChar w:fldCharType="begin"/>
      </w:r>
      <w:r w:rsidRPr="00833984">
        <w:instrText xml:space="preserve"> HYPERLINK "https://www.studocu.com/co/document/servicio-nacional-de-aprendizaje/analisis-y-desarrollo-de-software/programa-de-formacion-en-analisis-y-desarrollo-de-software-adso/145700758" </w:instrText>
      </w:r>
      <w:r w:rsidRPr="00833984">
        <w:fldChar w:fldCharType="separate"/>
      </w:r>
      <w:r w:rsidRPr="00833984">
        <w:fldChar w:fldCharType="end"/>
      </w:r>
      <w:bookmarkStart w:id="0" w:name="_Toc236744656"/>
      <w:r w:rsidR="004B524E" w:rsidRPr="00833984">
        <w:rPr>
          <w:highlight w:val="red"/>
        </w:rPr>
        <w:t>Análisis</w:t>
      </w:r>
      <w:r w:rsidR="00081ED6" w:rsidRPr="00833984">
        <w:rPr>
          <w:highlight w:val="red"/>
        </w:rPr>
        <w:t xml:space="preserve"> y desarrollo de software (ADSO ...</w:t>
      </w:r>
      <w:bookmarkEnd w:id="0"/>
    </w:p>
    <w:p w14:paraId="5E3D0019" w14:textId="1C3EAD74" w:rsidR="00081ED6" w:rsidRDefault="00081ED6" w:rsidP="005E3AED">
      <w:pPr>
        <w:spacing w:after="600" w:line="276" w:lineRule="auto"/>
        <w:ind w:left="567" w:right="1134" w:firstLine="851"/>
      </w:pPr>
      <w:r w:rsidRPr="00760114">
        <w:rPr>
          <w:highlight w:val="red"/>
        </w:rPr>
        <w:t>El programa de Análisis y Desarrollo de Software (ADSO) responde a esta necesidad formando talento humano preparado para afrontar los retos del mercado global y local de las Industrias 4.0. Además de lo técnico, fortalecerás tus habilidades blandas, liderazgo en proyectos e Inglés de Negocios.</w:t>
      </w:r>
    </w:p>
    <w:p w14:paraId="32405318" w14:textId="00AC00B0" w:rsidR="00CE75A3" w:rsidRPr="00760114" w:rsidRDefault="00E8654B" w:rsidP="00833984">
      <w:pPr>
        <w:pStyle w:val="Ttulo2"/>
        <w:rPr>
          <w:highlight w:val="yellow"/>
        </w:rPr>
      </w:pPr>
      <w:bookmarkStart w:id="1" w:name="_Toc236744657"/>
      <w:r>
        <w:rPr>
          <w:highlight w:val="yellow"/>
        </w:rPr>
        <w:t xml:space="preserve">Opciones de párrafo </w:t>
      </w:r>
      <w:proofErr w:type="spellStart"/>
      <w:r>
        <w:rPr>
          <w:highlight w:val="yellow"/>
        </w:rPr>
        <w:t>TIc</w:t>
      </w:r>
      <w:bookmarkEnd w:id="1"/>
      <w:proofErr w:type="spellEnd"/>
    </w:p>
    <w:p w14:paraId="456AC244" w14:textId="77777777" w:rsidR="004B524E" w:rsidRPr="005E3AED" w:rsidRDefault="004B524E" w:rsidP="00194217">
      <w:pPr>
        <w:pStyle w:val="Prrafodelista"/>
        <w:numPr>
          <w:ilvl w:val="0"/>
          <w:numId w:val="3"/>
        </w:numPr>
        <w:ind w:right="1134"/>
        <w:jc w:val="both"/>
        <w:rPr>
          <w:highlight w:val="yellow"/>
        </w:rPr>
      </w:pPr>
      <w:r w:rsidRPr="005E3AED">
        <w:rPr>
          <w:highlight w:val="yellow"/>
        </w:rP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03C23351" w14:textId="77777777" w:rsidR="004B524E" w:rsidRDefault="004B524E" w:rsidP="00194217">
      <w:pPr>
        <w:pStyle w:val="Prrafodelista"/>
        <w:numPr>
          <w:ilvl w:val="0"/>
          <w:numId w:val="3"/>
        </w:numPr>
        <w:ind w:right="1134"/>
        <w:jc w:val="both"/>
      </w:pPr>
      <w:r w:rsidRPr="00194217">
        <w:rPr>
          <w:highlight w:val="yellow"/>
        </w:rPr>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p>
    <w:p w14:paraId="52BB81CC" w14:textId="77777777" w:rsidR="004B524E" w:rsidRDefault="004B524E" w:rsidP="00081ED6">
      <w:r>
        <w:t>Los temas y estilos también ayudan a mantener su documento coordinado. Cuando haga clic en Diseño y seleccione un tema nuevo, cambiarán las imágenes, gráficos y gráficos SmartArt para que coincidan con el nuevo tema. Al aplicar los estilos, los títulos cambian para coincidir con el nuevo tema.</w:t>
      </w:r>
    </w:p>
    <w:p w14:paraId="5F746A30" w14:textId="77777777" w:rsidR="004B524E" w:rsidRDefault="004B524E" w:rsidP="00081ED6">
      <w:r>
        <w:t>Ahorre tiempo en Word con nuevos botones que se muestran donde se necesiten. Para cambiar la forma en que se ajusta una imagen en el documento, haga clic y aparecerá un botón de opciones de diseño junto a la imagen. Cuando trabaje en una tabla, haga clic donde desee agregar una fila o columna y, a continuación, haga clic en el signo más.</w:t>
      </w:r>
    </w:p>
    <w:p w14:paraId="636A0449" w14:textId="3FC0C676" w:rsidR="00AE68B1" w:rsidRDefault="004B524E" w:rsidP="00081ED6">
      <w:r>
        <w:t>La lectura es más fácil, también, en la nueva vista de lectura. Puede contraer partes del documento y centrarse en el texto que desee. Si necesita detener la lectura antes de llegar al final, Word le recordará dónde dejó la lectura, incluso en otros dispositivos.</w:t>
      </w:r>
      <w:r w:rsidR="00AE68B1">
        <w:br w:type="page"/>
      </w:r>
    </w:p>
    <w:p w14:paraId="69D68670" w14:textId="3AD25EF7" w:rsidR="003B0F82" w:rsidRDefault="00347E39" w:rsidP="00833984">
      <w:pPr>
        <w:pStyle w:val="Ttulo1"/>
      </w:pPr>
      <w:bookmarkStart w:id="2" w:name="_Toc236744658"/>
      <w:r>
        <w:lastRenderedPageBreak/>
        <w:t>Numeración y viñetas</w:t>
      </w:r>
      <w:r w:rsidR="00E8654B">
        <w:t xml:space="preserve"> Nombres aprendices</w:t>
      </w:r>
      <w:bookmarkEnd w:id="2"/>
    </w:p>
    <w:p w14:paraId="1DC9E8CD" w14:textId="77777777" w:rsidR="003B300D" w:rsidRDefault="003B300D" w:rsidP="003B0F82">
      <w:pPr>
        <w:pStyle w:val="Prrafodelista"/>
        <w:numPr>
          <w:ilvl w:val="0"/>
          <w:numId w:val="5"/>
        </w:numPr>
      </w:pPr>
      <w:r>
        <w:t>Johan</w:t>
      </w:r>
    </w:p>
    <w:p w14:paraId="70659AEF" w14:textId="25C3FD0F" w:rsidR="003B300D" w:rsidRDefault="003B300D" w:rsidP="003B300D">
      <w:pPr>
        <w:pStyle w:val="Prrafodelista"/>
        <w:numPr>
          <w:ilvl w:val="1"/>
          <w:numId w:val="5"/>
        </w:numPr>
      </w:pPr>
      <w:r>
        <w:t>Masculino</w:t>
      </w:r>
    </w:p>
    <w:p w14:paraId="444A8AEF" w14:textId="77777777" w:rsidR="003B0F82" w:rsidRDefault="003B0F82" w:rsidP="003B0F82">
      <w:pPr>
        <w:pStyle w:val="Prrafodelista"/>
        <w:numPr>
          <w:ilvl w:val="0"/>
          <w:numId w:val="5"/>
        </w:numPr>
      </w:pPr>
      <w:r>
        <w:t>Kilian</w:t>
      </w:r>
    </w:p>
    <w:p w14:paraId="48E64333" w14:textId="7145E7D8" w:rsidR="003B300D" w:rsidRDefault="003B300D" w:rsidP="00BA43DA">
      <w:pPr>
        <w:pStyle w:val="Prrafodelista"/>
        <w:numPr>
          <w:ilvl w:val="1"/>
          <w:numId w:val="5"/>
        </w:numPr>
        <w:ind w:left="709" w:hanging="425"/>
      </w:pPr>
      <w:proofErr w:type="spellStart"/>
      <w:r>
        <w:t>Gomelo</w:t>
      </w:r>
      <w:proofErr w:type="spellEnd"/>
      <w:r w:rsidR="00BA43DA">
        <w:tab/>
      </w:r>
      <w:r w:rsidR="00BA43DA">
        <w:tab/>
      </w:r>
      <w:r w:rsidR="00BA43DA">
        <w:tab/>
      </w:r>
      <w:r w:rsidR="00BA43DA">
        <w:tab/>
      </w:r>
      <w:r w:rsidR="00BA43DA">
        <w:tab/>
      </w:r>
      <w:bookmarkStart w:id="3" w:name="_GoBack"/>
      <w:bookmarkEnd w:id="3"/>
    </w:p>
    <w:p w14:paraId="1C740719" w14:textId="1C76B0AE" w:rsidR="003B300D" w:rsidRDefault="003B300D" w:rsidP="003B300D">
      <w:pPr>
        <w:pStyle w:val="Prrafodelista"/>
        <w:numPr>
          <w:ilvl w:val="2"/>
          <w:numId w:val="5"/>
        </w:numPr>
      </w:pPr>
      <w:r>
        <w:t>Peinarse en clase</w:t>
      </w:r>
    </w:p>
    <w:p w14:paraId="0439DEAC" w14:textId="77777777" w:rsidR="003B300D" w:rsidRDefault="003B300D" w:rsidP="003B300D">
      <w:pPr>
        <w:pStyle w:val="Prrafodelista"/>
        <w:ind w:left="1224"/>
      </w:pPr>
    </w:p>
    <w:p w14:paraId="59FB5799" w14:textId="77777777" w:rsidR="003B300D" w:rsidRDefault="003B300D" w:rsidP="003B300D">
      <w:pPr>
        <w:pStyle w:val="Prrafodelista"/>
        <w:ind w:left="1224"/>
      </w:pPr>
    </w:p>
    <w:p w14:paraId="2C67BFA0" w14:textId="1230791E" w:rsidR="003B0F82" w:rsidRDefault="003B0F82" w:rsidP="003B0F82">
      <w:pPr>
        <w:pStyle w:val="Prrafodelista"/>
        <w:numPr>
          <w:ilvl w:val="0"/>
          <w:numId w:val="5"/>
        </w:numPr>
      </w:pPr>
      <w:r>
        <w:t>Andrea</w:t>
      </w:r>
    </w:p>
    <w:p w14:paraId="7F8614EF" w14:textId="4860D375" w:rsidR="003B300D" w:rsidRDefault="003B300D" w:rsidP="003B300D">
      <w:pPr>
        <w:pStyle w:val="Prrafodelista"/>
        <w:numPr>
          <w:ilvl w:val="1"/>
          <w:numId w:val="7"/>
        </w:numPr>
      </w:pPr>
      <w:r>
        <w:t>Femenina</w:t>
      </w:r>
    </w:p>
    <w:p w14:paraId="2CFBFD3C" w14:textId="1E35AD89" w:rsidR="003B300D" w:rsidRDefault="003B300D" w:rsidP="003B300D">
      <w:pPr>
        <w:pStyle w:val="Prrafodelista"/>
        <w:numPr>
          <w:ilvl w:val="2"/>
          <w:numId w:val="7"/>
        </w:numPr>
      </w:pPr>
      <w:r>
        <w:t>l</w:t>
      </w:r>
    </w:p>
    <w:p w14:paraId="5A2111E5" w14:textId="3C9ED053" w:rsidR="003B0F82" w:rsidRDefault="003B0F82" w:rsidP="003B0F82">
      <w:pPr>
        <w:pStyle w:val="Prrafodelista"/>
        <w:numPr>
          <w:ilvl w:val="0"/>
          <w:numId w:val="5"/>
        </w:numPr>
      </w:pPr>
      <w:r>
        <w:t>Robin</w:t>
      </w:r>
    </w:p>
    <w:p w14:paraId="1E0A315E" w14:textId="388FAA40" w:rsidR="003B300D" w:rsidRDefault="003B300D" w:rsidP="003B300D">
      <w:pPr>
        <w:pStyle w:val="Prrafodelista"/>
        <w:numPr>
          <w:ilvl w:val="1"/>
          <w:numId w:val="5"/>
        </w:numPr>
      </w:pPr>
      <w:r>
        <w:t>Masculino</w:t>
      </w:r>
    </w:p>
    <w:p w14:paraId="14B95D23" w14:textId="757C9E1B" w:rsidR="003B300D" w:rsidRDefault="003B300D" w:rsidP="00BA43DA">
      <w:pPr>
        <w:pStyle w:val="Prrafodelista"/>
        <w:numPr>
          <w:ilvl w:val="3"/>
          <w:numId w:val="5"/>
        </w:numPr>
        <w:tabs>
          <w:tab w:val="left" w:pos="2694"/>
        </w:tabs>
      </w:pPr>
      <w:r>
        <w:t>Juicioso</w:t>
      </w:r>
    </w:p>
    <w:p w14:paraId="3B5D23C0" w14:textId="7975E20E" w:rsidR="003B0F82" w:rsidRDefault="003B0F82" w:rsidP="003B0F82">
      <w:pPr>
        <w:pStyle w:val="Prrafodelista"/>
        <w:numPr>
          <w:ilvl w:val="0"/>
          <w:numId w:val="5"/>
        </w:numPr>
      </w:pPr>
      <w:proofErr w:type="spellStart"/>
      <w:r>
        <w:t>Yusi</w:t>
      </w:r>
      <w:proofErr w:type="spellEnd"/>
    </w:p>
    <w:p w14:paraId="2EC9C59E" w14:textId="52C1B600" w:rsidR="003B0F82" w:rsidRDefault="003B0F82" w:rsidP="003B0F82">
      <w:pPr>
        <w:pStyle w:val="Prrafodelista"/>
        <w:numPr>
          <w:ilvl w:val="0"/>
          <w:numId w:val="5"/>
        </w:numPr>
      </w:pPr>
      <w:r>
        <w:t>Valentina</w:t>
      </w:r>
    </w:p>
    <w:p w14:paraId="1D86D029" w14:textId="450010AB" w:rsidR="003B0F82" w:rsidRDefault="003B0F82" w:rsidP="003B0F82">
      <w:pPr>
        <w:pStyle w:val="Prrafodelista"/>
        <w:numPr>
          <w:ilvl w:val="0"/>
          <w:numId w:val="5"/>
        </w:numPr>
      </w:pPr>
      <w:r>
        <w:t>Santiago</w:t>
      </w:r>
    </w:p>
    <w:p w14:paraId="10036B95" w14:textId="77777777" w:rsidR="003B300D" w:rsidRDefault="003B300D" w:rsidP="003B300D">
      <w:pPr>
        <w:pStyle w:val="Prrafodelista"/>
        <w:ind w:left="360"/>
      </w:pPr>
    </w:p>
    <w:p w14:paraId="184AB1D6" w14:textId="77777777" w:rsidR="003B300D" w:rsidRDefault="003B300D" w:rsidP="003B300D">
      <w:pPr>
        <w:pStyle w:val="Prrafodelista"/>
        <w:ind w:left="360"/>
      </w:pPr>
    </w:p>
    <w:p w14:paraId="2A622C30" w14:textId="56924E1B" w:rsidR="00E334F3" w:rsidRDefault="00E334F3" w:rsidP="00833984">
      <w:pPr>
        <w:pStyle w:val="Ttulo1"/>
      </w:pPr>
      <w:bookmarkStart w:id="4" w:name="_Toc236744659"/>
      <w:r>
        <w:t>Tabulaciones</w:t>
      </w:r>
      <w:bookmarkEnd w:id="4"/>
    </w:p>
    <w:p w14:paraId="369B83E4" w14:textId="7A9C821D" w:rsidR="002C77FD" w:rsidRDefault="002C77FD" w:rsidP="009952BC">
      <w:pPr>
        <w:tabs>
          <w:tab w:val="left" w:pos="1134"/>
          <w:tab w:val="left" w:pos="4253"/>
          <w:tab w:val="left" w:pos="6804"/>
        </w:tabs>
      </w:pPr>
      <w:r>
        <w:tab/>
        <w:t>Nombre</w:t>
      </w:r>
      <w:r w:rsidR="009952BC">
        <w:tab/>
      </w:r>
      <w:r>
        <w:t>Documento</w:t>
      </w:r>
      <w:r w:rsidR="009952BC">
        <w:tab/>
      </w:r>
      <w:r>
        <w:t>N de Documento</w:t>
      </w:r>
    </w:p>
    <w:p w14:paraId="6138974E" w14:textId="441AB05E" w:rsidR="009952BC" w:rsidRDefault="009952BC" w:rsidP="009952BC">
      <w:pPr>
        <w:tabs>
          <w:tab w:val="left" w:pos="1134"/>
          <w:tab w:val="left" w:pos="4253"/>
          <w:tab w:val="left" w:pos="6804"/>
        </w:tabs>
      </w:pPr>
      <w:r>
        <w:tab/>
        <w:t>Marlon</w:t>
      </w:r>
      <w:r>
        <w:tab/>
        <w:t>CC</w:t>
      </w:r>
      <w:r>
        <w:tab/>
        <w:t>109238928392</w:t>
      </w:r>
    </w:p>
    <w:p w14:paraId="4EECDB44" w14:textId="33E4DD79" w:rsidR="009952BC" w:rsidRDefault="009952BC" w:rsidP="009952BC">
      <w:pPr>
        <w:tabs>
          <w:tab w:val="left" w:pos="1134"/>
          <w:tab w:val="left" w:pos="4253"/>
          <w:tab w:val="left" w:pos="6804"/>
        </w:tabs>
      </w:pPr>
      <w:r>
        <w:tab/>
        <w:t>Juan</w:t>
      </w:r>
      <w:r>
        <w:tab/>
        <w:t>TI</w:t>
      </w:r>
      <w:r>
        <w:tab/>
        <w:t>109293892019</w:t>
      </w:r>
    </w:p>
    <w:p w14:paraId="085F9FD3" w14:textId="5B799311" w:rsidR="00E334F3" w:rsidRDefault="009952BC" w:rsidP="009952BC">
      <w:pPr>
        <w:tabs>
          <w:tab w:val="left" w:pos="1134"/>
          <w:tab w:val="left" w:pos="4253"/>
          <w:tab w:val="left" w:pos="6804"/>
        </w:tabs>
      </w:pPr>
      <w:r>
        <w:tab/>
      </w:r>
      <w:proofErr w:type="spellStart"/>
      <w:r>
        <w:t>Stive</w:t>
      </w:r>
      <w:proofErr w:type="spellEnd"/>
      <w:r>
        <w:tab/>
        <w:t>CC</w:t>
      </w:r>
      <w:r>
        <w:tab/>
        <w:t>109283928399</w:t>
      </w:r>
    </w:p>
    <w:p w14:paraId="7D17BDD7" w14:textId="77777777" w:rsidR="009952BC" w:rsidRDefault="009952BC" w:rsidP="009952BC">
      <w:pPr>
        <w:tabs>
          <w:tab w:val="left" w:pos="1134"/>
          <w:tab w:val="left" w:pos="4253"/>
          <w:tab w:val="left" w:pos="6804"/>
        </w:tabs>
      </w:pPr>
      <w:r>
        <w:tab/>
        <w:t>Marlon</w:t>
      </w:r>
      <w:r>
        <w:tab/>
        <w:t>CC</w:t>
      </w:r>
      <w:r>
        <w:tab/>
        <w:t>109238928392</w:t>
      </w:r>
    </w:p>
    <w:p w14:paraId="12DAE8A7" w14:textId="77777777" w:rsidR="009952BC" w:rsidRDefault="009952BC" w:rsidP="009952BC">
      <w:pPr>
        <w:tabs>
          <w:tab w:val="left" w:pos="1134"/>
          <w:tab w:val="left" w:pos="4253"/>
          <w:tab w:val="left" w:pos="6804"/>
        </w:tabs>
      </w:pPr>
      <w:r>
        <w:tab/>
        <w:t>Juan</w:t>
      </w:r>
      <w:r>
        <w:tab/>
        <w:t>TI</w:t>
      </w:r>
      <w:r>
        <w:tab/>
        <w:t>109293892019</w:t>
      </w:r>
    </w:p>
    <w:p w14:paraId="620BE331" w14:textId="7700FC80" w:rsidR="009952BC" w:rsidRDefault="009952BC" w:rsidP="009952BC">
      <w:pPr>
        <w:tabs>
          <w:tab w:val="left" w:pos="1134"/>
          <w:tab w:val="left" w:pos="4253"/>
          <w:tab w:val="left" w:pos="6804"/>
        </w:tabs>
      </w:pPr>
      <w:r>
        <w:tab/>
      </w:r>
      <w:proofErr w:type="spellStart"/>
      <w:r>
        <w:t>Stive</w:t>
      </w:r>
      <w:proofErr w:type="spellEnd"/>
      <w:r>
        <w:tab/>
        <w:t>CC</w:t>
      </w:r>
      <w:r>
        <w:tab/>
        <w:t>109283928399</w:t>
      </w:r>
    </w:p>
    <w:p w14:paraId="5BEBCB8F" w14:textId="77777777" w:rsidR="009952BC" w:rsidRDefault="009952BC" w:rsidP="009952BC">
      <w:pPr>
        <w:tabs>
          <w:tab w:val="left" w:pos="1134"/>
          <w:tab w:val="left" w:pos="4253"/>
          <w:tab w:val="left" w:pos="6804"/>
        </w:tabs>
      </w:pPr>
      <w:r>
        <w:tab/>
        <w:t>Marlon</w:t>
      </w:r>
      <w:r>
        <w:tab/>
        <w:t>CC</w:t>
      </w:r>
      <w:r>
        <w:tab/>
        <w:t>109238928392</w:t>
      </w:r>
    </w:p>
    <w:p w14:paraId="7FED0357" w14:textId="77777777" w:rsidR="009952BC" w:rsidRDefault="009952BC" w:rsidP="009952BC">
      <w:pPr>
        <w:tabs>
          <w:tab w:val="left" w:pos="1134"/>
          <w:tab w:val="left" w:pos="4253"/>
          <w:tab w:val="left" w:pos="6804"/>
        </w:tabs>
      </w:pPr>
      <w:r>
        <w:tab/>
        <w:t>Juan</w:t>
      </w:r>
      <w:r>
        <w:tab/>
        <w:t>TI</w:t>
      </w:r>
      <w:r>
        <w:tab/>
        <w:t>109293892019</w:t>
      </w:r>
    </w:p>
    <w:p w14:paraId="42A60B01" w14:textId="77777777" w:rsidR="009952BC" w:rsidRDefault="009952BC" w:rsidP="009952BC">
      <w:pPr>
        <w:tabs>
          <w:tab w:val="left" w:pos="1134"/>
          <w:tab w:val="left" w:pos="4253"/>
          <w:tab w:val="left" w:pos="6804"/>
        </w:tabs>
      </w:pPr>
      <w:r>
        <w:tab/>
      </w:r>
      <w:proofErr w:type="spellStart"/>
      <w:r>
        <w:t>Stive</w:t>
      </w:r>
      <w:proofErr w:type="spellEnd"/>
      <w:r>
        <w:tab/>
        <w:t>CC</w:t>
      </w:r>
      <w:r>
        <w:tab/>
        <w:t>109283928399</w:t>
      </w:r>
    </w:p>
    <w:p w14:paraId="4E1377E8" w14:textId="77777777" w:rsidR="009952BC" w:rsidRDefault="009952BC" w:rsidP="009952BC">
      <w:pPr>
        <w:tabs>
          <w:tab w:val="left" w:pos="1134"/>
          <w:tab w:val="left" w:pos="4253"/>
          <w:tab w:val="left" w:pos="6804"/>
        </w:tabs>
      </w:pPr>
    </w:p>
    <w:p w14:paraId="3C0153C2" w14:textId="009A23B5" w:rsidR="00E334F3" w:rsidRDefault="00E334F3" w:rsidP="003B300D">
      <w:pPr>
        <w:pStyle w:val="Prrafodelista"/>
        <w:ind w:left="360"/>
      </w:pPr>
      <w:r>
        <w:br w:type="page"/>
      </w:r>
    </w:p>
    <w:p w14:paraId="34587480" w14:textId="77777777" w:rsidR="00E334F3" w:rsidRDefault="00E334F3" w:rsidP="003B300D">
      <w:pPr>
        <w:pStyle w:val="Prrafodelista"/>
        <w:ind w:left="360"/>
      </w:pPr>
    </w:p>
    <w:p w14:paraId="7F760DCE" w14:textId="2BF93150" w:rsidR="003B300D" w:rsidRDefault="003B300D" w:rsidP="00E8654B">
      <w:pPr>
        <w:jc w:val="center"/>
      </w:pPr>
      <w:r>
        <w:t>Fichas de Formación</w:t>
      </w:r>
    </w:p>
    <w:sdt>
      <w:sdtPr>
        <w:rPr>
          <w:rFonts w:asciiTheme="minorHAnsi" w:eastAsiaTheme="minorHAnsi" w:hAnsiTheme="minorHAnsi" w:cstheme="minorBidi"/>
          <w:color w:val="auto"/>
          <w:kern w:val="2"/>
          <w:sz w:val="24"/>
          <w:szCs w:val="24"/>
          <w:lang w:val="es-ES" w:eastAsia="en-US"/>
          <w14:ligatures w14:val="standardContextual"/>
        </w:rPr>
        <w:id w:val="-722052173"/>
        <w:docPartObj>
          <w:docPartGallery w:val="Table of Contents"/>
          <w:docPartUnique/>
        </w:docPartObj>
      </w:sdtPr>
      <w:sdtEndPr>
        <w:rPr>
          <w:b/>
          <w:bCs/>
        </w:rPr>
      </w:sdtEndPr>
      <w:sdtContent>
        <w:p w14:paraId="21E67582" w14:textId="5D780FFC" w:rsidR="008340CC" w:rsidRDefault="008340CC">
          <w:pPr>
            <w:pStyle w:val="TtuloTDC"/>
          </w:pPr>
          <w:r>
            <w:rPr>
              <w:lang w:val="es-ES"/>
            </w:rPr>
            <w:t>Contenido</w:t>
          </w:r>
        </w:p>
        <w:p w14:paraId="39DC9BC5" w14:textId="629141B5" w:rsidR="00833984" w:rsidRDefault="008340CC">
          <w:pPr>
            <w:pStyle w:val="TDC1"/>
            <w:tabs>
              <w:tab w:val="right" w:leader="dot" w:pos="8828"/>
            </w:tabs>
            <w:rPr>
              <w:rFonts w:eastAsiaTheme="minorEastAsia"/>
              <w:noProof/>
              <w:kern w:val="0"/>
              <w:sz w:val="22"/>
              <w:szCs w:val="22"/>
              <w:lang w:eastAsia="es-CO"/>
              <w14:ligatures w14:val="none"/>
            </w:rPr>
          </w:pPr>
          <w:r>
            <w:fldChar w:fldCharType="begin"/>
          </w:r>
          <w:r>
            <w:instrText xml:space="preserve"> TOC \o "1-3" \h \z \u </w:instrText>
          </w:r>
          <w:r>
            <w:fldChar w:fldCharType="separate"/>
          </w:r>
          <w:hyperlink w:anchor="_Toc236744656" w:history="1">
            <w:r w:rsidR="00833984" w:rsidRPr="00760508">
              <w:rPr>
                <w:rStyle w:val="Hipervnculo"/>
                <w:noProof/>
                <w:highlight w:val="red"/>
              </w:rPr>
              <w:t>Análisis y desarrollo de software (ADSO ...</w:t>
            </w:r>
            <w:r w:rsidR="00833984">
              <w:rPr>
                <w:noProof/>
                <w:webHidden/>
              </w:rPr>
              <w:tab/>
            </w:r>
            <w:r w:rsidR="00833984">
              <w:rPr>
                <w:noProof/>
                <w:webHidden/>
              </w:rPr>
              <w:fldChar w:fldCharType="begin"/>
            </w:r>
            <w:r w:rsidR="00833984">
              <w:rPr>
                <w:noProof/>
                <w:webHidden/>
              </w:rPr>
              <w:instrText xml:space="preserve"> PAGEREF _Toc236744656 \h </w:instrText>
            </w:r>
            <w:r w:rsidR="00833984">
              <w:rPr>
                <w:noProof/>
                <w:webHidden/>
              </w:rPr>
            </w:r>
            <w:r w:rsidR="00833984">
              <w:rPr>
                <w:noProof/>
                <w:webHidden/>
              </w:rPr>
              <w:fldChar w:fldCharType="separate"/>
            </w:r>
            <w:r w:rsidR="00833984">
              <w:rPr>
                <w:noProof/>
                <w:webHidden/>
              </w:rPr>
              <w:t>1</w:t>
            </w:r>
            <w:r w:rsidR="00833984">
              <w:rPr>
                <w:noProof/>
                <w:webHidden/>
              </w:rPr>
              <w:fldChar w:fldCharType="end"/>
            </w:r>
          </w:hyperlink>
        </w:p>
        <w:p w14:paraId="5F50ACC1" w14:textId="605BABEA" w:rsidR="00833984" w:rsidRDefault="00833984">
          <w:pPr>
            <w:pStyle w:val="TDC2"/>
            <w:tabs>
              <w:tab w:val="right" w:leader="dot" w:pos="8828"/>
            </w:tabs>
            <w:rPr>
              <w:rFonts w:eastAsiaTheme="minorEastAsia"/>
              <w:noProof/>
              <w:kern w:val="0"/>
              <w:sz w:val="22"/>
              <w:szCs w:val="22"/>
              <w:lang w:eastAsia="es-CO"/>
              <w14:ligatures w14:val="none"/>
            </w:rPr>
          </w:pPr>
          <w:hyperlink w:anchor="_Toc236744657" w:history="1">
            <w:r w:rsidRPr="00760508">
              <w:rPr>
                <w:rStyle w:val="Hipervnculo"/>
                <w:noProof/>
                <w:highlight w:val="yellow"/>
              </w:rPr>
              <w:t>Opciones de párrafo TIc</w:t>
            </w:r>
            <w:r>
              <w:rPr>
                <w:noProof/>
                <w:webHidden/>
              </w:rPr>
              <w:tab/>
            </w:r>
            <w:r>
              <w:rPr>
                <w:noProof/>
                <w:webHidden/>
              </w:rPr>
              <w:fldChar w:fldCharType="begin"/>
            </w:r>
            <w:r>
              <w:rPr>
                <w:noProof/>
                <w:webHidden/>
              </w:rPr>
              <w:instrText xml:space="preserve"> PAGEREF _Toc236744657 \h </w:instrText>
            </w:r>
            <w:r>
              <w:rPr>
                <w:noProof/>
                <w:webHidden/>
              </w:rPr>
            </w:r>
            <w:r>
              <w:rPr>
                <w:noProof/>
                <w:webHidden/>
              </w:rPr>
              <w:fldChar w:fldCharType="separate"/>
            </w:r>
            <w:r>
              <w:rPr>
                <w:noProof/>
                <w:webHidden/>
              </w:rPr>
              <w:t>1</w:t>
            </w:r>
            <w:r>
              <w:rPr>
                <w:noProof/>
                <w:webHidden/>
              </w:rPr>
              <w:fldChar w:fldCharType="end"/>
            </w:r>
          </w:hyperlink>
        </w:p>
        <w:p w14:paraId="3500604D" w14:textId="1D35F7C6" w:rsidR="00833984" w:rsidRDefault="00833984">
          <w:pPr>
            <w:pStyle w:val="TDC1"/>
            <w:tabs>
              <w:tab w:val="right" w:leader="dot" w:pos="8828"/>
            </w:tabs>
            <w:rPr>
              <w:rFonts w:eastAsiaTheme="minorEastAsia"/>
              <w:noProof/>
              <w:kern w:val="0"/>
              <w:sz w:val="22"/>
              <w:szCs w:val="22"/>
              <w:lang w:eastAsia="es-CO"/>
              <w14:ligatures w14:val="none"/>
            </w:rPr>
          </w:pPr>
          <w:hyperlink w:anchor="_Toc236744658" w:history="1">
            <w:r w:rsidRPr="00760508">
              <w:rPr>
                <w:rStyle w:val="Hipervnculo"/>
                <w:noProof/>
              </w:rPr>
              <w:t>Numeración y viñetas Nombres aprendices</w:t>
            </w:r>
            <w:r>
              <w:rPr>
                <w:noProof/>
                <w:webHidden/>
              </w:rPr>
              <w:tab/>
            </w:r>
            <w:r>
              <w:rPr>
                <w:noProof/>
                <w:webHidden/>
              </w:rPr>
              <w:fldChar w:fldCharType="begin"/>
            </w:r>
            <w:r>
              <w:rPr>
                <w:noProof/>
                <w:webHidden/>
              </w:rPr>
              <w:instrText xml:space="preserve"> PAGEREF _Toc236744658 \h </w:instrText>
            </w:r>
            <w:r>
              <w:rPr>
                <w:noProof/>
                <w:webHidden/>
              </w:rPr>
            </w:r>
            <w:r>
              <w:rPr>
                <w:noProof/>
                <w:webHidden/>
              </w:rPr>
              <w:fldChar w:fldCharType="separate"/>
            </w:r>
            <w:r>
              <w:rPr>
                <w:noProof/>
                <w:webHidden/>
              </w:rPr>
              <w:t>2</w:t>
            </w:r>
            <w:r>
              <w:rPr>
                <w:noProof/>
                <w:webHidden/>
              </w:rPr>
              <w:fldChar w:fldCharType="end"/>
            </w:r>
          </w:hyperlink>
        </w:p>
        <w:p w14:paraId="6A7B2AEF" w14:textId="28F54C2A" w:rsidR="00833984" w:rsidRDefault="00833984">
          <w:pPr>
            <w:pStyle w:val="TDC1"/>
            <w:tabs>
              <w:tab w:val="right" w:leader="dot" w:pos="8828"/>
            </w:tabs>
            <w:rPr>
              <w:rFonts w:eastAsiaTheme="minorEastAsia"/>
              <w:noProof/>
              <w:kern w:val="0"/>
              <w:sz w:val="22"/>
              <w:szCs w:val="22"/>
              <w:lang w:eastAsia="es-CO"/>
              <w14:ligatures w14:val="none"/>
            </w:rPr>
          </w:pPr>
          <w:hyperlink w:anchor="_Toc236744659" w:history="1">
            <w:r w:rsidRPr="00760508">
              <w:rPr>
                <w:rStyle w:val="Hipervnculo"/>
                <w:noProof/>
              </w:rPr>
              <w:t>Tabulaciones</w:t>
            </w:r>
            <w:r>
              <w:rPr>
                <w:noProof/>
                <w:webHidden/>
              </w:rPr>
              <w:tab/>
            </w:r>
            <w:r>
              <w:rPr>
                <w:noProof/>
                <w:webHidden/>
              </w:rPr>
              <w:fldChar w:fldCharType="begin"/>
            </w:r>
            <w:r>
              <w:rPr>
                <w:noProof/>
                <w:webHidden/>
              </w:rPr>
              <w:instrText xml:space="preserve"> PAGEREF _Toc236744659 \h </w:instrText>
            </w:r>
            <w:r>
              <w:rPr>
                <w:noProof/>
                <w:webHidden/>
              </w:rPr>
            </w:r>
            <w:r>
              <w:rPr>
                <w:noProof/>
                <w:webHidden/>
              </w:rPr>
              <w:fldChar w:fldCharType="separate"/>
            </w:r>
            <w:r>
              <w:rPr>
                <w:noProof/>
                <w:webHidden/>
              </w:rPr>
              <w:t>2</w:t>
            </w:r>
            <w:r>
              <w:rPr>
                <w:noProof/>
                <w:webHidden/>
              </w:rPr>
              <w:fldChar w:fldCharType="end"/>
            </w:r>
          </w:hyperlink>
        </w:p>
        <w:p w14:paraId="122AFF2C" w14:textId="33054EA8" w:rsidR="00833984" w:rsidRDefault="00833984">
          <w:pPr>
            <w:pStyle w:val="TDC1"/>
            <w:tabs>
              <w:tab w:val="right" w:leader="dot" w:pos="8828"/>
            </w:tabs>
            <w:rPr>
              <w:rFonts w:eastAsiaTheme="minorEastAsia"/>
              <w:noProof/>
              <w:kern w:val="0"/>
              <w:sz w:val="22"/>
              <w:szCs w:val="22"/>
              <w:lang w:eastAsia="es-CO"/>
              <w14:ligatures w14:val="none"/>
            </w:rPr>
          </w:pPr>
          <w:hyperlink w:anchor="_Toc236744660" w:history="1">
            <w:r w:rsidRPr="00760508">
              <w:rPr>
                <w:rStyle w:val="Hipervnculo"/>
                <w:noProof/>
              </w:rPr>
              <w:t>El video</w:t>
            </w:r>
            <w:r>
              <w:rPr>
                <w:noProof/>
                <w:webHidden/>
              </w:rPr>
              <w:tab/>
            </w:r>
            <w:r>
              <w:rPr>
                <w:noProof/>
                <w:webHidden/>
              </w:rPr>
              <w:fldChar w:fldCharType="begin"/>
            </w:r>
            <w:r>
              <w:rPr>
                <w:noProof/>
                <w:webHidden/>
              </w:rPr>
              <w:instrText xml:space="preserve"> PAGEREF _Toc236744660 \h </w:instrText>
            </w:r>
            <w:r>
              <w:rPr>
                <w:noProof/>
                <w:webHidden/>
              </w:rPr>
            </w:r>
            <w:r>
              <w:rPr>
                <w:noProof/>
                <w:webHidden/>
              </w:rPr>
              <w:fldChar w:fldCharType="separate"/>
            </w:r>
            <w:r>
              <w:rPr>
                <w:noProof/>
                <w:webHidden/>
              </w:rPr>
              <w:t>4</w:t>
            </w:r>
            <w:r>
              <w:rPr>
                <w:noProof/>
                <w:webHidden/>
              </w:rPr>
              <w:fldChar w:fldCharType="end"/>
            </w:r>
          </w:hyperlink>
        </w:p>
        <w:p w14:paraId="7D1A5CAD" w14:textId="79929FF5" w:rsidR="009952BC" w:rsidRDefault="008340CC" w:rsidP="009952BC">
          <w:r>
            <w:rPr>
              <w:b/>
              <w:bCs/>
              <w:lang w:val="es-ES"/>
            </w:rPr>
            <w:fldChar w:fldCharType="end"/>
          </w:r>
        </w:p>
      </w:sdtContent>
    </w:sdt>
    <w:p w14:paraId="238C026B" w14:textId="2974B396" w:rsidR="00E334F3" w:rsidRDefault="00E334F3" w:rsidP="008340CC">
      <w:pPr>
        <w:tabs>
          <w:tab w:val="right" w:leader="dot" w:pos="1701"/>
          <w:tab w:val="left" w:leader="dot" w:pos="2835"/>
          <w:tab w:val="left" w:leader="dot" w:pos="3969"/>
          <w:tab w:val="left" w:leader="dot" w:pos="4536"/>
          <w:tab w:val="right" w:leader="dot" w:pos="5670"/>
          <w:tab w:val="right" w:leader="dot" w:pos="6804"/>
        </w:tabs>
      </w:pPr>
      <w:r>
        <w:br w:type="page"/>
      </w:r>
    </w:p>
    <w:p w14:paraId="04AFE697" w14:textId="47E81DD0" w:rsidR="00E334F3" w:rsidRDefault="00E334F3" w:rsidP="00833984">
      <w:pPr>
        <w:pStyle w:val="Ttulo1"/>
      </w:pPr>
      <w:bookmarkStart w:id="5" w:name="_Toc236744660"/>
      <w:r>
        <w:lastRenderedPageBreak/>
        <w:t>El video</w:t>
      </w:r>
      <w:bookmarkEnd w:id="5"/>
    </w:p>
    <w:p w14:paraId="00EFF7BF" w14:textId="77777777" w:rsidR="00833984" w:rsidRDefault="00833984" w:rsidP="008340CC">
      <w:pPr>
        <w:tabs>
          <w:tab w:val="right" w:leader="dot" w:pos="1701"/>
          <w:tab w:val="left" w:leader="dot" w:pos="2835"/>
          <w:tab w:val="left" w:leader="dot" w:pos="3969"/>
          <w:tab w:val="left" w:leader="dot" w:pos="4536"/>
          <w:tab w:val="right" w:leader="dot" w:pos="5670"/>
          <w:tab w:val="right" w:leader="dot" w:pos="6804"/>
        </w:tabs>
        <w:sectPr w:rsidR="00833984">
          <w:pgSz w:w="12240" w:h="15840"/>
          <w:pgMar w:top="1417" w:right="1701" w:bottom="1417" w:left="1701" w:header="708" w:footer="708" w:gutter="0"/>
          <w:cols w:space="708"/>
          <w:docGrid w:linePitch="360"/>
        </w:sectPr>
      </w:pPr>
    </w:p>
    <w:p w14:paraId="2D1D24E8" w14:textId="55142583" w:rsidR="00E334F3" w:rsidRDefault="00E334F3" w:rsidP="00833984">
      <w:pPr>
        <w:tabs>
          <w:tab w:val="right" w:leader="dot" w:pos="1701"/>
          <w:tab w:val="left" w:leader="dot" w:pos="2835"/>
          <w:tab w:val="left" w:leader="dot" w:pos="3969"/>
          <w:tab w:val="left" w:leader="dot" w:pos="4536"/>
          <w:tab w:val="right" w:leader="dot" w:pos="5670"/>
          <w:tab w:val="right" w:leader="dot" w:pos="6804"/>
        </w:tabs>
        <w:spacing w:before="480"/>
      </w:pPr>
      <w: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p>
    <w:p w14:paraId="78EB2873" w14:textId="77777777" w:rsidR="00E334F3" w:rsidRDefault="00E334F3" w:rsidP="00833984">
      <w:pPr>
        <w:tabs>
          <w:tab w:val="right" w:leader="dot" w:pos="1701"/>
          <w:tab w:val="left" w:leader="dot" w:pos="2835"/>
          <w:tab w:val="left" w:leader="dot" w:pos="3969"/>
          <w:tab w:val="left" w:leader="dot" w:pos="4536"/>
          <w:tab w:val="right" w:leader="dot" w:pos="5670"/>
          <w:tab w:val="right" w:leader="dot" w:pos="6804"/>
        </w:tabs>
        <w:spacing w:before="480"/>
      </w:pPr>
      <w:r>
        <w:t>Para otorgar a su documento un aspecto profesional, Word proporciona encabezados, pies de página, páginas de portada y diseños de cuadro de texto que se complementan entre sí. Por ejemplo, puede agregar una portada coincidente, el encabezado y la barra lateral. Haga clic en Insertar y elija los elementos que desee de las distintas galerías.</w:t>
      </w:r>
    </w:p>
    <w:p w14:paraId="4B5CDABB" w14:textId="77777777" w:rsidR="00833984" w:rsidRDefault="00833984" w:rsidP="00833984">
      <w:pPr>
        <w:tabs>
          <w:tab w:val="right" w:leader="dot" w:pos="1701"/>
          <w:tab w:val="left" w:leader="dot" w:pos="2835"/>
          <w:tab w:val="left" w:leader="dot" w:pos="3969"/>
          <w:tab w:val="left" w:leader="dot" w:pos="4536"/>
          <w:tab w:val="right" w:leader="dot" w:pos="5670"/>
          <w:tab w:val="right" w:leader="dot" w:pos="6804"/>
        </w:tabs>
        <w:spacing w:before="480"/>
        <w:sectPr w:rsidR="00833984" w:rsidSect="00833984">
          <w:type w:val="continuous"/>
          <w:pgSz w:w="12240" w:h="15840"/>
          <w:pgMar w:top="1417" w:right="1701" w:bottom="1417" w:left="1701" w:header="708" w:footer="708" w:gutter="0"/>
          <w:cols w:num="2" w:space="708"/>
          <w:docGrid w:linePitch="360"/>
        </w:sectPr>
      </w:pPr>
    </w:p>
    <w:p w14:paraId="58104729" w14:textId="1100161C" w:rsidR="00E334F3" w:rsidRDefault="00E334F3" w:rsidP="00833984">
      <w:pPr>
        <w:tabs>
          <w:tab w:val="right" w:leader="dot" w:pos="1701"/>
          <w:tab w:val="left" w:leader="dot" w:pos="2835"/>
          <w:tab w:val="left" w:leader="dot" w:pos="3969"/>
          <w:tab w:val="left" w:leader="dot" w:pos="4536"/>
          <w:tab w:val="right" w:leader="dot" w:pos="5670"/>
          <w:tab w:val="right" w:leader="dot" w:pos="6804"/>
        </w:tabs>
        <w:spacing w:before="480"/>
      </w:pPr>
      <w:r>
        <w:t xml:space="preserve">Los temas y estilos también ayudan a mantener su documento coordinado. Cuando haga clic en Diseño y seleccione un tema nuevo, cambiarán las imágenes, gráficos y gráficos SmartArt para que coincidan con el nuevo </w:t>
      </w:r>
      <w:r>
        <w:t>tema. Al aplicar los estilos, los títulos cambian para coincidir con el nuevo tema.</w:t>
      </w:r>
    </w:p>
    <w:p w14:paraId="6429ACC0" w14:textId="77777777" w:rsidR="00E334F3" w:rsidRDefault="00E334F3" w:rsidP="00833984">
      <w:pPr>
        <w:tabs>
          <w:tab w:val="right" w:leader="dot" w:pos="1701"/>
          <w:tab w:val="left" w:leader="dot" w:pos="2835"/>
          <w:tab w:val="left" w:leader="dot" w:pos="3969"/>
          <w:tab w:val="left" w:leader="dot" w:pos="4536"/>
          <w:tab w:val="right" w:leader="dot" w:pos="5670"/>
          <w:tab w:val="right" w:leader="dot" w:pos="6804"/>
        </w:tabs>
        <w:spacing w:before="480"/>
      </w:pPr>
      <w:r>
        <w:t xml:space="preserve">Ahorre tiempo en Word con nuevos botones que se muestran donde se necesiten. Para cambiar la forma en que se ajusta una </w:t>
      </w:r>
      <w:r>
        <w:t>imagen en el documento, haga clic y aparecerá un botón de opciones de diseño junto a la imagen. Cuando trabaje en una tabla, haga clic donde desee agregar una fila o columna y, a continuación, haga clic en el signo más.</w:t>
      </w:r>
    </w:p>
    <w:p w14:paraId="05212D5C" w14:textId="77777777" w:rsidR="00833984" w:rsidRDefault="00833984" w:rsidP="00833984">
      <w:pPr>
        <w:tabs>
          <w:tab w:val="right" w:leader="dot" w:pos="1701"/>
          <w:tab w:val="left" w:leader="dot" w:pos="2835"/>
          <w:tab w:val="left" w:leader="dot" w:pos="3969"/>
          <w:tab w:val="left" w:leader="dot" w:pos="4536"/>
          <w:tab w:val="right" w:leader="dot" w:pos="5670"/>
          <w:tab w:val="right" w:leader="dot" w:pos="6804"/>
        </w:tabs>
        <w:spacing w:before="480"/>
        <w:sectPr w:rsidR="00833984" w:rsidSect="00833984">
          <w:type w:val="continuous"/>
          <w:pgSz w:w="12240" w:h="15840"/>
          <w:pgMar w:top="1417" w:right="1701" w:bottom="1417" w:left="1701" w:header="708" w:footer="708" w:gutter="0"/>
          <w:cols w:num="3" w:space="708"/>
          <w:docGrid w:linePitch="360"/>
        </w:sectPr>
      </w:pPr>
    </w:p>
    <w:p w14:paraId="73B88B5F" w14:textId="3A9F1CD0" w:rsidR="00E334F3" w:rsidRDefault="00E334F3" w:rsidP="00833984">
      <w:pPr>
        <w:tabs>
          <w:tab w:val="right" w:leader="dot" w:pos="1701"/>
          <w:tab w:val="left" w:leader="dot" w:pos="2835"/>
          <w:tab w:val="left" w:leader="dot" w:pos="3969"/>
          <w:tab w:val="left" w:leader="dot" w:pos="4536"/>
          <w:tab w:val="right" w:leader="dot" w:pos="5670"/>
          <w:tab w:val="right" w:leader="dot" w:pos="6804"/>
        </w:tabs>
        <w:spacing w:before="480"/>
      </w:pPr>
      <w:r>
        <w:t xml:space="preserve">La lectura es más fácil, también, en la nueva vista de lectura. Puede contraer </w:t>
      </w:r>
      <w:r>
        <w:t>partes del documento y centrarse en el texto que desee. Si necesita detener la lectura antes de llegar al final, Word le recordará dónde dejó la lectura, incluso en otros dispositivos.</w:t>
      </w:r>
    </w:p>
    <w:p w14:paraId="7A5C0BA5" w14:textId="77777777" w:rsidR="00833984" w:rsidRDefault="00833984" w:rsidP="00833984">
      <w:pPr>
        <w:tabs>
          <w:tab w:val="right" w:leader="dot" w:pos="1701"/>
          <w:tab w:val="left" w:leader="dot" w:pos="2835"/>
          <w:tab w:val="left" w:leader="dot" w:pos="3969"/>
          <w:tab w:val="left" w:leader="dot" w:pos="4536"/>
          <w:tab w:val="right" w:leader="dot" w:pos="5670"/>
          <w:tab w:val="right" w:leader="dot" w:pos="6804"/>
        </w:tabs>
        <w:spacing w:before="480"/>
        <w:sectPr w:rsidR="00833984" w:rsidSect="00833984">
          <w:type w:val="continuous"/>
          <w:pgSz w:w="12240" w:h="15840"/>
          <w:pgMar w:top="1417" w:right="1701" w:bottom="1417" w:left="1701" w:header="708" w:footer="708" w:gutter="0"/>
          <w:cols w:num="2" w:space="708" w:equalWidth="0">
            <w:col w:w="2466" w:space="720"/>
            <w:col w:w="5652"/>
          </w:cols>
          <w:docGrid w:linePitch="360"/>
        </w:sectPr>
      </w:pPr>
    </w:p>
    <w:p w14:paraId="181F92BE" w14:textId="77777777" w:rsidR="00833984" w:rsidRDefault="00E334F3" w:rsidP="00833984">
      <w:pPr>
        <w:tabs>
          <w:tab w:val="right" w:leader="dot" w:pos="1701"/>
          <w:tab w:val="left" w:leader="dot" w:pos="2835"/>
          <w:tab w:val="left" w:leader="dot" w:pos="3969"/>
          <w:tab w:val="left" w:leader="dot" w:pos="4536"/>
          <w:tab w:val="right" w:leader="dot" w:pos="5670"/>
          <w:tab w:val="right" w:leader="dot" w:pos="6804"/>
        </w:tabs>
        <w:spacing w:before="480"/>
      </w:pPr>
      <w:r>
        <w:t xml:space="preserve">El vídeo proporciona una manera eficaz para ayudarle a demostrar el punto. Cuando haga clic en Vídeo en línea, puede pegar el código para insertar del vídeo que desea </w:t>
      </w:r>
    </w:p>
    <w:p w14:paraId="0C8C1C4F" w14:textId="5CE35422" w:rsidR="00E334F3" w:rsidRDefault="00E334F3" w:rsidP="00833984">
      <w:pPr>
        <w:tabs>
          <w:tab w:val="right" w:leader="dot" w:pos="1701"/>
          <w:tab w:val="left" w:leader="dot" w:pos="2835"/>
          <w:tab w:val="left" w:leader="dot" w:pos="3969"/>
          <w:tab w:val="left" w:leader="dot" w:pos="4536"/>
          <w:tab w:val="right" w:leader="dot" w:pos="5670"/>
          <w:tab w:val="right" w:leader="dot" w:pos="6804"/>
        </w:tabs>
        <w:spacing w:before="480"/>
      </w:pPr>
      <w:r>
        <w:t>agregar. También puede escribir una palabra clave para buscar en línea el vídeo que mejor se adapte a su documento.</w:t>
      </w:r>
    </w:p>
    <w:p w14:paraId="4DC0A703" w14:textId="77777777" w:rsidR="00833984" w:rsidRDefault="00833984" w:rsidP="00833984">
      <w:pPr>
        <w:tabs>
          <w:tab w:val="right" w:leader="dot" w:pos="1701"/>
          <w:tab w:val="left" w:leader="dot" w:pos="2835"/>
          <w:tab w:val="left" w:leader="dot" w:pos="3969"/>
          <w:tab w:val="left" w:leader="dot" w:pos="4536"/>
          <w:tab w:val="right" w:leader="dot" w:pos="5670"/>
          <w:tab w:val="right" w:leader="dot" w:pos="6804"/>
        </w:tabs>
        <w:spacing w:before="480"/>
        <w:sectPr w:rsidR="00833984" w:rsidSect="00833984">
          <w:type w:val="continuous"/>
          <w:pgSz w:w="12240" w:h="15840"/>
          <w:pgMar w:top="1417" w:right="1701" w:bottom="1417" w:left="1701" w:header="708" w:footer="708" w:gutter="0"/>
          <w:cols w:num="2" w:space="708" w:equalWidth="0">
            <w:col w:w="5652" w:space="720"/>
            <w:col w:w="2466"/>
          </w:cols>
          <w:docGrid w:linePitch="360"/>
        </w:sectPr>
      </w:pPr>
    </w:p>
    <w:p w14:paraId="6E4A7EE6" w14:textId="3837BFAA" w:rsidR="00E334F3" w:rsidRDefault="00E334F3" w:rsidP="00833984">
      <w:pPr>
        <w:tabs>
          <w:tab w:val="right" w:leader="dot" w:pos="1701"/>
          <w:tab w:val="left" w:leader="dot" w:pos="2835"/>
          <w:tab w:val="left" w:leader="dot" w:pos="3969"/>
          <w:tab w:val="left" w:leader="dot" w:pos="4536"/>
          <w:tab w:val="right" w:leader="dot" w:pos="5670"/>
          <w:tab w:val="right" w:leader="dot" w:pos="6804"/>
        </w:tabs>
        <w:spacing w:before="480"/>
      </w:pPr>
      <w:r>
        <w:t xml:space="preserve">Para otorgar a su documento un aspecto profesional, Word </w:t>
      </w:r>
      <w:r>
        <w:t xml:space="preserve">proporciona encabezados, pies de página, páginas de portada y diseños de </w:t>
      </w:r>
      <w:r>
        <w:t xml:space="preserve">cuadro de texto que se complementan entre sí. Por ejemplo, puede agregar una </w:t>
      </w:r>
      <w:r>
        <w:t xml:space="preserve">portada coincidente, el encabezado y la barra lateral. Haga clic en </w:t>
      </w:r>
      <w:r>
        <w:t>Insertar y elija los elementos que desee de las distintas galerías.</w:t>
      </w:r>
    </w:p>
    <w:p w14:paraId="03773335" w14:textId="77777777" w:rsidR="00E334F3" w:rsidRDefault="00E334F3" w:rsidP="00833984">
      <w:pPr>
        <w:tabs>
          <w:tab w:val="right" w:leader="dot" w:pos="1701"/>
          <w:tab w:val="left" w:leader="dot" w:pos="2835"/>
          <w:tab w:val="left" w:leader="dot" w:pos="3969"/>
          <w:tab w:val="left" w:leader="dot" w:pos="4536"/>
          <w:tab w:val="right" w:leader="dot" w:pos="5670"/>
          <w:tab w:val="right" w:leader="dot" w:pos="6804"/>
        </w:tabs>
        <w:spacing w:before="480"/>
      </w:pPr>
      <w:r>
        <w:lastRenderedPageBreak/>
        <w:t xml:space="preserve">Los temas y estilos también ayudan a mantener su documento coordinado. </w:t>
      </w:r>
      <w:r>
        <w:t xml:space="preserve">Cuando haga clic en Diseño y seleccione un tema nuevo, cambiarán </w:t>
      </w:r>
      <w:r>
        <w:t xml:space="preserve">las imágenes, gráficos y gráficos SmartArt para que coincidan </w:t>
      </w:r>
      <w:r>
        <w:t xml:space="preserve">con el nuevo tema. Al aplicar los estilos, los títulos cambian para </w:t>
      </w:r>
      <w:r>
        <w:t>coincidir con el nuevo tema.</w:t>
      </w:r>
    </w:p>
    <w:p w14:paraId="4507F232" w14:textId="77777777" w:rsidR="00833984" w:rsidRDefault="00833984" w:rsidP="00833984">
      <w:pPr>
        <w:tabs>
          <w:tab w:val="right" w:leader="dot" w:pos="1701"/>
          <w:tab w:val="left" w:leader="dot" w:pos="2835"/>
          <w:tab w:val="left" w:leader="dot" w:pos="3969"/>
          <w:tab w:val="left" w:leader="dot" w:pos="4536"/>
          <w:tab w:val="right" w:leader="dot" w:pos="5670"/>
          <w:tab w:val="right" w:leader="dot" w:pos="6804"/>
        </w:tabs>
        <w:spacing w:before="480"/>
        <w:sectPr w:rsidR="00833984" w:rsidSect="00833984">
          <w:type w:val="continuous"/>
          <w:pgSz w:w="12240" w:h="15840"/>
          <w:pgMar w:top="1417" w:right="1701" w:bottom="1417" w:left="1701" w:header="708" w:footer="708" w:gutter="0"/>
          <w:cols w:num="5" w:space="720"/>
          <w:docGrid w:linePitch="360"/>
        </w:sectPr>
      </w:pPr>
    </w:p>
    <w:p w14:paraId="4A9DD496" w14:textId="1952DA88" w:rsidR="00E334F3" w:rsidRDefault="00E334F3" w:rsidP="00833984">
      <w:pPr>
        <w:tabs>
          <w:tab w:val="right" w:leader="dot" w:pos="1701"/>
          <w:tab w:val="left" w:leader="dot" w:pos="2835"/>
          <w:tab w:val="left" w:leader="dot" w:pos="3969"/>
          <w:tab w:val="left" w:leader="dot" w:pos="4536"/>
          <w:tab w:val="right" w:leader="dot" w:pos="5670"/>
          <w:tab w:val="right" w:leader="dot" w:pos="6804"/>
        </w:tabs>
        <w:spacing w:before="480"/>
      </w:pPr>
      <w:r>
        <w:t>Ahorre tiempo en Word con nuevos botones que se muestran donde se necesiten. Para cambiar la forma en que se ajusta una imagen en el documento, haga clic y aparecerá un botón de opciones de diseño junto a la imagen. Cuando trabaje en una tabla, haga clic donde desee agregar una fila o columna y, a continuación, haga clic en el signo más.</w:t>
      </w:r>
    </w:p>
    <w:p w14:paraId="4F1E21DF" w14:textId="77777777" w:rsidR="00E334F3" w:rsidRDefault="00E334F3" w:rsidP="008340CC">
      <w:pPr>
        <w:tabs>
          <w:tab w:val="right" w:leader="dot" w:pos="1701"/>
          <w:tab w:val="left" w:leader="dot" w:pos="2835"/>
          <w:tab w:val="left" w:leader="dot" w:pos="3969"/>
          <w:tab w:val="left" w:leader="dot" w:pos="4536"/>
          <w:tab w:val="right" w:leader="dot" w:pos="5670"/>
          <w:tab w:val="right" w:leader="dot" w:pos="6804"/>
        </w:tabs>
      </w:pPr>
    </w:p>
    <w:p w14:paraId="3EE9F791" w14:textId="77777777" w:rsidR="00E334F3" w:rsidRPr="008340CC" w:rsidRDefault="00E334F3" w:rsidP="008340CC">
      <w:pPr>
        <w:tabs>
          <w:tab w:val="right" w:leader="dot" w:pos="1701"/>
          <w:tab w:val="left" w:leader="dot" w:pos="2835"/>
          <w:tab w:val="left" w:leader="dot" w:pos="3969"/>
          <w:tab w:val="left" w:leader="dot" w:pos="4536"/>
          <w:tab w:val="right" w:leader="dot" w:pos="5670"/>
          <w:tab w:val="right" w:leader="dot" w:pos="6804"/>
        </w:tabs>
      </w:pPr>
    </w:p>
    <w:sectPr w:rsidR="00E334F3" w:rsidRPr="008340CC" w:rsidSect="00833984">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4" type="#_x0000_t75" style="width:126pt;height:120.75pt" o:bullet="t">
        <v:imagedata r:id="rId1" o:title="kirs arrr"/>
      </v:shape>
    </w:pict>
  </w:numPicBullet>
  <w:numPicBullet w:numPicBulletId="1">
    <w:pict>
      <v:shape id="_x0000_i1135" type="#_x0000_t75" style="width:441pt;height:441pt" o:bullet="t">
        <v:imagedata r:id="rId2" o:title="Lego_logo"/>
      </v:shape>
    </w:pict>
  </w:numPicBullet>
  <w:abstractNum w:abstractNumId="0" w15:restartNumberingAfterBreak="0">
    <w:nsid w:val="02290FBF"/>
    <w:multiLevelType w:val="multilevel"/>
    <w:tmpl w:val="C2F815B0"/>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53C436A"/>
    <w:multiLevelType w:val="hybridMultilevel"/>
    <w:tmpl w:val="D9FC1F46"/>
    <w:lvl w:ilvl="0" w:tplc="76A64700">
      <w:start w:val="1"/>
      <w:numFmt w:val="decimal"/>
      <w:lvlText w:val="1.%1"/>
      <w:lvlJc w:val="center"/>
      <w:pPr>
        <w:ind w:left="3555" w:hanging="360"/>
      </w:pPr>
      <w:rPr>
        <w:rFonts w:hint="default"/>
      </w:rPr>
    </w:lvl>
    <w:lvl w:ilvl="1" w:tplc="240A0019" w:tentative="1">
      <w:start w:val="1"/>
      <w:numFmt w:val="lowerLetter"/>
      <w:lvlText w:val="%2."/>
      <w:lvlJc w:val="left"/>
      <w:pPr>
        <w:ind w:left="4275" w:hanging="360"/>
      </w:pPr>
    </w:lvl>
    <w:lvl w:ilvl="2" w:tplc="240A001B" w:tentative="1">
      <w:start w:val="1"/>
      <w:numFmt w:val="lowerRoman"/>
      <w:lvlText w:val="%3."/>
      <w:lvlJc w:val="right"/>
      <w:pPr>
        <w:ind w:left="4995" w:hanging="180"/>
      </w:pPr>
    </w:lvl>
    <w:lvl w:ilvl="3" w:tplc="240A000F" w:tentative="1">
      <w:start w:val="1"/>
      <w:numFmt w:val="decimal"/>
      <w:lvlText w:val="%4."/>
      <w:lvlJc w:val="left"/>
      <w:pPr>
        <w:ind w:left="5715" w:hanging="360"/>
      </w:pPr>
    </w:lvl>
    <w:lvl w:ilvl="4" w:tplc="240A0019" w:tentative="1">
      <w:start w:val="1"/>
      <w:numFmt w:val="lowerLetter"/>
      <w:lvlText w:val="%5."/>
      <w:lvlJc w:val="left"/>
      <w:pPr>
        <w:ind w:left="6435" w:hanging="360"/>
      </w:pPr>
    </w:lvl>
    <w:lvl w:ilvl="5" w:tplc="240A001B" w:tentative="1">
      <w:start w:val="1"/>
      <w:numFmt w:val="lowerRoman"/>
      <w:lvlText w:val="%6."/>
      <w:lvlJc w:val="right"/>
      <w:pPr>
        <w:ind w:left="7155" w:hanging="180"/>
      </w:pPr>
    </w:lvl>
    <w:lvl w:ilvl="6" w:tplc="240A000F" w:tentative="1">
      <w:start w:val="1"/>
      <w:numFmt w:val="decimal"/>
      <w:lvlText w:val="%7."/>
      <w:lvlJc w:val="left"/>
      <w:pPr>
        <w:ind w:left="7875" w:hanging="360"/>
      </w:pPr>
    </w:lvl>
    <w:lvl w:ilvl="7" w:tplc="240A0019" w:tentative="1">
      <w:start w:val="1"/>
      <w:numFmt w:val="lowerLetter"/>
      <w:lvlText w:val="%8."/>
      <w:lvlJc w:val="left"/>
      <w:pPr>
        <w:ind w:left="8595" w:hanging="360"/>
      </w:pPr>
    </w:lvl>
    <w:lvl w:ilvl="8" w:tplc="240A001B" w:tentative="1">
      <w:start w:val="1"/>
      <w:numFmt w:val="lowerRoman"/>
      <w:lvlText w:val="%9."/>
      <w:lvlJc w:val="right"/>
      <w:pPr>
        <w:ind w:left="9315" w:hanging="180"/>
      </w:pPr>
    </w:lvl>
  </w:abstractNum>
  <w:abstractNum w:abstractNumId="2" w15:restartNumberingAfterBreak="0">
    <w:nsid w:val="1B473477"/>
    <w:multiLevelType w:val="hybridMultilevel"/>
    <w:tmpl w:val="E1D897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BC15A2"/>
    <w:multiLevelType w:val="multilevel"/>
    <w:tmpl w:val="2974C502"/>
    <w:lvl w:ilvl="0">
      <w:start w:val="1"/>
      <w:numFmt w:val="bullet"/>
      <w:lvlText w:val=""/>
      <w:lvlJc w:val="left"/>
      <w:pPr>
        <w:ind w:left="360" w:hanging="360"/>
      </w:pPr>
      <w:rPr>
        <w:rFonts w:ascii="Wingdings" w:hAnsi="Wingdings" w:hint="default"/>
        <w:color w:val="auto"/>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74F17F4"/>
    <w:multiLevelType w:val="hybridMultilevel"/>
    <w:tmpl w:val="132E383C"/>
    <w:lvl w:ilvl="0" w:tplc="240A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1DF658A"/>
    <w:multiLevelType w:val="hybridMultilevel"/>
    <w:tmpl w:val="9918D4F8"/>
    <w:lvl w:ilvl="0" w:tplc="76A64700">
      <w:start w:val="1"/>
      <w:numFmt w:val="decimal"/>
      <w:lvlText w:val="1.%1"/>
      <w:lvlJc w:val="center"/>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58160B5"/>
    <w:multiLevelType w:val="hybridMultilevel"/>
    <w:tmpl w:val="AF5E5F28"/>
    <w:lvl w:ilvl="0" w:tplc="240A000F">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4EA04C4"/>
    <w:multiLevelType w:val="hybridMultilevel"/>
    <w:tmpl w:val="0EF89C62"/>
    <w:lvl w:ilvl="0" w:tplc="BF3264A4">
      <w:start w:val="1"/>
      <w:numFmt w:val="decimal"/>
      <w:pStyle w:val="Estilo2"/>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1"/>
  </w:num>
  <w:num w:numId="3">
    <w:abstractNumId w:val="5"/>
  </w:num>
  <w:num w:numId="4">
    <w:abstractNumId w:val="4"/>
  </w:num>
  <w:num w:numId="5">
    <w:abstractNumId w:val="3"/>
  </w:num>
  <w:num w:numId="6">
    <w:abstractNumId w:val="7"/>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ED6"/>
    <w:rsid w:val="00081ED6"/>
    <w:rsid w:val="00084875"/>
    <w:rsid w:val="00194217"/>
    <w:rsid w:val="002C77FD"/>
    <w:rsid w:val="00347E39"/>
    <w:rsid w:val="003B0F82"/>
    <w:rsid w:val="003B300D"/>
    <w:rsid w:val="0047373D"/>
    <w:rsid w:val="004B524E"/>
    <w:rsid w:val="0052166A"/>
    <w:rsid w:val="005E3AED"/>
    <w:rsid w:val="005E40DC"/>
    <w:rsid w:val="0070325D"/>
    <w:rsid w:val="00760114"/>
    <w:rsid w:val="007B3A77"/>
    <w:rsid w:val="00833984"/>
    <w:rsid w:val="008340CC"/>
    <w:rsid w:val="009952BC"/>
    <w:rsid w:val="00AE68B1"/>
    <w:rsid w:val="00BA43DA"/>
    <w:rsid w:val="00C75148"/>
    <w:rsid w:val="00CE75A3"/>
    <w:rsid w:val="00D57070"/>
    <w:rsid w:val="00E334F3"/>
    <w:rsid w:val="00E4665B"/>
    <w:rsid w:val="00E767BC"/>
    <w:rsid w:val="00E8654B"/>
    <w:rsid w:val="00EC79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F0DE1"/>
  <w15:chartTrackingRefBased/>
  <w15:docId w15:val="{E57E292F-85BF-4EE7-A608-B77314329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524E"/>
    <w:pPr>
      <w:keepNext/>
      <w:keepLines/>
      <w:spacing w:before="360" w:after="80" w:line="360" w:lineRule="auto"/>
      <w:jc w:val="center"/>
      <w:outlineLvl w:val="0"/>
    </w:pPr>
    <w:rPr>
      <w:rFonts w:ascii="Arial" w:eastAsiaTheme="majorEastAsia" w:hAnsi="Arial" w:cstheme="majorBidi"/>
      <w:b/>
      <w:sz w:val="32"/>
      <w:szCs w:val="40"/>
      <w:u w:val="single"/>
    </w:rPr>
  </w:style>
  <w:style w:type="paragraph" w:styleId="Ttulo2">
    <w:name w:val="heading 2"/>
    <w:basedOn w:val="Normal"/>
    <w:next w:val="Normal"/>
    <w:link w:val="Ttulo2Car"/>
    <w:uiPriority w:val="9"/>
    <w:unhideWhenUsed/>
    <w:qFormat/>
    <w:rsid w:val="00CE75A3"/>
    <w:pPr>
      <w:keepNext/>
      <w:keepLines/>
      <w:spacing w:before="160" w:after="80" w:line="360" w:lineRule="auto"/>
      <w:jc w:val="center"/>
      <w:outlineLvl w:val="1"/>
    </w:pPr>
    <w:rPr>
      <w:rFonts w:ascii="Arial" w:eastAsiaTheme="majorEastAsia" w:hAnsi="Arial" w:cstheme="majorBidi"/>
      <w:b/>
      <w:szCs w:val="32"/>
    </w:rPr>
  </w:style>
  <w:style w:type="paragraph" w:styleId="Ttulo3">
    <w:name w:val="heading 3"/>
    <w:basedOn w:val="Normal"/>
    <w:next w:val="Normal"/>
    <w:link w:val="Ttulo3Car"/>
    <w:uiPriority w:val="9"/>
    <w:semiHidden/>
    <w:unhideWhenUsed/>
    <w:qFormat/>
    <w:rsid w:val="00CE75A3"/>
    <w:pPr>
      <w:keepNext/>
      <w:keepLines/>
      <w:spacing w:before="160" w:after="80"/>
      <w:outlineLvl w:val="2"/>
    </w:pPr>
    <w:rPr>
      <w:rFonts w:eastAsiaTheme="majorEastAsia" w:cstheme="majorBidi"/>
      <w:sz w:val="28"/>
      <w:szCs w:val="28"/>
    </w:rPr>
  </w:style>
  <w:style w:type="paragraph" w:styleId="Ttulo4">
    <w:name w:val="heading 4"/>
    <w:basedOn w:val="Normal"/>
    <w:next w:val="Normal"/>
    <w:link w:val="Ttulo4Car"/>
    <w:uiPriority w:val="9"/>
    <w:semiHidden/>
    <w:unhideWhenUsed/>
    <w:qFormat/>
    <w:rsid w:val="00081E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1E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1E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1E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1E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1E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524E"/>
    <w:rPr>
      <w:rFonts w:ascii="Arial" w:eastAsiaTheme="majorEastAsia" w:hAnsi="Arial" w:cstheme="majorBidi"/>
      <w:b/>
      <w:sz w:val="32"/>
      <w:szCs w:val="40"/>
      <w:u w:val="single"/>
    </w:rPr>
  </w:style>
  <w:style w:type="character" w:customStyle="1" w:styleId="Ttulo2Car">
    <w:name w:val="Título 2 Car"/>
    <w:basedOn w:val="Fuentedeprrafopredeter"/>
    <w:link w:val="Ttulo2"/>
    <w:uiPriority w:val="9"/>
    <w:rsid w:val="00CE75A3"/>
    <w:rPr>
      <w:rFonts w:ascii="Arial" w:eastAsiaTheme="majorEastAsia" w:hAnsi="Arial" w:cstheme="majorBidi"/>
      <w:b/>
      <w:szCs w:val="32"/>
    </w:rPr>
  </w:style>
  <w:style w:type="character" w:customStyle="1" w:styleId="Ttulo3Car">
    <w:name w:val="Título 3 Car"/>
    <w:basedOn w:val="Fuentedeprrafopredeter"/>
    <w:link w:val="Ttulo3"/>
    <w:uiPriority w:val="9"/>
    <w:semiHidden/>
    <w:rsid w:val="00CE75A3"/>
    <w:rPr>
      <w:rFonts w:eastAsiaTheme="majorEastAsia" w:cstheme="majorBidi"/>
      <w:sz w:val="28"/>
      <w:szCs w:val="28"/>
    </w:rPr>
  </w:style>
  <w:style w:type="character" w:customStyle="1" w:styleId="Ttulo4Car">
    <w:name w:val="Título 4 Car"/>
    <w:basedOn w:val="Fuentedeprrafopredeter"/>
    <w:link w:val="Ttulo4"/>
    <w:uiPriority w:val="9"/>
    <w:semiHidden/>
    <w:rsid w:val="00081E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1E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1E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1E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1E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1ED6"/>
    <w:rPr>
      <w:rFonts w:eastAsiaTheme="majorEastAsia" w:cstheme="majorBidi"/>
      <w:color w:val="272727" w:themeColor="text1" w:themeTint="D8"/>
    </w:rPr>
  </w:style>
  <w:style w:type="paragraph" w:styleId="Ttulo">
    <w:name w:val="Title"/>
    <w:basedOn w:val="Normal"/>
    <w:next w:val="Normal"/>
    <w:link w:val="TtuloCar"/>
    <w:uiPriority w:val="10"/>
    <w:qFormat/>
    <w:rsid w:val="00081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1E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1E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1E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1ED6"/>
    <w:pPr>
      <w:spacing w:before="160"/>
      <w:jc w:val="center"/>
    </w:pPr>
    <w:rPr>
      <w:i/>
      <w:iCs/>
      <w:color w:val="404040" w:themeColor="text1" w:themeTint="BF"/>
    </w:rPr>
  </w:style>
  <w:style w:type="character" w:customStyle="1" w:styleId="CitaCar">
    <w:name w:val="Cita Car"/>
    <w:basedOn w:val="Fuentedeprrafopredeter"/>
    <w:link w:val="Cita"/>
    <w:uiPriority w:val="29"/>
    <w:rsid w:val="00081ED6"/>
    <w:rPr>
      <w:i/>
      <w:iCs/>
      <w:color w:val="404040" w:themeColor="text1" w:themeTint="BF"/>
    </w:rPr>
  </w:style>
  <w:style w:type="paragraph" w:styleId="Prrafodelista">
    <w:name w:val="List Paragraph"/>
    <w:basedOn w:val="Normal"/>
    <w:uiPriority w:val="34"/>
    <w:qFormat/>
    <w:rsid w:val="00081ED6"/>
    <w:pPr>
      <w:ind w:left="720"/>
      <w:contextualSpacing/>
    </w:pPr>
  </w:style>
  <w:style w:type="character" w:styleId="nfasisintenso">
    <w:name w:val="Intense Emphasis"/>
    <w:basedOn w:val="Fuentedeprrafopredeter"/>
    <w:uiPriority w:val="21"/>
    <w:qFormat/>
    <w:rsid w:val="00081ED6"/>
    <w:rPr>
      <w:i/>
      <w:iCs/>
      <w:color w:val="0F4761" w:themeColor="accent1" w:themeShade="BF"/>
    </w:rPr>
  </w:style>
  <w:style w:type="paragraph" w:styleId="Citadestacada">
    <w:name w:val="Intense Quote"/>
    <w:basedOn w:val="Normal"/>
    <w:next w:val="Normal"/>
    <w:link w:val="CitadestacadaCar"/>
    <w:uiPriority w:val="30"/>
    <w:qFormat/>
    <w:rsid w:val="00081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1ED6"/>
    <w:rPr>
      <w:i/>
      <w:iCs/>
      <w:color w:val="0F4761" w:themeColor="accent1" w:themeShade="BF"/>
    </w:rPr>
  </w:style>
  <w:style w:type="character" w:styleId="Referenciaintensa">
    <w:name w:val="Intense Reference"/>
    <w:basedOn w:val="Fuentedeprrafopredeter"/>
    <w:uiPriority w:val="32"/>
    <w:qFormat/>
    <w:rsid w:val="00081ED6"/>
    <w:rPr>
      <w:b/>
      <w:bCs/>
      <w:smallCaps/>
      <w:color w:val="0F4761" w:themeColor="accent1" w:themeShade="BF"/>
      <w:spacing w:val="5"/>
    </w:rPr>
  </w:style>
  <w:style w:type="character" w:styleId="Hipervnculo">
    <w:name w:val="Hyperlink"/>
    <w:basedOn w:val="Fuentedeprrafopredeter"/>
    <w:uiPriority w:val="99"/>
    <w:unhideWhenUsed/>
    <w:rsid w:val="00081ED6"/>
    <w:rPr>
      <w:color w:val="467886" w:themeColor="hyperlink"/>
      <w:u w:val="single"/>
    </w:rPr>
  </w:style>
  <w:style w:type="character" w:styleId="Mencinsinresolver">
    <w:name w:val="Unresolved Mention"/>
    <w:basedOn w:val="Fuentedeprrafopredeter"/>
    <w:uiPriority w:val="99"/>
    <w:semiHidden/>
    <w:unhideWhenUsed/>
    <w:rsid w:val="00081ED6"/>
    <w:rPr>
      <w:color w:val="605E5C"/>
      <w:shd w:val="clear" w:color="auto" w:fill="E1DFDD"/>
    </w:rPr>
  </w:style>
  <w:style w:type="paragraph" w:customStyle="1" w:styleId="Estilo1">
    <w:name w:val="Estilo1"/>
    <w:basedOn w:val="Ttulo1"/>
    <w:link w:val="Estilo1Car"/>
    <w:autoRedefine/>
    <w:qFormat/>
    <w:rsid w:val="0052166A"/>
    <w:rPr>
      <w:rFonts w:ascii="Algerian" w:hAnsi="Algerian"/>
    </w:rPr>
  </w:style>
  <w:style w:type="character" w:customStyle="1" w:styleId="Estilo1Car">
    <w:name w:val="Estilo1 Car"/>
    <w:basedOn w:val="Ttulo1Car"/>
    <w:link w:val="Estilo1"/>
    <w:rsid w:val="0052166A"/>
    <w:rPr>
      <w:rFonts w:ascii="Algerian" w:eastAsiaTheme="majorEastAsia" w:hAnsi="Algerian" w:cstheme="majorBidi"/>
      <w:b/>
      <w:sz w:val="32"/>
      <w:szCs w:val="40"/>
      <w:u w:val="single"/>
    </w:rPr>
  </w:style>
  <w:style w:type="paragraph" w:customStyle="1" w:styleId="Estilo2">
    <w:name w:val="Estilo2"/>
    <w:basedOn w:val="Estilo1"/>
    <w:link w:val="Estilo2Car"/>
    <w:qFormat/>
    <w:rsid w:val="003B300D"/>
    <w:pPr>
      <w:numPr>
        <w:numId w:val="6"/>
      </w:numPr>
    </w:pPr>
  </w:style>
  <w:style w:type="character" w:customStyle="1" w:styleId="Estilo2Car">
    <w:name w:val="Estilo2 Car"/>
    <w:basedOn w:val="Estilo1Car"/>
    <w:link w:val="Estilo2"/>
    <w:rsid w:val="003B300D"/>
    <w:rPr>
      <w:rFonts w:ascii="Algerian" w:eastAsiaTheme="majorEastAsia" w:hAnsi="Algerian" w:cstheme="majorBidi"/>
      <w:b/>
      <w:sz w:val="32"/>
      <w:szCs w:val="40"/>
      <w:u w:val="single"/>
    </w:rPr>
  </w:style>
  <w:style w:type="paragraph" w:styleId="TtuloTDC">
    <w:name w:val="TOC Heading"/>
    <w:basedOn w:val="Ttulo1"/>
    <w:next w:val="Normal"/>
    <w:uiPriority w:val="39"/>
    <w:unhideWhenUsed/>
    <w:qFormat/>
    <w:rsid w:val="008340CC"/>
    <w:pPr>
      <w:spacing w:before="240" w:after="0" w:line="259" w:lineRule="auto"/>
      <w:jc w:val="left"/>
      <w:outlineLvl w:val="9"/>
    </w:pPr>
    <w:rPr>
      <w:rFonts w:asciiTheme="majorHAnsi" w:hAnsiTheme="majorHAnsi"/>
      <w:b w:val="0"/>
      <w:color w:val="0F4761" w:themeColor="accent1" w:themeShade="BF"/>
      <w:kern w:val="0"/>
      <w:szCs w:val="32"/>
      <w:u w:val="none"/>
      <w:lang w:eastAsia="es-CO"/>
      <w14:ligatures w14:val="none"/>
    </w:rPr>
  </w:style>
  <w:style w:type="paragraph" w:styleId="TDC1">
    <w:name w:val="toc 1"/>
    <w:basedOn w:val="Normal"/>
    <w:next w:val="Normal"/>
    <w:autoRedefine/>
    <w:uiPriority w:val="39"/>
    <w:unhideWhenUsed/>
    <w:rsid w:val="008340CC"/>
    <w:pPr>
      <w:spacing w:after="100"/>
    </w:pPr>
  </w:style>
  <w:style w:type="paragraph" w:styleId="TDC2">
    <w:name w:val="toc 2"/>
    <w:basedOn w:val="Normal"/>
    <w:next w:val="Normal"/>
    <w:autoRedefine/>
    <w:uiPriority w:val="39"/>
    <w:unhideWhenUsed/>
    <w:rsid w:val="0083398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88C3C-F611-46B7-8081-1913C5075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5</Pages>
  <Words>896</Words>
  <Characters>4932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143_954010196123</dc:creator>
  <cp:keywords/>
  <dc:description/>
  <cp:lastModifiedBy>Aprendiz</cp:lastModifiedBy>
  <cp:revision>10</cp:revision>
  <dcterms:created xsi:type="dcterms:W3CDTF">2026-07-23T18:12:00Z</dcterms:created>
  <dcterms:modified xsi:type="dcterms:W3CDTF">2026-08-04T19:23:00Z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2026-07-21T18:59:01Z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50b611ac-58b7-4364-aaf3-a8228769d0f9</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