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A7ECA6D" w14:textId="77777777" w:rsidR="001F1751" w:rsidRPr="001F1751" w:rsidRDefault="001F1751" w:rsidP="001F1751">
      <w:pPr>
        <w:spacing w:before="207" w:after="0" w:line="390" w:lineRule="atLeast"/>
        <w:outlineLvl w:val="0"/>
        <w:rPr>
          <w:rFonts w:ascii="&amp;quot" w:eastAsia="Times New Roman" w:hAnsi="&amp;quot" w:cs="Times New Roman"/>
          <w:b/>
          <w:bCs/>
          <w:color w:val="000000"/>
          <w:kern w:val="36"/>
          <w:sz w:val="39"/>
          <w:szCs w:val="39"/>
          <w:lang w:eastAsia="en-GB"/>
        </w:rPr>
      </w:pPr>
      <w:r w:rsidRPr="001F1751">
        <w:rPr>
          <w:rFonts w:ascii="&amp;quot" w:eastAsia="Times New Roman" w:hAnsi="&amp;quot" w:cs="Times New Roman"/>
          <w:b/>
          <w:bCs/>
          <w:color w:val="000000"/>
          <w:kern w:val="36"/>
          <w:sz w:val="39"/>
          <w:szCs w:val="39"/>
          <w:lang w:eastAsia="en-GB"/>
        </w:rPr>
        <w:t>Backpropagation</w:t>
      </w:r>
      <w:hyperlink r:id="rId5" w:anchor="Backpropagation" w:history="1">
        <w:r w:rsidRPr="001F1751">
          <w:rPr>
            <w:rFonts w:ascii="&amp;quot" w:eastAsia="Times New Roman" w:hAnsi="&amp;quot" w:cs="Times New Roman"/>
            <w:b/>
            <w:bCs/>
            <w:color w:val="337AB7"/>
            <w:kern w:val="36"/>
            <w:sz w:val="39"/>
            <w:szCs w:val="39"/>
            <w:lang w:eastAsia="en-GB"/>
          </w:rPr>
          <w:t>¶</w:t>
        </w:r>
      </w:hyperlink>
    </w:p>
    <w:p w14:paraId="6D28A823" w14:textId="77777777" w:rsidR="001F1751" w:rsidRPr="001F1751" w:rsidRDefault="001F1751" w:rsidP="001F1751">
      <w:pPr>
        <w:spacing w:before="419" w:after="0" w:line="330" w:lineRule="atLeast"/>
        <w:outlineLvl w:val="1"/>
        <w:rPr>
          <w:rFonts w:ascii="&amp;quot" w:eastAsia="Times New Roman" w:hAnsi="&amp;quot" w:cs="Times New Roman"/>
          <w:b/>
          <w:bCs/>
          <w:color w:val="000000"/>
          <w:sz w:val="33"/>
          <w:szCs w:val="33"/>
          <w:lang w:eastAsia="en-GB"/>
        </w:rPr>
      </w:pPr>
      <w:r w:rsidRPr="001F1751">
        <w:rPr>
          <w:rFonts w:ascii="&amp;quot" w:eastAsia="Times New Roman" w:hAnsi="&amp;quot" w:cs="Times New Roman"/>
          <w:b/>
          <w:bCs/>
          <w:color w:val="000000"/>
          <w:sz w:val="33"/>
          <w:szCs w:val="33"/>
          <w:lang w:eastAsia="en-GB"/>
        </w:rPr>
        <w:t>Instructions</w:t>
      </w:r>
      <w:hyperlink r:id="rId6" w:anchor="Instructions" w:history="1">
        <w:r w:rsidRPr="001F1751">
          <w:rPr>
            <w:rFonts w:ascii="&amp;quot" w:eastAsia="Times New Roman" w:hAnsi="&amp;quot" w:cs="Times New Roman"/>
            <w:b/>
            <w:bCs/>
            <w:color w:val="337AB7"/>
            <w:sz w:val="33"/>
            <w:szCs w:val="33"/>
            <w:lang w:eastAsia="en-GB"/>
          </w:rPr>
          <w:t>¶</w:t>
        </w:r>
      </w:hyperlink>
    </w:p>
    <w:p w14:paraId="4BC74053" w14:textId="77777777" w:rsidR="001F1751" w:rsidRPr="001F1751" w:rsidRDefault="001F1751" w:rsidP="001F1751">
      <w:pPr>
        <w:spacing w:before="210" w:after="0" w:line="240" w:lineRule="auto"/>
        <w:rPr>
          <w:rFonts w:ascii="&amp;quot" w:eastAsia="Times New Roman" w:hAnsi="&amp;quot" w:cs="Times New Roman"/>
          <w:color w:val="000000"/>
          <w:sz w:val="21"/>
          <w:szCs w:val="21"/>
          <w:lang w:eastAsia="en-GB"/>
        </w:rPr>
      </w:pPr>
      <w:r w:rsidRPr="001F1751">
        <w:rPr>
          <w:rFonts w:ascii="&amp;quot" w:eastAsia="Times New Roman" w:hAnsi="&amp;quot" w:cs="Times New Roman"/>
          <w:color w:val="000000"/>
          <w:sz w:val="21"/>
          <w:szCs w:val="21"/>
          <w:lang w:eastAsia="en-GB"/>
        </w:rPr>
        <w:t>In this assignment, you will train a neural network to draw a curve. The curve takes one input variable, the amount travelled along the curve from 0 to 1, and returns 2 outputs, the 2D coordinates of the position of points on the curve.</w:t>
      </w:r>
    </w:p>
    <w:p w14:paraId="35FB8280" w14:textId="5F140333" w:rsidR="001F1751" w:rsidRDefault="001F1751" w:rsidP="001F1751">
      <w:pPr>
        <w:spacing w:before="210" w:after="0" w:line="240" w:lineRule="auto"/>
        <w:rPr>
          <w:rFonts w:ascii="&amp;quot" w:eastAsia="Times New Roman" w:hAnsi="&amp;quot" w:cs="Times New Roman"/>
          <w:color w:val="000000"/>
          <w:sz w:val="21"/>
          <w:szCs w:val="21"/>
          <w:lang w:eastAsia="en-GB"/>
        </w:rPr>
      </w:pPr>
      <w:r w:rsidRPr="001F1751">
        <w:rPr>
          <w:rFonts w:ascii="&amp;quot" w:eastAsia="Times New Roman" w:hAnsi="&amp;quot" w:cs="Times New Roman"/>
          <w:color w:val="000000"/>
          <w:sz w:val="21"/>
          <w:szCs w:val="21"/>
          <w:lang w:eastAsia="en-GB"/>
        </w:rPr>
        <w:t>To help capture the complexity of the curve, we shall use two hidden layers in our network with 6 and 7 neurons respectively.</w:t>
      </w:r>
      <w:r w:rsidR="00490482">
        <w:rPr>
          <w:rFonts w:ascii="&amp;quot" w:eastAsia="Times New Roman" w:hAnsi="&amp;quot" w:cs="Times New Roman"/>
          <w:color w:val="000000"/>
          <w:sz w:val="21"/>
          <w:szCs w:val="21"/>
          <w:lang w:eastAsia="en-GB"/>
        </w:rPr>
        <w:t xml:space="preserve"> </w:t>
      </w:r>
    </w:p>
    <w:p w14:paraId="2C532ACF" w14:textId="77777777" w:rsidR="003244FD" w:rsidRDefault="00490482" w:rsidP="001F1751">
      <w:pPr>
        <w:spacing w:before="210" w:after="0" w:line="240" w:lineRule="auto"/>
        <w:rPr>
          <w:rFonts w:ascii="&amp;quot" w:eastAsia="Times New Roman" w:hAnsi="&amp;quot" w:cs="Times New Roman"/>
          <w:color w:val="000000"/>
          <w:sz w:val="21"/>
          <w:szCs w:val="21"/>
          <w:lang w:eastAsia="en-GB"/>
        </w:rPr>
      </w:pPr>
      <w:r>
        <w:rPr>
          <w:rFonts w:ascii="&amp;quot" w:eastAsia="Times New Roman" w:hAnsi="&amp;quot" w:cs="Times New Roman"/>
          <w:color w:val="000000"/>
          <w:sz w:val="21"/>
          <w:szCs w:val="21"/>
          <w:lang w:eastAsia="en-GB"/>
        </w:rPr>
        <w:t>Backpropagation is used to minimise the cost function, i.e. where the difference between the actual and predicted output is small. A network model is fully trained to give the desired output when the weights and bias are adjusted when at the values where the cost is the minimum. This is done by calculating the partial derivative (or Jacobian</w:t>
      </w:r>
      <w:r w:rsidR="001632A2">
        <w:rPr>
          <w:rFonts w:ascii="&amp;quot" w:eastAsia="Times New Roman" w:hAnsi="&amp;quot" w:cs="Times New Roman"/>
          <w:color w:val="000000"/>
          <w:sz w:val="21"/>
          <w:szCs w:val="21"/>
          <w:lang w:eastAsia="en-GB"/>
        </w:rPr>
        <w:t xml:space="preserve"> – the vector pointing the direction of steepest slope</w:t>
      </w:r>
      <w:r>
        <w:rPr>
          <w:rFonts w:ascii="&amp;quot" w:eastAsia="Times New Roman" w:hAnsi="&amp;quot" w:cs="Times New Roman"/>
          <w:color w:val="000000"/>
          <w:sz w:val="21"/>
          <w:szCs w:val="21"/>
          <w:lang w:eastAsia="en-GB"/>
        </w:rPr>
        <w:t>) of Cost function with respect to the weight and bias, and setting it to zero.</w:t>
      </w:r>
      <w:r w:rsidR="001632A2">
        <w:rPr>
          <w:rFonts w:ascii="&amp;quot" w:eastAsia="Times New Roman" w:hAnsi="&amp;quot" w:cs="Times New Roman"/>
          <w:color w:val="000000"/>
          <w:sz w:val="21"/>
          <w:szCs w:val="21"/>
          <w:lang w:eastAsia="en-GB"/>
        </w:rPr>
        <w:t xml:space="preserve">  This called Gradient Descent.</w:t>
      </w:r>
      <w:r w:rsidR="003244FD">
        <w:rPr>
          <w:rFonts w:ascii="&amp;quot" w:eastAsia="Times New Roman" w:hAnsi="&amp;quot" w:cs="Times New Roman"/>
          <w:color w:val="000000"/>
          <w:sz w:val="21"/>
          <w:szCs w:val="21"/>
          <w:lang w:eastAsia="en-GB"/>
        </w:rPr>
        <w:t xml:space="preserve"> </w:t>
      </w:r>
    </w:p>
    <w:p w14:paraId="05FED2F7" w14:textId="77777777" w:rsidR="003244FD" w:rsidRDefault="003244FD" w:rsidP="001F1751">
      <w:pPr>
        <w:spacing w:before="210" w:after="0" w:line="240" w:lineRule="auto"/>
        <w:rPr>
          <w:rFonts w:ascii="&amp;quot" w:eastAsia="Times New Roman" w:hAnsi="&amp;quot" w:cs="Times New Roman"/>
          <w:color w:val="000000"/>
          <w:sz w:val="21"/>
          <w:szCs w:val="21"/>
          <w:lang w:eastAsia="en-GB"/>
        </w:rPr>
      </w:pPr>
    </w:p>
    <w:p w14:paraId="70E39FC1" w14:textId="1275FC66" w:rsidR="00185465" w:rsidRDefault="003244FD" w:rsidP="001F1751">
      <w:pPr>
        <w:spacing w:before="210" w:after="0" w:line="240" w:lineRule="auto"/>
        <w:rPr>
          <w:rFonts w:ascii="&amp;quot" w:eastAsia="Times New Roman" w:hAnsi="&amp;quot" w:cs="Times New Roman"/>
          <w:color w:val="000000"/>
          <w:sz w:val="21"/>
          <w:szCs w:val="21"/>
          <w:lang w:eastAsia="en-GB"/>
        </w:rPr>
      </w:pPr>
      <w:r>
        <w:rPr>
          <w:rFonts w:ascii="&amp;quot" w:eastAsia="Times New Roman" w:hAnsi="&amp;quot" w:cs="Times New Roman"/>
          <w:color w:val="000000"/>
          <w:sz w:val="21"/>
          <w:szCs w:val="21"/>
          <w:lang w:eastAsia="en-GB"/>
        </w:rPr>
        <w:t xml:space="preserve">The </w:t>
      </w:r>
      <w:r w:rsidR="00D559FF">
        <w:rPr>
          <w:rFonts w:ascii="&amp;quot" w:eastAsia="Times New Roman" w:hAnsi="&amp;quot" w:cs="Times New Roman"/>
          <w:color w:val="000000"/>
          <w:sz w:val="21"/>
          <w:szCs w:val="21"/>
          <w:lang w:eastAsia="en-GB"/>
        </w:rPr>
        <w:t xml:space="preserve">partial derivative (Jacobian) of the </w:t>
      </w:r>
      <w:r>
        <w:rPr>
          <w:rFonts w:ascii="&amp;quot" w:eastAsia="Times New Roman" w:hAnsi="&amp;quot" w:cs="Times New Roman"/>
          <w:color w:val="000000"/>
          <w:sz w:val="21"/>
          <w:szCs w:val="21"/>
          <w:lang w:eastAsia="en-GB"/>
        </w:rPr>
        <w:t>cost function i</w:t>
      </w:r>
      <w:r w:rsidR="00D559FF">
        <w:rPr>
          <w:rFonts w:ascii="&amp;quot" w:eastAsia="Times New Roman" w:hAnsi="&amp;quot" w:cs="Times New Roman"/>
          <w:color w:val="000000"/>
          <w:sz w:val="21"/>
          <w:szCs w:val="21"/>
          <w:lang w:eastAsia="en-GB"/>
        </w:rPr>
        <w:t xml:space="preserve">s the error term and is the </w:t>
      </w:r>
      <w:r>
        <w:rPr>
          <w:rFonts w:ascii="&amp;quot" w:eastAsia="Times New Roman" w:hAnsi="&amp;quot" w:cs="Times New Roman"/>
          <w:color w:val="000000"/>
          <w:sz w:val="21"/>
          <w:szCs w:val="21"/>
          <w:lang w:eastAsia="en-GB"/>
        </w:rPr>
        <w:t>same as delta</w:t>
      </w:r>
      <w:r w:rsidR="00D559FF">
        <w:rPr>
          <w:rFonts w:ascii="&amp;quot" w:eastAsia="Times New Roman" w:hAnsi="&amp;quot" w:cs="Times New Roman"/>
          <w:color w:val="000000"/>
          <w:sz w:val="21"/>
          <w:szCs w:val="21"/>
          <w:lang w:eastAsia="en-GB"/>
        </w:rPr>
        <w:t xml:space="preserve"> that is </w:t>
      </w:r>
      <w:proofErr w:type="spellStart"/>
      <w:r w:rsidR="00D559FF">
        <w:rPr>
          <w:rFonts w:ascii="&amp;quot" w:eastAsia="Times New Roman" w:hAnsi="&amp;quot" w:cs="Times New Roman"/>
          <w:color w:val="000000"/>
          <w:sz w:val="21"/>
          <w:szCs w:val="21"/>
          <w:lang w:eastAsia="en-GB"/>
        </w:rPr>
        <w:t>backpropagated</w:t>
      </w:r>
      <w:proofErr w:type="spellEnd"/>
      <w:r w:rsidR="00D559FF">
        <w:rPr>
          <w:rFonts w:ascii="&amp;quot" w:eastAsia="Times New Roman" w:hAnsi="&amp;quot" w:cs="Times New Roman"/>
          <w:color w:val="000000"/>
          <w:sz w:val="21"/>
          <w:szCs w:val="21"/>
          <w:lang w:eastAsia="en-GB"/>
        </w:rPr>
        <w:t xml:space="preserve"> through the network to update the weights and bias.</w:t>
      </w:r>
    </w:p>
    <w:p w14:paraId="001AE356" w14:textId="77777777" w:rsidR="00185465" w:rsidRDefault="00185465" w:rsidP="001F1751">
      <w:pPr>
        <w:spacing w:before="210" w:after="0" w:line="240" w:lineRule="auto"/>
        <w:rPr>
          <w:rFonts w:ascii="&amp;quot" w:eastAsia="Times New Roman" w:hAnsi="&amp;quot" w:cs="Times New Roman"/>
          <w:color w:val="000000"/>
          <w:sz w:val="21"/>
          <w:szCs w:val="21"/>
          <w:lang w:eastAsia="en-GB"/>
        </w:rPr>
      </w:pPr>
    </w:p>
    <w:p w14:paraId="41CFE1BE" w14:textId="67749F94" w:rsidR="00490482" w:rsidRPr="001F1751" w:rsidRDefault="00E52FC7" w:rsidP="001F1751">
      <w:pPr>
        <w:spacing w:before="210" w:after="0" w:line="240" w:lineRule="auto"/>
        <w:rPr>
          <w:rFonts w:ascii="&amp;quot" w:eastAsia="Times New Roman" w:hAnsi="&amp;quot" w:cs="Times New Roman"/>
          <w:color w:val="000000"/>
          <w:sz w:val="21"/>
          <w:szCs w:val="21"/>
          <w:lang w:eastAsia="en-GB"/>
        </w:rPr>
      </w:pPr>
      <w:r>
        <w:rPr>
          <w:rFonts w:ascii="&amp;quot" w:eastAsia="Times New Roman" w:hAnsi="&amp;quot" w:cs="Times New Roman"/>
          <w:color w:val="000000"/>
          <w:sz w:val="21"/>
          <w:szCs w:val="21"/>
          <w:lang w:eastAsia="en-GB"/>
        </w:rPr>
        <w:t>Alpha is the learning rate</w:t>
      </w:r>
    </w:p>
    <w:p w14:paraId="0CCA33E2" w14:textId="77777777" w:rsidR="00752873" w:rsidRDefault="00752873"/>
    <w:p w14:paraId="44350E3D" w14:textId="4388C0FD" w:rsidR="001F1751" w:rsidRDefault="001F1751">
      <w:r>
        <w:rPr>
          <w:noProof/>
          <w:lang w:eastAsia="en-GB"/>
        </w:rPr>
        <w:lastRenderedPageBreak/>
        <w:drawing>
          <wp:inline distT="0" distB="0" distL="0" distR="0" wp14:anchorId="7EE1FD08" wp14:editId="3EB51238">
            <wp:extent cx="4752975" cy="47910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752975" cy="4791075"/>
                    </a:xfrm>
                    <a:prstGeom prst="rect">
                      <a:avLst/>
                    </a:prstGeom>
                  </pic:spPr>
                </pic:pic>
              </a:graphicData>
            </a:graphic>
          </wp:inline>
        </w:drawing>
      </w:r>
    </w:p>
    <w:p w14:paraId="70609129" w14:textId="1CDF1F64" w:rsidR="001F1751" w:rsidRDefault="001F1751"/>
    <w:p w14:paraId="36C40636" w14:textId="638E988F" w:rsidR="001F1751" w:rsidRDefault="001F1751">
      <w:r>
        <w:rPr>
          <w:noProof/>
          <w:lang w:eastAsia="en-GB"/>
        </w:rPr>
        <w:drawing>
          <wp:inline distT="0" distB="0" distL="0" distR="0" wp14:anchorId="6E5F4F49" wp14:editId="2F81835D">
            <wp:extent cx="6323340" cy="2311879"/>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321171" cy="2311086"/>
                    </a:xfrm>
                    <a:prstGeom prst="rect">
                      <a:avLst/>
                    </a:prstGeom>
                  </pic:spPr>
                </pic:pic>
              </a:graphicData>
            </a:graphic>
          </wp:inline>
        </w:drawing>
      </w:r>
    </w:p>
    <w:p w14:paraId="707F97FD" w14:textId="5E4C0EB0" w:rsidR="001F1751" w:rsidRDefault="001F1751"/>
    <w:p w14:paraId="3996A97A" w14:textId="77777777" w:rsidR="001F1751" w:rsidRDefault="001F1751"/>
    <w:p w14:paraId="26DC55FF" w14:textId="63F073FA" w:rsidR="001F1751" w:rsidRDefault="001F1751">
      <w:r>
        <w:rPr>
          <w:noProof/>
          <w:lang w:eastAsia="en-GB"/>
        </w:rPr>
        <w:lastRenderedPageBreak/>
        <w:drawing>
          <wp:inline distT="0" distB="0" distL="0" distR="0" wp14:anchorId="4187C40B" wp14:editId="177AAD25">
            <wp:extent cx="5731510" cy="332232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322320"/>
                    </a:xfrm>
                    <a:prstGeom prst="rect">
                      <a:avLst/>
                    </a:prstGeom>
                  </pic:spPr>
                </pic:pic>
              </a:graphicData>
            </a:graphic>
          </wp:inline>
        </w:drawing>
      </w:r>
    </w:p>
    <w:p w14:paraId="1A9E22AD" w14:textId="66E649E9" w:rsidR="001F1751" w:rsidRDefault="001F1751"/>
    <w:p w14:paraId="2BAE63B6" w14:textId="2576C827" w:rsidR="001F1751" w:rsidRDefault="001F1751">
      <w:r>
        <w:rPr>
          <w:noProof/>
          <w:lang w:eastAsia="en-GB"/>
        </w:rPr>
        <w:drawing>
          <wp:inline distT="0" distB="0" distL="0" distR="0" wp14:anchorId="14B6B2B8" wp14:editId="7ED26D7F">
            <wp:extent cx="6049431" cy="4278702"/>
            <wp:effectExtent l="0" t="0" r="889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048573" cy="4278095"/>
                    </a:xfrm>
                    <a:prstGeom prst="rect">
                      <a:avLst/>
                    </a:prstGeom>
                  </pic:spPr>
                </pic:pic>
              </a:graphicData>
            </a:graphic>
          </wp:inline>
        </w:drawing>
      </w:r>
    </w:p>
    <w:p w14:paraId="58E94181" w14:textId="0782DAB1" w:rsidR="00AF44B0" w:rsidRDefault="00AF44B0"/>
    <w:p w14:paraId="420C7033" w14:textId="3AA2A4A4" w:rsidR="00AF44B0" w:rsidRDefault="00AF44B0">
      <w:r>
        <w:rPr>
          <w:noProof/>
          <w:lang w:eastAsia="en-GB"/>
        </w:rPr>
        <w:lastRenderedPageBreak/>
        <w:drawing>
          <wp:inline distT="0" distB="0" distL="0" distR="0" wp14:anchorId="0606E7D3" wp14:editId="48AF3F6E">
            <wp:extent cx="6133148" cy="4019910"/>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39962" cy="4024376"/>
                    </a:xfrm>
                    <a:prstGeom prst="rect">
                      <a:avLst/>
                    </a:prstGeom>
                  </pic:spPr>
                </pic:pic>
              </a:graphicData>
            </a:graphic>
          </wp:inline>
        </w:drawing>
      </w:r>
    </w:p>
    <w:p w14:paraId="21C71197" w14:textId="77777777" w:rsidR="00F953AA" w:rsidRPr="00F953AA" w:rsidRDefault="00F953AA" w:rsidP="00F953AA">
      <w:pPr>
        <w:rPr>
          <w:b/>
        </w:rPr>
      </w:pPr>
      <w:r w:rsidRPr="00F953AA">
        <w:rPr>
          <w:b/>
        </w:rPr>
        <w:t>Extra explanation</w:t>
      </w:r>
    </w:p>
    <w:p w14:paraId="0C930158" w14:textId="6E29ACC2" w:rsidR="00AF44B0" w:rsidRDefault="00AF44B0"/>
    <w:p w14:paraId="7BFF1097" w14:textId="77BEAD11" w:rsidR="00EE5B90" w:rsidRDefault="00EE5B90">
      <w:proofErr w:type="spellStart"/>
      <w:proofErr w:type="gramStart"/>
      <w:r>
        <w:t>dC</w:t>
      </w:r>
      <w:proofErr w:type="spellEnd"/>
      <w:r>
        <w:t>/</w:t>
      </w:r>
      <w:proofErr w:type="spellStart"/>
      <w:r>
        <w:t>dW</w:t>
      </w:r>
      <w:proofErr w:type="spellEnd"/>
      <w:proofErr w:type="gramEnd"/>
      <w:r>
        <w:t xml:space="preserve"> </w:t>
      </w:r>
      <w:r w:rsidRPr="00B14BA7">
        <w:rPr>
          <w:sz w:val="16"/>
          <w:szCs w:val="16"/>
        </w:rPr>
        <w:t>(</w:t>
      </w:r>
      <w:proofErr w:type="spellStart"/>
      <w:r w:rsidRPr="00B14BA7">
        <w:rPr>
          <w:sz w:val="16"/>
          <w:szCs w:val="16"/>
        </w:rPr>
        <w:t>i</w:t>
      </w:r>
      <w:proofErr w:type="spellEnd"/>
      <w:r w:rsidRPr="00B14BA7">
        <w:rPr>
          <w:sz w:val="16"/>
          <w:szCs w:val="16"/>
        </w:rPr>
        <w:t>)</w:t>
      </w:r>
      <w:r>
        <w:t xml:space="preserve"> = activation</w:t>
      </w:r>
      <w:r w:rsidRPr="00B14BA7">
        <w:rPr>
          <w:sz w:val="16"/>
          <w:szCs w:val="16"/>
        </w:rPr>
        <w:t>(</w:t>
      </w:r>
      <w:proofErr w:type="spellStart"/>
      <w:r w:rsidRPr="00B14BA7">
        <w:rPr>
          <w:sz w:val="16"/>
          <w:szCs w:val="16"/>
        </w:rPr>
        <w:t>i</w:t>
      </w:r>
      <w:proofErr w:type="spellEnd"/>
      <w:r w:rsidRPr="00B14BA7">
        <w:rPr>
          <w:sz w:val="16"/>
          <w:szCs w:val="16"/>
        </w:rPr>
        <w:t xml:space="preserve">) </w:t>
      </w:r>
      <w:r>
        <w:t>* delta</w:t>
      </w:r>
      <w:r w:rsidRPr="00B14BA7">
        <w:rPr>
          <w:sz w:val="16"/>
          <w:szCs w:val="16"/>
        </w:rPr>
        <w:t>(i+1)</w:t>
      </w:r>
    </w:p>
    <w:p w14:paraId="02EDCC2E" w14:textId="28844E58" w:rsidR="00EE5B90" w:rsidRDefault="00EE5B90">
      <w:proofErr w:type="spellStart"/>
      <w:proofErr w:type="gramStart"/>
      <w:r w:rsidRPr="00B14BA7">
        <w:rPr>
          <w:sz w:val="16"/>
          <w:szCs w:val="16"/>
        </w:rPr>
        <w:t>i</w:t>
      </w:r>
      <w:proofErr w:type="spellEnd"/>
      <w:proofErr w:type="gramEnd"/>
      <w:r>
        <w:t xml:space="preserve"> is the layer number. So in the formu</w:t>
      </w:r>
      <w:bookmarkStart w:id="0" w:name="_GoBack"/>
      <w:bookmarkEnd w:id="0"/>
      <w:r>
        <w:t>la, an extra da3/da2 is added.</w:t>
      </w:r>
    </w:p>
    <w:p w14:paraId="5FEB3D80" w14:textId="6EBF9E47" w:rsidR="00F953AA" w:rsidRDefault="00F953AA">
      <w:r>
        <w:rPr>
          <w:noProof/>
          <w:lang w:eastAsia="en-GB"/>
        </w:rPr>
        <w:drawing>
          <wp:inline distT="0" distB="0" distL="0" distR="0" wp14:anchorId="4827FC22" wp14:editId="5771CF20">
            <wp:extent cx="5731510" cy="3133348"/>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31510" cy="3133348"/>
                    </a:xfrm>
                    <a:prstGeom prst="rect">
                      <a:avLst/>
                    </a:prstGeom>
                  </pic:spPr>
                </pic:pic>
              </a:graphicData>
            </a:graphic>
          </wp:inline>
        </w:drawing>
      </w:r>
    </w:p>
    <w:p w14:paraId="4FD57607" w14:textId="049D4853" w:rsidR="00AF44B0" w:rsidRDefault="00AF44B0">
      <w:r>
        <w:rPr>
          <w:noProof/>
          <w:lang w:eastAsia="en-GB"/>
        </w:rPr>
        <w:lastRenderedPageBreak/>
        <w:drawing>
          <wp:inline distT="0" distB="0" distL="0" distR="0" wp14:anchorId="51B43B99" wp14:editId="3A4BAF9F">
            <wp:extent cx="5731510" cy="217932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179320"/>
                    </a:xfrm>
                    <a:prstGeom prst="rect">
                      <a:avLst/>
                    </a:prstGeom>
                  </pic:spPr>
                </pic:pic>
              </a:graphicData>
            </a:graphic>
          </wp:inline>
        </w:drawing>
      </w:r>
    </w:p>
    <w:p w14:paraId="20EC43C3" w14:textId="38537E78" w:rsidR="00AF44B0" w:rsidRDefault="00AF44B0"/>
    <w:p w14:paraId="7627A3BF" w14:textId="2026E454" w:rsidR="00AF44B0" w:rsidRDefault="00AF44B0">
      <w:r>
        <w:rPr>
          <w:noProof/>
          <w:lang w:eastAsia="en-GB"/>
        </w:rPr>
        <w:drawing>
          <wp:inline distT="0" distB="0" distL="0" distR="0" wp14:anchorId="25F4E5D8" wp14:editId="666A896C">
            <wp:extent cx="5731510" cy="343725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437255"/>
                    </a:xfrm>
                    <a:prstGeom prst="rect">
                      <a:avLst/>
                    </a:prstGeom>
                  </pic:spPr>
                </pic:pic>
              </a:graphicData>
            </a:graphic>
          </wp:inline>
        </w:drawing>
      </w:r>
    </w:p>
    <w:p w14:paraId="0F123A2B" w14:textId="032C4FD0" w:rsidR="00AF44B0" w:rsidRDefault="00AF44B0"/>
    <w:p w14:paraId="55FE85F9" w14:textId="31D3CC2E" w:rsidR="00AF44B0" w:rsidRDefault="00AF44B0">
      <w:r>
        <w:rPr>
          <w:noProof/>
          <w:lang w:eastAsia="en-GB"/>
        </w:rPr>
        <w:drawing>
          <wp:inline distT="0" distB="0" distL="0" distR="0" wp14:anchorId="32B948E2" wp14:editId="02988FDD">
            <wp:extent cx="5731510" cy="117094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1170940"/>
                    </a:xfrm>
                    <a:prstGeom prst="rect">
                      <a:avLst/>
                    </a:prstGeom>
                  </pic:spPr>
                </pic:pic>
              </a:graphicData>
            </a:graphic>
          </wp:inline>
        </w:drawing>
      </w:r>
    </w:p>
    <w:p w14:paraId="254CD1B6" w14:textId="36825F85" w:rsidR="00AF44B0" w:rsidRDefault="00AF44B0"/>
    <w:p w14:paraId="429744DD" w14:textId="28BE3D5D" w:rsidR="00AF44B0" w:rsidRDefault="00AF44B0">
      <w:r>
        <w:rPr>
          <w:noProof/>
          <w:lang w:eastAsia="en-GB"/>
        </w:rPr>
        <w:lastRenderedPageBreak/>
        <w:drawing>
          <wp:inline distT="0" distB="0" distL="0" distR="0" wp14:anchorId="23EEE1E1" wp14:editId="13651AB5">
            <wp:extent cx="5731510" cy="5918835"/>
            <wp:effectExtent l="0" t="0" r="254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5918835"/>
                    </a:xfrm>
                    <a:prstGeom prst="rect">
                      <a:avLst/>
                    </a:prstGeom>
                  </pic:spPr>
                </pic:pic>
              </a:graphicData>
            </a:graphic>
          </wp:inline>
        </w:drawing>
      </w:r>
    </w:p>
    <w:p w14:paraId="2544E7B0" w14:textId="2781EF74" w:rsidR="00AF44B0" w:rsidRDefault="00AF44B0"/>
    <w:p w14:paraId="2B87C5DB" w14:textId="77777777" w:rsidR="00C2625C" w:rsidRDefault="00C2625C"/>
    <w:p w14:paraId="24628649" w14:textId="77777777" w:rsidR="00C2625C" w:rsidRDefault="00C2625C"/>
    <w:p w14:paraId="3E69A81E" w14:textId="77777777" w:rsidR="00C2625C" w:rsidRDefault="00C2625C"/>
    <w:p w14:paraId="5DB10243" w14:textId="77777777" w:rsidR="00C2625C" w:rsidRDefault="00C2625C"/>
    <w:p w14:paraId="16438A48" w14:textId="77777777" w:rsidR="00C2625C" w:rsidRDefault="00C2625C"/>
    <w:p w14:paraId="3CDA1EE3" w14:textId="77777777" w:rsidR="00C2625C" w:rsidRDefault="00C2625C"/>
    <w:p w14:paraId="2038C47F" w14:textId="77777777" w:rsidR="00C2625C" w:rsidRDefault="00C2625C"/>
    <w:p w14:paraId="1CCFEA6B" w14:textId="77777777" w:rsidR="00C2625C" w:rsidRDefault="00C2625C"/>
    <w:p w14:paraId="6CF4B3B1" w14:textId="77777777" w:rsidR="00C2625C" w:rsidRDefault="00C2625C"/>
    <w:p w14:paraId="3ECBEACA" w14:textId="6F60BB0C" w:rsidR="00AF44B0" w:rsidRPr="00C2625C" w:rsidRDefault="00C2625C">
      <w:pPr>
        <w:rPr>
          <w:b/>
        </w:rPr>
      </w:pPr>
      <w:r w:rsidRPr="00C2625C">
        <w:rPr>
          <w:b/>
        </w:rPr>
        <w:lastRenderedPageBreak/>
        <w:t>After 100 iterations</w:t>
      </w:r>
    </w:p>
    <w:p w14:paraId="77F2597C" w14:textId="029E82B8" w:rsidR="00C2625C" w:rsidRDefault="00C2625C">
      <w:r>
        <w:rPr>
          <w:noProof/>
          <w:lang w:eastAsia="en-GB"/>
        </w:rPr>
        <w:drawing>
          <wp:inline distT="0" distB="0" distL="0" distR="0" wp14:anchorId="6C7E916A" wp14:editId="0DBB9712">
            <wp:extent cx="5731510" cy="5160010"/>
            <wp:effectExtent l="0" t="0" r="254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5160010"/>
                    </a:xfrm>
                    <a:prstGeom prst="rect">
                      <a:avLst/>
                    </a:prstGeom>
                  </pic:spPr>
                </pic:pic>
              </a:graphicData>
            </a:graphic>
          </wp:inline>
        </w:drawing>
      </w:r>
    </w:p>
    <w:p w14:paraId="1609723C" w14:textId="12CFEA7A" w:rsidR="00C2625C" w:rsidRDefault="00C2625C"/>
    <w:p w14:paraId="4D62F567" w14:textId="272A0F7A" w:rsidR="00C2625C" w:rsidRDefault="00C2625C">
      <w:r>
        <w:t xml:space="preserve">The green heart is the actual, the orange is the </w:t>
      </w:r>
      <w:proofErr w:type="spellStart"/>
      <w:r>
        <w:t>predited</w:t>
      </w:r>
      <w:proofErr w:type="spellEnd"/>
      <w:r>
        <w:t>.</w:t>
      </w:r>
    </w:p>
    <w:p w14:paraId="0D8AD0FE" w14:textId="77777777" w:rsidR="00C2625C" w:rsidRDefault="00C2625C"/>
    <w:p w14:paraId="5148135F" w14:textId="77777777" w:rsidR="00C2625C" w:rsidRDefault="00C2625C"/>
    <w:p w14:paraId="30121D81" w14:textId="77777777" w:rsidR="00C2625C" w:rsidRDefault="00C2625C"/>
    <w:p w14:paraId="7A7426E8" w14:textId="77777777" w:rsidR="00C2625C" w:rsidRDefault="00C2625C"/>
    <w:p w14:paraId="5363DEB0" w14:textId="77777777" w:rsidR="00C2625C" w:rsidRDefault="00C2625C"/>
    <w:p w14:paraId="21F03E4D" w14:textId="77777777" w:rsidR="00C2625C" w:rsidRDefault="00C2625C"/>
    <w:p w14:paraId="55ED1012" w14:textId="77777777" w:rsidR="00C2625C" w:rsidRDefault="00C2625C"/>
    <w:p w14:paraId="2D40C6F8" w14:textId="77777777" w:rsidR="00C2625C" w:rsidRDefault="00C2625C"/>
    <w:p w14:paraId="79B54A94" w14:textId="77777777" w:rsidR="00C2625C" w:rsidRDefault="00C2625C"/>
    <w:p w14:paraId="118B1BC3" w14:textId="291DDD08" w:rsidR="00C2625C" w:rsidRDefault="00C2625C">
      <w:r>
        <w:lastRenderedPageBreak/>
        <w:t>After 1000 iterations</w:t>
      </w:r>
    </w:p>
    <w:p w14:paraId="0E1DA8AA" w14:textId="2B9D0185" w:rsidR="00C2625C" w:rsidRDefault="00C2625C">
      <w:r>
        <w:rPr>
          <w:noProof/>
          <w:lang w:eastAsia="en-GB"/>
        </w:rPr>
        <w:drawing>
          <wp:inline distT="0" distB="0" distL="0" distR="0" wp14:anchorId="41500BFB" wp14:editId="779B105E">
            <wp:extent cx="5731510" cy="549529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5495290"/>
                    </a:xfrm>
                    <a:prstGeom prst="rect">
                      <a:avLst/>
                    </a:prstGeom>
                  </pic:spPr>
                </pic:pic>
              </a:graphicData>
            </a:graphic>
          </wp:inline>
        </w:drawing>
      </w:r>
    </w:p>
    <w:sectPr w:rsidR="00C2625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amp;quot">
    <w:altName w:val="Cambria"/>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82876"/>
    <w:rsid w:val="001632A2"/>
    <w:rsid w:val="00185465"/>
    <w:rsid w:val="001F1751"/>
    <w:rsid w:val="003244FD"/>
    <w:rsid w:val="0046554F"/>
    <w:rsid w:val="00482876"/>
    <w:rsid w:val="00490482"/>
    <w:rsid w:val="00752873"/>
    <w:rsid w:val="00AF44B0"/>
    <w:rsid w:val="00B14BA7"/>
    <w:rsid w:val="00BC014D"/>
    <w:rsid w:val="00C2625C"/>
    <w:rsid w:val="00D559FF"/>
    <w:rsid w:val="00E52FC7"/>
    <w:rsid w:val="00EE5B90"/>
    <w:rsid w:val="00F953A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8C39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1F1751"/>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GB"/>
    </w:rPr>
  </w:style>
  <w:style w:type="paragraph" w:styleId="Heading2">
    <w:name w:val="heading 2"/>
    <w:basedOn w:val="Normal"/>
    <w:link w:val="Heading2Char"/>
    <w:uiPriority w:val="9"/>
    <w:qFormat/>
    <w:rsid w:val="001F1751"/>
    <w:pPr>
      <w:spacing w:before="100" w:beforeAutospacing="1" w:after="100" w:afterAutospacing="1" w:line="240" w:lineRule="auto"/>
      <w:outlineLvl w:val="1"/>
    </w:pPr>
    <w:rPr>
      <w:rFonts w:ascii="Times New Roman" w:eastAsia="Times New Roman" w:hAnsi="Times New Roman" w:cs="Times New Roman"/>
      <w:b/>
      <w:bCs/>
      <w:sz w:val="36"/>
      <w:szCs w:val="36"/>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F1751"/>
    <w:rPr>
      <w:rFonts w:ascii="Times New Roman" w:eastAsia="Times New Roman" w:hAnsi="Times New Roman" w:cs="Times New Roman"/>
      <w:b/>
      <w:bCs/>
      <w:kern w:val="36"/>
      <w:sz w:val="48"/>
      <w:szCs w:val="48"/>
      <w:lang w:eastAsia="en-GB"/>
    </w:rPr>
  </w:style>
  <w:style w:type="character" w:customStyle="1" w:styleId="Heading2Char">
    <w:name w:val="Heading 2 Char"/>
    <w:basedOn w:val="DefaultParagraphFont"/>
    <w:link w:val="Heading2"/>
    <w:uiPriority w:val="9"/>
    <w:rsid w:val="001F1751"/>
    <w:rPr>
      <w:rFonts w:ascii="Times New Roman" w:eastAsia="Times New Roman" w:hAnsi="Times New Roman" w:cs="Times New Roman"/>
      <w:b/>
      <w:bCs/>
      <w:sz w:val="36"/>
      <w:szCs w:val="36"/>
      <w:lang w:eastAsia="en-GB"/>
    </w:rPr>
  </w:style>
  <w:style w:type="character" w:styleId="Hyperlink">
    <w:name w:val="Hyperlink"/>
    <w:basedOn w:val="DefaultParagraphFont"/>
    <w:uiPriority w:val="99"/>
    <w:semiHidden/>
    <w:unhideWhenUsed/>
    <w:rsid w:val="001F1751"/>
    <w:rPr>
      <w:color w:val="0000FF"/>
      <w:u w:val="single"/>
    </w:rPr>
  </w:style>
  <w:style w:type="paragraph" w:styleId="NormalWeb">
    <w:name w:val="Normal (Web)"/>
    <w:basedOn w:val="Normal"/>
    <w:uiPriority w:val="99"/>
    <w:semiHidden/>
    <w:unhideWhenUsed/>
    <w:rsid w:val="001F1751"/>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BalloonText">
    <w:name w:val="Balloon Text"/>
    <w:basedOn w:val="Normal"/>
    <w:link w:val="BalloonTextChar"/>
    <w:uiPriority w:val="99"/>
    <w:semiHidden/>
    <w:unhideWhenUsed/>
    <w:rsid w:val="00BC014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C014D"/>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1F1751"/>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GB"/>
    </w:rPr>
  </w:style>
  <w:style w:type="paragraph" w:styleId="Heading2">
    <w:name w:val="heading 2"/>
    <w:basedOn w:val="Normal"/>
    <w:link w:val="Heading2Char"/>
    <w:uiPriority w:val="9"/>
    <w:qFormat/>
    <w:rsid w:val="001F1751"/>
    <w:pPr>
      <w:spacing w:before="100" w:beforeAutospacing="1" w:after="100" w:afterAutospacing="1" w:line="240" w:lineRule="auto"/>
      <w:outlineLvl w:val="1"/>
    </w:pPr>
    <w:rPr>
      <w:rFonts w:ascii="Times New Roman" w:eastAsia="Times New Roman" w:hAnsi="Times New Roman" w:cs="Times New Roman"/>
      <w:b/>
      <w:bCs/>
      <w:sz w:val="36"/>
      <w:szCs w:val="36"/>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F1751"/>
    <w:rPr>
      <w:rFonts w:ascii="Times New Roman" w:eastAsia="Times New Roman" w:hAnsi="Times New Roman" w:cs="Times New Roman"/>
      <w:b/>
      <w:bCs/>
      <w:kern w:val="36"/>
      <w:sz w:val="48"/>
      <w:szCs w:val="48"/>
      <w:lang w:eastAsia="en-GB"/>
    </w:rPr>
  </w:style>
  <w:style w:type="character" w:customStyle="1" w:styleId="Heading2Char">
    <w:name w:val="Heading 2 Char"/>
    <w:basedOn w:val="DefaultParagraphFont"/>
    <w:link w:val="Heading2"/>
    <w:uiPriority w:val="9"/>
    <w:rsid w:val="001F1751"/>
    <w:rPr>
      <w:rFonts w:ascii="Times New Roman" w:eastAsia="Times New Roman" w:hAnsi="Times New Roman" w:cs="Times New Roman"/>
      <w:b/>
      <w:bCs/>
      <w:sz w:val="36"/>
      <w:szCs w:val="36"/>
      <w:lang w:eastAsia="en-GB"/>
    </w:rPr>
  </w:style>
  <w:style w:type="character" w:styleId="Hyperlink">
    <w:name w:val="Hyperlink"/>
    <w:basedOn w:val="DefaultParagraphFont"/>
    <w:uiPriority w:val="99"/>
    <w:semiHidden/>
    <w:unhideWhenUsed/>
    <w:rsid w:val="001F1751"/>
    <w:rPr>
      <w:color w:val="0000FF"/>
      <w:u w:val="single"/>
    </w:rPr>
  </w:style>
  <w:style w:type="paragraph" w:styleId="NormalWeb">
    <w:name w:val="Normal (Web)"/>
    <w:basedOn w:val="Normal"/>
    <w:uiPriority w:val="99"/>
    <w:semiHidden/>
    <w:unhideWhenUsed/>
    <w:rsid w:val="001F1751"/>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BalloonText">
    <w:name w:val="Balloon Text"/>
    <w:basedOn w:val="Normal"/>
    <w:link w:val="BalloonTextChar"/>
    <w:uiPriority w:val="99"/>
    <w:semiHidden/>
    <w:unhideWhenUsed/>
    <w:rsid w:val="00BC014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C014D"/>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550660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microsoft.com/office/2007/relationships/stylesWithEffects" Target="stylesWithEffect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hyperlink" Target="https://hub.coursera-notebooks.org/user/iotijzgpoxuikpyniyodnj/notebooks/Backpropagation.ipynb" TargetMode="External"/><Relationship Id="rId11" Type="http://schemas.openxmlformats.org/officeDocument/2006/relationships/image" Target="media/image5.png"/><Relationship Id="rId5" Type="http://schemas.openxmlformats.org/officeDocument/2006/relationships/hyperlink" Target="https://hub.coursera-notebooks.org/user/iotijzgpoxuikpyniyodnj/notebooks/Backpropagation.ipynb" TargetMode="Externa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246</TotalTime>
  <Pages>8</Pages>
  <Words>246</Words>
  <Characters>1403</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Karen</dc:creator>
  <cp:keywords/>
  <dc:description/>
  <cp:lastModifiedBy>Ducille, Marlon</cp:lastModifiedBy>
  <cp:revision>12</cp:revision>
  <dcterms:created xsi:type="dcterms:W3CDTF">2018-08-15T16:45:00Z</dcterms:created>
  <dcterms:modified xsi:type="dcterms:W3CDTF">2018-08-16T13:32:00Z</dcterms:modified>
</cp:coreProperties>
</file>