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6AC53387" w14:textId="77777777" w:rsidR="00324D3D" w:rsidRDefault="00996414" w:rsidP="00846DEB">
      <w:pPr>
        <w:jc w:val="left"/>
      </w:pPr>
      <w:r>
        <w:rPr>
          <w:noProof/>
        </w:rPr>
        <w:drawing>
          <wp:inline distT="0" distB="0" distL="114300" distR="114300" wp14:anchorId="6A32CCD0" wp14:editId="39E83D20">
            <wp:extent cx="1781175" cy="600075"/>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5"/>
                    <a:srcRect/>
                    <a:stretch>
                      <a:fillRect/>
                    </a:stretch>
                  </pic:blipFill>
                  <pic:spPr>
                    <a:xfrm>
                      <a:off x="0" y="0"/>
                      <a:ext cx="1781175" cy="600075"/>
                    </a:xfrm>
                    <a:prstGeom prst="rect">
                      <a:avLst/>
                    </a:prstGeom>
                    <a:ln/>
                  </pic:spPr>
                </pic:pic>
              </a:graphicData>
            </a:graphic>
          </wp:inline>
        </w:drawing>
      </w:r>
      <w:r>
        <w:rPr>
          <w:noProof/>
        </w:rPr>
        <mc:AlternateContent>
          <mc:Choice Requires="wps">
            <w:drawing>
              <wp:anchor distT="0" distB="0" distL="114300" distR="114300" simplePos="0" relativeHeight="251658240" behindDoc="0" locked="0" layoutInCell="0" hidden="0" allowOverlap="1" wp14:anchorId="1D7DCE3E" wp14:editId="7E5DDD49">
                <wp:simplePos x="0" y="0"/>
                <wp:positionH relativeFrom="margin">
                  <wp:posOffset>2209800</wp:posOffset>
                </wp:positionH>
                <wp:positionV relativeFrom="paragraph">
                  <wp:posOffset>12700</wp:posOffset>
                </wp:positionV>
                <wp:extent cx="3251200" cy="673100"/>
                <wp:effectExtent l="0" t="0" r="0" b="0"/>
                <wp:wrapNone/>
                <wp:docPr id="4" name="4 Forma libre"/>
                <wp:cNvGraphicFramePr/>
                <a:graphic xmlns:a="http://schemas.openxmlformats.org/drawingml/2006/main">
                  <a:graphicData uri="http://schemas.microsoft.com/office/word/2010/wordprocessingShape">
                    <wps:wsp>
                      <wps:cNvSpPr/>
                      <wps:spPr>
                        <a:xfrm>
                          <a:off x="3719448" y="3442814"/>
                          <a:ext cx="3253104" cy="674369"/>
                        </a:xfrm>
                        <a:custGeom>
                          <a:avLst/>
                          <a:gdLst/>
                          <a:ahLst/>
                          <a:cxnLst/>
                          <a:rect l="0" t="0" r="0" b="0"/>
                          <a:pathLst>
                            <a:path w="3253105" h="674370" extrusionOk="0">
                              <a:moveTo>
                                <a:pt x="0" y="0"/>
                              </a:moveTo>
                              <a:lnTo>
                                <a:pt x="0" y="674370"/>
                              </a:lnTo>
                              <a:lnTo>
                                <a:pt x="3253105" y="674370"/>
                              </a:lnTo>
                              <a:lnTo>
                                <a:pt x="3253105" y="0"/>
                              </a:lnTo>
                              <a:close/>
                            </a:path>
                          </a:pathLst>
                        </a:custGeom>
                        <a:solidFill>
                          <a:srgbClr val="FFFFFF"/>
                        </a:solidFill>
                        <a:ln>
                          <a:noFill/>
                        </a:ln>
                      </wps:spPr>
                      <wps:txbx>
                        <w:txbxContent>
                          <w:p w14:paraId="4CFF54A3" w14:textId="77777777" w:rsidR="00324D3D" w:rsidRDefault="00996414">
                            <w:pPr>
                              <w:spacing w:line="240" w:lineRule="auto"/>
                              <w:jc w:val="center"/>
                              <w:textDirection w:val="btLr"/>
                            </w:pPr>
                            <w:r>
                              <w:rPr>
                                <w:rFonts w:ascii="Tahoma" w:eastAsia="Tahoma" w:hAnsi="Tahoma" w:cs="Tahoma"/>
                                <w:b/>
                                <w:sz w:val="24"/>
                              </w:rPr>
                              <w:t>FACULTAD DE INGENIERÍA</w:t>
                            </w:r>
                          </w:p>
                          <w:p w14:paraId="7A5ECA3A" w14:textId="77777777" w:rsidR="00324D3D" w:rsidRDefault="00996414">
                            <w:pPr>
                              <w:spacing w:line="240" w:lineRule="auto"/>
                              <w:jc w:val="center"/>
                              <w:textDirection w:val="btLr"/>
                            </w:pPr>
                            <w:r>
                              <w:rPr>
                                <w:rFonts w:ascii="Tahoma" w:eastAsia="Tahoma" w:hAnsi="Tahoma" w:cs="Tahoma"/>
                                <w:b/>
                                <w:sz w:val="24"/>
                              </w:rPr>
                              <w:t>DEPARTAMENTO DE TECNOLOGÍAS DE INFORMACIÓN y COMUNICACIONES</w:t>
                            </w:r>
                          </w:p>
                        </w:txbxContent>
                      </wps:txbx>
                      <wps:bodyPr lIns="88900" tIns="38100" rIns="88900" bIns="38100" anchor="t" anchorCtr="0"/>
                    </wps:wsp>
                  </a:graphicData>
                </a:graphic>
              </wp:anchor>
            </w:drawing>
          </mc:Choice>
          <mc:Fallback>
            <w:pict>
              <v:shape w14:anchorId="1D7DCE3E" id="4 Forma libre" o:spid="_x0000_s1026" style="position:absolute;margin-left:174pt;margin-top:1pt;width:256pt;height:53pt;z-index:251658240;visibility:visible;mso-wrap-style:square;mso-wrap-distance-left:9pt;mso-wrap-distance-top:0;mso-wrap-distance-right:9pt;mso-wrap-distance-bottom:0;mso-position-horizontal:absolute;mso-position-horizontal-relative:margin;mso-position-vertical:absolute;mso-position-vertical-relative:text;v-text-anchor:top" coordsize="3253105,67437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" o:allowincell="f" adj="-11796480,,5400" path="m,l,674370r3253105,l3253105,,,xe" stroked="f">
                <v:stroke joinstyle="miter"/>
                <v:formulas/>
                <v:path arrowok="t" o:extrusionok="f" o:connecttype="custom" textboxrect="0,0,3253105,674370"/>
                <v:textbox inset="7pt,3pt,7pt,3pt">
                  <w:txbxContent>
                    <w:p w14:paraId="4CFF54A3" w14:textId="77777777" w:rsidR="00324D3D" w:rsidRDefault="00996414">
                      <w:pPr>
                        <w:spacing w:line="240" w:lineRule="auto"/>
                        <w:jc w:val="center"/>
                        <w:textDirection w:val="btLr"/>
                      </w:pPr>
                      <w:r>
                        <w:rPr>
                          <w:rFonts w:ascii="Tahoma" w:eastAsia="Tahoma" w:hAnsi="Tahoma" w:cs="Tahoma"/>
                          <w:b/>
                          <w:sz w:val="24"/>
                        </w:rPr>
                        <w:t>FACULTAD DE INGENIERÍA</w:t>
                      </w:r>
                    </w:p>
                    <w:p w14:paraId="7A5ECA3A" w14:textId="77777777" w:rsidR="00324D3D" w:rsidRDefault="00996414">
                      <w:pPr>
                        <w:spacing w:line="240" w:lineRule="auto"/>
                        <w:jc w:val="center"/>
                        <w:textDirection w:val="btLr"/>
                      </w:pPr>
                      <w:r>
                        <w:rPr>
                          <w:rFonts w:ascii="Tahoma" w:eastAsia="Tahoma" w:hAnsi="Tahoma" w:cs="Tahoma"/>
                          <w:b/>
                          <w:sz w:val="24"/>
                        </w:rPr>
                        <w:t>DEPARTAMENTO DE TECNOLOGÍAS DE INFORMACIÓN y COMUNICACIONES</w:t>
                      </w:r>
                    </w:p>
                  </w:txbxContent>
                </v:textbox>
                <w10:wrap anchorx="margin"/>
              </v:shape>
            </w:pict>
          </mc:Fallback>
        </mc:AlternateContent>
      </w:r>
    </w:p>
    <w:p w14:paraId="21810B2F" w14:textId="77777777" w:rsidR="00324D3D" w:rsidRDefault="00996414" w:rsidP="00846DEB">
      <w:pPr>
        <w:spacing w:line="240" w:lineRule="auto"/>
        <w:jc w:val="left"/>
      </w:pPr>
      <w:r>
        <w:rPr>
          <w:noProof/>
        </w:rPr>
        <mc:AlternateContent>
          <mc:Choice Requires="wps">
            <w:drawing>
              <wp:anchor distT="0" distB="0" distL="114300" distR="114300" simplePos="0" relativeHeight="251659264" behindDoc="0" locked="0" layoutInCell="0" hidden="0" allowOverlap="1" wp14:anchorId="71FF45A2" wp14:editId="691F4B77">
                <wp:simplePos x="0" y="0"/>
                <wp:positionH relativeFrom="margin">
                  <wp:posOffset>0</wp:posOffset>
                </wp:positionH>
                <wp:positionV relativeFrom="paragraph">
                  <wp:posOffset>0</wp:posOffset>
                </wp:positionV>
                <wp:extent cx="12700" cy="12700"/>
                <wp:effectExtent l="0" t="0" r="0" b="0"/>
                <wp:wrapNone/>
                <wp:docPr id="3" name="3 Conector recto de flecha"/>
                <wp:cNvGraphicFramePr/>
                <a:graphic xmlns:a="http://schemas.openxmlformats.org/drawingml/2006/main">
                  <a:graphicData uri="http://schemas.microsoft.com/office/word/2010/wordprocessingShape">
                    <wps:wsp>
                      <wps:cNvCnPr/>
                      <wps:spPr>
                        <a:xfrm>
                          <a:off x="5394894" y="3862550"/>
                          <a:ext cx="5212080" cy="0"/>
                        </a:xfrm>
                        <a:prstGeom prst="straightConnector1">
                          <a:avLst/>
                        </a:prstGeom>
                        <a:solidFill>
                          <a:srgbClr val="FFFFFF"/>
                        </a:solidFill>
                        <a:ln w="12700" cap="flat" cmpd="sng">
                          <a:solidFill>
                            <a:srgbClr val="000000"/>
                          </a:solidFill>
                          <a:prstDash val="solid"/>
                          <a:round/>
                          <a:headEnd type="none" w="med" len="med"/>
                          <a:tailEnd type="none" w="med" len="med"/>
                        </a:ln>
                      </wps:spPr>
                      <wps:bodyPr/>
                    </wps:wsp>
                  </a:graphicData>
                </a:graphic>
              </wp:anchor>
            </w:drawing>
          </mc:Choice>
          <mc:Fallback>
            <w:pict>
              <v:shapetype w14:anchorId="7BD47A8F" id="_x0000_t32" coordsize="21600,21600" o:spt="32" o:oned="t" path="m,l21600,21600e" filled="f">
                <v:path arrowok="t" fillok="f" o:connecttype="none"/>
                <o:lock v:ext="edit" shapetype="t"/>
              </v:shapetype>
              <v:shape id="3 Conector recto de flecha" o:spid="_x0000_s1026" type="#_x0000_t32" style="position:absolute;margin-left:0;margin-top:0;width:1pt;height:1pt;z-index:2516592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" o:allowincell="f" filled="t" strokeweight="1pt">
                <w10:wrap anchorx="margin"/>
              </v:shape>
            </w:pict>
          </mc:Fallback>
        </mc:AlternateContent>
      </w:r>
    </w:p>
    <w:p w14:paraId="6E96C424" w14:textId="77777777" w:rsidR="00324D3D" w:rsidRDefault="00996414" w:rsidP="00846DEB">
      <w:pPr>
        <w:spacing w:line="240" w:lineRule="auto"/>
        <w:jc w:val="left"/>
      </w:pPr>
      <w:r>
        <w:t>MATERIA</w:t>
      </w:r>
      <w:r>
        <w:tab/>
      </w:r>
      <w:r>
        <w:tab/>
      </w:r>
      <w:r>
        <w:tab/>
        <w:t>:</w:t>
      </w:r>
      <w:r>
        <w:tab/>
        <w:t>Pensamiento Algorítmico.</w:t>
      </w:r>
    </w:p>
    <w:p w14:paraId="28EF9084" w14:textId="77777777" w:rsidR="00324D3D" w:rsidRDefault="00996414" w:rsidP="00846DEB">
      <w:pPr>
        <w:spacing w:line="240" w:lineRule="auto"/>
        <w:jc w:val="left"/>
      </w:pPr>
      <w:r>
        <w:t>CÓDIGO</w:t>
      </w:r>
      <w:r>
        <w:tab/>
      </w:r>
      <w:r>
        <w:tab/>
      </w:r>
      <w:r>
        <w:tab/>
        <w:t>:</w:t>
      </w:r>
      <w:r>
        <w:tab/>
        <w:t>09748</w:t>
      </w:r>
    </w:p>
    <w:p w14:paraId="0987E01D" w14:textId="77777777" w:rsidR="0050110A" w:rsidRDefault="0050110A" w:rsidP="00846DEB">
      <w:pPr>
        <w:spacing w:line="240" w:lineRule="auto"/>
        <w:jc w:val="left"/>
      </w:pPr>
    </w:p>
    <w:p w14:paraId="3CAD68F0" w14:textId="46B12B91" w:rsidR="00831151" w:rsidRDefault="00831151" w:rsidP="00846DEB">
      <w:pPr>
        <w:pStyle w:val="Ttulo1"/>
        <w:contextualSpacing w:val="0"/>
        <w:jc w:val="left"/>
        <w:rPr>
          <w:sz w:val="22"/>
          <w:szCs w:val="22"/>
        </w:rPr>
      </w:pPr>
      <w:bookmarkStart w:id="0" w:name="h.f3orki6jf50u" w:colFirst="0" w:colLast="0"/>
      <w:bookmarkStart w:id="1" w:name="h.ut9f77fbgm6g" w:colFirst="0" w:colLast="0"/>
      <w:bookmarkEnd w:id="0"/>
      <w:bookmarkEnd w:id="1"/>
      <w:r w:rsidRPr="00831151">
        <w:rPr>
          <w:sz w:val="22"/>
          <w:szCs w:val="22"/>
        </w:rPr>
        <w:t xml:space="preserve">Para cada uno de los ejercicios elabore un algoritmo en pseudocódigo </w:t>
      </w:r>
      <w:r w:rsidR="00CA79C8">
        <w:rPr>
          <w:sz w:val="22"/>
          <w:szCs w:val="22"/>
        </w:rPr>
        <w:t xml:space="preserve">o Python </w:t>
      </w:r>
      <w:r w:rsidRPr="00831151">
        <w:rPr>
          <w:sz w:val="22"/>
          <w:szCs w:val="22"/>
        </w:rPr>
        <w:t>que resuelva el problema presentado.  Haga uso de las estructuras</w:t>
      </w:r>
      <w:r>
        <w:rPr>
          <w:sz w:val="22"/>
          <w:szCs w:val="22"/>
        </w:rPr>
        <w:t xml:space="preserve"> repetitivas</w:t>
      </w:r>
      <w:r w:rsidR="00CA79C8">
        <w:rPr>
          <w:sz w:val="22"/>
          <w:szCs w:val="22"/>
        </w:rPr>
        <w:t xml:space="preserve"> y</w:t>
      </w:r>
      <w:r w:rsidRPr="00831151">
        <w:rPr>
          <w:sz w:val="22"/>
          <w:szCs w:val="22"/>
        </w:rPr>
        <w:t xml:space="preserve"> condicionales vistas en clase.</w:t>
      </w:r>
    </w:p>
    <w:p w14:paraId="639FA610" w14:textId="77777777" w:rsidR="00831151" w:rsidRPr="00831151" w:rsidRDefault="00831151" w:rsidP="00846DEB">
      <w:pPr>
        <w:jc w:val="left"/>
      </w:pPr>
    </w:p>
    <w:p w14:paraId="7EB29CB5" w14:textId="7D42CEEA" w:rsidR="00831151" w:rsidRDefault="00F33C4B" w:rsidP="00846DEB">
      <w:pPr>
        <w:pStyle w:val="Prrafodelista"/>
        <w:numPr>
          <w:ilvl w:val="0"/>
          <w:numId w:val="4"/>
        </w:numPr>
        <w:jc w:val="left"/>
      </w:pPr>
      <w:r>
        <w:t xml:space="preserve">[B] </w:t>
      </w:r>
      <w:r w:rsidR="00831151">
        <w:t>Se debe solicitar al usuario un número entero positivo, el programa debe mostrar todos los números pares que hay hasta ese número</w:t>
      </w:r>
      <w:r w:rsidR="00CA79C8">
        <w:t>.</w:t>
      </w:r>
    </w:p>
    <w:p w14:paraId="2532D759" w14:textId="32CCFE41" w:rsidR="00846DEB" w:rsidRDefault="00F33C4B" w:rsidP="00846DEB">
      <w:pPr>
        <w:pStyle w:val="Prrafodelista"/>
        <w:numPr>
          <w:ilvl w:val="0"/>
          <w:numId w:val="4"/>
        </w:numPr>
        <w:jc w:val="left"/>
      </w:pPr>
      <w:r>
        <w:t xml:space="preserve">[B] </w:t>
      </w:r>
      <w:r w:rsidR="00846DEB">
        <w:t>Se debe solicitar al usuario un número entero positivo, el programa debe mostrar todos los números impares que hay hasta ese número en orden descendente</w:t>
      </w:r>
      <w:r w:rsidR="00CA79C8">
        <w:t>.</w:t>
      </w:r>
    </w:p>
    <w:p w14:paraId="2A7C3418" w14:textId="4C8F5C19" w:rsidR="00831151" w:rsidRDefault="00F33C4B" w:rsidP="00846DEB">
      <w:pPr>
        <w:pStyle w:val="Prrafodelista"/>
        <w:numPr>
          <w:ilvl w:val="0"/>
          <w:numId w:val="4"/>
        </w:numPr>
        <w:jc w:val="left"/>
      </w:pPr>
      <w:r>
        <w:t xml:space="preserve">[M] </w:t>
      </w:r>
      <w:r w:rsidR="00831151">
        <w:t xml:space="preserve">Solicitar un número al usuario y mostrar en pantalla la sumatoria </w:t>
      </w:r>
      <w:r w:rsidR="00D72066">
        <w:t>desde 1 hasta</w:t>
      </w:r>
      <w:r w:rsidR="00831151">
        <w:t xml:space="preserve"> dicho número</w:t>
      </w:r>
      <w:r w:rsidR="00CA79C8">
        <w:t>.</w:t>
      </w:r>
    </w:p>
    <w:p w14:paraId="79E7507C" w14:textId="77777777" w:rsidR="00831151" w:rsidRDefault="00F33C4B" w:rsidP="00846DEB">
      <w:pPr>
        <w:pStyle w:val="Prrafodelista"/>
        <w:numPr>
          <w:ilvl w:val="0"/>
          <w:numId w:val="4"/>
        </w:numPr>
        <w:jc w:val="left"/>
      </w:pPr>
      <w:r>
        <w:t xml:space="preserve">[B] </w:t>
      </w:r>
      <w:r w:rsidR="003B5EE7" w:rsidRPr="003B5EE7">
        <w:t>Escriba un programa que</w:t>
      </w:r>
      <w:r w:rsidR="00785643">
        <w:t xml:space="preserve"> le</w:t>
      </w:r>
      <w:r w:rsidR="003B5EE7" w:rsidRPr="003B5EE7">
        <w:t xml:space="preserve"> </w:t>
      </w:r>
      <w:r w:rsidR="003B5EE7">
        <w:t>permita al usuario ingresar números hasta que el usuario ingrese</w:t>
      </w:r>
      <w:r w:rsidR="003B5EE7" w:rsidRPr="003B5EE7">
        <w:t xml:space="preserve"> el número </w:t>
      </w:r>
      <w:r w:rsidR="00846DEB">
        <w:t>-1</w:t>
      </w:r>
      <w:r w:rsidR="003B5EE7" w:rsidRPr="003B5EE7">
        <w:t>.</w:t>
      </w:r>
      <w:r w:rsidR="001E6B15">
        <w:t xml:space="preserve"> Se debe informar cuantos números se ingresaron.</w:t>
      </w:r>
    </w:p>
    <w:p w14:paraId="3A07A819" w14:textId="77777777" w:rsidR="00831151" w:rsidRDefault="00F33C4B" w:rsidP="00846DEB">
      <w:pPr>
        <w:pStyle w:val="Prrafodelista"/>
        <w:numPr>
          <w:ilvl w:val="0"/>
          <w:numId w:val="4"/>
        </w:numPr>
        <w:jc w:val="left"/>
      </w:pPr>
      <w:r>
        <w:t xml:space="preserve">[M] </w:t>
      </w:r>
      <w:r w:rsidR="003B5EE7" w:rsidRPr="003B5EE7">
        <w:t xml:space="preserve">Escriba un programa que </w:t>
      </w:r>
      <w:r w:rsidR="003B5EE7">
        <w:t>permita al usuario ingresar números, el programa debe ir sumando los números y cuando el usuario ingrese</w:t>
      </w:r>
      <w:r w:rsidR="003B5EE7" w:rsidRPr="003B5EE7">
        <w:t xml:space="preserve"> el número </w:t>
      </w:r>
      <w:r w:rsidR="00846DEB">
        <w:t>-1</w:t>
      </w:r>
      <w:r w:rsidR="003B5EE7">
        <w:t xml:space="preserve"> el programa debe mostrar la suma de todos los números ingresados</w:t>
      </w:r>
      <w:r w:rsidR="003B5EE7" w:rsidRPr="003B5EE7">
        <w:t>.</w:t>
      </w:r>
    </w:p>
    <w:p w14:paraId="52C89515" w14:textId="2DA275D6" w:rsidR="00846DEB" w:rsidRDefault="00F33C4B" w:rsidP="00846DEB">
      <w:pPr>
        <w:pStyle w:val="Prrafodelista"/>
        <w:numPr>
          <w:ilvl w:val="0"/>
          <w:numId w:val="4"/>
        </w:numPr>
        <w:jc w:val="left"/>
      </w:pPr>
      <w:r>
        <w:t xml:space="preserve">[M] </w:t>
      </w:r>
      <w:r w:rsidR="00846DEB">
        <w:t>Calcular el factorial de un número</w:t>
      </w:r>
      <w:r w:rsidR="00CA79C8">
        <w:t>.</w:t>
      </w:r>
    </w:p>
    <w:p w14:paraId="740C23D6" w14:textId="77777777" w:rsidR="00831151" w:rsidRDefault="00F33C4B" w:rsidP="00846DEB">
      <w:pPr>
        <w:pStyle w:val="Prrafodelista"/>
        <w:numPr>
          <w:ilvl w:val="0"/>
          <w:numId w:val="4"/>
        </w:numPr>
        <w:jc w:val="left"/>
      </w:pPr>
      <w:r>
        <w:t xml:space="preserve">[M] </w:t>
      </w:r>
      <w:r w:rsidR="00E36476">
        <w:t>Calcular el promedio de un estudiante que tiene 7 calificaciones en la materia de</w:t>
      </w:r>
      <w:r w:rsidR="00831151">
        <w:t xml:space="preserve"> </w:t>
      </w:r>
      <w:r w:rsidR="00E36476">
        <w:t>Pensamiento Algorítmico</w:t>
      </w:r>
      <w:r w:rsidR="001E6B15">
        <w:t>.</w:t>
      </w:r>
    </w:p>
    <w:p w14:paraId="10C7C773" w14:textId="77777777" w:rsidR="00831151" w:rsidRDefault="00F33C4B" w:rsidP="00846DEB">
      <w:pPr>
        <w:pStyle w:val="Prrafodelista"/>
        <w:numPr>
          <w:ilvl w:val="0"/>
          <w:numId w:val="4"/>
        </w:numPr>
        <w:jc w:val="left"/>
      </w:pPr>
      <w:r>
        <w:t xml:space="preserve">[B] </w:t>
      </w:r>
      <w:r w:rsidR="00647647">
        <w:rPr>
          <w:lang w:val="es-MX"/>
        </w:rPr>
        <w:t>Escriba</w:t>
      </w:r>
      <w:r w:rsidR="00647647" w:rsidRPr="003B5EE7">
        <w:rPr>
          <w:lang w:val="es-MX"/>
        </w:rPr>
        <w:t xml:space="preserve"> un programa que pida un número, y si </w:t>
      </w:r>
      <w:r w:rsidR="00647647">
        <w:rPr>
          <w:lang w:val="es-MX"/>
        </w:rPr>
        <w:t xml:space="preserve">el numero ingresado </w:t>
      </w:r>
      <w:r w:rsidR="00647647" w:rsidRPr="003B5EE7">
        <w:rPr>
          <w:lang w:val="es-MX"/>
        </w:rPr>
        <w:t>es menor que cero vuelva a pedir</w:t>
      </w:r>
      <w:r w:rsidR="00E36476">
        <w:rPr>
          <w:lang w:val="es-MX"/>
        </w:rPr>
        <w:t xml:space="preserve"> otro número</w:t>
      </w:r>
      <w:r w:rsidR="00647647" w:rsidRPr="003B5EE7">
        <w:rPr>
          <w:lang w:val="es-MX"/>
        </w:rPr>
        <w:t xml:space="preserve">, y que repita este proceso hasta que </w:t>
      </w:r>
      <w:r w:rsidR="00647647">
        <w:rPr>
          <w:lang w:val="es-MX"/>
        </w:rPr>
        <w:t>el usuario ingrese un valor p</w:t>
      </w:r>
      <w:r w:rsidR="00647647" w:rsidRPr="003B5EE7">
        <w:rPr>
          <w:lang w:val="es-MX"/>
        </w:rPr>
        <w:t>o</w:t>
      </w:r>
      <w:r w:rsidR="00647647">
        <w:rPr>
          <w:lang w:val="es-MX"/>
        </w:rPr>
        <w:t>sitivo</w:t>
      </w:r>
      <w:r w:rsidR="00647647" w:rsidRPr="003B5EE7">
        <w:t>.</w:t>
      </w:r>
    </w:p>
    <w:p w14:paraId="5B3B403F" w14:textId="77777777" w:rsidR="00831151" w:rsidRDefault="00F33C4B" w:rsidP="00846DEB">
      <w:pPr>
        <w:pStyle w:val="Prrafodelista"/>
        <w:numPr>
          <w:ilvl w:val="0"/>
          <w:numId w:val="4"/>
        </w:numPr>
        <w:jc w:val="left"/>
      </w:pPr>
      <w:r>
        <w:t xml:space="preserve">[A] </w:t>
      </w:r>
      <w:r w:rsidR="0050110A">
        <w:t>¡Rifa! El sistema debe generar un número aleatorio entre 1 y 10, luego le dará 3 oportunidades al jugador para adivinar qué número se generó. Si el jugador no acierta el sistema debe informar cual fue el número generado</w:t>
      </w:r>
      <w:r w:rsidR="001E6B15">
        <w:t>.</w:t>
      </w:r>
    </w:p>
    <w:p w14:paraId="0B1C96F1" w14:textId="77777777" w:rsidR="00831151" w:rsidRPr="00846DEB" w:rsidRDefault="00F33C4B" w:rsidP="00846DEB">
      <w:pPr>
        <w:pStyle w:val="Prrafodelista"/>
        <w:numPr>
          <w:ilvl w:val="0"/>
          <w:numId w:val="4"/>
        </w:numPr>
        <w:jc w:val="left"/>
      </w:pPr>
      <w:r>
        <w:t xml:space="preserve">[A] </w:t>
      </w:r>
      <w:r w:rsidR="00647647" w:rsidRPr="003B5EE7">
        <w:t xml:space="preserve">Escriba un programa que </w:t>
      </w:r>
      <w:r w:rsidR="001E6B15">
        <w:t>solicit</w:t>
      </w:r>
      <w:r w:rsidR="00846DEB">
        <w:t>e 10</w:t>
      </w:r>
      <w:r w:rsidR="00647647" w:rsidRPr="003B5EE7">
        <w:t xml:space="preserve"> números.  El programa debe mostrar cual fue el mayor de los números ingresados.</w:t>
      </w:r>
      <w:r w:rsidR="00647647">
        <w:t xml:space="preserve"> </w:t>
      </w:r>
    </w:p>
    <w:p w14:paraId="62D75E29" w14:textId="77777777" w:rsidR="00846DEB" w:rsidRPr="00831151" w:rsidRDefault="00F33C4B" w:rsidP="00846DEB">
      <w:pPr>
        <w:pStyle w:val="Prrafodelista"/>
        <w:numPr>
          <w:ilvl w:val="0"/>
          <w:numId w:val="4"/>
        </w:numPr>
        <w:jc w:val="left"/>
      </w:pPr>
      <w:r>
        <w:lastRenderedPageBreak/>
        <w:t xml:space="preserve">[A] </w:t>
      </w:r>
      <w:r w:rsidR="00846DEB" w:rsidRPr="003B5EE7">
        <w:t xml:space="preserve">Escriba un programa que </w:t>
      </w:r>
      <w:r w:rsidR="00846DEB">
        <w:t>solicite 10</w:t>
      </w:r>
      <w:r w:rsidR="00846DEB" w:rsidRPr="003B5EE7">
        <w:t xml:space="preserve"> números.  El programa debe mostrar cual fue el </w:t>
      </w:r>
      <w:r w:rsidR="00846DEB">
        <w:t>menor</w:t>
      </w:r>
      <w:r w:rsidR="00846DEB" w:rsidRPr="003B5EE7">
        <w:t xml:space="preserve"> de los números ingresados.</w:t>
      </w:r>
      <w:r w:rsidR="00846DEB">
        <w:t xml:space="preserve"> </w:t>
      </w:r>
    </w:p>
    <w:p w14:paraId="7B443716" w14:textId="77777777" w:rsidR="00831151" w:rsidRDefault="00F33C4B" w:rsidP="00846DEB">
      <w:pPr>
        <w:pStyle w:val="Prrafodelista"/>
        <w:numPr>
          <w:ilvl w:val="0"/>
          <w:numId w:val="4"/>
        </w:numPr>
        <w:jc w:val="left"/>
      </w:pPr>
      <w:r>
        <w:t xml:space="preserve">[M] </w:t>
      </w:r>
      <w:r w:rsidR="00251162">
        <w:rPr>
          <w:lang w:val="es-MX"/>
        </w:rPr>
        <w:t xml:space="preserve">Escriba </w:t>
      </w:r>
      <w:r w:rsidR="00F04278" w:rsidRPr="00F04278">
        <w:rPr>
          <w:lang w:val="es-MX"/>
        </w:rPr>
        <w:t>un programa que pida un número, y si no está en el rango [</w:t>
      </w:r>
      <w:r w:rsidR="00F04278">
        <w:rPr>
          <w:lang w:val="es-MX"/>
        </w:rPr>
        <w:t>m, n</w:t>
      </w:r>
      <w:proofErr w:type="gramStart"/>
      <w:r w:rsidR="00F04278">
        <w:rPr>
          <w:lang w:val="es-MX"/>
        </w:rPr>
        <w:t xml:space="preserve">] </w:t>
      </w:r>
      <w:r w:rsidR="00F04278" w:rsidRPr="00F04278">
        <w:rPr>
          <w:lang w:val="es-MX"/>
        </w:rPr>
        <w:t xml:space="preserve"> lo</w:t>
      </w:r>
      <w:proofErr w:type="gramEnd"/>
      <w:r w:rsidR="00F04278" w:rsidRPr="00F04278">
        <w:rPr>
          <w:lang w:val="es-MX"/>
        </w:rPr>
        <w:t xml:space="preserve"> vuelva a pedir, y que repita este proceso hasta que </w:t>
      </w:r>
      <w:r w:rsidR="00F04278">
        <w:rPr>
          <w:lang w:val="es-MX"/>
        </w:rPr>
        <w:t>el usuario ingrese un valor</w:t>
      </w:r>
      <w:r w:rsidR="00F04278" w:rsidRPr="00F04278">
        <w:rPr>
          <w:lang w:val="es-MX"/>
        </w:rPr>
        <w:t xml:space="preserve"> dentro del rango [m, n]</w:t>
      </w:r>
      <w:r w:rsidR="00F04278" w:rsidRPr="00F04278">
        <w:t>.</w:t>
      </w:r>
    </w:p>
    <w:p w14:paraId="0302524A" w14:textId="15E13863" w:rsidR="00D72066" w:rsidRDefault="00F33C4B" w:rsidP="00846DEB">
      <w:pPr>
        <w:pStyle w:val="Prrafodelista"/>
        <w:numPr>
          <w:ilvl w:val="0"/>
          <w:numId w:val="4"/>
        </w:numPr>
        <w:jc w:val="left"/>
      </w:pPr>
      <w:r>
        <w:t xml:space="preserve">[M] </w:t>
      </w:r>
      <w:r w:rsidR="00D72066">
        <w:t>Calcular la suma de los números múltiplos de 4 desde 1 hasta 100</w:t>
      </w:r>
      <w:r w:rsidR="00CA79C8">
        <w:t>.</w:t>
      </w:r>
    </w:p>
    <w:p w14:paraId="0B1B87C6" w14:textId="7C3CF837" w:rsidR="00831151" w:rsidRDefault="00F33C4B" w:rsidP="00846DEB">
      <w:pPr>
        <w:pStyle w:val="Prrafodelista"/>
        <w:numPr>
          <w:ilvl w:val="0"/>
          <w:numId w:val="4"/>
        </w:numPr>
        <w:jc w:val="left"/>
        <w:rPr>
          <w:lang w:val="es-MX"/>
        </w:rPr>
      </w:pPr>
      <w:r>
        <w:t xml:space="preserve">[A] </w:t>
      </w:r>
      <w:r w:rsidR="00251162" w:rsidRPr="00251162">
        <w:t>Escriba un programa que le pida un número y determine si este es primo.</w:t>
      </w:r>
      <w:r w:rsidR="00831151">
        <w:br/>
      </w:r>
      <w:r w:rsidR="000667F2" w:rsidRPr="00831151">
        <w:rPr>
          <w:b/>
          <w:lang w:val="es-MX"/>
        </w:rPr>
        <w:t>Tip</w:t>
      </w:r>
      <w:r w:rsidR="00251162" w:rsidRPr="00831151">
        <w:rPr>
          <w:lang w:val="es-MX"/>
        </w:rPr>
        <w:t>: un número es primo si solo es divisible por él y por la unidad, en caso contrario no es primo</w:t>
      </w:r>
      <w:r w:rsidR="00CA79C8">
        <w:rPr>
          <w:lang w:val="es-MX"/>
        </w:rPr>
        <w:t>.</w:t>
      </w:r>
    </w:p>
    <w:p w14:paraId="3A3474D3" w14:textId="77777777" w:rsidR="00831151" w:rsidRPr="00831151" w:rsidRDefault="00F33C4B" w:rsidP="00846DEB">
      <w:pPr>
        <w:pStyle w:val="Prrafodelista"/>
        <w:numPr>
          <w:ilvl w:val="0"/>
          <w:numId w:val="4"/>
        </w:numPr>
        <w:jc w:val="left"/>
      </w:pPr>
      <w:r>
        <w:t xml:space="preserve">[A] </w:t>
      </w:r>
      <w:r w:rsidR="00251162" w:rsidRPr="00831151">
        <w:rPr>
          <w:lang w:val="es-MX"/>
        </w:rPr>
        <w:t xml:space="preserve">Crea un programa que invierta el orden de las cifras de un número a través de divisiones sucesivas. </w:t>
      </w:r>
      <w:r w:rsidR="00831151">
        <w:rPr>
          <w:lang w:val="es-MX"/>
        </w:rPr>
        <w:br/>
      </w:r>
      <w:r w:rsidR="000667F2" w:rsidRPr="00831151">
        <w:rPr>
          <w:b/>
          <w:lang w:val="es-MX"/>
        </w:rPr>
        <w:t>Tip</w:t>
      </w:r>
      <w:r w:rsidR="00251162" w:rsidRPr="00831151">
        <w:rPr>
          <w:lang w:val="es-MX"/>
        </w:rPr>
        <w:t>: Si se halla el residuo de dividir un número entre 10 tenemos la cifra de las unidades…</w:t>
      </w:r>
    </w:p>
    <w:p w14:paraId="09728E79" w14:textId="5814CAFA" w:rsidR="00831151" w:rsidRPr="00DD7B9F" w:rsidRDefault="00F33C4B" w:rsidP="00846DEB">
      <w:pPr>
        <w:pStyle w:val="Prrafodelista"/>
        <w:numPr>
          <w:ilvl w:val="0"/>
          <w:numId w:val="4"/>
        </w:numPr>
        <w:jc w:val="left"/>
      </w:pPr>
      <w:r>
        <w:t xml:space="preserve">[M] </w:t>
      </w:r>
      <w:r w:rsidR="00E36476">
        <w:rPr>
          <w:lang w:val="es-MX"/>
        </w:rPr>
        <w:t xml:space="preserve">Basado en el </w:t>
      </w:r>
      <w:r w:rsidR="00E36476" w:rsidRPr="001E6B15">
        <w:rPr>
          <w:b/>
          <w:lang w:val="es-MX"/>
        </w:rPr>
        <w:t xml:space="preserve">ejercicio </w:t>
      </w:r>
      <w:r w:rsidR="00225EAB">
        <w:rPr>
          <w:b/>
          <w:lang w:val="es-MX"/>
        </w:rPr>
        <w:t>7</w:t>
      </w:r>
      <w:r w:rsidR="00E36476">
        <w:rPr>
          <w:lang w:val="es-MX"/>
        </w:rPr>
        <w:t>, adicional al promedio indique cuantas notas aprobó y cuantas reprobó</w:t>
      </w:r>
      <w:r w:rsidR="001E6B15">
        <w:rPr>
          <w:lang w:val="es-MX"/>
        </w:rPr>
        <w:t xml:space="preserve"> el estudiante</w:t>
      </w:r>
      <w:r w:rsidR="00E36476">
        <w:rPr>
          <w:lang w:val="es-MX"/>
        </w:rPr>
        <w:t>.</w:t>
      </w:r>
    </w:p>
    <w:p w14:paraId="30BBAC5E" w14:textId="1960DCE2" w:rsidR="00DD7B9F" w:rsidRPr="00831151" w:rsidRDefault="00DD7B9F" w:rsidP="00846DEB">
      <w:pPr>
        <w:pStyle w:val="Prrafodelista"/>
        <w:numPr>
          <w:ilvl w:val="0"/>
          <w:numId w:val="4"/>
        </w:numPr>
        <w:jc w:val="left"/>
      </w:pPr>
      <w:r w:rsidRPr="00DD7B9F">
        <w:t>En un frasco de 100 ml se va a preparar una solución de concentración con una cantidad aleatoria de agua y se adicionarán partes iguales de C2H5OH (etanol) y CH3-COOH (ácido acético) hasta que se llene el frasco a su máxima capacidad. Si las concentraciones de etanol son superiores al 15% se debe repetir la solución</w:t>
      </w:r>
      <w:r w:rsidR="00A837A7">
        <w:t>.</w:t>
      </w:r>
      <w:r w:rsidRPr="00DD7B9F">
        <w:t xml:space="preserve"> </w:t>
      </w:r>
      <w:r w:rsidR="00A837A7">
        <w:t>S</w:t>
      </w:r>
      <w:r w:rsidRPr="00DD7B9F">
        <w:t>e debe mostrar en pantalla cuales son las concentraciones obtenidas</w:t>
      </w:r>
      <w:r>
        <w:t xml:space="preserve"> cada vez que se prepara la solución hasta que se cumpla</w:t>
      </w:r>
      <w:r w:rsidR="00A837A7">
        <w:t xml:space="preserve"> la condición, se debe mostrar al final cuantas veces se debió repetir la solución.</w:t>
      </w:r>
    </w:p>
    <w:p w14:paraId="0AD07B9F" w14:textId="77777777" w:rsidR="00831151" w:rsidRDefault="00F33C4B" w:rsidP="00846DEB">
      <w:pPr>
        <w:pStyle w:val="Prrafodelista"/>
        <w:numPr>
          <w:ilvl w:val="0"/>
          <w:numId w:val="4"/>
        </w:numPr>
        <w:jc w:val="left"/>
      </w:pPr>
      <w:r>
        <w:t xml:space="preserve">[M] </w:t>
      </w:r>
      <w:r w:rsidR="0050110A">
        <w:t xml:space="preserve">Una compañía paga </w:t>
      </w:r>
      <w:r w:rsidR="001E6B15">
        <w:t xml:space="preserve">semanalmente </w:t>
      </w:r>
      <w:r w:rsidR="0050110A">
        <w:t xml:space="preserve">$500000 a sus vendedores más una comisión de 9% del total de ventas realizadas. </w:t>
      </w:r>
      <w:r w:rsidR="001E6B15">
        <w:t>Elabore el pseudocódigo</w:t>
      </w:r>
      <w:r w:rsidR="0050110A">
        <w:t xml:space="preserve"> y diagrama de flujo que pida al usuario el total de ventas y determine el pago que deberá realizarse a cada vendedor. Mostrar cuánto fue el pago y a cuántos trabajadores les pagaron. Al finalizar el gerente desea saber a cuantos vendedores se les pagó más de $800000.</w:t>
      </w:r>
    </w:p>
    <w:p w14:paraId="7B23370F" w14:textId="77777777" w:rsidR="00831151" w:rsidRDefault="00F33C4B" w:rsidP="00846DEB">
      <w:pPr>
        <w:pStyle w:val="Prrafodelista"/>
        <w:numPr>
          <w:ilvl w:val="0"/>
          <w:numId w:val="4"/>
        </w:numPr>
        <w:jc w:val="left"/>
      </w:pPr>
      <w:r>
        <w:t xml:space="preserve">[M] </w:t>
      </w:r>
      <w:r w:rsidR="00251162">
        <w:t xml:space="preserve">El curso de </w:t>
      </w:r>
      <w:r w:rsidR="008809DD">
        <w:t>Fotografía</w:t>
      </w:r>
      <w:r w:rsidR="00251162">
        <w:t xml:space="preserve"> se califica con dos parciales (el primero tiene un peso de 30% y el segundo 35%), una nota de laboratorios (25%) y una nota d</w:t>
      </w:r>
      <w:r w:rsidR="0050110A">
        <w:t>el trabajo final del curso (10%).</w:t>
      </w:r>
      <w:r w:rsidR="0050110A">
        <w:rPr>
          <w:rFonts w:ascii="Arial" w:hAnsi="Arial" w:cs="Arial"/>
        </w:rPr>
        <w:t xml:space="preserve"> </w:t>
      </w:r>
      <w:r w:rsidR="00251162">
        <w:t xml:space="preserve">Calcular la nota definitiva </w:t>
      </w:r>
      <w:r w:rsidR="008809DD">
        <w:t xml:space="preserve">de cada uno de los estudiantes </w:t>
      </w:r>
      <w:r w:rsidR="00251162">
        <w:t xml:space="preserve">para un grupo de </w:t>
      </w:r>
      <w:r w:rsidR="00251162" w:rsidRPr="008809DD">
        <w:rPr>
          <w:b/>
        </w:rPr>
        <w:t>n</w:t>
      </w:r>
      <w:r w:rsidR="00251162">
        <w:t xml:space="preserve"> estudiantes.</w:t>
      </w:r>
    </w:p>
    <w:p w14:paraId="1104326A" w14:textId="4A0B5668" w:rsidR="00831151" w:rsidRDefault="00F33C4B" w:rsidP="00846DEB">
      <w:pPr>
        <w:pStyle w:val="Prrafodelista"/>
        <w:numPr>
          <w:ilvl w:val="0"/>
          <w:numId w:val="4"/>
        </w:numPr>
        <w:jc w:val="left"/>
      </w:pPr>
      <w:r>
        <w:t xml:space="preserve">[M] </w:t>
      </w:r>
      <w:r w:rsidR="0050110A">
        <w:t xml:space="preserve">En un supermercado un ama de casa pone en su carrito los artículos que va tomando de los estantes. La señora quiere asegurarse de que el cajero le cobre bien lo que ella ha comprado, por lo que cada vez que toma </w:t>
      </w:r>
      <w:r w:rsidR="0050110A">
        <w:lastRenderedPageBreak/>
        <w:t>un artículo anota su precio junto con la cantidad de artículos que ha tomado y determina cuánto dinero gastara en ese artículo; a esto le suma lo que ira gastando en los demás artículos, hasta que decide que ya tomo todo lo que necesitaba. Ayúdale a esta señora a obtener el total de sus compras</w:t>
      </w:r>
      <w:r w:rsidR="00CA79C8">
        <w:t>.</w:t>
      </w:r>
    </w:p>
    <w:p w14:paraId="690EB8A3" w14:textId="77777777" w:rsidR="002507C4" w:rsidRDefault="00F33C4B" w:rsidP="00846DEB">
      <w:pPr>
        <w:pStyle w:val="Prrafodelista"/>
        <w:numPr>
          <w:ilvl w:val="0"/>
          <w:numId w:val="4"/>
        </w:numPr>
        <w:jc w:val="left"/>
      </w:pPr>
      <w:r>
        <w:t xml:space="preserve">[A] </w:t>
      </w:r>
      <w:r w:rsidR="002507C4">
        <w:t>Para ingresar al curso de Estudio de suelos se realizó un examen clasificatorio. Se tienen los resultados de dicho examen por aspirante (una nota comprendida entre 0.0 y 5.0).  Se desea saber cuántos aspirantes aprobaron el examen, cuántos lo perdieron (nota menor que 3.0) y cuál fue el promedio de todo el grupo de aspirantes. No sabemos cuántos aspirantes son, pero sabemos que cuando se quiera indicar que se finalizó el ingreso de notas se digitará un valor negativo.</w:t>
      </w:r>
    </w:p>
    <w:p w14:paraId="74CE44E4" w14:textId="77777777" w:rsidR="00846DEB" w:rsidRDefault="00F33C4B" w:rsidP="00846DEB">
      <w:pPr>
        <w:pStyle w:val="Prrafodelista"/>
        <w:numPr>
          <w:ilvl w:val="0"/>
          <w:numId w:val="4"/>
        </w:numPr>
        <w:jc w:val="left"/>
      </w:pPr>
      <w:r>
        <w:t xml:space="preserve">[M] </w:t>
      </w:r>
      <w:r w:rsidR="00846DEB" w:rsidRPr="00846DEB">
        <w:t xml:space="preserve">Una persona debe realizar un muestreo con </w:t>
      </w:r>
      <w:r w:rsidR="00DA2543">
        <w:t>N</w:t>
      </w:r>
      <w:r w:rsidR="00846DEB" w:rsidRPr="00846DEB">
        <w:t xml:space="preserve"> sujetos para determinar </w:t>
      </w:r>
      <w:r w:rsidR="00846DEB">
        <w:t>e</w:t>
      </w:r>
      <w:r w:rsidR="00846DEB" w:rsidRPr="00846DEB">
        <w:t>l</w:t>
      </w:r>
      <w:r w:rsidR="00846DEB">
        <w:t xml:space="preserve"> </w:t>
      </w:r>
      <w:r w:rsidR="00846DEB" w:rsidRPr="00846DEB">
        <w:t>promedio de peso de los niños, jóvenes, adultos y viejos que existen en su zona</w:t>
      </w:r>
      <w:r w:rsidR="00846DEB">
        <w:t xml:space="preserve"> </w:t>
      </w:r>
      <w:r w:rsidR="00846DEB" w:rsidRPr="00846DEB">
        <w:t>habitacional, se determinan las categorías con base en la siguiente tabla:</w:t>
      </w:r>
    </w:p>
    <w:p w14:paraId="2835CC73" w14:textId="77777777" w:rsidR="00DA2543" w:rsidRDefault="00DA2543" w:rsidP="00DA2543">
      <w:pPr>
        <w:pStyle w:val="Prrafodelista"/>
        <w:jc w:val="left"/>
      </w:pPr>
    </w:p>
    <w:tbl>
      <w:tblPr>
        <w:tblStyle w:val="Tablaconcuadrcula"/>
        <w:tblW w:w="0" w:type="auto"/>
        <w:jc w:val="center"/>
        <w:tblLook w:val="04A0" w:firstRow="1" w:lastRow="0" w:firstColumn="1" w:lastColumn="0" w:noHBand="0" w:noVBand="1"/>
      </w:tblPr>
      <w:tblGrid>
        <w:gridCol w:w="1358"/>
        <w:gridCol w:w="1302"/>
      </w:tblGrid>
      <w:tr w:rsidR="00846DEB" w14:paraId="25698E5D" w14:textId="77777777" w:rsidTr="00DA2543">
        <w:trPr>
          <w:jc w:val="center"/>
        </w:trPr>
        <w:tc>
          <w:tcPr>
            <w:tcW w:w="1358" w:type="dxa"/>
            <w:shd w:val="clear" w:color="auto" w:fill="D9D9D9" w:themeFill="background1" w:themeFillShade="D9"/>
          </w:tcPr>
          <w:p w14:paraId="32F127BA" w14:textId="77777777" w:rsidR="00846DEB" w:rsidRPr="00DA2543" w:rsidRDefault="00846DEB" w:rsidP="00DA2543">
            <w:pPr>
              <w:jc w:val="center"/>
              <w:rPr>
                <w:b/>
              </w:rPr>
            </w:pPr>
            <w:r w:rsidRPr="00DA2543">
              <w:rPr>
                <w:b/>
              </w:rPr>
              <w:t>Categorías</w:t>
            </w:r>
          </w:p>
        </w:tc>
        <w:tc>
          <w:tcPr>
            <w:tcW w:w="1302" w:type="dxa"/>
            <w:shd w:val="clear" w:color="auto" w:fill="D9D9D9" w:themeFill="background1" w:themeFillShade="D9"/>
          </w:tcPr>
          <w:p w14:paraId="688DDD24" w14:textId="77777777" w:rsidR="00846DEB" w:rsidRPr="00DA2543" w:rsidRDefault="00DA2543" w:rsidP="00DA2543">
            <w:pPr>
              <w:jc w:val="center"/>
              <w:rPr>
                <w:b/>
              </w:rPr>
            </w:pPr>
            <w:r w:rsidRPr="00DA2543">
              <w:rPr>
                <w:b/>
              </w:rPr>
              <w:t>Edad</w:t>
            </w:r>
          </w:p>
        </w:tc>
      </w:tr>
      <w:tr w:rsidR="00846DEB" w14:paraId="29C06CA1" w14:textId="77777777" w:rsidTr="00DA2543">
        <w:trPr>
          <w:jc w:val="center"/>
        </w:trPr>
        <w:tc>
          <w:tcPr>
            <w:tcW w:w="1358" w:type="dxa"/>
          </w:tcPr>
          <w:p w14:paraId="5D8748EB" w14:textId="77777777" w:rsidR="00846DEB" w:rsidRDefault="00DA2543" w:rsidP="00846DEB">
            <w:pPr>
              <w:jc w:val="left"/>
            </w:pPr>
            <w:r>
              <w:t>Niños</w:t>
            </w:r>
          </w:p>
        </w:tc>
        <w:tc>
          <w:tcPr>
            <w:tcW w:w="1302" w:type="dxa"/>
          </w:tcPr>
          <w:p w14:paraId="2A0555FC" w14:textId="77777777" w:rsidR="00846DEB" w:rsidRDefault="00DA2543" w:rsidP="00DA2543">
            <w:pPr>
              <w:jc w:val="center"/>
            </w:pPr>
            <w:r>
              <w:t>1-12</w:t>
            </w:r>
          </w:p>
        </w:tc>
      </w:tr>
      <w:tr w:rsidR="00DA2543" w14:paraId="4B9FCB7A" w14:textId="77777777" w:rsidTr="00DA2543">
        <w:trPr>
          <w:jc w:val="center"/>
        </w:trPr>
        <w:tc>
          <w:tcPr>
            <w:tcW w:w="1358" w:type="dxa"/>
          </w:tcPr>
          <w:p w14:paraId="56142C49" w14:textId="77777777" w:rsidR="00DA2543" w:rsidRDefault="00DA2543" w:rsidP="00846DEB">
            <w:pPr>
              <w:jc w:val="left"/>
            </w:pPr>
            <w:r>
              <w:t>Jóvenes</w:t>
            </w:r>
          </w:p>
        </w:tc>
        <w:tc>
          <w:tcPr>
            <w:tcW w:w="1302" w:type="dxa"/>
          </w:tcPr>
          <w:p w14:paraId="5EF3D784" w14:textId="77777777" w:rsidR="00DA2543" w:rsidRDefault="00DA2543" w:rsidP="00DA2543">
            <w:pPr>
              <w:jc w:val="center"/>
            </w:pPr>
            <w:r>
              <w:t>13-29</w:t>
            </w:r>
          </w:p>
        </w:tc>
      </w:tr>
      <w:tr w:rsidR="00DA2543" w14:paraId="4188EB4F" w14:textId="77777777" w:rsidTr="00DA2543">
        <w:trPr>
          <w:jc w:val="center"/>
        </w:trPr>
        <w:tc>
          <w:tcPr>
            <w:tcW w:w="1358" w:type="dxa"/>
          </w:tcPr>
          <w:p w14:paraId="4C4DF012" w14:textId="77777777" w:rsidR="00DA2543" w:rsidRDefault="00DA2543" w:rsidP="00846DEB">
            <w:pPr>
              <w:jc w:val="left"/>
            </w:pPr>
            <w:r>
              <w:t>Adultos</w:t>
            </w:r>
          </w:p>
        </w:tc>
        <w:tc>
          <w:tcPr>
            <w:tcW w:w="1302" w:type="dxa"/>
          </w:tcPr>
          <w:p w14:paraId="64FFB9D4" w14:textId="77777777" w:rsidR="00DA2543" w:rsidRDefault="00DA2543" w:rsidP="00DA2543">
            <w:pPr>
              <w:jc w:val="center"/>
            </w:pPr>
            <w:r>
              <w:t>30-59</w:t>
            </w:r>
          </w:p>
        </w:tc>
      </w:tr>
      <w:tr w:rsidR="00DA2543" w14:paraId="6D2B8657" w14:textId="77777777" w:rsidTr="00DA2543">
        <w:trPr>
          <w:jc w:val="center"/>
        </w:trPr>
        <w:tc>
          <w:tcPr>
            <w:tcW w:w="1358" w:type="dxa"/>
          </w:tcPr>
          <w:p w14:paraId="3CB801C1" w14:textId="77777777" w:rsidR="00DA2543" w:rsidRDefault="00DA2543" w:rsidP="00846DEB">
            <w:pPr>
              <w:jc w:val="left"/>
            </w:pPr>
            <w:r>
              <w:t>Viejos</w:t>
            </w:r>
          </w:p>
        </w:tc>
        <w:tc>
          <w:tcPr>
            <w:tcW w:w="1302" w:type="dxa"/>
          </w:tcPr>
          <w:p w14:paraId="7A280A99" w14:textId="77777777" w:rsidR="00DA2543" w:rsidRDefault="00DA2543" w:rsidP="00DA2543">
            <w:pPr>
              <w:jc w:val="center"/>
            </w:pPr>
            <w:r>
              <w:t>60+</w:t>
            </w:r>
          </w:p>
        </w:tc>
      </w:tr>
    </w:tbl>
    <w:p w14:paraId="39CDB410" w14:textId="77777777" w:rsidR="00846DEB" w:rsidRDefault="00846DEB" w:rsidP="00846DEB">
      <w:pPr>
        <w:jc w:val="left"/>
      </w:pPr>
    </w:p>
    <w:p w14:paraId="2381986A" w14:textId="77777777" w:rsidR="002F003F" w:rsidRPr="002F003F" w:rsidRDefault="00F33C4B" w:rsidP="002F003F">
      <w:pPr>
        <w:pStyle w:val="Prrafodelista"/>
        <w:numPr>
          <w:ilvl w:val="0"/>
          <w:numId w:val="4"/>
        </w:numPr>
      </w:pPr>
      <w:r>
        <w:t xml:space="preserve">[B] </w:t>
      </w:r>
      <w:r w:rsidR="002F003F" w:rsidRPr="002F003F">
        <w:t xml:space="preserve">El profesor Aspergillus desea evaluar a sus estudiantes usando un juego de computador. Para esto, preguntará una característica de la nomenclatura esperando que el estudiante ingrese la respuesta en el menor número de intentos posibles. Se realizarán un total de 7 preguntas. Por cada intento errado, se le rebajará una décima, informar al estudiante su nota. </w:t>
      </w:r>
    </w:p>
    <w:tbl>
      <w:tblPr>
        <w:tblStyle w:val="Tablaconcuadrcula"/>
        <w:tblW w:w="0" w:type="auto"/>
        <w:tblInd w:w="959" w:type="dxa"/>
        <w:tblLook w:val="04A0" w:firstRow="1" w:lastRow="0" w:firstColumn="1" w:lastColumn="0" w:noHBand="0" w:noVBand="1"/>
      </w:tblPr>
      <w:tblGrid>
        <w:gridCol w:w="5670"/>
        <w:gridCol w:w="1931"/>
      </w:tblGrid>
      <w:tr w:rsidR="002F003F" w14:paraId="177DE773" w14:textId="77777777" w:rsidTr="002F003F">
        <w:tc>
          <w:tcPr>
            <w:tcW w:w="5670" w:type="dxa"/>
            <w:shd w:val="clear" w:color="auto" w:fill="D9D9D9" w:themeFill="background1" w:themeFillShade="D9"/>
          </w:tcPr>
          <w:p w14:paraId="3DC0E2BD" w14:textId="77777777" w:rsidR="002F003F" w:rsidRPr="002F003F" w:rsidRDefault="002F003F" w:rsidP="002F003F">
            <w:pPr>
              <w:jc w:val="center"/>
              <w:rPr>
                <w:rFonts w:eastAsiaTheme="minorEastAsia"/>
                <w:b/>
                <w:lang w:val="es-ES"/>
              </w:rPr>
            </w:pPr>
            <w:r w:rsidRPr="002F003F">
              <w:rPr>
                <w:rFonts w:eastAsiaTheme="minorEastAsia"/>
                <w:b/>
                <w:lang w:val="es-ES"/>
              </w:rPr>
              <w:t>Característica</w:t>
            </w:r>
          </w:p>
        </w:tc>
        <w:tc>
          <w:tcPr>
            <w:tcW w:w="1843" w:type="dxa"/>
            <w:shd w:val="clear" w:color="auto" w:fill="D9D9D9" w:themeFill="background1" w:themeFillShade="D9"/>
          </w:tcPr>
          <w:p w14:paraId="2BC74A66" w14:textId="77777777" w:rsidR="002F003F" w:rsidRPr="002F003F" w:rsidRDefault="002F003F" w:rsidP="002F003F">
            <w:pPr>
              <w:jc w:val="center"/>
              <w:rPr>
                <w:rFonts w:eastAsiaTheme="minorEastAsia"/>
                <w:b/>
                <w:lang w:val="es-ES"/>
              </w:rPr>
            </w:pPr>
            <w:r w:rsidRPr="002F003F">
              <w:rPr>
                <w:rFonts w:eastAsiaTheme="minorEastAsia"/>
                <w:b/>
                <w:lang w:val="es-ES"/>
              </w:rPr>
              <w:t>Clasificación</w:t>
            </w:r>
          </w:p>
        </w:tc>
      </w:tr>
      <w:tr w:rsidR="002F003F" w14:paraId="740E1C62" w14:textId="77777777" w:rsidTr="002F003F">
        <w:tc>
          <w:tcPr>
            <w:tcW w:w="5670" w:type="dxa"/>
          </w:tcPr>
          <w:p w14:paraId="5424E9B0" w14:textId="77777777" w:rsidR="002F003F" w:rsidRPr="004B7C76" w:rsidRDefault="002F003F" w:rsidP="001A257E">
            <w:pPr>
              <w:rPr>
                <w:rFonts w:eastAsiaTheme="minorEastAsia"/>
                <w:lang w:val="es-ES"/>
              </w:rPr>
            </w:pPr>
            <w:r>
              <w:rPr>
                <w:rFonts w:eastAsiaTheme="minorEastAsia"/>
                <w:lang w:val="es-ES"/>
              </w:rPr>
              <w:t>Usa cofactores. H</w:t>
            </w:r>
            <w:r>
              <w:rPr>
                <w:rFonts w:eastAsiaTheme="minorEastAsia"/>
                <w:vertAlign w:val="superscript"/>
                <w:lang w:val="es-ES"/>
              </w:rPr>
              <w:t xml:space="preserve">+ </w:t>
            </w:r>
            <w:r>
              <w:rPr>
                <w:rFonts w:eastAsiaTheme="minorEastAsia"/>
                <w:lang w:val="es-ES"/>
              </w:rPr>
              <w:t>dona sus e</w:t>
            </w:r>
            <w:r>
              <w:rPr>
                <w:rFonts w:eastAsiaTheme="minorEastAsia"/>
                <w:vertAlign w:val="superscript"/>
                <w:lang w:val="es-ES"/>
              </w:rPr>
              <w:t>-</w:t>
            </w:r>
            <w:r>
              <w:rPr>
                <w:rFonts w:eastAsiaTheme="minorEastAsia"/>
                <w:lang w:val="es-ES"/>
              </w:rPr>
              <w:t xml:space="preserve"> al oxígeno.</w:t>
            </w:r>
          </w:p>
        </w:tc>
        <w:tc>
          <w:tcPr>
            <w:tcW w:w="1843" w:type="dxa"/>
          </w:tcPr>
          <w:p w14:paraId="2725E6A5" w14:textId="77777777" w:rsidR="002F003F" w:rsidRDefault="002F003F" w:rsidP="001A257E">
            <w:pPr>
              <w:rPr>
                <w:rFonts w:eastAsiaTheme="minorEastAsia"/>
                <w:lang w:val="es-ES"/>
              </w:rPr>
            </w:pPr>
            <w:r>
              <w:rPr>
                <w:rFonts w:eastAsiaTheme="minorEastAsia"/>
                <w:lang w:val="es-ES"/>
              </w:rPr>
              <w:t>Oxidorreductasa</w:t>
            </w:r>
          </w:p>
        </w:tc>
      </w:tr>
      <w:tr w:rsidR="002F003F" w14:paraId="6F3F55A5" w14:textId="77777777" w:rsidTr="002F003F">
        <w:tc>
          <w:tcPr>
            <w:tcW w:w="5670" w:type="dxa"/>
          </w:tcPr>
          <w:p w14:paraId="5C63D0A3" w14:textId="77777777" w:rsidR="002F003F" w:rsidRDefault="002F003F" w:rsidP="001A257E">
            <w:pPr>
              <w:rPr>
                <w:rFonts w:eastAsiaTheme="minorEastAsia"/>
                <w:lang w:val="es-ES"/>
              </w:rPr>
            </w:pPr>
            <w:r>
              <w:rPr>
                <w:rFonts w:eastAsiaTheme="minorEastAsia"/>
                <w:lang w:val="es-ES"/>
              </w:rPr>
              <w:t xml:space="preserve">2 </w:t>
            </w:r>
            <w:proofErr w:type="spellStart"/>
            <w:r>
              <w:rPr>
                <w:rFonts w:eastAsiaTheme="minorEastAsia"/>
                <w:lang w:val="es-ES"/>
              </w:rPr>
              <w:t>moleculas</w:t>
            </w:r>
            <w:proofErr w:type="spellEnd"/>
            <w:r>
              <w:rPr>
                <w:rFonts w:eastAsiaTheme="minorEastAsia"/>
                <w:lang w:val="es-ES"/>
              </w:rPr>
              <w:t>. Generalmente transfieren fosfatos.</w:t>
            </w:r>
          </w:p>
        </w:tc>
        <w:tc>
          <w:tcPr>
            <w:tcW w:w="1843" w:type="dxa"/>
          </w:tcPr>
          <w:p w14:paraId="7C47F2ED" w14:textId="77777777" w:rsidR="002F003F" w:rsidRDefault="002F003F" w:rsidP="001A257E">
            <w:pPr>
              <w:rPr>
                <w:rFonts w:eastAsiaTheme="minorEastAsia"/>
                <w:lang w:val="es-ES"/>
              </w:rPr>
            </w:pPr>
            <w:r>
              <w:rPr>
                <w:rFonts w:eastAsiaTheme="minorEastAsia"/>
                <w:lang w:val="es-ES"/>
              </w:rPr>
              <w:t>Transferasa</w:t>
            </w:r>
          </w:p>
        </w:tc>
      </w:tr>
      <w:tr w:rsidR="002F003F" w14:paraId="358A2C1F" w14:textId="77777777" w:rsidTr="002F003F">
        <w:tc>
          <w:tcPr>
            <w:tcW w:w="5670" w:type="dxa"/>
          </w:tcPr>
          <w:p w14:paraId="6BC59C57" w14:textId="77777777" w:rsidR="002F003F" w:rsidRDefault="002F003F" w:rsidP="001A257E">
            <w:pPr>
              <w:rPr>
                <w:rFonts w:eastAsiaTheme="minorEastAsia"/>
                <w:lang w:val="es-ES"/>
              </w:rPr>
            </w:pPr>
            <w:r>
              <w:rPr>
                <w:rFonts w:eastAsiaTheme="minorEastAsia"/>
                <w:lang w:val="es-ES"/>
              </w:rPr>
              <w:t>Participa agua para hacer rompimiento de enlaces.</w:t>
            </w:r>
          </w:p>
        </w:tc>
        <w:tc>
          <w:tcPr>
            <w:tcW w:w="1843" w:type="dxa"/>
          </w:tcPr>
          <w:p w14:paraId="170BAA1F" w14:textId="77777777" w:rsidR="002F003F" w:rsidRDefault="002F003F" w:rsidP="001A257E">
            <w:pPr>
              <w:rPr>
                <w:rFonts w:eastAsiaTheme="minorEastAsia"/>
                <w:lang w:val="es-ES"/>
              </w:rPr>
            </w:pPr>
            <w:r>
              <w:rPr>
                <w:rFonts w:eastAsiaTheme="minorEastAsia"/>
                <w:lang w:val="es-ES"/>
              </w:rPr>
              <w:t>Hidrolasas</w:t>
            </w:r>
          </w:p>
        </w:tc>
      </w:tr>
      <w:tr w:rsidR="002F003F" w14:paraId="29B31856" w14:textId="77777777" w:rsidTr="002F003F">
        <w:tc>
          <w:tcPr>
            <w:tcW w:w="5670" w:type="dxa"/>
          </w:tcPr>
          <w:p w14:paraId="10CB7855" w14:textId="77777777" w:rsidR="002F003F" w:rsidRDefault="002F003F" w:rsidP="001A257E">
            <w:pPr>
              <w:rPr>
                <w:rFonts w:eastAsiaTheme="minorEastAsia"/>
                <w:lang w:val="es-ES"/>
              </w:rPr>
            </w:pPr>
            <w:r>
              <w:rPr>
                <w:rFonts w:eastAsiaTheme="minorEastAsia"/>
                <w:lang w:val="es-ES"/>
              </w:rPr>
              <w:t>Rompen sin agua. Dobles enlaces.</w:t>
            </w:r>
          </w:p>
        </w:tc>
        <w:tc>
          <w:tcPr>
            <w:tcW w:w="1843" w:type="dxa"/>
          </w:tcPr>
          <w:p w14:paraId="68D40AE6" w14:textId="77777777" w:rsidR="002F003F" w:rsidRDefault="002F003F" w:rsidP="001A257E">
            <w:pPr>
              <w:rPr>
                <w:rFonts w:eastAsiaTheme="minorEastAsia"/>
                <w:lang w:val="es-ES"/>
              </w:rPr>
            </w:pPr>
            <w:r>
              <w:rPr>
                <w:rFonts w:eastAsiaTheme="minorEastAsia"/>
                <w:lang w:val="es-ES"/>
              </w:rPr>
              <w:t>Liasas</w:t>
            </w:r>
          </w:p>
        </w:tc>
      </w:tr>
      <w:tr w:rsidR="002F003F" w14:paraId="2708588A" w14:textId="77777777" w:rsidTr="002F003F">
        <w:tc>
          <w:tcPr>
            <w:tcW w:w="5670" w:type="dxa"/>
          </w:tcPr>
          <w:p w14:paraId="56B95B9B" w14:textId="77777777" w:rsidR="002F003F" w:rsidRDefault="002F003F" w:rsidP="001A257E">
            <w:pPr>
              <w:rPr>
                <w:rFonts w:eastAsiaTheme="minorEastAsia"/>
                <w:lang w:val="es-ES"/>
              </w:rPr>
            </w:pPr>
            <w:r>
              <w:rPr>
                <w:rFonts w:eastAsiaTheme="minorEastAsia"/>
                <w:lang w:val="es-ES"/>
              </w:rPr>
              <w:t>Reactivos y productos tienen el mismo # de átomos.</w:t>
            </w:r>
          </w:p>
        </w:tc>
        <w:tc>
          <w:tcPr>
            <w:tcW w:w="1843" w:type="dxa"/>
          </w:tcPr>
          <w:p w14:paraId="1FFC2446" w14:textId="77777777" w:rsidR="002F003F" w:rsidRDefault="002F003F" w:rsidP="001A257E">
            <w:pPr>
              <w:rPr>
                <w:rFonts w:eastAsiaTheme="minorEastAsia"/>
                <w:lang w:val="es-ES"/>
              </w:rPr>
            </w:pPr>
            <w:r>
              <w:rPr>
                <w:rFonts w:eastAsiaTheme="minorEastAsia"/>
                <w:lang w:val="es-ES"/>
              </w:rPr>
              <w:t>Isomerasas</w:t>
            </w:r>
          </w:p>
        </w:tc>
      </w:tr>
      <w:tr w:rsidR="002F003F" w14:paraId="1A7DE942" w14:textId="77777777" w:rsidTr="002F003F">
        <w:tc>
          <w:tcPr>
            <w:tcW w:w="5670" w:type="dxa"/>
          </w:tcPr>
          <w:p w14:paraId="06396813" w14:textId="77777777" w:rsidR="002F003F" w:rsidRDefault="002F003F" w:rsidP="001A257E">
            <w:pPr>
              <w:rPr>
                <w:rFonts w:eastAsiaTheme="minorEastAsia"/>
                <w:lang w:val="es-ES"/>
              </w:rPr>
            </w:pPr>
            <w:r>
              <w:rPr>
                <w:rFonts w:eastAsiaTheme="minorEastAsia"/>
                <w:lang w:val="es-ES"/>
              </w:rPr>
              <w:t xml:space="preserve">De 2 </w:t>
            </w:r>
            <w:proofErr w:type="spellStart"/>
            <w:r>
              <w:rPr>
                <w:rFonts w:eastAsiaTheme="minorEastAsia"/>
                <w:lang w:val="es-ES"/>
              </w:rPr>
              <w:t>moleculas</w:t>
            </w:r>
            <w:proofErr w:type="spellEnd"/>
            <w:r>
              <w:rPr>
                <w:rFonts w:eastAsiaTheme="minorEastAsia"/>
                <w:lang w:val="es-ES"/>
              </w:rPr>
              <w:t xml:space="preserve"> paso a 1. </w:t>
            </w:r>
            <w:proofErr w:type="spellStart"/>
            <w:r>
              <w:rPr>
                <w:rFonts w:eastAsiaTheme="minorEastAsia"/>
                <w:lang w:val="es-ES"/>
              </w:rPr>
              <w:t>Formacion</w:t>
            </w:r>
            <w:proofErr w:type="spellEnd"/>
            <w:r>
              <w:rPr>
                <w:rFonts w:eastAsiaTheme="minorEastAsia"/>
                <w:lang w:val="es-ES"/>
              </w:rPr>
              <w:t xml:space="preserve"> de enlaces con gasto de ATP.</w:t>
            </w:r>
          </w:p>
        </w:tc>
        <w:tc>
          <w:tcPr>
            <w:tcW w:w="1843" w:type="dxa"/>
          </w:tcPr>
          <w:p w14:paraId="635A4E62" w14:textId="77777777" w:rsidR="002F003F" w:rsidRDefault="002F003F" w:rsidP="001A257E">
            <w:pPr>
              <w:rPr>
                <w:rFonts w:eastAsiaTheme="minorEastAsia"/>
                <w:lang w:val="es-ES"/>
              </w:rPr>
            </w:pPr>
            <w:r>
              <w:rPr>
                <w:rFonts w:eastAsiaTheme="minorEastAsia"/>
                <w:lang w:val="es-ES"/>
              </w:rPr>
              <w:t>Ligasas</w:t>
            </w:r>
          </w:p>
        </w:tc>
      </w:tr>
      <w:tr w:rsidR="002F003F" w14:paraId="5762EB5E" w14:textId="77777777" w:rsidTr="002F003F">
        <w:tc>
          <w:tcPr>
            <w:tcW w:w="5670" w:type="dxa"/>
          </w:tcPr>
          <w:p w14:paraId="6B6A52C7" w14:textId="77777777" w:rsidR="002F003F" w:rsidRDefault="002F003F" w:rsidP="001A257E">
            <w:pPr>
              <w:rPr>
                <w:rFonts w:eastAsiaTheme="minorEastAsia"/>
                <w:lang w:val="es-ES"/>
              </w:rPr>
            </w:pPr>
            <w:r>
              <w:rPr>
                <w:rFonts w:eastAsiaTheme="minorEastAsia"/>
                <w:lang w:val="es-ES"/>
              </w:rPr>
              <w:t xml:space="preserve">No cambia la </w:t>
            </w:r>
            <w:proofErr w:type="spellStart"/>
            <w:r>
              <w:rPr>
                <w:rFonts w:eastAsiaTheme="minorEastAsia"/>
                <w:lang w:val="es-ES"/>
              </w:rPr>
              <w:t>molecula</w:t>
            </w:r>
            <w:proofErr w:type="spellEnd"/>
            <w:r>
              <w:rPr>
                <w:rFonts w:eastAsiaTheme="minorEastAsia"/>
                <w:lang w:val="es-ES"/>
              </w:rPr>
              <w:t>, solo la transporta a través de la membrana.</w:t>
            </w:r>
          </w:p>
        </w:tc>
        <w:tc>
          <w:tcPr>
            <w:tcW w:w="1843" w:type="dxa"/>
          </w:tcPr>
          <w:p w14:paraId="68F69945" w14:textId="77777777" w:rsidR="002F003F" w:rsidRDefault="002F003F" w:rsidP="001A257E">
            <w:pPr>
              <w:rPr>
                <w:rFonts w:eastAsiaTheme="minorEastAsia"/>
                <w:lang w:val="es-ES"/>
              </w:rPr>
            </w:pPr>
            <w:r>
              <w:rPr>
                <w:rFonts w:eastAsiaTheme="minorEastAsia"/>
                <w:lang w:val="es-ES"/>
              </w:rPr>
              <w:t>Translocasa</w:t>
            </w:r>
          </w:p>
        </w:tc>
      </w:tr>
    </w:tbl>
    <w:p w14:paraId="08EC664B" w14:textId="77777777" w:rsidR="002F003F" w:rsidRDefault="002F003F" w:rsidP="002F003F">
      <w:pPr>
        <w:pStyle w:val="Prrafodelista"/>
        <w:contextualSpacing/>
        <w:jc w:val="left"/>
      </w:pPr>
    </w:p>
    <w:p w14:paraId="701D095C" w14:textId="77777777" w:rsidR="00D72066" w:rsidRDefault="00F33C4B" w:rsidP="00D72066">
      <w:pPr>
        <w:pStyle w:val="Prrafodelista"/>
        <w:numPr>
          <w:ilvl w:val="0"/>
          <w:numId w:val="4"/>
        </w:numPr>
        <w:contextualSpacing/>
        <w:jc w:val="left"/>
      </w:pPr>
      <w:r>
        <w:lastRenderedPageBreak/>
        <w:t xml:space="preserve">[A] </w:t>
      </w:r>
      <w:r w:rsidR="00D72066">
        <w:t>En un centro de diagnóstico automotor de la ciudad de Cali se mide el nivel de contaminación de un automóvil en una escala de 1 a 100, para poder aprobar la revisión se debe contar con una calificación de al menos 85. El centro recibe un número variable de vehículos al día, de cada vehículo se registra:</w:t>
      </w:r>
    </w:p>
    <w:p w14:paraId="24FCFE84" w14:textId="77777777" w:rsidR="00D72066" w:rsidRDefault="00D72066" w:rsidP="00D72066">
      <w:pPr>
        <w:pStyle w:val="Prrafodelista"/>
        <w:numPr>
          <w:ilvl w:val="0"/>
          <w:numId w:val="6"/>
        </w:numPr>
        <w:contextualSpacing/>
        <w:jc w:val="left"/>
      </w:pPr>
      <w:r>
        <w:t>Marca (1-Mazda, 2-Chevrolet, 3-Renault, 4-Kia, 5-Hyundai)</w:t>
      </w:r>
    </w:p>
    <w:p w14:paraId="18BCDD9B" w14:textId="77777777" w:rsidR="00D72066" w:rsidRDefault="00D72066" w:rsidP="00D72066">
      <w:pPr>
        <w:pStyle w:val="Prrafodelista"/>
        <w:numPr>
          <w:ilvl w:val="0"/>
          <w:numId w:val="6"/>
        </w:numPr>
        <w:contextualSpacing/>
        <w:jc w:val="left"/>
      </w:pPr>
      <w:r>
        <w:t>Modelo</w:t>
      </w:r>
    </w:p>
    <w:p w14:paraId="208E3A02" w14:textId="77777777" w:rsidR="00D72066" w:rsidRDefault="00D72066" w:rsidP="00D72066">
      <w:pPr>
        <w:pStyle w:val="Prrafodelista"/>
        <w:numPr>
          <w:ilvl w:val="0"/>
          <w:numId w:val="6"/>
        </w:numPr>
        <w:contextualSpacing/>
        <w:jc w:val="left"/>
      </w:pPr>
      <w:r>
        <w:t>Placa</w:t>
      </w:r>
    </w:p>
    <w:p w14:paraId="0B542922" w14:textId="77777777" w:rsidR="00D72066" w:rsidRDefault="00D72066" w:rsidP="00D72066">
      <w:pPr>
        <w:pStyle w:val="Prrafodelista"/>
        <w:numPr>
          <w:ilvl w:val="0"/>
          <w:numId w:val="6"/>
        </w:numPr>
        <w:contextualSpacing/>
        <w:jc w:val="left"/>
      </w:pPr>
      <w:r>
        <w:t>Calificación obtenida</w:t>
      </w:r>
    </w:p>
    <w:p w14:paraId="36BABEFD" w14:textId="77777777" w:rsidR="00D72066" w:rsidRDefault="00D72066" w:rsidP="00D72066">
      <w:pPr>
        <w:jc w:val="left"/>
      </w:pPr>
    </w:p>
    <w:p w14:paraId="353DCE3F" w14:textId="77777777" w:rsidR="00D72066" w:rsidRDefault="00D72066" w:rsidP="00D72066">
      <w:pPr>
        <w:ind w:firstLine="720"/>
        <w:jc w:val="left"/>
      </w:pPr>
      <w:r>
        <w:t>Una vez ingresados los resultados se debe presentar el siguiente informe:</w:t>
      </w:r>
    </w:p>
    <w:p w14:paraId="1F1E14AA" w14:textId="77777777" w:rsidR="00D72066" w:rsidRDefault="00D72066" w:rsidP="00D72066">
      <w:pPr>
        <w:pStyle w:val="Prrafodelista"/>
        <w:numPr>
          <w:ilvl w:val="0"/>
          <w:numId w:val="7"/>
        </w:numPr>
        <w:contextualSpacing/>
        <w:jc w:val="left"/>
      </w:pPr>
      <w:r>
        <w:t>Cuál es el promedio de las calificaciones de los vehículos aprobados</w:t>
      </w:r>
    </w:p>
    <w:p w14:paraId="600B8610" w14:textId="77777777" w:rsidR="00D72066" w:rsidRDefault="00D72066" w:rsidP="00D72066">
      <w:pPr>
        <w:pStyle w:val="Prrafodelista"/>
        <w:numPr>
          <w:ilvl w:val="0"/>
          <w:numId w:val="7"/>
        </w:numPr>
        <w:contextualSpacing/>
        <w:jc w:val="left"/>
      </w:pPr>
      <w:r>
        <w:t>Porcentaje de vehículos aprobados</w:t>
      </w:r>
    </w:p>
    <w:p w14:paraId="3522F884" w14:textId="77777777" w:rsidR="00D72066" w:rsidRDefault="00D72066" w:rsidP="00D72066">
      <w:pPr>
        <w:pStyle w:val="Prrafodelista"/>
        <w:numPr>
          <w:ilvl w:val="0"/>
          <w:numId w:val="7"/>
        </w:numPr>
        <w:contextualSpacing/>
        <w:jc w:val="left"/>
      </w:pPr>
      <w:r>
        <w:t>Porcentaje de vehículos no aprobados</w:t>
      </w:r>
    </w:p>
    <w:p w14:paraId="19A4BE97" w14:textId="77777777" w:rsidR="00D72066" w:rsidRDefault="00D72066" w:rsidP="00D72066">
      <w:pPr>
        <w:pStyle w:val="Prrafodelista"/>
        <w:numPr>
          <w:ilvl w:val="0"/>
          <w:numId w:val="7"/>
        </w:numPr>
        <w:contextualSpacing/>
        <w:jc w:val="left"/>
      </w:pPr>
      <w:r>
        <w:t>Marca más frecuente e indicar cuantos vehículos fueron evaluados</w:t>
      </w:r>
    </w:p>
    <w:p w14:paraId="60306A24" w14:textId="77777777" w:rsidR="00DA2543" w:rsidRDefault="00D72066" w:rsidP="00D72066">
      <w:pPr>
        <w:pStyle w:val="Prrafodelista"/>
        <w:numPr>
          <w:ilvl w:val="0"/>
          <w:numId w:val="7"/>
        </w:numPr>
        <w:jc w:val="left"/>
      </w:pPr>
      <w:r>
        <w:t>Marca menos frecuente e indicar cuantos vehículos fueron evaluados</w:t>
      </w:r>
    </w:p>
    <w:p w14:paraId="3C64C543" w14:textId="77777777" w:rsidR="00D368B1" w:rsidRDefault="00D368B1" w:rsidP="00D368B1">
      <w:pPr>
        <w:jc w:val="left"/>
      </w:pPr>
    </w:p>
    <w:p w14:paraId="00F0818C" w14:textId="77777777" w:rsidR="00D368B1" w:rsidRDefault="00D368B1">
      <w:r>
        <w:br w:type="page"/>
      </w:r>
    </w:p>
    <w:p w14:paraId="25A6820C" w14:textId="15654C74" w:rsidR="00761856" w:rsidRDefault="00F33C4B" w:rsidP="00761856">
      <w:pPr>
        <w:pStyle w:val="Prrafodelista"/>
        <w:numPr>
          <w:ilvl w:val="0"/>
          <w:numId w:val="4"/>
        </w:numPr>
        <w:jc w:val="left"/>
      </w:pPr>
      <w:r>
        <w:lastRenderedPageBreak/>
        <w:t xml:space="preserve">[B] </w:t>
      </w:r>
      <w:r w:rsidR="00D368B1">
        <w:t xml:space="preserve">Traduzca el siguiente diagrama a pseudocódigo </w:t>
      </w:r>
      <w:r w:rsidR="008577EC">
        <w:t xml:space="preserve">o Python </w:t>
      </w:r>
      <w:r w:rsidR="00D368B1">
        <w:t>y defina que hace el algoritmo</w:t>
      </w:r>
    </w:p>
    <w:p w14:paraId="7FD7C3F3" w14:textId="77777777" w:rsidR="00D368B1" w:rsidRDefault="00D368B1" w:rsidP="00D368B1">
      <w:pPr>
        <w:pStyle w:val="Prrafodelista"/>
        <w:jc w:val="center"/>
      </w:pPr>
      <w:r>
        <w:rPr>
          <w:noProof/>
        </w:rPr>
        <w:drawing>
          <wp:inline distT="0" distB="0" distL="0" distR="0" wp14:anchorId="2AA2A441" wp14:editId="3C8421F0">
            <wp:extent cx="3695700" cy="6858000"/>
            <wp:effectExtent l="0" t="0" r="0" b="0"/>
            <wp:docPr id="5" name="Imagen 5"/>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6"/>
                    <a:stretch>
                      <a:fillRect/>
                    </a:stretch>
                  </pic:blipFill>
                  <pic:spPr>
                    <a:xfrm>
                      <a:off x="0" y="0"/>
                      <a:ext cx="3695700" cy="6858000"/>
                    </a:xfrm>
                    <a:prstGeom prst="rect">
                      <a:avLst/>
                    </a:prstGeom>
                  </pic:spPr>
                </pic:pic>
              </a:graphicData>
            </a:graphic>
          </wp:inline>
        </w:drawing>
      </w:r>
    </w:p>
    <w:sectPr w:rsidR="00D368B1">
      <w:pgSz w:w="11906" w:h="16838"/>
      <w:pgMar w:top="1417" w:right="1701" w:bottom="1417" w:left="1701"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Tahoma"/>
    <w:panose1 w:val="020B0606030504020204"/>
    <w:charset w:val="00"/>
    <w:family w:val="swiss"/>
    <w:pitch w:val="variable"/>
    <w:sig w:usb0="E00002EF" w:usb1="4000205B" w:usb2="00000028" w:usb3="00000000" w:csb0="0000019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D2586"/>
    <w:multiLevelType w:val="hybridMultilevel"/>
    <w:tmpl w:val="95C2CEC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9F60B03"/>
    <w:multiLevelType w:val="hybridMultilevel"/>
    <w:tmpl w:val="48369D04"/>
    <w:lvl w:ilvl="0" w:tplc="240A0001">
      <w:start w:val="1"/>
      <w:numFmt w:val="bullet"/>
      <w:lvlText w:val=""/>
      <w:lvlJc w:val="left"/>
      <w:pPr>
        <w:ind w:left="1080" w:hanging="360"/>
      </w:pPr>
      <w:rPr>
        <w:rFonts w:ascii="Symbol" w:hAnsi="Symbol"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 w15:restartNumberingAfterBreak="0">
    <w:nsid w:val="30637A54"/>
    <w:multiLevelType w:val="hybridMultilevel"/>
    <w:tmpl w:val="8D2EA244"/>
    <w:lvl w:ilvl="0" w:tplc="240A0001">
      <w:start w:val="1"/>
      <w:numFmt w:val="bullet"/>
      <w:lvlText w:val=""/>
      <w:lvlJc w:val="left"/>
      <w:pPr>
        <w:ind w:left="1080" w:hanging="360"/>
      </w:pPr>
      <w:rPr>
        <w:rFonts w:ascii="Symbol" w:hAnsi="Symbol"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 w15:restartNumberingAfterBreak="0">
    <w:nsid w:val="440C35F2"/>
    <w:multiLevelType w:val="hybridMultilevel"/>
    <w:tmpl w:val="0186DAC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6851311C"/>
    <w:multiLevelType w:val="multilevel"/>
    <w:tmpl w:val="5E10FE6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6DA05775"/>
    <w:multiLevelType w:val="multilevel"/>
    <w:tmpl w:val="B4D8486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742D4602"/>
    <w:multiLevelType w:val="hybridMultilevel"/>
    <w:tmpl w:val="E02239D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4"/>
  </w:num>
  <w:num w:numId="2">
    <w:abstractNumId w:val="5"/>
  </w:num>
  <w:num w:numId="3">
    <w:abstractNumId w:val="0"/>
  </w:num>
  <w:num w:numId="4">
    <w:abstractNumId w:val="3"/>
  </w:num>
  <w:num w:numId="5">
    <w:abstractNumId w:val="6"/>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324D3D"/>
    <w:rsid w:val="000667F2"/>
    <w:rsid w:val="000B6AEB"/>
    <w:rsid w:val="001E6B15"/>
    <w:rsid w:val="00225EAB"/>
    <w:rsid w:val="002507C4"/>
    <w:rsid w:val="00251162"/>
    <w:rsid w:val="002A1018"/>
    <w:rsid w:val="002E64EC"/>
    <w:rsid w:val="002F003F"/>
    <w:rsid w:val="00324D3D"/>
    <w:rsid w:val="003B5EE7"/>
    <w:rsid w:val="003B6422"/>
    <w:rsid w:val="00400A5C"/>
    <w:rsid w:val="00476ADB"/>
    <w:rsid w:val="00500A2A"/>
    <w:rsid w:val="0050110A"/>
    <w:rsid w:val="00560B5F"/>
    <w:rsid w:val="00647647"/>
    <w:rsid w:val="006710D3"/>
    <w:rsid w:val="006A4246"/>
    <w:rsid w:val="0074280A"/>
    <w:rsid w:val="00761856"/>
    <w:rsid w:val="00785643"/>
    <w:rsid w:val="00831151"/>
    <w:rsid w:val="00846DEB"/>
    <w:rsid w:val="008577EC"/>
    <w:rsid w:val="008809DD"/>
    <w:rsid w:val="009264F2"/>
    <w:rsid w:val="00996414"/>
    <w:rsid w:val="00A62BB0"/>
    <w:rsid w:val="00A837A7"/>
    <w:rsid w:val="00B8315A"/>
    <w:rsid w:val="00BC1617"/>
    <w:rsid w:val="00CA6CCD"/>
    <w:rsid w:val="00CA79C8"/>
    <w:rsid w:val="00CC0B46"/>
    <w:rsid w:val="00D2237A"/>
    <w:rsid w:val="00D368B1"/>
    <w:rsid w:val="00D42109"/>
    <w:rsid w:val="00D72066"/>
    <w:rsid w:val="00DA2543"/>
    <w:rsid w:val="00DC657F"/>
    <w:rsid w:val="00DD7B9F"/>
    <w:rsid w:val="00E36476"/>
    <w:rsid w:val="00F04278"/>
    <w:rsid w:val="00F33C4B"/>
    <w:rsid w:val="00F53E97"/>
    <w:rsid w:val="00F71E03"/>
    <w:rsid w:val="00FF786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88C84"/>
  <w15:docId w15:val="{7C733556-10C7-44CF-B03C-5E1AD5A42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Open Sans" w:eastAsia="Open Sans" w:hAnsi="Open Sans" w:cs="Open Sans"/>
        <w:color w:val="000000"/>
        <w:sz w:val="22"/>
        <w:szCs w:val="22"/>
        <w:lang w:val="es-CO" w:eastAsia="es-CO"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200"/>
      <w:contextualSpacing/>
      <w:outlineLvl w:val="0"/>
    </w:pPr>
    <w:rPr>
      <w:sz w:val="32"/>
      <w:szCs w:val="32"/>
    </w:rPr>
  </w:style>
  <w:style w:type="paragraph" w:styleId="Ttulo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Ttulo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Ttulo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contextualSpacing/>
      <w:jc w:val="center"/>
    </w:pPr>
    <w:rPr>
      <w:sz w:val="42"/>
      <w:szCs w:val="42"/>
    </w:rPr>
  </w:style>
  <w:style w:type="paragraph" w:styleId="Subttulo">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Pr>
  </w:style>
  <w:style w:type="paragraph" w:styleId="Prrafodelista">
    <w:name w:val="List Paragraph"/>
    <w:basedOn w:val="Normal"/>
    <w:uiPriority w:val="34"/>
    <w:qFormat/>
    <w:rsid w:val="00D72066"/>
    <w:pPr>
      <w:spacing w:after="120"/>
      <w:ind w:left="720"/>
    </w:pPr>
  </w:style>
  <w:style w:type="table" w:styleId="Tablaconcuadrcula">
    <w:name w:val="Table Grid"/>
    <w:basedOn w:val="Tablanormal"/>
    <w:uiPriority w:val="39"/>
    <w:rsid w:val="00500A2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560B5F"/>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60B5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308029">
      <w:bodyDiv w:val="1"/>
      <w:marLeft w:val="0"/>
      <w:marRight w:val="0"/>
      <w:marTop w:val="0"/>
      <w:marBottom w:val="0"/>
      <w:divBdr>
        <w:top w:val="none" w:sz="0" w:space="0" w:color="auto"/>
        <w:left w:val="none" w:sz="0" w:space="0" w:color="auto"/>
        <w:bottom w:val="none" w:sz="0" w:space="0" w:color="auto"/>
        <w:right w:val="none" w:sz="0" w:space="0" w:color="auto"/>
      </w:divBdr>
    </w:div>
    <w:div w:id="873075989">
      <w:bodyDiv w:val="1"/>
      <w:marLeft w:val="0"/>
      <w:marRight w:val="0"/>
      <w:marTop w:val="0"/>
      <w:marBottom w:val="0"/>
      <w:divBdr>
        <w:top w:val="none" w:sz="0" w:space="0" w:color="auto"/>
        <w:left w:val="none" w:sz="0" w:space="0" w:color="auto"/>
        <w:bottom w:val="none" w:sz="0" w:space="0" w:color="auto"/>
        <w:right w:val="none" w:sz="0" w:space="0" w:color="auto"/>
      </w:divBdr>
    </w:div>
    <w:div w:id="877427111">
      <w:bodyDiv w:val="1"/>
      <w:marLeft w:val="0"/>
      <w:marRight w:val="0"/>
      <w:marTop w:val="0"/>
      <w:marBottom w:val="0"/>
      <w:divBdr>
        <w:top w:val="none" w:sz="0" w:space="0" w:color="auto"/>
        <w:left w:val="none" w:sz="0" w:space="0" w:color="auto"/>
        <w:bottom w:val="none" w:sz="0" w:space="0" w:color="auto"/>
        <w:right w:val="none" w:sz="0" w:space="0" w:color="auto"/>
      </w:divBdr>
    </w:div>
    <w:div w:id="1105540832">
      <w:bodyDiv w:val="1"/>
      <w:marLeft w:val="0"/>
      <w:marRight w:val="0"/>
      <w:marTop w:val="0"/>
      <w:marBottom w:val="0"/>
      <w:divBdr>
        <w:top w:val="none" w:sz="0" w:space="0" w:color="auto"/>
        <w:left w:val="none" w:sz="0" w:space="0" w:color="auto"/>
        <w:bottom w:val="none" w:sz="0" w:space="0" w:color="auto"/>
        <w:right w:val="none" w:sz="0" w:space="0" w:color="auto"/>
      </w:divBdr>
    </w:div>
    <w:div w:id="1775905233">
      <w:bodyDiv w:val="1"/>
      <w:marLeft w:val="0"/>
      <w:marRight w:val="0"/>
      <w:marTop w:val="0"/>
      <w:marBottom w:val="0"/>
      <w:divBdr>
        <w:top w:val="none" w:sz="0" w:space="0" w:color="auto"/>
        <w:left w:val="none" w:sz="0" w:space="0" w:color="auto"/>
        <w:bottom w:val="none" w:sz="0" w:space="0" w:color="auto"/>
        <w:right w:val="none" w:sz="0" w:space="0" w:color="auto"/>
      </w:divBdr>
    </w:div>
    <w:div w:id="1913613467">
      <w:bodyDiv w:val="1"/>
      <w:marLeft w:val="0"/>
      <w:marRight w:val="0"/>
      <w:marTop w:val="0"/>
      <w:marBottom w:val="0"/>
      <w:divBdr>
        <w:top w:val="none" w:sz="0" w:space="0" w:color="auto"/>
        <w:left w:val="none" w:sz="0" w:space="0" w:color="auto"/>
        <w:bottom w:val="none" w:sz="0" w:space="0" w:color="auto"/>
        <w:right w:val="none" w:sz="0" w:space="0" w:color="auto"/>
      </w:divBdr>
    </w:div>
    <w:div w:id="1954748842">
      <w:bodyDiv w:val="1"/>
      <w:marLeft w:val="0"/>
      <w:marRight w:val="0"/>
      <w:marTop w:val="0"/>
      <w:marBottom w:val="0"/>
      <w:divBdr>
        <w:top w:val="none" w:sz="0" w:space="0" w:color="auto"/>
        <w:left w:val="none" w:sz="0" w:space="0" w:color="auto"/>
        <w:bottom w:val="none" w:sz="0" w:space="0" w:color="auto"/>
        <w:right w:val="none" w:sz="0" w:space="0" w:color="auto"/>
      </w:divBdr>
    </w:div>
    <w:div w:id="20814396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1111</TotalTime>
  <Pages>1</Pages>
  <Words>1037</Words>
  <Characters>5707</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6731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 Alberto Quesada Hurtado</dc:creator>
  <cp:lastModifiedBy>Arnold Charry Armero</cp:lastModifiedBy>
  <cp:revision>19</cp:revision>
  <dcterms:created xsi:type="dcterms:W3CDTF">2016-09-26T15:17:00Z</dcterms:created>
  <dcterms:modified xsi:type="dcterms:W3CDTF">2021-03-23T11:50:00Z</dcterms:modified>
</cp:coreProperties>
</file>