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6829DF" w14:textId="77777777" w:rsidR="00324D3D" w:rsidRDefault="00996414">
      <w:r>
        <w:rPr>
          <w:noProof/>
        </w:rPr>
        <w:drawing>
          <wp:inline distT="0" distB="0" distL="114300" distR="114300" wp14:anchorId="699910FD" wp14:editId="07777777">
            <wp:extent cx="1781175" cy="60007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2A4F37E1" wp14:editId="07777777">
                <wp:simplePos x="0" y="0"/>
                <wp:positionH relativeFrom="margin">
                  <wp:posOffset>2209800</wp:posOffset>
                </wp:positionH>
                <wp:positionV relativeFrom="paragraph">
                  <wp:posOffset>12700</wp:posOffset>
                </wp:positionV>
                <wp:extent cx="3251200" cy="673100"/>
                <wp:effectExtent l="0" t="0" r="0" b="0"/>
                <wp:wrapNone/>
                <wp:docPr id="4" name="4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9448" y="3442814"/>
                          <a:ext cx="3253104" cy="67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3105" h="674370" extrusionOk="0">
                              <a:moveTo>
                                <a:pt x="0" y="0"/>
                              </a:moveTo>
                              <a:lnTo>
                                <a:pt x="0" y="674370"/>
                              </a:lnTo>
                              <a:lnTo>
                                <a:pt x="3253105" y="674370"/>
                              </a:lnTo>
                              <a:lnTo>
                                <a:pt x="32531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59556" w14:textId="77777777" w:rsidR="00324D3D" w:rsidRDefault="0099641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4"/>
                              </w:rPr>
                              <w:t>FACULTAD DE INGENIERÍA</w:t>
                            </w:r>
                          </w:p>
                          <w:p w14:paraId="58D5F8CE" w14:textId="77777777" w:rsidR="00324D3D" w:rsidRDefault="0099641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4"/>
                              </w:rPr>
                              <w:t>DEPARTAMENTO DE TECNOLOGÍAS DE INFORMACIÓN y COMUNICACIONES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A4F37E1" id="4 Forma libre" o:spid="_x0000_s1026" style="position:absolute;left:0;text-align:left;margin-left:174pt;margin-top:1pt;width:256pt;height:5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3253105,674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GIAIAAKUEAAAOAAAAZHJzL2Uyb0RvYy54bWysVMtu2zAQvBfoPxC815JsxS9YziGBiwJF&#10;EyDpB1AUZRGlSIKkLfnvu0tZtpMABVrUB2npHQ5nlrva3PetIkfhvDS6oNkkpURobiqp9wX9+br7&#10;sqTEB6YrpowWBT0JT++3nz9tOrsWU9MYVQlHgET7dWcL2oRg10nieSNa5ifGCg3J2riWBVi6fVI5&#10;1gF7q5Jpms6TzrjKOsOF9/Dv45Ck28hf14KHp7r2IhBVUNAW4tPFZ4nPZLth671jtpH8LIP9g4qW&#10;SQ2HXqgeWWDk4OQHqlZyZ7ypw4SbNjF1LbmIHsBNlr5z89IwK6IXKI63lzL5/0fLfxyfHZFVQXNK&#10;NGvhinKyw3ITJUsnsECd9WvAvdhnd155CNFtX7sW3+CD9AWdLbJVnsONnyDO8+kyy4cCiz4QjoDp&#10;3SxL4SQOiPkin81XCEiuTPzgw1dhIis7fvdhuKBqjFgzRrzXY+jgmv94wZYF3IdSMSTdKOWOkmZQ&#10;ssDO7YM7YCc//cLeQHhrjuLVxI0BLQIKpMe+AdXXrNIfUWgQaAeDI2B820g3FARUnOvxF/D3xFwZ&#10;L4az0GOs6sU3aL2trDdKVjupFBrzbl8+KEeODGZkF39nzW9gSiNYG9w2WoJDsDmGdsAo9GUPSQxL&#10;U52gtdQ3De26XK5SHL+4mC0zXLjbTHmbYZo3BoY0UDKEDyGOLB6L1DAL0d55bnHYbtcRdf26bH8D&#10;AAD//wMAUEsDBBQABgAIAAAAIQBn80Iu2wAAAAkBAAAPAAAAZHJzL2Rvd25yZXYueG1sTI9BS8Qw&#10;EIXvgv8hjODNTVylhNp0cQUR9ORa9JptxraYTGqT3dZ/73hyTzPD93jzXrVZghdHnNIQycD1SoFA&#10;aqMbqDPQvD1eaRApW3LWR0IDP5hgU5+fVbZ0caZXPO5yJ9iEUmkN9DmPpZSp7THYtIojErPPOAWb&#10;+Zw66SY7s3nwcq1UIYMdiD/0dsSHHtuv3SEY2H68eP1UJKfRzbFp3p+3wX8bc3mx3N+ByLjkfzH8&#10;xefoUHOmfTyQS8IbuLnV3CUbWPNgrgvFy56FioGsK3naoP4FAAD//wMAUEsBAi0AFAAGAAgAAAAh&#10;ALaDOJL+AAAA4QEAABMAAAAAAAAAAAAAAAAAAAAAAFtDb250ZW50X1R5cGVzXS54bWxQSwECLQAU&#10;AAYACAAAACEAOP0h/9YAAACUAQAACwAAAAAAAAAAAAAAAAAvAQAAX3JlbHMvLnJlbHNQSwECLQAU&#10;AAYACAAAACEA9GysxiACAAClBAAADgAAAAAAAAAAAAAAAAAuAgAAZHJzL2Uyb0RvYy54bWxQSwEC&#10;LQAUAAYACAAAACEAZ/NCLtsAAAAJAQAADwAAAAAAAAAAAAAAAAB6BAAAZHJzL2Rvd25yZXYueG1s&#10;UEsFBgAAAAAEAAQA8wAAAIIFAAAAAA==&#10;" o:allowincell="f" adj="-11796480,,5400" path="m,l,674370r3253105,l3253105,,,xe" stroked="f">
                <v:stroke joinstyle="miter"/>
                <v:formulas/>
                <v:path arrowok="t" o:extrusionok="f" o:connecttype="custom" textboxrect="0,0,3253105,674370"/>
                <v:textbox inset="7pt,3pt,7pt,3pt">
                  <w:txbxContent>
                    <w:p w14:paraId="0B859556" w14:textId="77777777" w:rsidR="00324D3D" w:rsidRDefault="0099641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b/>
                          <w:sz w:val="24"/>
                        </w:rPr>
                        <w:t>FACULTAD DE INGENIERÍA</w:t>
                      </w:r>
                    </w:p>
                    <w:p w14:paraId="58D5F8CE" w14:textId="77777777" w:rsidR="00324D3D" w:rsidRDefault="0099641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b/>
                          <w:sz w:val="24"/>
                        </w:rPr>
                        <w:t>DEPARTAMENTO DE TECNOLOGÍAS DE INFORMACIÓN y COMUNICACIONES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C77E54" w14:textId="77777777" w:rsidR="00324D3D" w:rsidRDefault="00996414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34A4D57D" wp14:editId="0777777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4894" y="3862550"/>
                          <a:ext cx="52120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247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0;margin-top:0;width:1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sH7wEAAOwDAAAOAAAAZHJzL2Uyb0RvYy54bWysU02P0zAQvSPxHyzfadJ0u3SjpntoKRcE&#10;KwE/YGo7iSV/aext2n/P2C37ARwQwgd7bM88vzczXt+frGFHhVF71/H5rOZMOeGldkPHv3/bv1tx&#10;FhM4CcY71fGzivx+8/bNegqtavzojVTICMTFdgodH1MKbVVFMSoLceaDcnTZe7SQaItDJREmQrem&#10;aur6tpo8yoBeqBjpdHe55JuC3/dKpC99H1VipuPELZUZy3zIc7VZQzsghFGLKw34BxYWtKNHn6B2&#10;kIA9ov4NymqBPvo+zYS3le97LVTRQGrm9S9qvo4QVNFCyYnhKU3x/8GKz8cHZFp2fMGZA0slWrAt&#10;lUokjwzzwqRivVFihJytKcSWgrbuAa+7GB4wSz/1aPNKotip48vF3c3q7oazM0Gubpvl8pptdUpM&#10;ZIdm3tQrKoogj3JXPYMEjOmj8pZlo+MxIehhTMTsQm1esg3HTzERDQr8GZAZRG+03GtjygaHw9Yg&#10;OwK1wL6MrINCXrkZxyZq4OZ9nRkBtWJvIJFpAyUnuqE8+CokvkSuy/gTcma2gzheGBSE7AYt+kcn&#10;izUqkB+cZOkcqACO0s8zG6skZ0bRx8pW8Uygzd94kjzjSGUu16VA2Tp4eS51K+fUUiUP1/bPPfty&#10;X6KfP+nmBwAAAP//AwBQSwMEFAAGAAgAAAAhAIgfNXnUAAAAAQEAAA8AAABkcnMvZG93bnJldi54&#10;bWxMj0FPwzAMhe9I/IfISNxYuomNqTSdAInzRMeFm9t4TbXGqZpsLf8eswtcbD096/l7xW72vbrQ&#10;GLvABpaLDBRxE2zHrYHPw/vDFlRMyBb7wGTgmyLsytubAnMbJv6gS5VaJSEcczTgUhpyrWPjyGNc&#10;hIFYvGMYPSaRY6vtiJOE+16vsmyjPXYsHxwO9OaoOVVnb+Dp0X4F3Lyu6/W0PyQ6umq7n425v5tf&#10;nkElmtPfMfziCzqUwlSHM9uoegNSJF2neCsR9XXpstD/ycsfAAAA//8DAFBLAQItABQABgAIAAAA&#10;IQC2gziS/gAAAOEBAAATAAAAAAAAAAAAAAAAAAAAAABbQ29udGVudF9UeXBlc10ueG1sUEsBAi0A&#10;FAAGAAgAAAAhADj9If/WAAAAlAEAAAsAAAAAAAAAAAAAAAAALwEAAF9yZWxzLy5yZWxzUEsBAi0A&#10;FAAGAAgAAAAhAJRYiwfvAQAA7AMAAA4AAAAAAAAAAAAAAAAALgIAAGRycy9lMm9Eb2MueG1sUEsB&#10;Ai0AFAAGAAgAAAAhAIgfNXnUAAAAAQEAAA8AAAAAAAAAAAAAAAAASQQAAGRycy9kb3ducmV2Lnht&#10;bFBLBQYAAAAABAAEAPMAAABKBQAAAAA=&#10;" o:allowincell="f" filled="t" strokeweight="1pt">
                <w10:wrap anchorx="margin"/>
              </v:shape>
            </w:pict>
          </mc:Fallback>
        </mc:AlternateContent>
      </w:r>
    </w:p>
    <w:p w14:paraId="26A85D3A" w14:textId="77777777" w:rsidR="00324D3D" w:rsidRDefault="00996414">
      <w:pPr>
        <w:spacing w:line="240" w:lineRule="auto"/>
      </w:pPr>
      <w:r>
        <w:t>MATERIA</w:t>
      </w:r>
      <w:r>
        <w:tab/>
      </w:r>
      <w:r>
        <w:tab/>
      </w:r>
      <w:r>
        <w:tab/>
        <w:t>:</w:t>
      </w:r>
      <w:r>
        <w:tab/>
        <w:t>Pensamiento Algorítmico.</w:t>
      </w:r>
    </w:p>
    <w:p w14:paraId="5A47570B" w14:textId="77777777" w:rsidR="00324D3D" w:rsidRDefault="00996414">
      <w:pPr>
        <w:spacing w:line="240" w:lineRule="auto"/>
      </w:pPr>
      <w:r>
        <w:t>CÓDIGO</w:t>
      </w:r>
      <w:r>
        <w:tab/>
      </w:r>
      <w:r>
        <w:tab/>
      </w:r>
      <w:r>
        <w:tab/>
        <w:t>:</w:t>
      </w:r>
      <w:r>
        <w:tab/>
        <w:t>09748</w:t>
      </w:r>
    </w:p>
    <w:p w14:paraId="0C599552" w14:textId="77777777" w:rsidR="00324D3D" w:rsidRDefault="00324D3D"/>
    <w:p w14:paraId="6B4BEA30" w14:textId="1643F141" w:rsidR="00324D3D" w:rsidRDefault="00F04278">
      <w:r>
        <w:t>Para cada uno de los ejercicios aplique la metodología vista en clase (análisis, diseño, codificación y prueba).  Haga uso de las estructuras iterativas</w:t>
      </w:r>
      <w:r w:rsidR="004D2FCC">
        <w:t xml:space="preserve"> y arreglos</w:t>
      </w:r>
      <w:r>
        <w:t xml:space="preserve"> vistas en clase.</w:t>
      </w:r>
    </w:p>
    <w:p w14:paraId="478AFD44" w14:textId="77777777" w:rsidR="00EE0F46" w:rsidRDefault="00EE0F46"/>
    <w:p w14:paraId="630941EB" w14:textId="517C18AE" w:rsidR="00D62E95" w:rsidRDefault="00176D76" w:rsidP="005C549F">
      <w:pPr>
        <w:pStyle w:val="Prrafodelista"/>
        <w:numPr>
          <w:ilvl w:val="0"/>
          <w:numId w:val="4"/>
        </w:numPr>
      </w:pPr>
      <w:bookmarkStart w:id="0" w:name="h.f3orki6jf50u" w:colFirst="0" w:colLast="0"/>
      <w:bookmarkStart w:id="1" w:name="h.ut9f77fbgm6g" w:colFirst="0" w:colLast="0"/>
      <w:bookmarkEnd w:id="0"/>
      <w:bookmarkEnd w:id="1"/>
      <w:r>
        <w:t xml:space="preserve">[B] </w:t>
      </w:r>
      <w:r w:rsidR="003B5EE7" w:rsidRPr="003B5EE7">
        <w:t xml:space="preserve">Escriba un programa que </w:t>
      </w:r>
      <w:r w:rsidR="004D2FCC">
        <w:t>cree un arreglo de 10 posiciones y que en cada posición se guarde un número aleatorio entre 1 y 1000, el programa debe mostrar en pantalla los 10 números generados</w:t>
      </w:r>
      <w:r w:rsidR="00605969">
        <w:t xml:space="preserve"> de esta manera:</w:t>
      </w:r>
    </w:p>
    <w:p w14:paraId="2635E152" w14:textId="5741A741" w:rsidR="00D62E95" w:rsidRDefault="696C6B26" w:rsidP="00D62E95">
      <w:pPr>
        <w:pStyle w:val="Prrafodelista"/>
      </w:pPr>
      <w:r>
        <w:t>[&lt;posición&gt;]: &lt;número guardado&gt;</w:t>
      </w:r>
      <w:r w:rsidR="00716B37">
        <w:t xml:space="preserve">. Ejemplo: </w:t>
      </w:r>
      <w:r w:rsidRPr="00716B37">
        <w:rPr>
          <w:b/>
        </w:rPr>
        <w:t>[1]: 568</w:t>
      </w:r>
    </w:p>
    <w:p w14:paraId="12E2DB8D" w14:textId="77777777" w:rsidR="00D62E95" w:rsidRDefault="00D62E95" w:rsidP="00D62E95">
      <w:pPr>
        <w:pStyle w:val="Prrafodelista"/>
      </w:pPr>
    </w:p>
    <w:p w14:paraId="185192D3" w14:textId="65661E8C" w:rsidR="00D62E95" w:rsidRDefault="00176D76" w:rsidP="002D7365">
      <w:pPr>
        <w:pStyle w:val="Prrafodelista"/>
        <w:numPr>
          <w:ilvl w:val="0"/>
          <w:numId w:val="4"/>
        </w:numPr>
      </w:pPr>
      <w:r>
        <w:t xml:space="preserve">[B] </w:t>
      </w:r>
      <w:r w:rsidR="004D2FCC" w:rsidRPr="003B5EE7">
        <w:t xml:space="preserve">Escriba un programa que </w:t>
      </w:r>
      <w:r w:rsidR="00C860B4">
        <w:t>cree un</w:t>
      </w:r>
      <w:r w:rsidR="004D2FCC">
        <w:t xml:space="preserve"> arreglo de 10 posiciones y que en cada posición se guarde un número ingresado por el usuario, el programa debe mostrar en pantalla los 10 números ingresados en orden </w:t>
      </w:r>
      <w:r w:rsidR="00605969">
        <w:t xml:space="preserve">y luego en orden </w:t>
      </w:r>
      <w:r w:rsidR="004D2FCC">
        <w:t>inverso</w:t>
      </w:r>
    </w:p>
    <w:p w14:paraId="6B2AA747" w14:textId="77777777" w:rsidR="00605969" w:rsidRDefault="008407BE" w:rsidP="00D62E95">
      <w:pPr>
        <w:pStyle w:val="Prrafodelista"/>
      </w:pPr>
      <w:r>
        <w:t>[</w:t>
      </w:r>
      <w:r w:rsidR="00605969">
        <w:t>&lt;posición&gt;</w:t>
      </w:r>
      <w:r>
        <w:t>]</w:t>
      </w:r>
      <w:r w:rsidR="00605969">
        <w:t>: &lt;número guardado&gt;</w:t>
      </w:r>
    </w:p>
    <w:p w14:paraId="17072865" w14:textId="77777777" w:rsidR="00D62E95" w:rsidRDefault="00D62E95" w:rsidP="00D62E95">
      <w:pPr>
        <w:pStyle w:val="Prrafodelista"/>
      </w:pPr>
    </w:p>
    <w:p w14:paraId="68C0BA90" w14:textId="19AEDCDE" w:rsidR="00D62E95" w:rsidRDefault="00176D76" w:rsidP="00DF7C32">
      <w:pPr>
        <w:pStyle w:val="Prrafodelista"/>
        <w:numPr>
          <w:ilvl w:val="0"/>
          <w:numId w:val="4"/>
        </w:numPr>
      </w:pPr>
      <w:r>
        <w:t xml:space="preserve">[B] </w:t>
      </w:r>
      <w:r w:rsidR="004D2FCC" w:rsidRPr="003B5EE7">
        <w:t xml:space="preserve">Escriba un programa que </w:t>
      </w:r>
      <w:r w:rsidR="004D2FCC">
        <w:t xml:space="preserve">pregunte al usuario la cantidad de </w:t>
      </w:r>
      <w:r w:rsidR="00D62E95">
        <w:t>registros</w:t>
      </w:r>
      <w:r w:rsidR="004D2FCC">
        <w:t xml:space="preserve"> que desee guardar y posteriormente pregunte y guarde los </w:t>
      </w:r>
      <w:r w:rsidR="00D62E95">
        <w:t>datos</w:t>
      </w:r>
      <w:r w:rsidR="004D2FCC">
        <w:t xml:space="preserve"> en un arreglo. Al final el programa debe mostrar en pantalla cada posición y el valor guardado en esa posición así:</w:t>
      </w:r>
    </w:p>
    <w:p w14:paraId="3933C639" w14:textId="77777777" w:rsidR="00647647" w:rsidRDefault="004D2FCC" w:rsidP="00D62E95">
      <w:pPr>
        <w:pStyle w:val="Prrafodelista"/>
      </w:pPr>
      <w:r>
        <w:t>&lt;posición&gt;: &lt;</w:t>
      </w:r>
      <w:r w:rsidR="00D62E95">
        <w:t>valor</w:t>
      </w:r>
      <w:r>
        <w:t xml:space="preserve"> guardado&gt;</w:t>
      </w:r>
    </w:p>
    <w:p w14:paraId="6F9784FB" w14:textId="77777777" w:rsidR="00D62E95" w:rsidRDefault="00D62E95" w:rsidP="00647647"/>
    <w:p w14:paraId="6A123CEB" w14:textId="645BFBBA" w:rsidR="004D2FCC" w:rsidRDefault="00176D76" w:rsidP="00D62E95">
      <w:pPr>
        <w:pStyle w:val="Prrafodelista"/>
        <w:numPr>
          <w:ilvl w:val="0"/>
          <w:numId w:val="4"/>
        </w:numPr>
      </w:pPr>
      <w:r>
        <w:t xml:space="preserve">[B] </w:t>
      </w:r>
      <w:r w:rsidR="004D2FCC" w:rsidRPr="003B5EE7">
        <w:t xml:space="preserve">Escriba un programa que </w:t>
      </w:r>
      <w:r w:rsidR="004D2FCC">
        <w:t>pregunte al usuario la cantida</w:t>
      </w:r>
      <w:r w:rsidR="002356E0">
        <w:t>d de números que desee guardar,</w:t>
      </w:r>
      <w:r w:rsidR="004D2FCC">
        <w:t xml:space="preserve"> posteriormente </w:t>
      </w:r>
      <w:r w:rsidR="00605969">
        <w:t>genere números aleatorios y los guarde en cada posición</w:t>
      </w:r>
      <w:r w:rsidR="004D2FCC" w:rsidRPr="003B5EE7">
        <w:t xml:space="preserve">.  El programa debe mostrar </w:t>
      </w:r>
      <w:r w:rsidR="00605969">
        <w:t xml:space="preserve">los números generados, </w:t>
      </w:r>
      <w:r w:rsidR="005B2295">
        <w:t>la sumatoria de todos los números ingresados y el promedio</w:t>
      </w:r>
      <w:r w:rsidR="004D2FCC" w:rsidRPr="003B5EE7">
        <w:t>.</w:t>
      </w:r>
    </w:p>
    <w:p w14:paraId="7441E8F1" w14:textId="77777777" w:rsidR="005B2CAA" w:rsidRDefault="005B2CAA" w:rsidP="005B2CAA">
      <w:pPr>
        <w:pStyle w:val="Prrafodelista"/>
      </w:pPr>
    </w:p>
    <w:p w14:paraId="0FA6C8AF" w14:textId="37D4E88F" w:rsidR="008C2BCD" w:rsidRDefault="00176D76" w:rsidP="008C2BCD">
      <w:pPr>
        <w:pStyle w:val="Prrafodelista"/>
        <w:numPr>
          <w:ilvl w:val="0"/>
          <w:numId w:val="4"/>
        </w:numPr>
      </w:pPr>
      <w:r>
        <w:t xml:space="preserve">[B] </w:t>
      </w:r>
      <w:r w:rsidR="008C2BCD" w:rsidRPr="008C2BCD">
        <w:t>Crea</w:t>
      </w:r>
      <w:r w:rsidR="008C2BCD">
        <w:t>r</w:t>
      </w:r>
      <w:r w:rsidR="008C2BCD" w:rsidRPr="008C2BCD">
        <w:t xml:space="preserve"> un arreglo donde </w:t>
      </w:r>
      <w:r w:rsidR="008C2BCD">
        <w:t>se solicite</w:t>
      </w:r>
      <w:r w:rsidR="008C2BCD" w:rsidRPr="008C2BCD">
        <w:t xml:space="preserve"> el tamaño </w:t>
      </w:r>
      <w:r w:rsidR="00D00B65">
        <w:t>al usuario</w:t>
      </w:r>
      <w:r w:rsidR="008C2BCD" w:rsidRPr="008C2BCD">
        <w:t xml:space="preserve"> y </w:t>
      </w:r>
      <w:r w:rsidR="008C2BCD">
        <w:t>rellenar</w:t>
      </w:r>
      <w:r w:rsidR="008C2BCD" w:rsidRPr="008C2BCD">
        <w:t xml:space="preserve"> </w:t>
      </w:r>
      <w:r w:rsidR="008C2BCD">
        <w:t xml:space="preserve">el </w:t>
      </w:r>
      <w:r w:rsidR="008C2BCD" w:rsidRPr="008C2BCD">
        <w:t xml:space="preserve">arreglo con los múltiplos de un número </w:t>
      </w:r>
      <w:r w:rsidR="00D00B65">
        <w:t>que también se debe solicitar al usuario</w:t>
      </w:r>
      <w:r w:rsidR="008C2BCD" w:rsidRPr="008C2BCD">
        <w:t>.</w:t>
      </w:r>
    </w:p>
    <w:p w14:paraId="3BFFB290" w14:textId="77777777" w:rsidR="005B2CAA" w:rsidRPr="00647647" w:rsidRDefault="005B2CAA" w:rsidP="005B2CAA">
      <w:pPr>
        <w:pStyle w:val="Prrafodelista"/>
      </w:pPr>
    </w:p>
    <w:p w14:paraId="65235D9A" w14:textId="321F14CE" w:rsidR="003B5EE7" w:rsidRDefault="00176D76" w:rsidP="00D62E95">
      <w:pPr>
        <w:pStyle w:val="Prrafodelista"/>
        <w:numPr>
          <w:ilvl w:val="0"/>
          <w:numId w:val="4"/>
        </w:numPr>
      </w:pPr>
      <w:r>
        <w:t xml:space="preserve">[M] </w:t>
      </w:r>
      <w:r w:rsidR="00647647" w:rsidRPr="003B5EE7">
        <w:t xml:space="preserve">Escriba un programa </w:t>
      </w:r>
      <w:r w:rsidR="004D2FCC" w:rsidRPr="003B5EE7">
        <w:t xml:space="preserve">que </w:t>
      </w:r>
      <w:r w:rsidR="004D2FCC">
        <w:t>pregunte al usuario la cantidad de números que desee guardar y posteriormente pregunte y guarde los números en un arreglo</w:t>
      </w:r>
      <w:r w:rsidR="00647647" w:rsidRPr="003B5EE7">
        <w:t>.  El programa debe mostrar cual fue el mayor de los números ingresados</w:t>
      </w:r>
      <w:r w:rsidR="004D2FCC">
        <w:t xml:space="preserve"> y en qué posición se encontraba</w:t>
      </w:r>
      <w:r w:rsidR="00647647" w:rsidRPr="003B5EE7">
        <w:t>.</w:t>
      </w:r>
    </w:p>
    <w:p w14:paraId="0E979C6F" w14:textId="77777777" w:rsidR="005B2CAA" w:rsidRDefault="005B2CAA" w:rsidP="005B2CAA">
      <w:pPr>
        <w:pStyle w:val="Prrafodelista"/>
      </w:pPr>
    </w:p>
    <w:p w14:paraId="40521D1D" w14:textId="2B337C2F" w:rsidR="00F04278" w:rsidRPr="005B2CAA" w:rsidRDefault="00176D76" w:rsidP="00D62E95">
      <w:pPr>
        <w:pStyle w:val="Prrafodelista"/>
        <w:numPr>
          <w:ilvl w:val="0"/>
          <w:numId w:val="4"/>
        </w:numPr>
        <w:rPr>
          <w:sz w:val="20"/>
        </w:rPr>
      </w:pPr>
      <w:r>
        <w:t xml:space="preserve">[M] </w:t>
      </w:r>
      <w:r w:rsidR="00743A0C">
        <w:t>Basado</w:t>
      </w:r>
      <w:r w:rsidR="004D2FCC">
        <w:t xml:space="preserve"> en el ejercicio anterior establecer </w:t>
      </w:r>
      <w:r w:rsidR="005B2295">
        <w:t>cuál</w:t>
      </w:r>
      <w:r w:rsidR="004D2FCC">
        <w:t xml:space="preserve"> de los números es el menor y en </w:t>
      </w:r>
      <w:r w:rsidR="005B2295">
        <w:t>qué</w:t>
      </w:r>
      <w:r w:rsidR="004D2FCC">
        <w:t xml:space="preserve"> posición se encuentra</w:t>
      </w:r>
    </w:p>
    <w:p w14:paraId="10D261F3" w14:textId="77777777" w:rsidR="005B2CAA" w:rsidRPr="002356E0" w:rsidRDefault="005B2CAA" w:rsidP="005B2CAA">
      <w:pPr>
        <w:pStyle w:val="Prrafodelista"/>
        <w:rPr>
          <w:sz w:val="20"/>
        </w:rPr>
      </w:pPr>
    </w:p>
    <w:p w14:paraId="7FDB9E5B" w14:textId="098DF13E" w:rsidR="002356E0" w:rsidRDefault="00176D76" w:rsidP="00D62E95">
      <w:pPr>
        <w:pStyle w:val="Prrafodelista"/>
        <w:numPr>
          <w:ilvl w:val="0"/>
          <w:numId w:val="4"/>
        </w:numPr>
      </w:pPr>
      <w:r>
        <w:t xml:space="preserve">[A] </w:t>
      </w:r>
      <w:r w:rsidR="002356E0" w:rsidRPr="00F70F7E">
        <w:t xml:space="preserve">Llene un arreglo con los primeros </w:t>
      </w:r>
      <w:r w:rsidR="00F70F7E">
        <w:t>n</w:t>
      </w:r>
      <w:r w:rsidR="002356E0" w:rsidRPr="00F70F7E">
        <w:t xml:space="preserve"> números primos</w:t>
      </w:r>
    </w:p>
    <w:p w14:paraId="286F118A" w14:textId="77777777" w:rsidR="005B2CAA" w:rsidRPr="00F70F7E" w:rsidRDefault="005B2CAA" w:rsidP="005B2CAA">
      <w:pPr>
        <w:pStyle w:val="Prrafodelista"/>
      </w:pPr>
    </w:p>
    <w:p w14:paraId="4ADF5421" w14:textId="50A021E8" w:rsidR="002356E0" w:rsidRDefault="00176D76" w:rsidP="00D62E95">
      <w:pPr>
        <w:pStyle w:val="Prrafodelista"/>
        <w:numPr>
          <w:ilvl w:val="0"/>
          <w:numId w:val="4"/>
        </w:numPr>
      </w:pPr>
      <w:r>
        <w:lastRenderedPageBreak/>
        <w:t xml:space="preserve">[A] </w:t>
      </w:r>
      <w:r w:rsidR="002356E0" w:rsidRPr="00F70F7E">
        <w:t>Solicite al usuario 10 números y luego ordénelos de forma ascendente</w:t>
      </w:r>
    </w:p>
    <w:p w14:paraId="35DC252C" w14:textId="77777777" w:rsidR="005B2CAA" w:rsidRDefault="005B2CAA" w:rsidP="005B2CAA">
      <w:pPr>
        <w:pStyle w:val="Prrafodelista"/>
      </w:pPr>
    </w:p>
    <w:p w14:paraId="62ACAFF8" w14:textId="0418740E" w:rsidR="00F70F7E" w:rsidRDefault="00176D76" w:rsidP="00F70F7E">
      <w:pPr>
        <w:pStyle w:val="Prrafodelista"/>
        <w:numPr>
          <w:ilvl w:val="0"/>
          <w:numId w:val="4"/>
        </w:numPr>
      </w:pPr>
      <w:r>
        <w:t xml:space="preserve">[M] </w:t>
      </w:r>
      <w:r w:rsidR="00F70F7E" w:rsidRPr="00F70F7E">
        <w:t>Crea</w:t>
      </w:r>
      <w:r w:rsidR="00F70F7E">
        <w:t>r</w:t>
      </w:r>
      <w:r w:rsidR="00F70F7E" w:rsidRPr="00F70F7E">
        <w:t xml:space="preserve"> dos </w:t>
      </w:r>
      <w:r w:rsidR="00F70F7E">
        <w:t>arreglos</w:t>
      </w:r>
      <w:r w:rsidR="00F70F7E" w:rsidRPr="00F70F7E">
        <w:t xml:space="preserve"> unidimensionales que tengan el mismo tamaño (</w:t>
      </w:r>
      <w:r w:rsidR="00F70F7E">
        <w:t>solicitarlo</w:t>
      </w:r>
      <w:r w:rsidR="00F70F7E" w:rsidRPr="00F70F7E">
        <w:t xml:space="preserve"> por teclado), en uno de ellos almacenar nombres de personas como cadenas, en el otro </w:t>
      </w:r>
      <w:r w:rsidR="00F70F7E">
        <w:t>arreglo</w:t>
      </w:r>
      <w:r w:rsidR="00F70F7E" w:rsidRPr="00F70F7E">
        <w:t xml:space="preserve"> ira almacenando la longitud de los nombres, para ello puede usar la función </w:t>
      </w:r>
      <w:r w:rsidR="00F70F7E" w:rsidRPr="005B2CAA">
        <w:rPr>
          <w:i/>
        </w:rPr>
        <w:t>LONGITUD</w:t>
      </w:r>
      <w:r w:rsidR="00F70F7E" w:rsidRPr="00F70F7E">
        <w:t xml:space="preserve">(cadena) que viene en </w:t>
      </w:r>
      <w:proofErr w:type="spellStart"/>
      <w:r w:rsidR="00F70F7E" w:rsidRPr="00F70F7E">
        <w:t>PseInt</w:t>
      </w:r>
      <w:proofErr w:type="spellEnd"/>
      <w:r w:rsidR="00F70F7E" w:rsidRPr="00F70F7E">
        <w:t xml:space="preserve">. </w:t>
      </w:r>
      <w:r w:rsidR="008C2BCD">
        <w:t>Mostrar</w:t>
      </w:r>
      <w:r w:rsidR="00F70F7E" w:rsidRPr="00F70F7E">
        <w:t xml:space="preserve"> por pantalla el nombre y la longitud que tiene.</w:t>
      </w:r>
    </w:p>
    <w:p w14:paraId="28F9006C" w14:textId="77777777" w:rsidR="005B2CAA" w:rsidRPr="00F70F7E" w:rsidRDefault="005B2CAA" w:rsidP="005B2CAA">
      <w:pPr>
        <w:pStyle w:val="Prrafodelista"/>
      </w:pPr>
    </w:p>
    <w:p w14:paraId="3D687DDC" w14:textId="3928F73B" w:rsidR="00251162" w:rsidRDefault="00176D76" w:rsidP="00D62E95">
      <w:pPr>
        <w:pStyle w:val="Prrafodelista"/>
        <w:numPr>
          <w:ilvl w:val="0"/>
          <w:numId w:val="4"/>
        </w:numPr>
        <w:rPr>
          <w:lang w:val="es-MX"/>
        </w:rPr>
      </w:pPr>
      <w:r>
        <w:t xml:space="preserve">[M] </w:t>
      </w:r>
      <w:r w:rsidR="004D2FCC" w:rsidRPr="00D62E95">
        <w:rPr>
          <w:lang w:val="es-MX"/>
        </w:rPr>
        <w:t xml:space="preserve">Escriba un programa que pida al usuario </w:t>
      </w:r>
      <w:r w:rsidR="002356E0">
        <w:rPr>
          <w:lang w:val="es-MX"/>
        </w:rPr>
        <w:t>n</w:t>
      </w:r>
      <w:r w:rsidR="004D2FCC" w:rsidRPr="00D62E95">
        <w:rPr>
          <w:lang w:val="es-MX"/>
        </w:rPr>
        <w:t xml:space="preserve"> nombres </w:t>
      </w:r>
      <w:r w:rsidR="00743A0C" w:rsidRPr="00D62E95">
        <w:rPr>
          <w:lang w:val="es-MX"/>
        </w:rPr>
        <w:t xml:space="preserve">de países </w:t>
      </w:r>
      <w:r w:rsidR="004D2FCC" w:rsidRPr="00D62E95">
        <w:rPr>
          <w:lang w:val="es-MX"/>
        </w:rPr>
        <w:t>que deben ser guardados, al final el programa debe preguntar por un nombre que desea buscar y si encuentra el nombre entre los ingresados debe indicar en qué posición se encuentra.</w:t>
      </w:r>
    </w:p>
    <w:p w14:paraId="35EC299B" w14:textId="77777777" w:rsidR="005B2CAA" w:rsidRPr="00D62E95" w:rsidRDefault="005B2CAA" w:rsidP="005B2CAA">
      <w:pPr>
        <w:pStyle w:val="Prrafodelista"/>
        <w:rPr>
          <w:lang w:val="es-MX"/>
        </w:rPr>
      </w:pPr>
    </w:p>
    <w:p w14:paraId="46EAC0BC" w14:textId="440B6E22" w:rsidR="00DF1330" w:rsidRDefault="00176D76" w:rsidP="00D62E95">
      <w:pPr>
        <w:pStyle w:val="Prrafodelista"/>
        <w:numPr>
          <w:ilvl w:val="0"/>
          <w:numId w:val="4"/>
        </w:numPr>
        <w:rPr>
          <w:lang w:val="es-MX"/>
        </w:rPr>
      </w:pPr>
      <w:r>
        <w:t xml:space="preserve">[B] </w:t>
      </w:r>
      <w:r w:rsidR="00DF1330" w:rsidRPr="00D62E95">
        <w:rPr>
          <w:lang w:val="es-MX"/>
        </w:rPr>
        <w:t xml:space="preserve">Escriba un programa que pida al usuario 5 nombres </w:t>
      </w:r>
      <w:r w:rsidR="00743A0C" w:rsidRPr="00D62E95">
        <w:rPr>
          <w:lang w:val="es-MX"/>
        </w:rPr>
        <w:t xml:space="preserve">de animales </w:t>
      </w:r>
      <w:r w:rsidR="00DF1330" w:rsidRPr="00D62E95">
        <w:rPr>
          <w:lang w:val="es-MX"/>
        </w:rPr>
        <w:t>que deben ser guardados, al final el programa debe preguntar por una posición y debe mostrar el nombre que hay en esa posición.</w:t>
      </w:r>
    </w:p>
    <w:p w14:paraId="1173CEBD" w14:textId="77777777" w:rsidR="005B2CAA" w:rsidRPr="005B2CAA" w:rsidRDefault="005B2CAA" w:rsidP="005B2CAA">
      <w:pPr>
        <w:rPr>
          <w:lang w:val="es-MX"/>
        </w:rPr>
      </w:pPr>
    </w:p>
    <w:p w14:paraId="786C4434" w14:textId="058CDA08" w:rsidR="00251162" w:rsidRPr="005B2CAA" w:rsidRDefault="00176D76" w:rsidP="00D62E95">
      <w:pPr>
        <w:pStyle w:val="Prrafodelista"/>
        <w:numPr>
          <w:ilvl w:val="0"/>
          <w:numId w:val="4"/>
        </w:numPr>
        <w:rPr>
          <w:lang w:val="es-MX"/>
        </w:rPr>
      </w:pPr>
      <w:r>
        <w:t xml:space="preserve">[B] </w:t>
      </w:r>
      <w:r w:rsidR="005B2295">
        <w:t>Escriba un programa que sume 2 vectores de 3 posiciones en otro vector</w:t>
      </w:r>
      <w:r w:rsidR="00743A0C">
        <w:t>. Se debe mostrar en pantalla los 3 vectores.</w:t>
      </w:r>
    </w:p>
    <w:p w14:paraId="6B7BD952" w14:textId="77777777" w:rsidR="005B2CAA" w:rsidRPr="005B2CAA" w:rsidRDefault="005B2CAA" w:rsidP="005B2CAA">
      <w:pPr>
        <w:rPr>
          <w:lang w:val="es-MX"/>
        </w:rPr>
      </w:pPr>
    </w:p>
    <w:p w14:paraId="73F887CA" w14:textId="445FD63C" w:rsidR="00251162" w:rsidRPr="005B2CAA" w:rsidRDefault="00176D76" w:rsidP="00D62E95">
      <w:pPr>
        <w:pStyle w:val="Prrafodelista"/>
        <w:numPr>
          <w:ilvl w:val="0"/>
          <w:numId w:val="4"/>
        </w:numPr>
      </w:pPr>
      <w:r>
        <w:t xml:space="preserve">[M] </w:t>
      </w:r>
      <w:r w:rsidR="005B2295" w:rsidRPr="00D62E95">
        <w:rPr>
          <w:lang w:val="es-MX"/>
        </w:rPr>
        <w:t>Escriba un programa que pregunte por la cantidad de números a ingresar y luego permita ingresar los números</w:t>
      </w:r>
      <w:r w:rsidR="00743A0C" w:rsidRPr="00D62E95">
        <w:rPr>
          <w:lang w:val="es-MX"/>
        </w:rPr>
        <w:t xml:space="preserve"> a cada posición</w:t>
      </w:r>
      <w:r w:rsidR="005B2295" w:rsidRPr="00D62E95">
        <w:rPr>
          <w:lang w:val="es-MX"/>
        </w:rPr>
        <w:t xml:space="preserve">. Al final el programa debe indicar cuantos números son negativos y su </w:t>
      </w:r>
      <w:r w:rsidR="002356E0">
        <w:rPr>
          <w:lang w:val="es-MX"/>
        </w:rPr>
        <w:t>proporción,</w:t>
      </w:r>
      <w:r w:rsidR="005B2295" w:rsidRPr="00D62E95">
        <w:rPr>
          <w:lang w:val="es-MX"/>
        </w:rPr>
        <w:t xml:space="preserve"> también cuantos números son positivos y su </w:t>
      </w:r>
      <w:r w:rsidR="002356E0">
        <w:rPr>
          <w:lang w:val="es-MX"/>
        </w:rPr>
        <w:t>proporción</w:t>
      </w:r>
      <w:r w:rsidR="005B2295" w:rsidRPr="00D62E95">
        <w:rPr>
          <w:lang w:val="es-MX"/>
        </w:rPr>
        <w:t xml:space="preserve">. </w:t>
      </w:r>
    </w:p>
    <w:p w14:paraId="66504045" w14:textId="77777777" w:rsidR="005B2CAA" w:rsidRPr="00251162" w:rsidRDefault="005B2CAA" w:rsidP="005B2CAA"/>
    <w:p w14:paraId="1769EB60" w14:textId="73A16A79" w:rsidR="00D62E95" w:rsidRPr="00D62E95" w:rsidRDefault="00176D76" w:rsidP="00D62E95">
      <w:pPr>
        <w:pStyle w:val="Prrafodelista"/>
        <w:numPr>
          <w:ilvl w:val="0"/>
          <w:numId w:val="4"/>
        </w:numPr>
      </w:pPr>
      <w:r>
        <w:t xml:space="preserve">[M] </w:t>
      </w:r>
      <w:r w:rsidR="00251162">
        <w:t xml:space="preserve">El curso de </w:t>
      </w:r>
      <w:r w:rsidR="008809DD">
        <w:t>Fotografía</w:t>
      </w:r>
      <w:r w:rsidR="00251162">
        <w:t xml:space="preserve"> se califica con dos parciales (el primero tiene un peso de 30% y el segundo 35%), una nota de laboratorios (25%) y una nota del trabajo final del curso (10%)</w:t>
      </w:r>
      <w:r w:rsidR="00251162" w:rsidRPr="00D62E95">
        <w:rPr>
          <w:rFonts w:ascii="Arial" w:hAnsi="Arial" w:cs="Arial"/>
        </w:rPr>
        <w:t>‏</w:t>
      </w:r>
      <w:r w:rsidR="00D00B65">
        <w:rPr>
          <w:rFonts w:ascii="Arial" w:hAnsi="Arial" w:cs="Arial"/>
        </w:rPr>
        <w:t>.</w:t>
      </w:r>
    </w:p>
    <w:p w14:paraId="3915A7F4" w14:textId="77777777" w:rsidR="00D62E95" w:rsidRDefault="00251162" w:rsidP="00BA340B">
      <w:pPr>
        <w:pStyle w:val="Prrafodelista"/>
        <w:numPr>
          <w:ilvl w:val="1"/>
          <w:numId w:val="4"/>
        </w:numPr>
      </w:pPr>
      <w:r>
        <w:t xml:space="preserve">Calcular la nota definitiva </w:t>
      </w:r>
      <w:r w:rsidR="008809DD">
        <w:t xml:space="preserve">de cada uno de los estudiantes </w:t>
      </w:r>
      <w:r>
        <w:t xml:space="preserve">para un grupo de </w:t>
      </w:r>
      <w:r w:rsidRPr="00D62E95">
        <w:rPr>
          <w:b/>
        </w:rPr>
        <w:t>n</w:t>
      </w:r>
      <w:r>
        <w:t xml:space="preserve"> estudiantes.</w:t>
      </w:r>
    </w:p>
    <w:p w14:paraId="7539B013" w14:textId="77777777" w:rsidR="00D62E95" w:rsidRDefault="005B2295" w:rsidP="001C7816">
      <w:pPr>
        <w:pStyle w:val="Prrafodelista"/>
        <w:numPr>
          <w:ilvl w:val="1"/>
          <w:numId w:val="4"/>
        </w:numPr>
      </w:pPr>
      <w:r>
        <w:t>Genere las notas con números aleatorios entre 0.0 y 5.0 (con decimales)</w:t>
      </w:r>
    </w:p>
    <w:p w14:paraId="491FE790" w14:textId="77777777" w:rsidR="0011406A" w:rsidRDefault="005B2295" w:rsidP="0011406A">
      <w:pPr>
        <w:pStyle w:val="Prrafodelista"/>
        <w:numPr>
          <w:ilvl w:val="1"/>
          <w:numId w:val="4"/>
        </w:numPr>
      </w:pPr>
      <w:r>
        <w:t>Al final se debe mostrar el promedio del grupo en cada prueba.</w:t>
      </w:r>
    </w:p>
    <w:p w14:paraId="6420F798" w14:textId="77777777" w:rsidR="0011406A" w:rsidRDefault="0011406A" w:rsidP="0011406A">
      <w:pPr>
        <w:pStyle w:val="Prrafodelista"/>
      </w:pPr>
    </w:p>
    <w:p w14:paraId="21924987" w14:textId="2A419640" w:rsidR="0011406A" w:rsidRDefault="00176D76" w:rsidP="0011406A">
      <w:pPr>
        <w:pStyle w:val="Prrafodelista"/>
        <w:numPr>
          <w:ilvl w:val="0"/>
          <w:numId w:val="4"/>
        </w:numPr>
      </w:pPr>
      <w:r>
        <w:t xml:space="preserve">[A] </w:t>
      </w:r>
      <w:r w:rsidR="0011406A">
        <w:t>En un centro de diagnóstico automotor de la ciudad de Cali se mide el nivel de contaminación de un automóvil en una escala de 1 a 100, para poder aprobar la revisión se debe contar con una calificación de al menos 85. El centro recibe un número variable de vehículos al día, de cada vehículo se registra:</w:t>
      </w:r>
    </w:p>
    <w:p w14:paraId="041B7253" w14:textId="77777777" w:rsidR="0011406A" w:rsidRDefault="0011406A" w:rsidP="0011406A">
      <w:pPr>
        <w:pStyle w:val="Prrafodelista"/>
        <w:numPr>
          <w:ilvl w:val="0"/>
          <w:numId w:val="6"/>
        </w:numPr>
        <w:spacing w:after="120"/>
        <w:jc w:val="left"/>
      </w:pPr>
      <w:r>
        <w:t>Marca (1-Mazda, 2-Chevrolet, 3-Renault, 4-Kia, 5-Hyundai)</w:t>
      </w:r>
    </w:p>
    <w:p w14:paraId="2BFD890F" w14:textId="77777777" w:rsidR="0011406A" w:rsidRDefault="0011406A" w:rsidP="0011406A">
      <w:pPr>
        <w:pStyle w:val="Prrafodelista"/>
        <w:numPr>
          <w:ilvl w:val="0"/>
          <w:numId w:val="6"/>
        </w:numPr>
        <w:spacing w:after="120"/>
        <w:jc w:val="left"/>
      </w:pPr>
      <w:r>
        <w:t>Modelo</w:t>
      </w:r>
    </w:p>
    <w:p w14:paraId="387FD30D" w14:textId="77777777" w:rsidR="0011406A" w:rsidRDefault="0011406A" w:rsidP="0011406A">
      <w:pPr>
        <w:pStyle w:val="Prrafodelista"/>
        <w:numPr>
          <w:ilvl w:val="0"/>
          <w:numId w:val="6"/>
        </w:numPr>
        <w:spacing w:after="120"/>
        <w:jc w:val="left"/>
      </w:pPr>
      <w:r>
        <w:t>Placa</w:t>
      </w:r>
    </w:p>
    <w:p w14:paraId="1AD061F5" w14:textId="77777777" w:rsidR="0011406A" w:rsidRDefault="0011406A" w:rsidP="0011406A">
      <w:pPr>
        <w:pStyle w:val="Prrafodelista"/>
        <w:numPr>
          <w:ilvl w:val="0"/>
          <w:numId w:val="6"/>
        </w:numPr>
        <w:spacing w:after="120"/>
        <w:jc w:val="left"/>
      </w:pPr>
      <w:r>
        <w:t>Calificación obtenida</w:t>
      </w:r>
    </w:p>
    <w:p w14:paraId="474AAB60" w14:textId="77777777" w:rsidR="0011406A" w:rsidRDefault="0011406A" w:rsidP="0011406A">
      <w:pPr>
        <w:jc w:val="left"/>
      </w:pPr>
    </w:p>
    <w:p w14:paraId="169D64A2" w14:textId="77777777" w:rsidR="0011406A" w:rsidRDefault="0011406A" w:rsidP="0011406A">
      <w:pPr>
        <w:ind w:firstLine="720"/>
        <w:jc w:val="left"/>
      </w:pPr>
      <w:r>
        <w:t>Una vez ingresados los resultados se debe presentar el siguiente informe:</w:t>
      </w:r>
    </w:p>
    <w:p w14:paraId="036A3FCD" w14:textId="77777777" w:rsidR="0011406A" w:rsidRDefault="0011406A" w:rsidP="0011406A">
      <w:pPr>
        <w:pStyle w:val="Prrafodelista"/>
        <w:numPr>
          <w:ilvl w:val="0"/>
          <w:numId w:val="7"/>
        </w:numPr>
        <w:spacing w:after="120" w:line="240" w:lineRule="auto"/>
        <w:contextualSpacing w:val="0"/>
        <w:jc w:val="left"/>
      </w:pPr>
      <w:r>
        <w:lastRenderedPageBreak/>
        <w:t>Cuál es el promedio de las calificaciones de los vehículos aprobados</w:t>
      </w:r>
    </w:p>
    <w:p w14:paraId="61BBE9A4" w14:textId="72E2D74B" w:rsidR="0011406A" w:rsidRDefault="0011406A" w:rsidP="0011406A">
      <w:pPr>
        <w:pStyle w:val="Prrafodelista"/>
        <w:numPr>
          <w:ilvl w:val="0"/>
          <w:numId w:val="7"/>
        </w:numPr>
        <w:spacing w:after="120" w:line="240" w:lineRule="auto"/>
        <w:contextualSpacing w:val="0"/>
        <w:jc w:val="left"/>
      </w:pPr>
      <w:r>
        <w:t>Porcentaje de vehículos aprobados</w:t>
      </w:r>
    </w:p>
    <w:p w14:paraId="7C79453B" w14:textId="023FB97F" w:rsidR="0011406A" w:rsidRDefault="0011406A" w:rsidP="0011406A">
      <w:pPr>
        <w:pStyle w:val="Prrafodelista"/>
        <w:numPr>
          <w:ilvl w:val="0"/>
          <w:numId w:val="7"/>
        </w:numPr>
        <w:spacing w:after="120" w:line="240" w:lineRule="auto"/>
        <w:contextualSpacing w:val="0"/>
        <w:jc w:val="left"/>
      </w:pPr>
      <w:r>
        <w:t>Porcentaje de vehículos no aprobados</w:t>
      </w:r>
    </w:p>
    <w:p w14:paraId="1503DC33" w14:textId="6A0C7F37" w:rsidR="0011406A" w:rsidRDefault="0011406A" w:rsidP="0011406A">
      <w:pPr>
        <w:pStyle w:val="Prrafodelista"/>
        <w:numPr>
          <w:ilvl w:val="0"/>
          <w:numId w:val="7"/>
        </w:numPr>
        <w:spacing w:after="120" w:line="240" w:lineRule="auto"/>
        <w:contextualSpacing w:val="0"/>
        <w:jc w:val="left"/>
      </w:pPr>
      <w:r>
        <w:t>Marca más frecuente e indicar cuantos vehículos fueron evaluados</w:t>
      </w:r>
    </w:p>
    <w:p w14:paraId="27CD0469" w14:textId="0ED4CE87" w:rsidR="0011406A" w:rsidRDefault="0011406A" w:rsidP="0011406A">
      <w:pPr>
        <w:pStyle w:val="Prrafodelista"/>
        <w:numPr>
          <w:ilvl w:val="0"/>
          <w:numId w:val="7"/>
        </w:numPr>
        <w:spacing w:after="120" w:line="240" w:lineRule="auto"/>
        <w:contextualSpacing w:val="0"/>
        <w:jc w:val="left"/>
      </w:pPr>
      <w:r>
        <w:t>Marca menos frecuente e indicar cuantos vehículos fueron evaluados</w:t>
      </w:r>
    </w:p>
    <w:p w14:paraId="03BAFCB9" w14:textId="33037C87" w:rsidR="0011406A" w:rsidRDefault="0011406A" w:rsidP="0011406A">
      <w:pPr>
        <w:pStyle w:val="Prrafodelista"/>
        <w:numPr>
          <w:ilvl w:val="0"/>
          <w:numId w:val="7"/>
        </w:numPr>
        <w:spacing w:after="120" w:line="240" w:lineRule="auto"/>
        <w:contextualSpacing w:val="0"/>
        <w:jc w:val="left"/>
      </w:pPr>
      <w:r>
        <w:t>Permitir la búsqueda de los detalles de un vehículo por su placa</w:t>
      </w:r>
    </w:p>
    <w:p w14:paraId="76E7FD39" w14:textId="312DEE57" w:rsidR="0011406A" w:rsidRDefault="00176D76" w:rsidP="0011406A">
      <w:pPr>
        <w:pStyle w:val="Prrafodelista"/>
        <w:numPr>
          <w:ilvl w:val="0"/>
          <w:numId w:val="4"/>
        </w:numPr>
      </w:pPr>
      <w:r>
        <w:t xml:space="preserve">[A] </w:t>
      </w:r>
      <w:r w:rsidR="0011406A" w:rsidRPr="0011406A">
        <w:t xml:space="preserve">En una planta hay conectados en serie compresores, cada uno trabaja con una presión constante y aleatoria. El usuario desea usar el programa para saber cuántos equipos alcanza a conectar si como máximo puede usar 1000 kW. El usuario ingresará el </w:t>
      </w:r>
      <w:r w:rsidR="0011406A">
        <w:t xml:space="preserve">número de serie del equipo y el </w:t>
      </w:r>
      <w:proofErr w:type="spellStart"/>
      <w:r w:rsidR="0011406A" w:rsidRPr="0011406A">
        <w:t>dV</w:t>
      </w:r>
      <w:proofErr w:type="spellEnd"/>
      <w:r w:rsidR="0011406A" w:rsidRPr="0011406A">
        <w:t xml:space="preserve"> para cada equipo. Recuerde que</w:t>
      </w:r>
      <w:r w:rsidR="0011406A">
        <w:t xml:space="preserve"> </w:t>
      </w:r>
      <m:oMath>
        <m:r>
          <w:rPr>
            <w:rFonts w:ascii="Cambria Math" w:hAnsi="Cambria Math"/>
            <w:lang w:val="es-ES"/>
          </w:rPr>
          <m:t>W=</m:t>
        </m:r>
        <m:nary>
          <m:naryPr>
            <m:limLoc m:val="subSup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v1</m:t>
            </m:r>
          </m:sub>
          <m:sup>
            <m:r>
              <w:rPr>
                <w:rFonts w:ascii="Cambria Math" w:hAnsi="Cambria Math"/>
                <w:lang w:val="es-ES"/>
              </w:rPr>
              <m:t>v2</m:t>
            </m:r>
          </m:sup>
          <m:e>
            <m:r>
              <w:rPr>
                <w:rFonts w:ascii="Cambria Math" w:hAnsi="Cambria Math"/>
                <w:lang w:val="es-ES"/>
              </w:rPr>
              <m:t>P dv</m:t>
            </m:r>
          </m:e>
        </m:nary>
      </m:oMath>
      <w:r w:rsidR="0011406A" w:rsidRPr="00D029B1">
        <w:rPr>
          <w:rFonts w:eastAsiaTheme="minorEastAsia"/>
          <w:lang w:val="es-ES"/>
        </w:rPr>
        <w:t>.</w:t>
      </w:r>
    </w:p>
    <w:p w14:paraId="59A996D8" w14:textId="6494023D" w:rsidR="0011406A" w:rsidRPr="0011406A" w:rsidRDefault="0011406A" w:rsidP="0011406A">
      <w:pPr>
        <w:pStyle w:val="Prrafodelista"/>
        <w:numPr>
          <w:ilvl w:val="1"/>
          <w:numId w:val="4"/>
        </w:numPr>
      </w:pPr>
      <w:r>
        <w:t>El gerente de planta desea un informe donde se muestre el listado de equipos ordenados de forma descendente según la potencia, mostrando su número de serie y la potencia del equipo</w:t>
      </w:r>
    </w:p>
    <w:p w14:paraId="5D474188" w14:textId="4A1D5852" w:rsidR="0011406A" w:rsidRDefault="00176D76" w:rsidP="0011406A">
      <w:pPr>
        <w:pStyle w:val="Prrafodelista"/>
        <w:numPr>
          <w:ilvl w:val="0"/>
          <w:numId w:val="4"/>
        </w:numPr>
      </w:pPr>
      <w:r>
        <w:t xml:space="preserve">[A] </w:t>
      </w:r>
      <w:r w:rsidR="0011406A" w:rsidRPr="0011406A">
        <w:t xml:space="preserve">Se </w:t>
      </w:r>
      <w:r w:rsidR="0011406A">
        <w:t>requiere</w:t>
      </w:r>
      <w:r w:rsidR="0011406A" w:rsidRPr="0011406A">
        <w:t xml:space="preserve"> analizar una disolución de lisozima para determinar su concentración. Para esto, mediante espectrofotometría, se mide su absorbancia a 540nm. Se debe diluir la muestra a 3:4 hasta que la medida de absorbancia sea menor a 1. El usuario ingresa la concentración inicial y el programa la absorbancia aleatoria obtenida. La relación de la absorbancia es lineal de esta manera </w:t>
      </w:r>
      <w:r w:rsidR="0011406A" w:rsidRPr="0011406A">
        <w:rPr>
          <w:b/>
          <w:i/>
        </w:rPr>
        <w:t>a</w:t>
      </w:r>
      <w:r w:rsidR="0011406A" w:rsidRPr="0011406A">
        <w:rPr>
          <w:i/>
        </w:rPr>
        <w:t>=-5</w:t>
      </w:r>
      <w:r w:rsidR="0011406A" w:rsidRPr="0011406A">
        <w:rPr>
          <w:b/>
          <w:i/>
        </w:rPr>
        <w:t>c</w:t>
      </w:r>
      <w:r w:rsidR="0011406A" w:rsidRPr="0011406A">
        <w:rPr>
          <w:i/>
        </w:rPr>
        <w:t>+0,68</w:t>
      </w:r>
      <w:r w:rsidR="0011406A" w:rsidRPr="0011406A">
        <w:t xml:space="preserve"> donde </w:t>
      </w:r>
      <w:r w:rsidR="0011406A" w:rsidRPr="0011406A">
        <w:rPr>
          <w:b/>
        </w:rPr>
        <w:t>a</w:t>
      </w:r>
      <w:r w:rsidR="0011406A" w:rsidRPr="0011406A">
        <w:t>=absorbancia</w:t>
      </w:r>
      <w:r w:rsidR="0011406A">
        <w:t xml:space="preserve"> y</w:t>
      </w:r>
      <w:r w:rsidR="0011406A" w:rsidRPr="0011406A">
        <w:t xml:space="preserve"> </w:t>
      </w:r>
      <w:r w:rsidR="0011406A" w:rsidRPr="0011406A">
        <w:rPr>
          <w:b/>
        </w:rPr>
        <w:t>c</w:t>
      </w:r>
      <w:r w:rsidR="0011406A">
        <w:t>=concentración.</w:t>
      </w:r>
    </w:p>
    <w:p w14:paraId="778D70DB" w14:textId="593E505D" w:rsidR="00A0360F" w:rsidRDefault="0011406A" w:rsidP="00A0360F">
      <w:pPr>
        <w:pStyle w:val="Prrafodelista"/>
        <w:numPr>
          <w:ilvl w:val="1"/>
          <w:numId w:val="4"/>
        </w:numPr>
      </w:pPr>
      <w:r>
        <w:t xml:space="preserve">Mostrar en pantalla </w:t>
      </w:r>
      <w:r w:rsidR="00FC50C9">
        <w:t>los datos de absorbancia y</w:t>
      </w:r>
      <w:r>
        <w:t xml:space="preserve"> concentración </w:t>
      </w:r>
      <w:r w:rsidR="00A0360F">
        <w:t>cada vez que se diluye</w:t>
      </w:r>
      <w:r w:rsidR="00FC50C9">
        <w:t xml:space="preserve"> la lisozima</w:t>
      </w:r>
      <w:r w:rsidR="00A0360F">
        <w:t xml:space="preserve"> en forma </w:t>
      </w:r>
      <w:r w:rsidR="00FC50C9">
        <w:t>a</w:t>
      </w:r>
      <w:r w:rsidR="00A0360F">
        <w:t>scendente según su absorbancia</w:t>
      </w:r>
    </w:p>
    <w:p w14:paraId="77FF8B5C" w14:textId="7E3302E1" w:rsidR="0011406A" w:rsidRDefault="0011406A" w:rsidP="0011406A">
      <w:pPr>
        <w:pStyle w:val="Prrafodelista"/>
        <w:numPr>
          <w:ilvl w:val="1"/>
          <w:numId w:val="4"/>
        </w:numPr>
      </w:pPr>
      <w:r w:rsidRPr="0011406A">
        <w:t>Informar la concentración final y el número de veces a diluir.</w:t>
      </w:r>
    </w:p>
    <w:p w14:paraId="06026788" w14:textId="3723E424" w:rsidR="00F20D0F" w:rsidRDefault="00F20D0F" w:rsidP="00F20D0F">
      <w:pPr>
        <w:pStyle w:val="Prrafodelista"/>
        <w:numPr>
          <w:ilvl w:val="0"/>
          <w:numId w:val="4"/>
        </w:numPr>
      </w:pPr>
      <w:bookmarkStart w:id="2" w:name="_GoBack"/>
      <w:r>
        <w:t>[A] Elaborar el ejercicio 23 del taller 1 usando arreglos</w:t>
      </w:r>
      <w:bookmarkEnd w:id="2"/>
    </w:p>
    <w:sectPr w:rsidR="00F20D0F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586"/>
    <w:multiLevelType w:val="hybridMultilevel"/>
    <w:tmpl w:val="95C2C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0B03"/>
    <w:multiLevelType w:val="hybridMultilevel"/>
    <w:tmpl w:val="48369D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37A54"/>
    <w:multiLevelType w:val="hybridMultilevel"/>
    <w:tmpl w:val="8D2EA2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31422"/>
    <w:multiLevelType w:val="hybridMultilevel"/>
    <w:tmpl w:val="E53605B4"/>
    <w:lvl w:ilvl="0" w:tplc="3C445ACE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C35F2"/>
    <w:multiLevelType w:val="hybridMultilevel"/>
    <w:tmpl w:val="8020B8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1311C"/>
    <w:multiLevelType w:val="multilevel"/>
    <w:tmpl w:val="5E10FE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DA05775"/>
    <w:multiLevelType w:val="multilevel"/>
    <w:tmpl w:val="B4D8486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24D3D"/>
    <w:rsid w:val="000B6AEB"/>
    <w:rsid w:val="0011406A"/>
    <w:rsid w:val="00176D76"/>
    <w:rsid w:val="002356E0"/>
    <w:rsid w:val="002507C4"/>
    <w:rsid w:val="00251162"/>
    <w:rsid w:val="002A1018"/>
    <w:rsid w:val="00324D3D"/>
    <w:rsid w:val="003B5EE7"/>
    <w:rsid w:val="003B6422"/>
    <w:rsid w:val="00400A5C"/>
    <w:rsid w:val="00476ADB"/>
    <w:rsid w:val="004D2FCC"/>
    <w:rsid w:val="00500A2A"/>
    <w:rsid w:val="00560B5F"/>
    <w:rsid w:val="005B2295"/>
    <w:rsid w:val="005B2CAA"/>
    <w:rsid w:val="00605969"/>
    <w:rsid w:val="00647647"/>
    <w:rsid w:val="006710D3"/>
    <w:rsid w:val="00716B37"/>
    <w:rsid w:val="0074280A"/>
    <w:rsid w:val="00743A0C"/>
    <w:rsid w:val="008407BE"/>
    <w:rsid w:val="008809DD"/>
    <w:rsid w:val="008C2BCD"/>
    <w:rsid w:val="008F5FC3"/>
    <w:rsid w:val="00933488"/>
    <w:rsid w:val="00996414"/>
    <w:rsid w:val="00A0360F"/>
    <w:rsid w:val="00A62BB0"/>
    <w:rsid w:val="00B8315A"/>
    <w:rsid w:val="00BC1617"/>
    <w:rsid w:val="00C860B4"/>
    <w:rsid w:val="00CA6CCD"/>
    <w:rsid w:val="00CC0B46"/>
    <w:rsid w:val="00D00B65"/>
    <w:rsid w:val="00D62E95"/>
    <w:rsid w:val="00DC657F"/>
    <w:rsid w:val="00DF1330"/>
    <w:rsid w:val="00E16312"/>
    <w:rsid w:val="00EE0F46"/>
    <w:rsid w:val="00F04278"/>
    <w:rsid w:val="00F20D0F"/>
    <w:rsid w:val="00F53E97"/>
    <w:rsid w:val="00F70F7E"/>
    <w:rsid w:val="00F71E03"/>
    <w:rsid w:val="00FC50C9"/>
    <w:rsid w:val="696C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7C98"/>
  <w15:docId w15:val="{5B5F9916-0DAE-4B81-B439-541D4FCE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  <w:jc w:val="center"/>
    </w:pPr>
    <w:rPr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NormalTable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A62B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0A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6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Quesada Hurtado</dc:creator>
  <cp:lastModifiedBy>Alejandro Orozco Calero</cp:lastModifiedBy>
  <cp:revision>17</cp:revision>
  <dcterms:created xsi:type="dcterms:W3CDTF">2016-09-26T15:17:00Z</dcterms:created>
  <dcterms:modified xsi:type="dcterms:W3CDTF">2020-03-20T15:35:00Z</dcterms:modified>
</cp:coreProperties>
</file>