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8750" w14:textId="77777777" w:rsidR="009324F8" w:rsidRDefault="009324F8" w:rsidP="009324F8">
      <w:pPr>
        <w:rPr>
          <w:lang w:val="es-MX"/>
        </w:rPr>
      </w:pPr>
    </w:p>
    <w:p w14:paraId="28CFEFC4" w14:textId="77777777" w:rsidR="009324F8" w:rsidRDefault="009324F8" w:rsidP="009324F8">
      <w:pPr>
        <w:jc w:val="center"/>
        <w:rPr>
          <w:lang w:val="es-MX"/>
        </w:rPr>
      </w:pPr>
    </w:p>
    <w:p w14:paraId="4C2DF4AA" w14:textId="77777777" w:rsidR="009324F8" w:rsidRDefault="009324F8" w:rsidP="009324F8">
      <w:pPr>
        <w:jc w:val="center"/>
        <w:rPr>
          <w:lang w:val="es-MX"/>
        </w:rPr>
      </w:pPr>
      <w:r w:rsidRPr="00E0141C">
        <w:rPr>
          <w:noProof/>
          <w:lang w:val="es-MX"/>
        </w:rPr>
        <w:drawing>
          <wp:inline distT="0" distB="0" distL="0" distR="0" wp14:anchorId="7032FE96" wp14:editId="6F5DA99D">
            <wp:extent cx="4824524" cy="3933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1910" cy="3939847"/>
                    </a:xfrm>
                    <a:prstGeom prst="rect">
                      <a:avLst/>
                    </a:prstGeom>
                  </pic:spPr>
                </pic:pic>
              </a:graphicData>
            </a:graphic>
          </wp:inline>
        </w:drawing>
      </w:r>
    </w:p>
    <w:p w14:paraId="1A0FFC05" w14:textId="77777777" w:rsidR="009324F8" w:rsidRDefault="009324F8" w:rsidP="009324F8">
      <w:pPr>
        <w:jc w:val="center"/>
        <w:rPr>
          <w:rFonts w:ascii="Arial" w:hAnsi="Arial" w:cs="Arial"/>
          <w:b/>
          <w:bCs/>
          <w:sz w:val="44"/>
          <w:szCs w:val="44"/>
          <w:lang w:val="es-MX"/>
        </w:rPr>
      </w:pPr>
    </w:p>
    <w:p w14:paraId="7244129F" w14:textId="64FF9034" w:rsidR="009324F8" w:rsidRPr="00E0141C" w:rsidRDefault="009324F8" w:rsidP="009324F8">
      <w:pPr>
        <w:jc w:val="center"/>
        <w:rPr>
          <w:rFonts w:ascii="Arial" w:hAnsi="Arial" w:cs="Arial"/>
          <w:b/>
          <w:bCs/>
          <w:sz w:val="44"/>
          <w:szCs w:val="44"/>
          <w:lang w:val="es-MX"/>
        </w:rPr>
      </w:pPr>
      <w:r w:rsidRPr="00E0141C">
        <w:rPr>
          <w:rFonts w:ascii="Arial" w:hAnsi="Arial" w:cs="Arial"/>
          <w:b/>
          <w:bCs/>
          <w:sz w:val="44"/>
          <w:szCs w:val="44"/>
          <w:lang w:val="es-MX"/>
        </w:rPr>
        <w:t xml:space="preserve">Documento de </w:t>
      </w:r>
      <w:r>
        <w:rPr>
          <w:rFonts w:ascii="Arial" w:hAnsi="Arial" w:cs="Arial"/>
          <w:b/>
          <w:bCs/>
          <w:sz w:val="44"/>
          <w:szCs w:val="44"/>
          <w:lang w:val="es-MX"/>
        </w:rPr>
        <w:t>Historias de Usuario</w:t>
      </w:r>
    </w:p>
    <w:p w14:paraId="388B508D" w14:textId="77777777" w:rsidR="009324F8" w:rsidRDefault="009324F8" w:rsidP="009324F8">
      <w:pPr>
        <w:jc w:val="center"/>
        <w:rPr>
          <w:rFonts w:ascii="Arial" w:hAnsi="Arial" w:cs="Arial"/>
          <w:lang w:val="es-MX"/>
        </w:rPr>
      </w:pPr>
    </w:p>
    <w:p w14:paraId="539E158D" w14:textId="77777777" w:rsidR="009324F8" w:rsidRPr="00E0141C" w:rsidRDefault="009324F8" w:rsidP="009324F8">
      <w:pPr>
        <w:jc w:val="center"/>
        <w:rPr>
          <w:rFonts w:ascii="Arial" w:hAnsi="Arial" w:cs="Arial"/>
          <w:b/>
          <w:bCs/>
          <w:sz w:val="44"/>
          <w:szCs w:val="44"/>
          <w:lang w:val="es-MX"/>
        </w:rPr>
      </w:pPr>
      <w:r w:rsidRPr="00E0141C">
        <w:rPr>
          <w:rFonts w:ascii="Arial" w:hAnsi="Arial" w:cs="Arial"/>
          <w:b/>
          <w:bCs/>
          <w:sz w:val="44"/>
          <w:szCs w:val="44"/>
          <w:lang w:val="es-MX"/>
        </w:rPr>
        <w:t>MenuSysPro</w:t>
      </w:r>
    </w:p>
    <w:p w14:paraId="72ADA460" w14:textId="77777777" w:rsidR="009324F8" w:rsidRPr="00E0141C" w:rsidRDefault="009324F8" w:rsidP="009324F8">
      <w:pPr>
        <w:jc w:val="center"/>
        <w:rPr>
          <w:rFonts w:ascii="Arial" w:hAnsi="Arial" w:cs="Arial"/>
          <w:lang w:val="es-MX"/>
        </w:rPr>
      </w:pPr>
    </w:p>
    <w:p w14:paraId="0A87F522" w14:textId="77777777" w:rsidR="009324F8" w:rsidRPr="00E0141C" w:rsidRDefault="009324F8" w:rsidP="009324F8">
      <w:pPr>
        <w:jc w:val="center"/>
        <w:rPr>
          <w:rFonts w:ascii="Arial" w:hAnsi="Arial" w:cs="Arial"/>
          <w:lang w:val="es-MX"/>
        </w:rPr>
      </w:pPr>
    </w:p>
    <w:p w14:paraId="1CD3CF61" w14:textId="77777777" w:rsidR="009324F8" w:rsidRDefault="009324F8" w:rsidP="009324F8">
      <w:pPr>
        <w:rPr>
          <w:rFonts w:ascii="Arial" w:hAnsi="Arial" w:cs="Arial"/>
          <w:b/>
          <w:bCs/>
          <w:sz w:val="32"/>
          <w:szCs w:val="32"/>
          <w:lang w:val="es-MX"/>
        </w:rPr>
      </w:pPr>
    </w:p>
    <w:p w14:paraId="04C76E4B" w14:textId="77777777" w:rsidR="009324F8" w:rsidRPr="00E0141C" w:rsidRDefault="009324F8" w:rsidP="009324F8">
      <w:pPr>
        <w:rPr>
          <w:rFonts w:ascii="Arial" w:hAnsi="Arial" w:cs="Arial"/>
          <w:b/>
          <w:bCs/>
          <w:sz w:val="32"/>
          <w:szCs w:val="32"/>
          <w:lang w:val="es-MX"/>
        </w:rPr>
      </w:pPr>
      <w:r w:rsidRPr="00E0141C">
        <w:rPr>
          <w:rFonts w:ascii="Arial" w:hAnsi="Arial" w:cs="Arial"/>
          <w:b/>
          <w:bCs/>
          <w:sz w:val="32"/>
          <w:szCs w:val="32"/>
          <w:lang w:val="es-MX"/>
        </w:rPr>
        <w:t>Autor:</w:t>
      </w:r>
    </w:p>
    <w:p w14:paraId="71DEF39B" w14:textId="77777777" w:rsidR="009324F8" w:rsidRPr="00E0141C" w:rsidRDefault="009324F8" w:rsidP="009324F8">
      <w:pPr>
        <w:rPr>
          <w:rFonts w:ascii="Arial" w:hAnsi="Arial" w:cs="Arial"/>
          <w:b/>
          <w:bCs/>
          <w:sz w:val="32"/>
          <w:szCs w:val="32"/>
          <w:lang w:val="es-MX"/>
        </w:rPr>
      </w:pPr>
      <w:r w:rsidRPr="00E0141C">
        <w:rPr>
          <w:rFonts w:ascii="Arial" w:hAnsi="Arial" w:cs="Arial"/>
          <w:b/>
          <w:bCs/>
          <w:sz w:val="32"/>
          <w:szCs w:val="32"/>
          <w:lang w:val="es-MX"/>
        </w:rPr>
        <w:t>Marlon Medina Chavez - 6827</w:t>
      </w:r>
    </w:p>
    <w:p w14:paraId="113482A3" w14:textId="77777777" w:rsidR="009324F8" w:rsidRDefault="009324F8" w:rsidP="009324F8">
      <w:pPr>
        <w:rPr>
          <w:lang w:val="es-MX"/>
        </w:rPr>
      </w:pPr>
    </w:p>
    <w:p w14:paraId="26846E79" w14:textId="77777777" w:rsidR="009324F8" w:rsidRDefault="009324F8" w:rsidP="009324F8">
      <w:pPr>
        <w:rPr>
          <w:lang w:val="es-MX"/>
        </w:rPr>
      </w:pPr>
    </w:p>
    <w:p w14:paraId="418EE7D5" w14:textId="77777777" w:rsidR="009324F8" w:rsidRDefault="009324F8" w:rsidP="009324F8">
      <w:pPr>
        <w:rPr>
          <w:lang w:val="es-MX"/>
        </w:rPr>
      </w:pPr>
    </w:p>
    <w:p w14:paraId="7600C725" w14:textId="320676C4" w:rsidR="001C23C8" w:rsidRDefault="001C23C8"/>
    <w:tbl>
      <w:tblPr>
        <w:tblStyle w:val="Tablaconcuadrcula"/>
        <w:tblW w:w="10466" w:type="dxa"/>
        <w:jc w:val="center"/>
        <w:tblLook w:val="04A0" w:firstRow="1" w:lastRow="0" w:firstColumn="1" w:lastColumn="0" w:noHBand="0" w:noVBand="1"/>
      </w:tblPr>
      <w:tblGrid>
        <w:gridCol w:w="1546"/>
        <w:gridCol w:w="2218"/>
        <w:gridCol w:w="2518"/>
        <w:gridCol w:w="2091"/>
        <w:gridCol w:w="2093"/>
      </w:tblGrid>
      <w:tr w:rsidR="00606AD2" w14:paraId="230B2FD8" w14:textId="77777777" w:rsidTr="00CA7BC8">
        <w:trPr>
          <w:trHeight w:val="535"/>
          <w:jc w:val="center"/>
        </w:trPr>
        <w:tc>
          <w:tcPr>
            <w:tcW w:w="10466" w:type="dxa"/>
            <w:gridSpan w:val="5"/>
            <w:shd w:val="clear" w:color="auto" w:fill="C5E0B3" w:themeFill="accent6" w:themeFillTint="66"/>
          </w:tcPr>
          <w:p w14:paraId="7820F2B0" w14:textId="3A5AB4EB" w:rsidR="00606AD2" w:rsidRPr="00CA7BC8" w:rsidRDefault="00606AD2" w:rsidP="00606AD2">
            <w:pPr>
              <w:jc w:val="center"/>
              <w:rPr>
                <w:rFonts w:ascii="Arial" w:hAnsi="Arial" w:cs="Arial"/>
                <w:b/>
                <w:bCs/>
                <w:sz w:val="24"/>
                <w:szCs w:val="24"/>
              </w:rPr>
            </w:pPr>
            <w:r w:rsidRPr="00CA7BC8">
              <w:rPr>
                <w:rFonts w:ascii="Arial" w:hAnsi="Arial" w:cs="Arial"/>
                <w:b/>
                <w:bCs/>
                <w:sz w:val="24"/>
                <w:szCs w:val="24"/>
              </w:rPr>
              <w:lastRenderedPageBreak/>
              <w:t>HISTORIA DE USUARIO</w:t>
            </w:r>
          </w:p>
        </w:tc>
      </w:tr>
      <w:tr w:rsidR="00CA7BC8" w14:paraId="41762840" w14:textId="77777777" w:rsidTr="00CA7BC8">
        <w:trPr>
          <w:trHeight w:val="778"/>
          <w:jc w:val="center"/>
        </w:trPr>
        <w:tc>
          <w:tcPr>
            <w:tcW w:w="1546" w:type="dxa"/>
            <w:shd w:val="clear" w:color="auto" w:fill="C5E0B3" w:themeFill="accent6" w:themeFillTint="66"/>
          </w:tcPr>
          <w:p w14:paraId="7F372624" w14:textId="6D42AB3D" w:rsidR="00606AD2" w:rsidRPr="00CA7BC8" w:rsidRDefault="00606AD2" w:rsidP="00606AD2">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01BF2785" w14:textId="51455FD9" w:rsidR="00606AD2" w:rsidRPr="00CA7BC8" w:rsidRDefault="00606AD2" w:rsidP="00606AD2">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1D5BD749" w14:textId="451A476C" w:rsidR="00606AD2" w:rsidRPr="00CA7BC8" w:rsidRDefault="00606AD2" w:rsidP="00606AD2">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675EC750" w14:textId="121846DE" w:rsidR="00606AD2" w:rsidRPr="00CA7BC8" w:rsidRDefault="00606AD2" w:rsidP="00606AD2">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3A1136F5" w14:textId="164FEECA" w:rsidR="00606AD2" w:rsidRPr="00CA7BC8" w:rsidRDefault="00606AD2" w:rsidP="00606AD2">
            <w:pPr>
              <w:jc w:val="center"/>
              <w:rPr>
                <w:rFonts w:ascii="Arial" w:hAnsi="Arial" w:cs="Arial"/>
                <w:b/>
                <w:bCs/>
                <w:sz w:val="24"/>
                <w:szCs w:val="24"/>
              </w:rPr>
            </w:pPr>
            <w:r w:rsidRPr="00CA7BC8">
              <w:rPr>
                <w:rFonts w:ascii="Arial" w:hAnsi="Arial" w:cs="Arial"/>
                <w:b/>
                <w:bCs/>
                <w:sz w:val="24"/>
                <w:szCs w:val="24"/>
              </w:rPr>
              <w:t>Criterio de Aceptación</w:t>
            </w:r>
          </w:p>
        </w:tc>
      </w:tr>
      <w:tr w:rsidR="00606AD2" w14:paraId="40CF5DF3" w14:textId="77777777" w:rsidTr="00606AD2">
        <w:trPr>
          <w:trHeight w:val="696"/>
          <w:jc w:val="center"/>
        </w:trPr>
        <w:tc>
          <w:tcPr>
            <w:tcW w:w="1546" w:type="dxa"/>
          </w:tcPr>
          <w:p w14:paraId="6CF2F185" w14:textId="6CF72229" w:rsidR="00606AD2" w:rsidRDefault="00606AD2" w:rsidP="00CA7BC8">
            <w:pPr>
              <w:rPr>
                <w:rFonts w:ascii="Arial" w:hAnsi="Arial" w:cs="Arial"/>
                <w:sz w:val="24"/>
                <w:szCs w:val="24"/>
              </w:rPr>
            </w:pPr>
            <w:r>
              <w:rPr>
                <w:rFonts w:ascii="Arial" w:hAnsi="Arial" w:cs="Arial"/>
                <w:sz w:val="24"/>
                <w:szCs w:val="24"/>
              </w:rPr>
              <w:t>HI-US-01</w:t>
            </w:r>
          </w:p>
        </w:tc>
        <w:tc>
          <w:tcPr>
            <w:tcW w:w="2218" w:type="dxa"/>
          </w:tcPr>
          <w:p w14:paraId="3F286617" w14:textId="45A69A78" w:rsidR="00606AD2" w:rsidRDefault="00606AD2" w:rsidP="00CA7BC8">
            <w:pPr>
              <w:rPr>
                <w:rFonts w:ascii="Arial" w:hAnsi="Arial" w:cs="Arial"/>
                <w:sz w:val="24"/>
                <w:szCs w:val="24"/>
              </w:rPr>
            </w:pPr>
            <w:r>
              <w:rPr>
                <w:rFonts w:ascii="Arial" w:hAnsi="Arial" w:cs="Arial"/>
                <w:sz w:val="24"/>
                <w:szCs w:val="24"/>
              </w:rPr>
              <w:t>Como Administrador</w:t>
            </w:r>
          </w:p>
        </w:tc>
        <w:tc>
          <w:tcPr>
            <w:tcW w:w="2518" w:type="dxa"/>
          </w:tcPr>
          <w:p w14:paraId="0BE1540E" w14:textId="52820E07" w:rsidR="00606AD2" w:rsidRDefault="00606AD2" w:rsidP="00CA7BC8">
            <w:pPr>
              <w:rPr>
                <w:rFonts w:ascii="Arial" w:hAnsi="Arial" w:cs="Arial"/>
                <w:sz w:val="24"/>
                <w:szCs w:val="24"/>
              </w:rPr>
            </w:pPr>
            <w:r>
              <w:rPr>
                <w:rFonts w:ascii="Arial" w:hAnsi="Arial" w:cs="Arial"/>
                <w:sz w:val="24"/>
                <w:szCs w:val="24"/>
              </w:rPr>
              <w:t>Quiero gestionar los productos</w:t>
            </w:r>
          </w:p>
        </w:tc>
        <w:tc>
          <w:tcPr>
            <w:tcW w:w="2091" w:type="dxa"/>
          </w:tcPr>
          <w:p w14:paraId="5E624C70" w14:textId="4F6F8560" w:rsidR="00606AD2" w:rsidRDefault="00606AD2" w:rsidP="00CA7BC8">
            <w:pPr>
              <w:jc w:val="both"/>
              <w:rPr>
                <w:rFonts w:ascii="Arial" w:hAnsi="Arial" w:cs="Arial"/>
                <w:sz w:val="24"/>
                <w:szCs w:val="24"/>
              </w:rPr>
            </w:pPr>
            <w:r>
              <w:rPr>
                <w:rFonts w:ascii="Arial" w:hAnsi="Arial" w:cs="Arial"/>
                <w:sz w:val="24"/>
                <w:szCs w:val="24"/>
              </w:rPr>
              <w:t>Para poder crear la pestaña de productos, añadir nuevos productos al menú, modificar los productos existentes y también poder eliminar productos del menú</w:t>
            </w:r>
          </w:p>
        </w:tc>
        <w:tc>
          <w:tcPr>
            <w:tcW w:w="2093" w:type="dxa"/>
          </w:tcPr>
          <w:p w14:paraId="7C1B5D18" w14:textId="42C983F2" w:rsidR="00606AD2" w:rsidRDefault="00606AD2" w:rsidP="00CA7BC8">
            <w:pPr>
              <w:jc w:val="both"/>
              <w:rPr>
                <w:rFonts w:ascii="Arial" w:hAnsi="Arial" w:cs="Arial"/>
                <w:sz w:val="24"/>
                <w:szCs w:val="24"/>
              </w:rPr>
            </w:pPr>
            <w:r>
              <w:rPr>
                <w:rFonts w:ascii="Arial" w:hAnsi="Arial" w:cs="Arial"/>
                <w:sz w:val="24"/>
                <w:szCs w:val="24"/>
              </w:rPr>
              <w:t>El administrador debe poder gestionar la pestaña de productos del sistema con los detalles específicos. E</w:t>
            </w:r>
            <w:r w:rsidRPr="00606AD2">
              <w:rPr>
                <w:rFonts w:ascii="Arial" w:hAnsi="Arial" w:cs="Arial"/>
                <w:sz w:val="24"/>
                <w:szCs w:val="24"/>
              </w:rPr>
              <w:t>l sistema garantiza</w:t>
            </w:r>
            <w:r w:rsidR="00CA7BC8">
              <w:rPr>
                <w:rFonts w:ascii="Arial" w:hAnsi="Arial" w:cs="Arial"/>
                <w:sz w:val="24"/>
                <w:szCs w:val="24"/>
              </w:rPr>
              <w:t>rá</w:t>
            </w:r>
            <w:r w:rsidRPr="00606AD2">
              <w:rPr>
                <w:rFonts w:ascii="Arial" w:hAnsi="Arial" w:cs="Arial"/>
                <w:sz w:val="24"/>
                <w:szCs w:val="24"/>
              </w:rPr>
              <w:t xml:space="preserve"> la coherencia y validez de la información del menú</w:t>
            </w:r>
            <w:r w:rsidR="00CA7BC8">
              <w:rPr>
                <w:rFonts w:ascii="Arial" w:hAnsi="Arial" w:cs="Arial"/>
                <w:sz w:val="24"/>
                <w:szCs w:val="24"/>
              </w:rPr>
              <w:t>.</w:t>
            </w:r>
          </w:p>
        </w:tc>
      </w:tr>
    </w:tbl>
    <w:p w14:paraId="3D06FE2B" w14:textId="32254830" w:rsidR="00606AD2" w:rsidRDefault="00606AD2">
      <w:pPr>
        <w:rPr>
          <w:rFonts w:ascii="Arial" w:hAnsi="Arial" w:cs="Arial"/>
          <w:sz w:val="24"/>
          <w:szCs w:val="24"/>
        </w:rPr>
      </w:pPr>
    </w:p>
    <w:p w14:paraId="7820D44B" w14:textId="77777777" w:rsidR="00CA7BC8" w:rsidRDefault="00CA7BC8">
      <w:pPr>
        <w:rPr>
          <w:rFonts w:ascii="Arial" w:hAnsi="Arial" w:cs="Arial"/>
          <w:sz w:val="24"/>
          <w:szCs w:val="24"/>
        </w:rPr>
      </w:pPr>
    </w:p>
    <w:tbl>
      <w:tblPr>
        <w:tblStyle w:val="Tablaconcuadrcula"/>
        <w:tblW w:w="10466" w:type="dxa"/>
        <w:jc w:val="center"/>
        <w:tblLook w:val="04A0" w:firstRow="1" w:lastRow="0" w:firstColumn="1" w:lastColumn="0" w:noHBand="0" w:noVBand="1"/>
      </w:tblPr>
      <w:tblGrid>
        <w:gridCol w:w="1546"/>
        <w:gridCol w:w="2218"/>
        <w:gridCol w:w="2518"/>
        <w:gridCol w:w="2091"/>
        <w:gridCol w:w="2093"/>
      </w:tblGrid>
      <w:tr w:rsidR="00CA7BC8" w14:paraId="0C4DF30F" w14:textId="77777777" w:rsidTr="006853D0">
        <w:trPr>
          <w:trHeight w:val="535"/>
          <w:jc w:val="center"/>
        </w:trPr>
        <w:tc>
          <w:tcPr>
            <w:tcW w:w="10466" w:type="dxa"/>
            <w:gridSpan w:val="5"/>
            <w:shd w:val="clear" w:color="auto" w:fill="C5E0B3" w:themeFill="accent6" w:themeFillTint="66"/>
          </w:tcPr>
          <w:p w14:paraId="5D5B22AB"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HISTORIA DE USUARIO</w:t>
            </w:r>
          </w:p>
        </w:tc>
      </w:tr>
      <w:tr w:rsidR="00CA7BC8" w14:paraId="491BDB1C" w14:textId="77777777" w:rsidTr="006853D0">
        <w:trPr>
          <w:trHeight w:val="778"/>
          <w:jc w:val="center"/>
        </w:trPr>
        <w:tc>
          <w:tcPr>
            <w:tcW w:w="1546" w:type="dxa"/>
            <w:shd w:val="clear" w:color="auto" w:fill="C5E0B3" w:themeFill="accent6" w:themeFillTint="66"/>
          </w:tcPr>
          <w:p w14:paraId="2572405F"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2B1C3FA6"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75C2938D"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44A376AB"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4E0C4E12"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Criterio de Aceptación</w:t>
            </w:r>
          </w:p>
        </w:tc>
      </w:tr>
      <w:tr w:rsidR="00CA7BC8" w14:paraId="3D08E47A" w14:textId="77777777" w:rsidTr="00CA7BC8">
        <w:trPr>
          <w:trHeight w:val="4036"/>
          <w:jc w:val="center"/>
        </w:trPr>
        <w:tc>
          <w:tcPr>
            <w:tcW w:w="1546" w:type="dxa"/>
          </w:tcPr>
          <w:p w14:paraId="4CB1A174" w14:textId="2DB48972" w:rsidR="00CA7BC8" w:rsidRDefault="00CA7BC8" w:rsidP="00CA7BC8">
            <w:pPr>
              <w:rPr>
                <w:rFonts w:ascii="Arial" w:hAnsi="Arial" w:cs="Arial"/>
                <w:sz w:val="24"/>
                <w:szCs w:val="24"/>
              </w:rPr>
            </w:pPr>
            <w:r>
              <w:rPr>
                <w:rFonts w:ascii="Arial" w:hAnsi="Arial" w:cs="Arial"/>
                <w:sz w:val="24"/>
                <w:szCs w:val="24"/>
              </w:rPr>
              <w:t>HI-US-02</w:t>
            </w:r>
          </w:p>
        </w:tc>
        <w:tc>
          <w:tcPr>
            <w:tcW w:w="2218" w:type="dxa"/>
          </w:tcPr>
          <w:p w14:paraId="558BC8A3" w14:textId="77777777" w:rsidR="00CA7BC8" w:rsidRDefault="00CA7BC8" w:rsidP="00CA7BC8">
            <w:pPr>
              <w:rPr>
                <w:rFonts w:ascii="Arial" w:hAnsi="Arial" w:cs="Arial"/>
                <w:sz w:val="24"/>
                <w:szCs w:val="24"/>
              </w:rPr>
            </w:pPr>
            <w:r>
              <w:rPr>
                <w:rFonts w:ascii="Arial" w:hAnsi="Arial" w:cs="Arial"/>
                <w:sz w:val="24"/>
                <w:szCs w:val="24"/>
              </w:rPr>
              <w:t>Como Administrador</w:t>
            </w:r>
          </w:p>
        </w:tc>
        <w:tc>
          <w:tcPr>
            <w:tcW w:w="2518" w:type="dxa"/>
          </w:tcPr>
          <w:p w14:paraId="6E9D0BD3" w14:textId="4283FEEA" w:rsidR="00CA7BC8" w:rsidRDefault="00CA7BC8" w:rsidP="00CA7BC8">
            <w:pPr>
              <w:rPr>
                <w:rFonts w:ascii="Arial" w:hAnsi="Arial" w:cs="Arial"/>
                <w:sz w:val="24"/>
                <w:szCs w:val="24"/>
              </w:rPr>
            </w:pPr>
            <w:r>
              <w:rPr>
                <w:rFonts w:ascii="Arial" w:hAnsi="Arial" w:cs="Arial"/>
                <w:sz w:val="24"/>
                <w:szCs w:val="24"/>
              </w:rPr>
              <w:t>Quiero gestionar las categorías</w:t>
            </w:r>
          </w:p>
        </w:tc>
        <w:tc>
          <w:tcPr>
            <w:tcW w:w="2091" w:type="dxa"/>
          </w:tcPr>
          <w:p w14:paraId="19DB8C19" w14:textId="5515AA47" w:rsidR="00CA7BC8" w:rsidRDefault="00CA7BC8" w:rsidP="00CA7BC8">
            <w:pPr>
              <w:jc w:val="both"/>
              <w:rPr>
                <w:rFonts w:ascii="Arial" w:hAnsi="Arial" w:cs="Arial"/>
                <w:sz w:val="24"/>
                <w:szCs w:val="24"/>
              </w:rPr>
            </w:pPr>
            <w:r>
              <w:rPr>
                <w:rFonts w:ascii="Arial" w:hAnsi="Arial" w:cs="Arial"/>
                <w:sz w:val="24"/>
                <w:szCs w:val="24"/>
              </w:rPr>
              <w:t>Para poder crear la pestaña de categorías, añadir nuevas categorías al menú, edición de la sección de categorías y poder eliminar categorías existentes</w:t>
            </w:r>
          </w:p>
        </w:tc>
        <w:tc>
          <w:tcPr>
            <w:tcW w:w="2093" w:type="dxa"/>
          </w:tcPr>
          <w:p w14:paraId="169A6B09" w14:textId="522BD724" w:rsidR="00CA7BC8" w:rsidRDefault="00CA7BC8" w:rsidP="00CA7BC8">
            <w:pPr>
              <w:jc w:val="both"/>
              <w:rPr>
                <w:rFonts w:ascii="Arial" w:hAnsi="Arial" w:cs="Arial"/>
                <w:sz w:val="24"/>
                <w:szCs w:val="24"/>
              </w:rPr>
            </w:pPr>
            <w:r>
              <w:rPr>
                <w:rFonts w:ascii="Arial" w:hAnsi="Arial" w:cs="Arial"/>
                <w:sz w:val="24"/>
                <w:szCs w:val="24"/>
              </w:rPr>
              <w:t xml:space="preserve">El administrador debe poder gestionar la pestaña de categorías del sistema con los con los detalles específicos. </w:t>
            </w:r>
            <w:r w:rsidRPr="00CA7BC8">
              <w:rPr>
                <w:rFonts w:ascii="Arial" w:hAnsi="Arial" w:cs="Arial"/>
                <w:sz w:val="24"/>
                <w:szCs w:val="24"/>
              </w:rPr>
              <w:t>Esta característica asegurará una presentación visualmente atractiva y organizada de los productos en el menú.</w:t>
            </w:r>
          </w:p>
        </w:tc>
      </w:tr>
    </w:tbl>
    <w:p w14:paraId="21BB81FE" w14:textId="13281C2F" w:rsidR="00CA7BC8" w:rsidRDefault="00CA7BC8">
      <w:pPr>
        <w:rPr>
          <w:rFonts w:ascii="Arial" w:hAnsi="Arial" w:cs="Arial"/>
          <w:sz w:val="24"/>
          <w:szCs w:val="24"/>
        </w:rPr>
      </w:pPr>
    </w:p>
    <w:p w14:paraId="04CDE589" w14:textId="69EB5D8F" w:rsidR="0054386D" w:rsidRDefault="0054386D">
      <w:pPr>
        <w:rPr>
          <w:rFonts w:ascii="Arial" w:hAnsi="Arial" w:cs="Arial"/>
          <w:sz w:val="24"/>
          <w:szCs w:val="24"/>
        </w:rPr>
      </w:pPr>
    </w:p>
    <w:p w14:paraId="057117E9" w14:textId="77777777" w:rsidR="0054386D" w:rsidRDefault="0054386D">
      <w:pPr>
        <w:rPr>
          <w:rFonts w:ascii="Arial" w:hAnsi="Arial" w:cs="Arial"/>
          <w:sz w:val="24"/>
          <w:szCs w:val="24"/>
        </w:rPr>
      </w:pPr>
    </w:p>
    <w:p w14:paraId="33432669" w14:textId="77777777" w:rsidR="00CA7BC8" w:rsidRDefault="00CA7BC8">
      <w:pPr>
        <w:rPr>
          <w:rFonts w:ascii="Arial" w:hAnsi="Arial" w:cs="Arial"/>
          <w:sz w:val="24"/>
          <w:szCs w:val="24"/>
        </w:rPr>
      </w:pPr>
    </w:p>
    <w:tbl>
      <w:tblPr>
        <w:tblStyle w:val="Tablaconcuadrcula"/>
        <w:tblW w:w="10466" w:type="dxa"/>
        <w:jc w:val="center"/>
        <w:tblLook w:val="04A0" w:firstRow="1" w:lastRow="0" w:firstColumn="1" w:lastColumn="0" w:noHBand="0" w:noVBand="1"/>
      </w:tblPr>
      <w:tblGrid>
        <w:gridCol w:w="1546"/>
        <w:gridCol w:w="2218"/>
        <w:gridCol w:w="2518"/>
        <w:gridCol w:w="2091"/>
        <w:gridCol w:w="2093"/>
      </w:tblGrid>
      <w:tr w:rsidR="00CA7BC8" w14:paraId="063B3625" w14:textId="77777777" w:rsidTr="006853D0">
        <w:trPr>
          <w:trHeight w:val="535"/>
          <w:jc w:val="center"/>
        </w:trPr>
        <w:tc>
          <w:tcPr>
            <w:tcW w:w="10466" w:type="dxa"/>
            <w:gridSpan w:val="5"/>
            <w:shd w:val="clear" w:color="auto" w:fill="C5E0B3" w:themeFill="accent6" w:themeFillTint="66"/>
          </w:tcPr>
          <w:p w14:paraId="03CA62C1"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lastRenderedPageBreak/>
              <w:t>HISTORIA DE USUARIO</w:t>
            </w:r>
          </w:p>
        </w:tc>
      </w:tr>
      <w:tr w:rsidR="00CA7BC8" w14:paraId="081ED0E4" w14:textId="77777777" w:rsidTr="006853D0">
        <w:trPr>
          <w:trHeight w:val="778"/>
          <w:jc w:val="center"/>
        </w:trPr>
        <w:tc>
          <w:tcPr>
            <w:tcW w:w="1546" w:type="dxa"/>
            <w:shd w:val="clear" w:color="auto" w:fill="C5E0B3" w:themeFill="accent6" w:themeFillTint="66"/>
          </w:tcPr>
          <w:p w14:paraId="2898ED7A"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0DDB3877"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2E11EA39"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00536101"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19BD241B" w14:textId="77777777" w:rsidR="00CA7BC8" w:rsidRPr="00CA7BC8" w:rsidRDefault="00CA7BC8" w:rsidP="006853D0">
            <w:pPr>
              <w:jc w:val="center"/>
              <w:rPr>
                <w:rFonts w:ascii="Arial" w:hAnsi="Arial" w:cs="Arial"/>
                <w:b/>
                <w:bCs/>
                <w:sz w:val="24"/>
                <w:szCs w:val="24"/>
              </w:rPr>
            </w:pPr>
            <w:r w:rsidRPr="00CA7BC8">
              <w:rPr>
                <w:rFonts w:ascii="Arial" w:hAnsi="Arial" w:cs="Arial"/>
                <w:b/>
                <w:bCs/>
                <w:sz w:val="24"/>
                <w:szCs w:val="24"/>
              </w:rPr>
              <w:t>Criterio de Aceptación</w:t>
            </w:r>
          </w:p>
        </w:tc>
      </w:tr>
      <w:tr w:rsidR="00CA7BC8" w14:paraId="2C41A6CB" w14:textId="77777777" w:rsidTr="006853D0">
        <w:trPr>
          <w:trHeight w:val="696"/>
          <w:jc w:val="center"/>
        </w:trPr>
        <w:tc>
          <w:tcPr>
            <w:tcW w:w="1546" w:type="dxa"/>
          </w:tcPr>
          <w:p w14:paraId="21407BB3" w14:textId="447B9F03" w:rsidR="00CA7BC8" w:rsidRDefault="00CA7BC8" w:rsidP="006853D0">
            <w:pPr>
              <w:rPr>
                <w:rFonts w:ascii="Arial" w:hAnsi="Arial" w:cs="Arial"/>
                <w:sz w:val="24"/>
                <w:szCs w:val="24"/>
              </w:rPr>
            </w:pPr>
            <w:r>
              <w:rPr>
                <w:rFonts w:ascii="Arial" w:hAnsi="Arial" w:cs="Arial"/>
                <w:sz w:val="24"/>
                <w:szCs w:val="24"/>
              </w:rPr>
              <w:t>HI-US-03</w:t>
            </w:r>
          </w:p>
        </w:tc>
        <w:tc>
          <w:tcPr>
            <w:tcW w:w="2218" w:type="dxa"/>
          </w:tcPr>
          <w:p w14:paraId="41D648E4" w14:textId="77777777" w:rsidR="00CA7BC8" w:rsidRDefault="00CA7BC8" w:rsidP="006853D0">
            <w:pPr>
              <w:rPr>
                <w:rFonts w:ascii="Arial" w:hAnsi="Arial" w:cs="Arial"/>
                <w:sz w:val="24"/>
                <w:szCs w:val="24"/>
              </w:rPr>
            </w:pPr>
            <w:r>
              <w:rPr>
                <w:rFonts w:ascii="Arial" w:hAnsi="Arial" w:cs="Arial"/>
                <w:sz w:val="24"/>
                <w:szCs w:val="24"/>
              </w:rPr>
              <w:t>Como Administrador</w:t>
            </w:r>
          </w:p>
        </w:tc>
        <w:tc>
          <w:tcPr>
            <w:tcW w:w="2518" w:type="dxa"/>
          </w:tcPr>
          <w:p w14:paraId="54B72E17" w14:textId="0A4C9E3D" w:rsidR="00CA7BC8" w:rsidRDefault="00CA7BC8" w:rsidP="006853D0">
            <w:pPr>
              <w:rPr>
                <w:rFonts w:ascii="Arial" w:hAnsi="Arial" w:cs="Arial"/>
                <w:sz w:val="24"/>
                <w:szCs w:val="24"/>
              </w:rPr>
            </w:pPr>
            <w:r>
              <w:rPr>
                <w:rFonts w:ascii="Arial" w:hAnsi="Arial" w:cs="Arial"/>
                <w:sz w:val="24"/>
                <w:szCs w:val="24"/>
              </w:rPr>
              <w:t>Quiero gestionar los usuarios</w:t>
            </w:r>
          </w:p>
        </w:tc>
        <w:tc>
          <w:tcPr>
            <w:tcW w:w="2091" w:type="dxa"/>
          </w:tcPr>
          <w:p w14:paraId="12700B57" w14:textId="4EA5EF0E" w:rsidR="00CA7BC8" w:rsidRDefault="00CA7BC8" w:rsidP="00CA7BC8">
            <w:pPr>
              <w:jc w:val="both"/>
              <w:rPr>
                <w:rFonts w:ascii="Arial" w:hAnsi="Arial" w:cs="Arial"/>
                <w:sz w:val="24"/>
                <w:szCs w:val="24"/>
              </w:rPr>
            </w:pPr>
            <w:r>
              <w:rPr>
                <w:rFonts w:ascii="Arial" w:hAnsi="Arial" w:cs="Arial"/>
                <w:sz w:val="24"/>
                <w:szCs w:val="24"/>
              </w:rPr>
              <w:t>Para poder crear la pestaña de usuarios, gestionar dichos usuarios asignando un roll de staff al administrador y este poder visualizar la pestaña de los usuarios, editar datos de dichos usuarios e incluso poder eliminar datos de usuarios.</w:t>
            </w:r>
          </w:p>
        </w:tc>
        <w:tc>
          <w:tcPr>
            <w:tcW w:w="2093" w:type="dxa"/>
          </w:tcPr>
          <w:p w14:paraId="6F6FBA0E" w14:textId="451B6619" w:rsidR="00CA7BC8" w:rsidRDefault="00CA7BC8" w:rsidP="00CA7BC8">
            <w:pPr>
              <w:jc w:val="both"/>
              <w:rPr>
                <w:rFonts w:ascii="Arial" w:hAnsi="Arial" w:cs="Arial"/>
                <w:sz w:val="24"/>
                <w:szCs w:val="24"/>
              </w:rPr>
            </w:pPr>
            <w:r>
              <w:rPr>
                <w:rFonts w:ascii="Arial" w:hAnsi="Arial" w:cs="Arial"/>
                <w:sz w:val="24"/>
                <w:szCs w:val="24"/>
              </w:rPr>
              <w:t xml:space="preserve">El administrador debe poder gestionar la pestaña de usuarios del sistema. </w:t>
            </w:r>
            <w:r w:rsidRPr="00CA7BC8">
              <w:rPr>
                <w:rFonts w:ascii="Arial" w:hAnsi="Arial" w:cs="Arial"/>
                <w:sz w:val="24"/>
                <w:szCs w:val="24"/>
              </w:rPr>
              <w:t>Esta funcionalidad asegura un control detallado sobre la gestión de recursos humanos</w:t>
            </w:r>
          </w:p>
        </w:tc>
      </w:tr>
    </w:tbl>
    <w:p w14:paraId="42B41F78" w14:textId="77777777" w:rsidR="0054386D" w:rsidRDefault="0054386D">
      <w:pPr>
        <w:rPr>
          <w:rFonts w:ascii="Arial" w:hAnsi="Arial" w:cs="Arial"/>
          <w:sz w:val="24"/>
          <w:szCs w:val="24"/>
        </w:rPr>
      </w:pPr>
    </w:p>
    <w:tbl>
      <w:tblPr>
        <w:tblStyle w:val="Tablaconcuadrcula"/>
        <w:tblW w:w="10466" w:type="dxa"/>
        <w:jc w:val="center"/>
        <w:tblLook w:val="04A0" w:firstRow="1" w:lastRow="0" w:firstColumn="1" w:lastColumn="0" w:noHBand="0" w:noVBand="1"/>
      </w:tblPr>
      <w:tblGrid>
        <w:gridCol w:w="1546"/>
        <w:gridCol w:w="2218"/>
        <w:gridCol w:w="2518"/>
        <w:gridCol w:w="2091"/>
        <w:gridCol w:w="2093"/>
      </w:tblGrid>
      <w:tr w:rsidR="0054386D" w14:paraId="179EAD51" w14:textId="77777777" w:rsidTr="006853D0">
        <w:trPr>
          <w:trHeight w:val="535"/>
          <w:jc w:val="center"/>
        </w:trPr>
        <w:tc>
          <w:tcPr>
            <w:tcW w:w="10466" w:type="dxa"/>
            <w:gridSpan w:val="5"/>
            <w:shd w:val="clear" w:color="auto" w:fill="C5E0B3" w:themeFill="accent6" w:themeFillTint="66"/>
          </w:tcPr>
          <w:p w14:paraId="25004D35"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HISTORIA DE USUARIO</w:t>
            </w:r>
          </w:p>
        </w:tc>
      </w:tr>
      <w:tr w:rsidR="0054386D" w14:paraId="517B7FA2" w14:textId="77777777" w:rsidTr="006853D0">
        <w:trPr>
          <w:trHeight w:val="778"/>
          <w:jc w:val="center"/>
        </w:trPr>
        <w:tc>
          <w:tcPr>
            <w:tcW w:w="1546" w:type="dxa"/>
            <w:shd w:val="clear" w:color="auto" w:fill="C5E0B3" w:themeFill="accent6" w:themeFillTint="66"/>
          </w:tcPr>
          <w:p w14:paraId="3D6BC5B5"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6A8C7CF4"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2AA2926E"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39D84E1E"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3A39ABAB"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Criterio de Aceptación</w:t>
            </w:r>
          </w:p>
        </w:tc>
      </w:tr>
      <w:tr w:rsidR="0054386D" w14:paraId="0B952411" w14:textId="77777777" w:rsidTr="006853D0">
        <w:trPr>
          <w:trHeight w:val="696"/>
          <w:jc w:val="center"/>
        </w:trPr>
        <w:tc>
          <w:tcPr>
            <w:tcW w:w="1546" w:type="dxa"/>
          </w:tcPr>
          <w:p w14:paraId="09DC52C1" w14:textId="455CAB83" w:rsidR="0054386D" w:rsidRDefault="0054386D" w:rsidP="006853D0">
            <w:pPr>
              <w:rPr>
                <w:rFonts w:ascii="Arial" w:hAnsi="Arial" w:cs="Arial"/>
                <w:sz w:val="24"/>
                <w:szCs w:val="24"/>
              </w:rPr>
            </w:pPr>
            <w:r>
              <w:rPr>
                <w:rFonts w:ascii="Arial" w:hAnsi="Arial" w:cs="Arial"/>
                <w:sz w:val="24"/>
                <w:szCs w:val="24"/>
              </w:rPr>
              <w:t>HI-US-04</w:t>
            </w:r>
          </w:p>
        </w:tc>
        <w:tc>
          <w:tcPr>
            <w:tcW w:w="2218" w:type="dxa"/>
          </w:tcPr>
          <w:p w14:paraId="645F74FA" w14:textId="77777777" w:rsidR="0054386D" w:rsidRDefault="0054386D" w:rsidP="006853D0">
            <w:pPr>
              <w:rPr>
                <w:rFonts w:ascii="Arial" w:hAnsi="Arial" w:cs="Arial"/>
                <w:sz w:val="24"/>
                <w:szCs w:val="24"/>
              </w:rPr>
            </w:pPr>
            <w:r>
              <w:rPr>
                <w:rFonts w:ascii="Arial" w:hAnsi="Arial" w:cs="Arial"/>
                <w:sz w:val="24"/>
                <w:szCs w:val="24"/>
              </w:rPr>
              <w:t>Como Administrador</w:t>
            </w:r>
          </w:p>
        </w:tc>
        <w:tc>
          <w:tcPr>
            <w:tcW w:w="2518" w:type="dxa"/>
          </w:tcPr>
          <w:p w14:paraId="3D1783DF" w14:textId="1DAB639B" w:rsidR="0054386D" w:rsidRDefault="0054386D" w:rsidP="006853D0">
            <w:pPr>
              <w:rPr>
                <w:rFonts w:ascii="Arial" w:hAnsi="Arial" w:cs="Arial"/>
                <w:sz w:val="24"/>
                <w:szCs w:val="24"/>
              </w:rPr>
            </w:pPr>
            <w:r>
              <w:rPr>
                <w:rFonts w:ascii="Arial" w:hAnsi="Arial" w:cs="Arial"/>
                <w:sz w:val="24"/>
                <w:szCs w:val="24"/>
              </w:rPr>
              <w:t>Quiero gestionar los pedidos</w:t>
            </w:r>
          </w:p>
        </w:tc>
        <w:tc>
          <w:tcPr>
            <w:tcW w:w="2091" w:type="dxa"/>
          </w:tcPr>
          <w:p w14:paraId="4A2ACED0" w14:textId="6854048B" w:rsidR="0054386D" w:rsidRDefault="0054386D" w:rsidP="006853D0">
            <w:pPr>
              <w:jc w:val="both"/>
              <w:rPr>
                <w:rFonts w:ascii="Arial" w:hAnsi="Arial" w:cs="Arial"/>
                <w:sz w:val="24"/>
                <w:szCs w:val="24"/>
              </w:rPr>
            </w:pPr>
            <w:r>
              <w:rPr>
                <w:rFonts w:ascii="Arial" w:hAnsi="Arial" w:cs="Arial"/>
                <w:sz w:val="24"/>
                <w:szCs w:val="24"/>
              </w:rPr>
              <w:t>Para poder crear la pestaña de pedidos, gestionar dichos pedidos, visualizar el estado de los pedidos, el historial de pedidos en cualquier mesa existente. Además, también se podrá generar pedidos en cualquier mesa, y hacer el seguimiento de dicho pedido hasta pagar la cuenta.</w:t>
            </w:r>
          </w:p>
        </w:tc>
        <w:tc>
          <w:tcPr>
            <w:tcW w:w="2093" w:type="dxa"/>
          </w:tcPr>
          <w:p w14:paraId="674CE25E" w14:textId="5262FC4B" w:rsidR="0054386D" w:rsidRDefault="0054386D" w:rsidP="006853D0">
            <w:pPr>
              <w:jc w:val="both"/>
              <w:rPr>
                <w:rFonts w:ascii="Arial" w:hAnsi="Arial" w:cs="Arial"/>
                <w:sz w:val="24"/>
                <w:szCs w:val="24"/>
              </w:rPr>
            </w:pPr>
            <w:r>
              <w:rPr>
                <w:rFonts w:ascii="Arial" w:hAnsi="Arial" w:cs="Arial"/>
                <w:sz w:val="24"/>
                <w:szCs w:val="24"/>
              </w:rPr>
              <w:t xml:space="preserve">El administrador debe poder gestionar la pestaña de pedidos del sistema. </w:t>
            </w:r>
            <w:r w:rsidRPr="0054386D">
              <w:rPr>
                <w:rFonts w:ascii="Arial" w:hAnsi="Arial" w:cs="Arial"/>
                <w:sz w:val="24"/>
                <w:szCs w:val="24"/>
              </w:rPr>
              <w:t>Esta funcionalidad facilita a los trabajadores generar pedidos en cualquier mesa del restaurante, marcar productos como entregados y, finalmente, crear la cuenta para los clientes</w:t>
            </w:r>
            <w:r>
              <w:rPr>
                <w:rFonts w:ascii="Arial" w:hAnsi="Arial" w:cs="Arial"/>
                <w:sz w:val="24"/>
                <w:szCs w:val="24"/>
              </w:rPr>
              <w:t>.</w:t>
            </w:r>
          </w:p>
        </w:tc>
      </w:tr>
    </w:tbl>
    <w:p w14:paraId="474108ED" w14:textId="7675B3BE" w:rsidR="0054386D" w:rsidRDefault="0054386D">
      <w:pPr>
        <w:rPr>
          <w:rFonts w:ascii="Arial" w:hAnsi="Arial" w:cs="Arial"/>
          <w:sz w:val="24"/>
          <w:szCs w:val="24"/>
        </w:rPr>
      </w:pPr>
    </w:p>
    <w:tbl>
      <w:tblPr>
        <w:tblStyle w:val="Tablaconcuadrcula"/>
        <w:tblpPr w:leftFromText="141" w:rightFromText="141" w:horzAnchor="margin" w:tblpXSpec="center" w:tblpY="1323"/>
        <w:tblW w:w="10466" w:type="dxa"/>
        <w:tblLook w:val="04A0" w:firstRow="1" w:lastRow="0" w:firstColumn="1" w:lastColumn="0" w:noHBand="0" w:noVBand="1"/>
      </w:tblPr>
      <w:tblGrid>
        <w:gridCol w:w="1546"/>
        <w:gridCol w:w="2218"/>
        <w:gridCol w:w="2518"/>
        <w:gridCol w:w="2091"/>
        <w:gridCol w:w="2093"/>
      </w:tblGrid>
      <w:tr w:rsidR="0054386D" w14:paraId="594396FA" w14:textId="77777777" w:rsidTr="0081005D">
        <w:trPr>
          <w:trHeight w:val="535"/>
        </w:trPr>
        <w:tc>
          <w:tcPr>
            <w:tcW w:w="10466" w:type="dxa"/>
            <w:gridSpan w:val="5"/>
            <w:shd w:val="clear" w:color="auto" w:fill="C5E0B3" w:themeFill="accent6" w:themeFillTint="66"/>
          </w:tcPr>
          <w:p w14:paraId="118292BA" w14:textId="77777777" w:rsidR="0054386D" w:rsidRPr="00CA7BC8" w:rsidRDefault="0054386D" w:rsidP="0081005D">
            <w:pPr>
              <w:jc w:val="center"/>
              <w:rPr>
                <w:rFonts w:ascii="Arial" w:hAnsi="Arial" w:cs="Arial"/>
                <w:b/>
                <w:bCs/>
                <w:sz w:val="24"/>
                <w:szCs w:val="24"/>
              </w:rPr>
            </w:pPr>
            <w:r w:rsidRPr="00CA7BC8">
              <w:rPr>
                <w:rFonts w:ascii="Arial" w:hAnsi="Arial" w:cs="Arial"/>
                <w:b/>
                <w:bCs/>
                <w:sz w:val="24"/>
                <w:szCs w:val="24"/>
              </w:rPr>
              <w:lastRenderedPageBreak/>
              <w:t>HISTORIA DE USUARIO</w:t>
            </w:r>
          </w:p>
        </w:tc>
      </w:tr>
      <w:tr w:rsidR="0081005D" w14:paraId="08B251E9" w14:textId="77777777" w:rsidTr="0081005D">
        <w:trPr>
          <w:trHeight w:val="778"/>
        </w:trPr>
        <w:tc>
          <w:tcPr>
            <w:tcW w:w="1546" w:type="dxa"/>
            <w:shd w:val="clear" w:color="auto" w:fill="C5E0B3" w:themeFill="accent6" w:themeFillTint="66"/>
          </w:tcPr>
          <w:p w14:paraId="1103D183" w14:textId="77777777" w:rsidR="0054386D" w:rsidRPr="00CA7BC8" w:rsidRDefault="0054386D" w:rsidP="0081005D">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5A893627" w14:textId="77777777" w:rsidR="0054386D" w:rsidRPr="00CA7BC8" w:rsidRDefault="0054386D" w:rsidP="0081005D">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5CEF4C69" w14:textId="77777777" w:rsidR="0054386D" w:rsidRPr="00CA7BC8" w:rsidRDefault="0054386D" w:rsidP="0081005D">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6353349B" w14:textId="77777777" w:rsidR="0054386D" w:rsidRPr="00CA7BC8" w:rsidRDefault="0054386D" w:rsidP="0081005D">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0A15FDB2" w14:textId="77777777" w:rsidR="0054386D" w:rsidRPr="00CA7BC8" w:rsidRDefault="0054386D" w:rsidP="0081005D">
            <w:pPr>
              <w:jc w:val="center"/>
              <w:rPr>
                <w:rFonts w:ascii="Arial" w:hAnsi="Arial" w:cs="Arial"/>
                <w:b/>
                <w:bCs/>
                <w:sz w:val="24"/>
                <w:szCs w:val="24"/>
              </w:rPr>
            </w:pPr>
            <w:r w:rsidRPr="00CA7BC8">
              <w:rPr>
                <w:rFonts w:ascii="Arial" w:hAnsi="Arial" w:cs="Arial"/>
                <w:b/>
                <w:bCs/>
                <w:sz w:val="24"/>
                <w:szCs w:val="24"/>
              </w:rPr>
              <w:t>Criterio de Aceptación</w:t>
            </w:r>
          </w:p>
        </w:tc>
      </w:tr>
      <w:tr w:rsidR="0081005D" w14:paraId="3F1FA8B9" w14:textId="77777777" w:rsidTr="0081005D">
        <w:trPr>
          <w:trHeight w:val="696"/>
        </w:trPr>
        <w:tc>
          <w:tcPr>
            <w:tcW w:w="1546" w:type="dxa"/>
          </w:tcPr>
          <w:p w14:paraId="3BFD0C9F" w14:textId="467B01C8" w:rsidR="0054386D" w:rsidRDefault="0054386D" w:rsidP="0081005D">
            <w:pPr>
              <w:rPr>
                <w:rFonts w:ascii="Arial" w:hAnsi="Arial" w:cs="Arial"/>
                <w:sz w:val="24"/>
                <w:szCs w:val="24"/>
              </w:rPr>
            </w:pPr>
            <w:r>
              <w:rPr>
                <w:rFonts w:ascii="Arial" w:hAnsi="Arial" w:cs="Arial"/>
                <w:sz w:val="24"/>
                <w:szCs w:val="24"/>
              </w:rPr>
              <w:t>HI-US-05</w:t>
            </w:r>
          </w:p>
        </w:tc>
        <w:tc>
          <w:tcPr>
            <w:tcW w:w="2218" w:type="dxa"/>
          </w:tcPr>
          <w:p w14:paraId="75D9F358" w14:textId="77777777" w:rsidR="0054386D" w:rsidRDefault="0054386D" w:rsidP="0081005D">
            <w:pPr>
              <w:rPr>
                <w:rFonts w:ascii="Arial" w:hAnsi="Arial" w:cs="Arial"/>
                <w:sz w:val="24"/>
                <w:szCs w:val="24"/>
              </w:rPr>
            </w:pPr>
            <w:r>
              <w:rPr>
                <w:rFonts w:ascii="Arial" w:hAnsi="Arial" w:cs="Arial"/>
                <w:sz w:val="24"/>
                <w:szCs w:val="24"/>
              </w:rPr>
              <w:t>Como Administrador</w:t>
            </w:r>
          </w:p>
        </w:tc>
        <w:tc>
          <w:tcPr>
            <w:tcW w:w="2518" w:type="dxa"/>
          </w:tcPr>
          <w:p w14:paraId="45597107" w14:textId="6C5A0B69" w:rsidR="0054386D" w:rsidRDefault="0054386D" w:rsidP="0081005D">
            <w:pPr>
              <w:rPr>
                <w:rFonts w:ascii="Arial" w:hAnsi="Arial" w:cs="Arial"/>
                <w:sz w:val="24"/>
                <w:szCs w:val="24"/>
              </w:rPr>
            </w:pPr>
            <w:r>
              <w:rPr>
                <w:rFonts w:ascii="Arial" w:hAnsi="Arial" w:cs="Arial"/>
                <w:sz w:val="24"/>
                <w:szCs w:val="24"/>
              </w:rPr>
              <w:t>Quiero gestionar las mesas</w:t>
            </w:r>
          </w:p>
        </w:tc>
        <w:tc>
          <w:tcPr>
            <w:tcW w:w="2091" w:type="dxa"/>
          </w:tcPr>
          <w:p w14:paraId="1351EF57" w14:textId="4E7D3B87" w:rsidR="0054386D" w:rsidRDefault="0054386D" w:rsidP="0081005D">
            <w:pPr>
              <w:jc w:val="both"/>
              <w:rPr>
                <w:rFonts w:ascii="Arial" w:hAnsi="Arial" w:cs="Arial"/>
                <w:sz w:val="24"/>
                <w:szCs w:val="24"/>
              </w:rPr>
            </w:pPr>
            <w:r>
              <w:rPr>
                <w:rFonts w:ascii="Arial" w:hAnsi="Arial" w:cs="Arial"/>
                <w:sz w:val="24"/>
                <w:szCs w:val="24"/>
              </w:rPr>
              <w:t xml:space="preserve">Para poder crear la pestaña de mesas, gestionar dicha pestaña, permitiendo crear nuevas mesas para el restaurant, editar dichas mesas y eliminación de mesas existentes. </w:t>
            </w:r>
          </w:p>
        </w:tc>
        <w:tc>
          <w:tcPr>
            <w:tcW w:w="2093" w:type="dxa"/>
          </w:tcPr>
          <w:p w14:paraId="49578F42" w14:textId="1EB6037F" w:rsidR="0054386D" w:rsidRDefault="0054386D" w:rsidP="0081005D">
            <w:pPr>
              <w:jc w:val="both"/>
              <w:rPr>
                <w:rFonts w:ascii="Arial" w:hAnsi="Arial" w:cs="Arial"/>
                <w:sz w:val="24"/>
                <w:szCs w:val="24"/>
              </w:rPr>
            </w:pPr>
            <w:r>
              <w:rPr>
                <w:rFonts w:ascii="Arial" w:hAnsi="Arial" w:cs="Arial"/>
                <w:sz w:val="24"/>
                <w:szCs w:val="24"/>
              </w:rPr>
              <w:t xml:space="preserve">El administrador debe poder gestionar la pestaña de mesas del sistema. </w:t>
            </w:r>
            <w:r w:rsidRPr="0054386D">
              <w:rPr>
                <w:rFonts w:ascii="Arial" w:hAnsi="Arial" w:cs="Arial"/>
                <w:sz w:val="24"/>
                <w:szCs w:val="24"/>
              </w:rPr>
              <w:t>Esta funcionalidad asegura de mantener actualizada la información en tiempo real sobre la disponibilidad de las mesas, permitiendo a los trabajadores visualizar mesas disponibles, ocupadas, con pedidos pendientes y aquellas donde los clientes ya han solicitado la cuenta</w:t>
            </w:r>
            <w:r>
              <w:rPr>
                <w:rFonts w:ascii="Arial" w:hAnsi="Arial" w:cs="Arial"/>
                <w:sz w:val="24"/>
                <w:szCs w:val="24"/>
              </w:rPr>
              <w:t>.</w:t>
            </w:r>
          </w:p>
        </w:tc>
      </w:tr>
    </w:tbl>
    <w:p w14:paraId="1C7D646E" w14:textId="4321E579" w:rsidR="0054386D" w:rsidRDefault="0054386D">
      <w:pPr>
        <w:rPr>
          <w:rFonts w:ascii="Arial" w:hAnsi="Arial" w:cs="Arial"/>
          <w:sz w:val="24"/>
          <w:szCs w:val="24"/>
        </w:rPr>
      </w:pPr>
    </w:p>
    <w:p w14:paraId="066D2947" w14:textId="24D545DD" w:rsidR="0081005D" w:rsidRDefault="0081005D">
      <w:pPr>
        <w:rPr>
          <w:rFonts w:ascii="Arial" w:hAnsi="Arial" w:cs="Arial"/>
          <w:sz w:val="24"/>
          <w:szCs w:val="24"/>
        </w:rPr>
      </w:pPr>
    </w:p>
    <w:p w14:paraId="24E5E430" w14:textId="226FC20E" w:rsidR="0081005D" w:rsidRDefault="0081005D">
      <w:pPr>
        <w:rPr>
          <w:rFonts w:ascii="Arial" w:hAnsi="Arial" w:cs="Arial"/>
          <w:sz w:val="24"/>
          <w:szCs w:val="24"/>
        </w:rPr>
      </w:pPr>
    </w:p>
    <w:p w14:paraId="34746AE7" w14:textId="7135F542" w:rsidR="0081005D" w:rsidRDefault="0081005D">
      <w:pPr>
        <w:rPr>
          <w:rFonts w:ascii="Arial" w:hAnsi="Arial" w:cs="Arial"/>
          <w:sz w:val="24"/>
          <w:szCs w:val="24"/>
        </w:rPr>
      </w:pPr>
    </w:p>
    <w:p w14:paraId="3E0EE0E9" w14:textId="5BD70EE7" w:rsidR="0081005D" w:rsidRDefault="0081005D">
      <w:pPr>
        <w:rPr>
          <w:rFonts w:ascii="Arial" w:hAnsi="Arial" w:cs="Arial"/>
          <w:sz w:val="24"/>
          <w:szCs w:val="24"/>
        </w:rPr>
      </w:pPr>
    </w:p>
    <w:p w14:paraId="64639FF6" w14:textId="5CFC9DB9" w:rsidR="0081005D" w:rsidRDefault="0081005D">
      <w:pPr>
        <w:rPr>
          <w:rFonts w:ascii="Arial" w:hAnsi="Arial" w:cs="Arial"/>
          <w:sz w:val="24"/>
          <w:szCs w:val="24"/>
        </w:rPr>
      </w:pPr>
    </w:p>
    <w:p w14:paraId="623B97A0" w14:textId="2334B1AA" w:rsidR="0081005D" w:rsidRDefault="0081005D">
      <w:pPr>
        <w:rPr>
          <w:rFonts w:ascii="Arial" w:hAnsi="Arial" w:cs="Arial"/>
          <w:sz w:val="24"/>
          <w:szCs w:val="24"/>
        </w:rPr>
      </w:pPr>
    </w:p>
    <w:p w14:paraId="379086BF" w14:textId="3E8E2BDF" w:rsidR="0081005D" w:rsidRDefault="0081005D">
      <w:pPr>
        <w:rPr>
          <w:rFonts w:ascii="Arial" w:hAnsi="Arial" w:cs="Arial"/>
          <w:sz w:val="24"/>
          <w:szCs w:val="24"/>
        </w:rPr>
      </w:pPr>
    </w:p>
    <w:p w14:paraId="6F35E5B9" w14:textId="01BAD0A3" w:rsidR="0081005D" w:rsidRDefault="0081005D">
      <w:pPr>
        <w:rPr>
          <w:rFonts w:ascii="Arial" w:hAnsi="Arial" w:cs="Arial"/>
          <w:sz w:val="24"/>
          <w:szCs w:val="24"/>
        </w:rPr>
      </w:pPr>
    </w:p>
    <w:p w14:paraId="76E2BC60" w14:textId="7361B3CC" w:rsidR="0081005D" w:rsidRDefault="0081005D">
      <w:pPr>
        <w:rPr>
          <w:rFonts w:ascii="Arial" w:hAnsi="Arial" w:cs="Arial"/>
          <w:sz w:val="24"/>
          <w:szCs w:val="24"/>
        </w:rPr>
      </w:pPr>
    </w:p>
    <w:p w14:paraId="063B92DF" w14:textId="367E2EEF" w:rsidR="0081005D" w:rsidRDefault="0081005D">
      <w:pPr>
        <w:rPr>
          <w:rFonts w:ascii="Arial" w:hAnsi="Arial" w:cs="Arial"/>
          <w:sz w:val="24"/>
          <w:szCs w:val="24"/>
        </w:rPr>
      </w:pPr>
    </w:p>
    <w:p w14:paraId="21DB49F6" w14:textId="77777777" w:rsidR="0081005D" w:rsidRDefault="0081005D">
      <w:pPr>
        <w:rPr>
          <w:rFonts w:ascii="Arial" w:hAnsi="Arial" w:cs="Arial"/>
          <w:sz w:val="24"/>
          <w:szCs w:val="24"/>
        </w:rPr>
      </w:pPr>
    </w:p>
    <w:tbl>
      <w:tblPr>
        <w:tblStyle w:val="Tablaconcuadrcula"/>
        <w:tblW w:w="10466" w:type="dxa"/>
        <w:jc w:val="center"/>
        <w:tblLook w:val="04A0" w:firstRow="1" w:lastRow="0" w:firstColumn="1" w:lastColumn="0" w:noHBand="0" w:noVBand="1"/>
      </w:tblPr>
      <w:tblGrid>
        <w:gridCol w:w="1546"/>
        <w:gridCol w:w="2218"/>
        <w:gridCol w:w="2518"/>
        <w:gridCol w:w="2091"/>
        <w:gridCol w:w="2093"/>
      </w:tblGrid>
      <w:tr w:rsidR="0054386D" w14:paraId="2B010A7D" w14:textId="77777777" w:rsidTr="006853D0">
        <w:trPr>
          <w:trHeight w:val="535"/>
          <w:jc w:val="center"/>
        </w:trPr>
        <w:tc>
          <w:tcPr>
            <w:tcW w:w="10466" w:type="dxa"/>
            <w:gridSpan w:val="5"/>
            <w:shd w:val="clear" w:color="auto" w:fill="C5E0B3" w:themeFill="accent6" w:themeFillTint="66"/>
          </w:tcPr>
          <w:p w14:paraId="72E3DF79"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lastRenderedPageBreak/>
              <w:t>HISTORIA DE USUARIO</w:t>
            </w:r>
          </w:p>
        </w:tc>
      </w:tr>
      <w:tr w:rsidR="0054386D" w14:paraId="66F9052B" w14:textId="77777777" w:rsidTr="006853D0">
        <w:trPr>
          <w:trHeight w:val="778"/>
          <w:jc w:val="center"/>
        </w:trPr>
        <w:tc>
          <w:tcPr>
            <w:tcW w:w="1546" w:type="dxa"/>
            <w:shd w:val="clear" w:color="auto" w:fill="C5E0B3" w:themeFill="accent6" w:themeFillTint="66"/>
          </w:tcPr>
          <w:p w14:paraId="61FC15AE"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1ED89DDD"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772CDF1B"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0F77F504"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07FF44A4" w14:textId="77777777" w:rsidR="0054386D" w:rsidRPr="00CA7BC8" w:rsidRDefault="0054386D" w:rsidP="006853D0">
            <w:pPr>
              <w:jc w:val="center"/>
              <w:rPr>
                <w:rFonts w:ascii="Arial" w:hAnsi="Arial" w:cs="Arial"/>
                <w:b/>
                <w:bCs/>
                <w:sz w:val="24"/>
                <w:szCs w:val="24"/>
              </w:rPr>
            </w:pPr>
            <w:r w:rsidRPr="00CA7BC8">
              <w:rPr>
                <w:rFonts w:ascii="Arial" w:hAnsi="Arial" w:cs="Arial"/>
                <w:b/>
                <w:bCs/>
                <w:sz w:val="24"/>
                <w:szCs w:val="24"/>
              </w:rPr>
              <w:t>Criterio de Aceptación</w:t>
            </w:r>
          </w:p>
        </w:tc>
      </w:tr>
      <w:tr w:rsidR="0054386D" w14:paraId="04564178" w14:textId="77777777" w:rsidTr="0054386D">
        <w:trPr>
          <w:trHeight w:val="3883"/>
          <w:jc w:val="center"/>
        </w:trPr>
        <w:tc>
          <w:tcPr>
            <w:tcW w:w="1546" w:type="dxa"/>
          </w:tcPr>
          <w:p w14:paraId="7A48284C" w14:textId="174FA6F0" w:rsidR="0054386D" w:rsidRDefault="0054386D" w:rsidP="006853D0">
            <w:pPr>
              <w:rPr>
                <w:rFonts w:ascii="Arial" w:hAnsi="Arial" w:cs="Arial"/>
                <w:sz w:val="24"/>
                <w:szCs w:val="24"/>
              </w:rPr>
            </w:pPr>
            <w:r>
              <w:rPr>
                <w:rFonts w:ascii="Arial" w:hAnsi="Arial" w:cs="Arial"/>
                <w:sz w:val="24"/>
                <w:szCs w:val="24"/>
              </w:rPr>
              <w:t>HI-US-06</w:t>
            </w:r>
          </w:p>
        </w:tc>
        <w:tc>
          <w:tcPr>
            <w:tcW w:w="2218" w:type="dxa"/>
          </w:tcPr>
          <w:p w14:paraId="3D3ED81B" w14:textId="77777777" w:rsidR="0054386D" w:rsidRDefault="0054386D" w:rsidP="006853D0">
            <w:pPr>
              <w:rPr>
                <w:rFonts w:ascii="Arial" w:hAnsi="Arial" w:cs="Arial"/>
                <w:sz w:val="24"/>
                <w:szCs w:val="24"/>
              </w:rPr>
            </w:pPr>
            <w:r>
              <w:rPr>
                <w:rFonts w:ascii="Arial" w:hAnsi="Arial" w:cs="Arial"/>
                <w:sz w:val="24"/>
                <w:szCs w:val="24"/>
              </w:rPr>
              <w:t>Como Administrador</w:t>
            </w:r>
          </w:p>
        </w:tc>
        <w:tc>
          <w:tcPr>
            <w:tcW w:w="2518" w:type="dxa"/>
          </w:tcPr>
          <w:p w14:paraId="2EF55E40" w14:textId="3B634B37" w:rsidR="0054386D" w:rsidRDefault="0054386D" w:rsidP="006853D0">
            <w:pPr>
              <w:rPr>
                <w:rFonts w:ascii="Arial" w:hAnsi="Arial" w:cs="Arial"/>
                <w:sz w:val="24"/>
                <w:szCs w:val="24"/>
              </w:rPr>
            </w:pPr>
            <w:r>
              <w:rPr>
                <w:rFonts w:ascii="Arial" w:hAnsi="Arial" w:cs="Arial"/>
                <w:sz w:val="24"/>
                <w:szCs w:val="24"/>
              </w:rPr>
              <w:t>Quiero gestionar el historial de pagos</w:t>
            </w:r>
          </w:p>
        </w:tc>
        <w:tc>
          <w:tcPr>
            <w:tcW w:w="2091" w:type="dxa"/>
          </w:tcPr>
          <w:p w14:paraId="162D79F2" w14:textId="294F8C01" w:rsidR="0054386D" w:rsidRDefault="0054386D" w:rsidP="006853D0">
            <w:pPr>
              <w:jc w:val="both"/>
              <w:rPr>
                <w:rFonts w:ascii="Arial" w:hAnsi="Arial" w:cs="Arial"/>
                <w:sz w:val="24"/>
                <w:szCs w:val="24"/>
              </w:rPr>
            </w:pPr>
            <w:r>
              <w:rPr>
                <w:rFonts w:ascii="Arial" w:hAnsi="Arial" w:cs="Arial"/>
                <w:sz w:val="24"/>
                <w:szCs w:val="24"/>
              </w:rPr>
              <w:t xml:space="preserve">Para poder crear la pestaña de historial de pagos, gestionar dicha pestaña, permitiendo visualizar el historial de pagos que se ha realizado por mesa y mostrar los productos que han sido pedidos por mesas. </w:t>
            </w:r>
          </w:p>
        </w:tc>
        <w:tc>
          <w:tcPr>
            <w:tcW w:w="2093" w:type="dxa"/>
          </w:tcPr>
          <w:p w14:paraId="69ABF155" w14:textId="057147CC" w:rsidR="0054386D" w:rsidRDefault="0054386D" w:rsidP="006853D0">
            <w:pPr>
              <w:jc w:val="both"/>
              <w:rPr>
                <w:rFonts w:ascii="Arial" w:hAnsi="Arial" w:cs="Arial"/>
                <w:sz w:val="24"/>
                <w:szCs w:val="24"/>
              </w:rPr>
            </w:pPr>
            <w:r>
              <w:rPr>
                <w:rFonts w:ascii="Arial" w:hAnsi="Arial" w:cs="Arial"/>
                <w:sz w:val="24"/>
                <w:szCs w:val="24"/>
              </w:rPr>
              <w:t xml:space="preserve">El administrador debe poder gestionar la pestaña de historial de pagos del sistema. </w:t>
            </w:r>
            <w:r w:rsidRPr="0054386D">
              <w:rPr>
                <w:rFonts w:ascii="Arial" w:hAnsi="Arial" w:cs="Arial"/>
                <w:sz w:val="24"/>
                <w:szCs w:val="24"/>
              </w:rPr>
              <w:t>Esto permite a los propietarios y al personal del restaurante realizar un seguimiento exhaustivo de los pedidos que han sido pagados en todas las mesas</w:t>
            </w:r>
            <w:r w:rsidR="0081005D">
              <w:rPr>
                <w:rFonts w:ascii="Arial" w:hAnsi="Arial" w:cs="Arial"/>
                <w:sz w:val="24"/>
                <w:szCs w:val="24"/>
              </w:rPr>
              <w:t>.</w:t>
            </w:r>
          </w:p>
        </w:tc>
      </w:tr>
    </w:tbl>
    <w:p w14:paraId="03D8850E" w14:textId="77777777" w:rsidR="0081005D" w:rsidRDefault="0081005D">
      <w:pPr>
        <w:rPr>
          <w:rFonts w:ascii="Arial" w:hAnsi="Arial" w:cs="Arial"/>
          <w:sz w:val="24"/>
          <w:szCs w:val="24"/>
        </w:rPr>
      </w:pPr>
    </w:p>
    <w:tbl>
      <w:tblPr>
        <w:tblStyle w:val="Tablaconcuadrcula"/>
        <w:tblW w:w="10466" w:type="dxa"/>
        <w:jc w:val="center"/>
        <w:tblLook w:val="04A0" w:firstRow="1" w:lastRow="0" w:firstColumn="1" w:lastColumn="0" w:noHBand="0" w:noVBand="1"/>
      </w:tblPr>
      <w:tblGrid>
        <w:gridCol w:w="1538"/>
        <w:gridCol w:w="2210"/>
        <w:gridCol w:w="2507"/>
        <w:gridCol w:w="2087"/>
        <w:gridCol w:w="2124"/>
      </w:tblGrid>
      <w:tr w:rsidR="0081005D" w14:paraId="6CFC4F1B" w14:textId="77777777" w:rsidTr="006853D0">
        <w:trPr>
          <w:trHeight w:val="535"/>
          <w:jc w:val="center"/>
        </w:trPr>
        <w:tc>
          <w:tcPr>
            <w:tcW w:w="10466" w:type="dxa"/>
            <w:gridSpan w:val="5"/>
            <w:shd w:val="clear" w:color="auto" w:fill="C5E0B3" w:themeFill="accent6" w:themeFillTint="66"/>
          </w:tcPr>
          <w:p w14:paraId="476446C8" w14:textId="77777777" w:rsidR="0081005D" w:rsidRPr="00CA7BC8" w:rsidRDefault="0081005D" w:rsidP="006853D0">
            <w:pPr>
              <w:jc w:val="center"/>
              <w:rPr>
                <w:rFonts w:ascii="Arial" w:hAnsi="Arial" w:cs="Arial"/>
                <w:b/>
                <w:bCs/>
                <w:sz w:val="24"/>
                <w:szCs w:val="24"/>
              </w:rPr>
            </w:pPr>
            <w:r w:rsidRPr="00CA7BC8">
              <w:rPr>
                <w:rFonts w:ascii="Arial" w:hAnsi="Arial" w:cs="Arial"/>
                <w:b/>
                <w:bCs/>
                <w:sz w:val="24"/>
                <w:szCs w:val="24"/>
              </w:rPr>
              <w:t>HISTORIA DE USUARIO</w:t>
            </w:r>
          </w:p>
        </w:tc>
      </w:tr>
      <w:tr w:rsidR="0081005D" w14:paraId="4246BA23" w14:textId="77777777" w:rsidTr="006853D0">
        <w:trPr>
          <w:trHeight w:val="778"/>
          <w:jc w:val="center"/>
        </w:trPr>
        <w:tc>
          <w:tcPr>
            <w:tcW w:w="1546" w:type="dxa"/>
            <w:shd w:val="clear" w:color="auto" w:fill="C5E0B3" w:themeFill="accent6" w:themeFillTint="66"/>
          </w:tcPr>
          <w:p w14:paraId="2673A098" w14:textId="77777777" w:rsidR="0081005D" w:rsidRPr="00CA7BC8" w:rsidRDefault="0081005D" w:rsidP="006853D0">
            <w:pPr>
              <w:jc w:val="center"/>
              <w:rPr>
                <w:rFonts w:ascii="Arial" w:hAnsi="Arial" w:cs="Arial"/>
                <w:b/>
                <w:bCs/>
                <w:sz w:val="24"/>
                <w:szCs w:val="24"/>
              </w:rPr>
            </w:pPr>
            <w:r w:rsidRPr="00CA7BC8">
              <w:rPr>
                <w:rFonts w:ascii="Arial" w:hAnsi="Arial" w:cs="Arial"/>
                <w:b/>
                <w:bCs/>
                <w:sz w:val="24"/>
                <w:szCs w:val="24"/>
              </w:rPr>
              <w:t>ID de la historia</w:t>
            </w:r>
          </w:p>
        </w:tc>
        <w:tc>
          <w:tcPr>
            <w:tcW w:w="2218" w:type="dxa"/>
            <w:shd w:val="clear" w:color="auto" w:fill="C5E0B3" w:themeFill="accent6" w:themeFillTint="66"/>
          </w:tcPr>
          <w:p w14:paraId="3CE49C58" w14:textId="77777777" w:rsidR="0081005D" w:rsidRPr="00CA7BC8" w:rsidRDefault="0081005D" w:rsidP="006853D0">
            <w:pPr>
              <w:jc w:val="center"/>
              <w:rPr>
                <w:rFonts w:ascii="Arial" w:hAnsi="Arial" w:cs="Arial"/>
                <w:b/>
                <w:bCs/>
                <w:sz w:val="24"/>
                <w:szCs w:val="24"/>
              </w:rPr>
            </w:pPr>
            <w:r w:rsidRPr="00CA7BC8">
              <w:rPr>
                <w:rFonts w:ascii="Arial" w:hAnsi="Arial" w:cs="Arial"/>
                <w:b/>
                <w:bCs/>
                <w:sz w:val="24"/>
                <w:szCs w:val="24"/>
              </w:rPr>
              <w:t>Rol</w:t>
            </w:r>
          </w:p>
        </w:tc>
        <w:tc>
          <w:tcPr>
            <w:tcW w:w="2518" w:type="dxa"/>
            <w:shd w:val="clear" w:color="auto" w:fill="C5E0B3" w:themeFill="accent6" w:themeFillTint="66"/>
          </w:tcPr>
          <w:p w14:paraId="294EAD7E" w14:textId="77777777" w:rsidR="0081005D" w:rsidRPr="00CA7BC8" w:rsidRDefault="0081005D" w:rsidP="006853D0">
            <w:pPr>
              <w:jc w:val="center"/>
              <w:rPr>
                <w:rFonts w:ascii="Arial" w:hAnsi="Arial" w:cs="Arial"/>
                <w:b/>
                <w:bCs/>
                <w:sz w:val="24"/>
                <w:szCs w:val="24"/>
              </w:rPr>
            </w:pPr>
            <w:r w:rsidRPr="00CA7BC8">
              <w:rPr>
                <w:rFonts w:ascii="Arial" w:hAnsi="Arial" w:cs="Arial"/>
                <w:b/>
                <w:bCs/>
                <w:sz w:val="24"/>
                <w:szCs w:val="24"/>
              </w:rPr>
              <w:t>Característica / Funcionalidad</w:t>
            </w:r>
          </w:p>
        </w:tc>
        <w:tc>
          <w:tcPr>
            <w:tcW w:w="2091" w:type="dxa"/>
            <w:shd w:val="clear" w:color="auto" w:fill="C5E0B3" w:themeFill="accent6" w:themeFillTint="66"/>
          </w:tcPr>
          <w:p w14:paraId="4A62863A" w14:textId="77777777" w:rsidR="0081005D" w:rsidRPr="00CA7BC8" w:rsidRDefault="0081005D" w:rsidP="006853D0">
            <w:pPr>
              <w:jc w:val="center"/>
              <w:rPr>
                <w:rFonts w:ascii="Arial" w:hAnsi="Arial" w:cs="Arial"/>
                <w:b/>
                <w:bCs/>
                <w:sz w:val="24"/>
                <w:szCs w:val="24"/>
              </w:rPr>
            </w:pPr>
            <w:r w:rsidRPr="00CA7BC8">
              <w:rPr>
                <w:rFonts w:ascii="Arial" w:hAnsi="Arial" w:cs="Arial"/>
                <w:b/>
                <w:bCs/>
                <w:sz w:val="24"/>
                <w:szCs w:val="24"/>
              </w:rPr>
              <w:t>Razón / Resultado</w:t>
            </w:r>
          </w:p>
        </w:tc>
        <w:tc>
          <w:tcPr>
            <w:tcW w:w="2093" w:type="dxa"/>
            <w:shd w:val="clear" w:color="auto" w:fill="C5E0B3" w:themeFill="accent6" w:themeFillTint="66"/>
          </w:tcPr>
          <w:p w14:paraId="40C4358A" w14:textId="77777777" w:rsidR="0081005D" w:rsidRPr="00CA7BC8" w:rsidRDefault="0081005D" w:rsidP="006853D0">
            <w:pPr>
              <w:jc w:val="center"/>
              <w:rPr>
                <w:rFonts w:ascii="Arial" w:hAnsi="Arial" w:cs="Arial"/>
                <w:b/>
                <w:bCs/>
                <w:sz w:val="24"/>
                <w:szCs w:val="24"/>
              </w:rPr>
            </w:pPr>
            <w:r w:rsidRPr="00CA7BC8">
              <w:rPr>
                <w:rFonts w:ascii="Arial" w:hAnsi="Arial" w:cs="Arial"/>
                <w:b/>
                <w:bCs/>
                <w:sz w:val="24"/>
                <w:szCs w:val="24"/>
              </w:rPr>
              <w:t>Criterio de Aceptación</w:t>
            </w:r>
          </w:p>
        </w:tc>
      </w:tr>
      <w:tr w:rsidR="0081005D" w14:paraId="4B5759FB" w14:textId="77777777" w:rsidTr="006853D0">
        <w:trPr>
          <w:trHeight w:val="3883"/>
          <w:jc w:val="center"/>
        </w:trPr>
        <w:tc>
          <w:tcPr>
            <w:tcW w:w="1546" w:type="dxa"/>
          </w:tcPr>
          <w:p w14:paraId="2E5FA3BD" w14:textId="3D941C9F" w:rsidR="0081005D" w:rsidRDefault="0081005D" w:rsidP="006853D0">
            <w:pPr>
              <w:rPr>
                <w:rFonts w:ascii="Arial" w:hAnsi="Arial" w:cs="Arial"/>
                <w:sz w:val="24"/>
                <w:szCs w:val="24"/>
              </w:rPr>
            </w:pPr>
            <w:r>
              <w:rPr>
                <w:rFonts w:ascii="Arial" w:hAnsi="Arial" w:cs="Arial"/>
                <w:sz w:val="24"/>
                <w:szCs w:val="24"/>
              </w:rPr>
              <w:t>HI-US-07</w:t>
            </w:r>
          </w:p>
        </w:tc>
        <w:tc>
          <w:tcPr>
            <w:tcW w:w="2218" w:type="dxa"/>
          </w:tcPr>
          <w:p w14:paraId="26194707" w14:textId="77777777" w:rsidR="0081005D" w:rsidRDefault="0081005D" w:rsidP="006853D0">
            <w:pPr>
              <w:rPr>
                <w:rFonts w:ascii="Arial" w:hAnsi="Arial" w:cs="Arial"/>
                <w:sz w:val="24"/>
                <w:szCs w:val="24"/>
              </w:rPr>
            </w:pPr>
            <w:r>
              <w:rPr>
                <w:rFonts w:ascii="Arial" w:hAnsi="Arial" w:cs="Arial"/>
                <w:sz w:val="24"/>
                <w:szCs w:val="24"/>
              </w:rPr>
              <w:t>Como Administrador</w:t>
            </w:r>
          </w:p>
        </w:tc>
        <w:tc>
          <w:tcPr>
            <w:tcW w:w="2518" w:type="dxa"/>
          </w:tcPr>
          <w:p w14:paraId="32C6A851" w14:textId="0FCCE09C" w:rsidR="0081005D" w:rsidRDefault="0081005D" w:rsidP="006853D0">
            <w:pPr>
              <w:rPr>
                <w:rFonts w:ascii="Arial" w:hAnsi="Arial" w:cs="Arial"/>
                <w:sz w:val="24"/>
                <w:szCs w:val="24"/>
              </w:rPr>
            </w:pPr>
            <w:r>
              <w:rPr>
                <w:rFonts w:ascii="Arial" w:hAnsi="Arial" w:cs="Arial"/>
                <w:sz w:val="24"/>
                <w:szCs w:val="24"/>
              </w:rPr>
              <w:t>Quiero gestionar el carrito</w:t>
            </w:r>
          </w:p>
        </w:tc>
        <w:tc>
          <w:tcPr>
            <w:tcW w:w="2091" w:type="dxa"/>
          </w:tcPr>
          <w:p w14:paraId="0A33FDED" w14:textId="22E856E0" w:rsidR="0081005D" w:rsidRDefault="0081005D" w:rsidP="006853D0">
            <w:pPr>
              <w:jc w:val="both"/>
              <w:rPr>
                <w:rFonts w:ascii="Arial" w:hAnsi="Arial" w:cs="Arial"/>
                <w:sz w:val="24"/>
                <w:szCs w:val="24"/>
              </w:rPr>
            </w:pPr>
            <w:r>
              <w:rPr>
                <w:rFonts w:ascii="Arial" w:hAnsi="Arial" w:cs="Arial"/>
                <w:sz w:val="24"/>
                <w:szCs w:val="24"/>
              </w:rPr>
              <w:t xml:space="preserve">Para poder crear la funcionalidad del carrito, donde el cliente podrá añadir los productos que va a consumir y posteriormente desde el carrito se pasan dichos productos al historial de pedidos. </w:t>
            </w:r>
          </w:p>
        </w:tc>
        <w:tc>
          <w:tcPr>
            <w:tcW w:w="2093" w:type="dxa"/>
          </w:tcPr>
          <w:p w14:paraId="07A1200D" w14:textId="27C7E70C" w:rsidR="0081005D" w:rsidRDefault="0081005D" w:rsidP="006853D0">
            <w:pPr>
              <w:jc w:val="both"/>
              <w:rPr>
                <w:rFonts w:ascii="Arial" w:hAnsi="Arial" w:cs="Arial"/>
                <w:sz w:val="24"/>
                <w:szCs w:val="24"/>
              </w:rPr>
            </w:pPr>
            <w:r>
              <w:rPr>
                <w:rFonts w:ascii="Arial" w:hAnsi="Arial" w:cs="Arial"/>
                <w:sz w:val="24"/>
                <w:szCs w:val="24"/>
              </w:rPr>
              <w:t xml:space="preserve">El administrador debe poder gestionar la funcionalidad del carrito de compras. </w:t>
            </w:r>
            <w:r w:rsidRPr="0081005D">
              <w:rPr>
                <w:rFonts w:ascii="Arial" w:hAnsi="Arial" w:cs="Arial"/>
                <w:sz w:val="24"/>
                <w:szCs w:val="24"/>
              </w:rPr>
              <w:t>Esta funcionalidad contribuirá significativamente a ofrecer a los clientes una experiencia de compra sin complicaciones y a garantizar que puedan acceder fácilmente a su historial de pedidos para futuras referencias.</w:t>
            </w:r>
          </w:p>
        </w:tc>
      </w:tr>
    </w:tbl>
    <w:p w14:paraId="4CEF9F7B" w14:textId="77777777" w:rsidR="0081005D" w:rsidRPr="00606AD2" w:rsidRDefault="0081005D" w:rsidP="0081005D">
      <w:pPr>
        <w:rPr>
          <w:rFonts w:ascii="Arial" w:hAnsi="Arial" w:cs="Arial"/>
          <w:sz w:val="24"/>
          <w:szCs w:val="24"/>
        </w:rPr>
      </w:pPr>
    </w:p>
    <w:sectPr w:rsidR="0081005D" w:rsidRPr="00606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02"/>
    <w:rsid w:val="001C23C8"/>
    <w:rsid w:val="0054386D"/>
    <w:rsid w:val="00606AD2"/>
    <w:rsid w:val="0081005D"/>
    <w:rsid w:val="009324F8"/>
    <w:rsid w:val="00982502"/>
    <w:rsid w:val="00CA7B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5935"/>
  <w15:chartTrackingRefBased/>
  <w15:docId w15:val="{512FA7FD-AF0D-454B-85B9-06DD429F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6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Medina</dc:creator>
  <cp:keywords/>
  <dc:description/>
  <cp:lastModifiedBy>Marlon Medina</cp:lastModifiedBy>
  <cp:revision>3</cp:revision>
  <dcterms:created xsi:type="dcterms:W3CDTF">2024-01-13T14:51:00Z</dcterms:created>
  <dcterms:modified xsi:type="dcterms:W3CDTF">2024-01-13T15:26:00Z</dcterms:modified>
</cp:coreProperties>
</file>