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lang w:val="pt-BR" w:eastAsia="en-US" w:bidi="ar-SA"/>
        </w:rPr>
      </w:pPr>
      <w:r>
        <w:rPr>
          <w:lang w:val="pt-BR" w:eastAsia="en-US" w:bidi="ar-SA"/>
        </w:rPr>
        <w:t>Avaliação de desempenho do Algoritmo de Otimização por Enxames de Partículas (PSO)</w:t>
      </w:r>
    </w:p>
    <w:p>
      <w:pPr>
        <w:pStyle w:val="Author"/>
        <w:spacing w:beforeAutospacing="1" w:afterAutospacing="1"/>
        <w:rPr>
          <w:sz w:val="16"/>
          <w:szCs w:val="16"/>
        </w:rPr>
      </w:pPr>
      <w:r>
        <w:rPr>
          <w:sz w:val="18"/>
          <w:szCs w:val="18"/>
        </w:rPr>
        <w:t>1ª Prática de Inteligência de Enxames</w:t>
      </w:r>
    </w:p>
    <w:p>
      <w:pPr>
        <w:sectPr>
          <w:footerReference w:type="default" r:id="rId2"/>
          <w:footerReference w:type="first" r:id="rId3"/>
          <w:type w:val="nextPage"/>
          <w:pgSz w:w="12240" w:h="15840"/>
          <w:pgMar w:left="880" w:right="880" w:header="0" w:top="1080" w:footer="720" w:bottom="1440" w:gutter="0"/>
          <w:pgNumType w:fmt="decimal"/>
          <w:formProt w:val="false"/>
          <w:titlePg/>
          <w:textDirection w:val="lrTb"/>
          <w:docGrid w:type="default" w:linePitch="360" w:charSpace="2047"/>
        </w:sectPr>
      </w:pP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t xml:space="preserve">                      </w:t>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t>Marlon Castro</w:t>
      </w:r>
    </w:p>
    <w:p>
      <w:pPr>
        <w:pStyle w:val="Author"/>
        <w:spacing w:beforeAutospacing="1" w:after="40"/>
        <w:contextualSpacing/>
        <w:rPr>
          <w:sz w:val="18"/>
          <w:szCs w:val="18"/>
        </w:rPr>
      </w:pPr>
      <w:r>
        <w:rPr>
          <w:sz w:val="18"/>
          <w:szCs w:val="18"/>
        </w:rPr>
        <w:t>Disciplina: Computação Natural</w:t>
      </w:r>
    </w:p>
    <w:p>
      <w:pPr>
        <w:pStyle w:val="Author"/>
        <w:spacing w:beforeAutospacing="1" w:after="40"/>
        <w:contextualSpacing/>
        <w:rPr/>
      </w:pPr>
      <w:r>
        <w:rPr>
          <w:sz w:val="18"/>
          <w:szCs w:val="18"/>
        </w:rPr>
        <w:t>Prof. Carmelo Bastos</w:t>
      </w:r>
    </w:p>
    <w:p>
      <w:pPr>
        <w:pStyle w:val="Author"/>
        <w:spacing w:beforeAutospacing="1" w:after="40"/>
        <w:contextualSpacing/>
        <w:rPr>
          <w:sz w:val="18"/>
          <w:szCs w:val="18"/>
        </w:rPr>
      </w:pPr>
      <w:r>
        <w:rPr>
          <w:sz w:val="18"/>
          <w:szCs w:val="18"/>
        </w:rPr>
        <w:t xml:space="preserve">Curso de Engenharia da Computação </w:t>
      </w:r>
    </w:p>
    <w:p>
      <w:pPr>
        <w:pStyle w:val="Author"/>
        <w:spacing w:beforeAutospacing="1" w:after="40"/>
        <w:contextualSpacing/>
        <w:rPr>
          <w:sz w:val="18"/>
          <w:szCs w:val="18"/>
        </w:rPr>
      </w:pPr>
      <w:r>
        <w:rPr>
          <w:sz w:val="18"/>
          <w:szCs w:val="18"/>
        </w:rPr>
        <w:t>Poli UPE – Escola Politecnica</w:t>
      </w:r>
    </w:p>
    <w:p>
      <w:pPr>
        <w:pStyle w:val="Author"/>
        <w:spacing w:beforeAutospacing="1" w:after="40"/>
        <w:contextualSpacing/>
        <w:rPr>
          <w:sz w:val="18"/>
          <w:szCs w:val="18"/>
        </w:rPr>
      </w:pPr>
      <w:r>
        <w:rPr>
          <w:sz w:val="18"/>
          <w:szCs w:val="18"/>
        </w:rPr>
        <w:t>Recife – PE</w:t>
      </w:r>
    </w:p>
    <w:p>
      <w:pPr>
        <w:pStyle w:val="Author"/>
        <w:spacing w:beforeAutospacing="1" w:after="40"/>
        <w:contextualSpacing/>
        <w:rPr/>
      </w:pPr>
      <w:r>
        <w:rPr>
          <w:sz w:val="18"/>
          <w:szCs w:val="18"/>
        </w:rPr>
        <w:t xml:space="preserve">E-mail: </w:t>
      </w:r>
      <w:hyperlink r:id="rId4">
        <w:r>
          <w:rPr>
            <w:rStyle w:val="LinkdaInternet"/>
            <w:sz w:val="18"/>
            <w:szCs w:val="18"/>
          </w:rPr>
          <w:t>msc@ecomp.poli.br</w:t>
        </w:r>
      </w:hyperlink>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sectPr>
          <w:type w:val="continuous"/>
          <w:pgSz w:w="12240" w:h="15840"/>
          <w:pgMar w:left="880" w:right="880" w:header="0" w:top="1080" w:footer="720" w:bottom="1440" w:gutter="0"/>
          <w:cols w:num="4" w:equalWidth="false" w:sep="false">
            <w:col w:w="2518" w:space="200"/>
            <w:col w:w="2418" w:space="200"/>
            <w:col w:w="2418" w:space="200"/>
            <w:col w:w="2525"/>
          </w:cols>
          <w:formProt w:val="false"/>
          <w:textDirection w:val="lrTb"/>
          <w:docGrid w:type="default" w:linePitch="360" w:charSpace="2047"/>
        </w:sectPr>
      </w:pPr>
    </w:p>
    <w:p>
      <w:pPr>
        <w:pStyle w:val="Author"/>
        <w:spacing w:beforeAutospacing="1" w:after="40"/>
        <w:jc w:val="both"/>
        <w:rPr>
          <w:sz w:val="16"/>
          <w:szCs w:val="16"/>
        </w:rPr>
      </w:pPr>
      <w:r>
        <w:rPr>
          <w:sz w:val="16"/>
          <w:szCs w:val="16"/>
        </w:rPr>
      </w:r>
    </w:p>
    <w:p>
      <w:pPr>
        <w:sectPr>
          <w:type w:val="continuous"/>
          <w:pgSz w:w="12240" w:h="15840"/>
          <w:pgMar w:left="880" w:right="880" w:header="0" w:top="1080" w:footer="720" w:bottom="1440" w:gutter="0"/>
          <w:cols w:num="4" w:equalWidth="false" w:sep="false">
            <w:col w:w="2518" w:space="200"/>
            <w:col w:w="2418" w:space="200"/>
            <w:col w:w="2418" w:space="200"/>
            <w:col w:w="2525"/>
          </w:cols>
          <w:formProt w:val="false"/>
          <w:textDirection w:val="lrTb"/>
          <w:docGrid w:type="default" w:linePitch="360" w:charSpace="2047"/>
        </w:sectPr>
      </w:pPr>
    </w:p>
    <w:p>
      <w:pPr>
        <w:pStyle w:val="Abstract"/>
        <w:rPr>
          <w:i/>
          <w:i/>
          <w:iCs/>
          <w:lang w:val="pt-BR" w:bidi="ar-SA"/>
        </w:rPr>
      </w:pPr>
      <w:r>
        <w:rPr>
          <w:i/>
          <w:iCs/>
          <w:lang w:val="pt-BR" w:bidi="ar-SA"/>
        </w:rPr>
      </w:r>
    </w:p>
    <w:p>
      <w:pPr>
        <w:pStyle w:val="Abstract"/>
        <w:rPr>
          <w:i/>
          <w:i/>
          <w:iCs/>
          <w:lang w:val="pt-BR" w:bidi="ar-SA"/>
        </w:rPr>
      </w:pPr>
      <w:r>
        <w:rPr>
          <w:i/>
          <w:iCs/>
          <w:lang w:val="pt-BR" w:bidi="ar-SA"/>
        </w:rPr>
      </w:r>
    </w:p>
    <w:p>
      <w:pPr>
        <w:pStyle w:val="Abstract"/>
        <w:rPr/>
      </w:pPr>
      <w:r>
        <w:rPr>
          <w:i/>
          <w:iCs/>
          <w:lang w:val="pt-BR" w:bidi="ar-SA"/>
        </w:rPr>
        <w:t>Abstract -</w:t>
      </w:r>
      <w:r>
        <w:rPr>
          <w:iCs/>
          <w:lang w:val="pt-BR" w:bidi="ar-SA"/>
        </w:rPr>
        <w:t xml:space="preserve"> Esta prática consiste na execução e analise dos algoritmos de pso – algoritmo de otimização por enxames, muito utilizado em reconhecimento de padrões e busco de soluções ótimas para problemas com grande quantidade de variáveis. Também pode ser aplicado no mercado ações e em diversos ramos do conhecimento, por ser viável, fácil de implementar e apresentar ótimos resultados. </w:t>
      </w:r>
    </w:p>
    <w:p>
      <w:pPr>
        <w:pStyle w:val="Keywords"/>
        <w:rPr>
          <w:lang w:val="pt-BR" w:bidi="ar-SA"/>
        </w:rPr>
      </w:pPr>
      <w:r>
        <w:rPr>
          <w:lang w:val="pt-BR" w:bidi="ar-SA"/>
        </w:rPr>
      </w:r>
    </w:p>
    <w:p>
      <w:pPr>
        <w:pStyle w:val="Ttulo1"/>
        <w:numPr>
          <w:ilvl w:val="0"/>
          <w:numId w:val="2"/>
        </w:numPr>
        <w:ind w:left="720" w:hanging="0"/>
        <w:jc w:val="left"/>
        <w:rPr/>
      </w:pPr>
      <w:r>
        <w:rPr>
          <w:lang w:val="pt-BR" w:bidi="ar-SA"/>
        </w:rPr>
        <w:t>INTRODUÇÃO [3]</w:t>
      </w:r>
    </w:p>
    <w:p>
      <w:pPr>
        <w:pStyle w:val="Corpodetexto"/>
        <w:widowControl/>
        <w:spacing w:lineRule="auto" w:line="240"/>
        <w:ind w:left="0" w:right="0" w:hanging="0"/>
        <w:rPr/>
      </w:pPr>
      <w:r>
        <w:rPr>
          <w:b w:val="false"/>
          <w:i w:val="false"/>
          <w:caps w:val="false"/>
          <w:smallCaps w:val="false"/>
          <w:color w:val="222222"/>
          <w:spacing w:val="0"/>
          <w:sz w:val="20"/>
          <w:szCs w:val="20"/>
          <w:lang w:val="pt-BR" w:bidi="ar-SA"/>
        </w:rPr>
        <w:t>O</w:t>
      </w:r>
      <w:r>
        <w:rPr>
          <w:b w:val="false"/>
          <w:bCs w:val="false"/>
          <w:i w:val="false"/>
          <w:caps w:val="false"/>
          <w:smallCaps w:val="false"/>
          <w:color w:val="222222"/>
          <w:spacing w:val="0"/>
          <w:sz w:val="20"/>
          <w:szCs w:val="20"/>
          <w:lang w:val="pt-BR" w:bidi="ar-SA"/>
        </w:rPr>
        <w:t xml:space="preserve"> método do enxame de partículas</w:t>
      </w:r>
      <w:r>
        <w:rPr>
          <w:b/>
          <w:i w:val="false"/>
          <w:caps w:val="false"/>
          <w:smallCaps w:val="false"/>
          <w:color w:val="222222"/>
          <w:spacing w:val="0"/>
          <w:sz w:val="20"/>
          <w:szCs w:val="20"/>
          <w:lang w:val="pt-BR" w:bidi="ar-SA"/>
        </w:rPr>
        <w:t xml:space="preserve"> </w:t>
      </w:r>
      <w:r>
        <w:rPr>
          <w:b w:val="false"/>
          <w:i w:val="false"/>
          <w:caps w:val="false"/>
          <w:smallCaps w:val="false"/>
          <w:color w:val="222222"/>
          <w:spacing w:val="0"/>
          <w:sz w:val="20"/>
          <w:szCs w:val="20"/>
          <w:lang w:val="pt-BR" w:bidi="ar-SA"/>
        </w:rPr>
        <w:t xml:space="preserve">(em </w:t>
      </w:r>
      <w:hyperlink r:id="rId5">
        <w:r>
          <w:rPr>
            <w:rStyle w:val="LinkdaInternet"/>
            <w:b w:val="false"/>
            <w:i w:val="false"/>
            <w:caps w:val="false"/>
            <w:smallCaps w:val="false"/>
            <w:strike w:val="false"/>
            <w:dstrike w:val="false"/>
            <w:color w:val="00000A"/>
            <w:spacing w:val="0"/>
            <w:sz w:val="20"/>
            <w:szCs w:val="20"/>
            <w:u w:val="none"/>
            <w:effect w:val="none"/>
            <w:lang w:val="pt-BR" w:bidi="ar-SA"/>
          </w:rPr>
          <w:t>inglês</w:t>
        </w:r>
      </w:hyperlink>
      <w:r>
        <w:rPr>
          <w:b w:val="false"/>
          <w:i w:val="false"/>
          <w:caps w:val="false"/>
          <w:smallCaps w:val="false"/>
          <w:color w:val="222222"/>
          <w:spacing w:val="0"/>
          <w:sz w:val="20"/>
          <w:szCs w:val="20"/>
          <w:lang w:val="pt-BR" w:bidi="ar-SA"/>
        </w:rPr>
        <w:t xml:space="preserve">: </w:t>
      </w:r>
      <w:r>
        <w:rPr>
          <w:b w:val="false"/>
          <w:i/>
          <w:caps w:val="false"/>
          <w:smallCaps w:val="false"/>
          <w:color w:val="222222"/>
          <w:spacing w:val="0"/>
          <w:sz w:val="20"/>
          <w:szCs w:val="20"/>
          <w:lang w:val="en-US" w:bidi="ar-SA"/>
        </w:rPr>
        <w:t xml:space="preserve">particle swarm optimization </w:t>
      </w:r>
      <w:r>
        <w:rPr>
          <w:b w:val="false"/>
          <w:i w:val="false"/>
          <w:caps w:val="false"/>
          <w:smallCaps w:val="false"/>
          <w:color w:val="222222"/>
          <w:spacing w:val="0"/>
          <w:sz w:val="20"/>
          <w:szCs w:val="20"/>
          <w:lang w:val="en-US" w:bidi="ar-SA"/>
        </w:rPr>
        <w:t xml:space="preserve">ou </w:t>
      </w:r>
      <w:r>
        <w:rPr>
          <w:b w:val="false"/>
          <w:bCs w:val="false"/>
          <w:i w:val="false"/>
          <w:caps w:val="false"/>
          <w:smallCaps w:val="false"/>
          <w:color w:val="222222"/>
          <w:spacing w:val="0"/>
          <w:sz w:val="20"/>
          <w:szCs w:val="20"/>
          <w:lang w:val="en-US" w:bidi="ar-SA"/>
        </w:rPr>
        <w:t>PSO</w:t>
      </w:r>
      <w:r>
        <w:rPr>
          <w:b w:val="false"/>
          <w:i w:val="false"/>
          <w:caps w:val="false"/>
          <w:smallCaps w:val="false"/>
          <w:color w:val="222222"/>
          <w:spacing w:val="0"/>
          <w:sz w:val="20"/>
          <w:szCs w:val="20"/>
          <w:lang w:val="pt-BR" w:bidi="ar-SA"/>
        </w:rPr>
        <w:t xml:space="preserve">) é um ramo da </w:t>
      </w:r>
      <w:hyperlink r:id="rId6">
        <w:r>
          <w:rPr>
            <w:rStyle w:val="LinkdaInternet"/>
            <w:b w:val="false"/>
            <w:i w:val="false"/>
            <w:caps w:val="false"/>
            <w:smallCaps w:val="false"/>
            <w:strike w:val="false"/>
            <w:dstrike w:val="false"/>
            <w:color w:val="00000A"/>
            <w:spacing w:val="0"/>
            <w:sz w:val="20"/>
            <w:szCs w:val="20"/>
            <w:u w:val="none"/>
            <w:effect w:val="none"/>
            <w:lang w:val="pt-BR" w:bidi="ar-SA"/>
          </w:rPr>
          <w:t>inteligência artificial</w:t>
        </w:r>
      </w:hyperlink>
      <w:r>
        <w:rPr>
          <w:b w:val="false"/>
          <w:i w:val="false"/>
          <w:caps w:val="false"/>
          <w:smallCaps w:val="false"/>
          <w:strike w:val="false"/>
          <w:dstrike w:val="false"/>
          <w:color w:val="0B0080"/>
          <w:spacing w:val="0"/>
          <w:sz w:val="20"/>
          <w:szCs w:val="20"/>
          <w:u w:val="none"/>
          <w:effect w:val="none"/>
          <w:lang w:val="pt-BR" w:bidi="ar-SA"/>
        </w:rPr>
        <w:t xml:space="preserve"> </w:t>
      </w:r>
      <w:r>
        <w:rPr>
          <w:b w:val="false"/>
          <w:i w:val="false"/>
          <w:caps w:val="false"/>
          <w:smallCaps w:val="false"/>
          <w:color w:val="222222"/>
          <w:spacing w:val="0"/>
          <w:sz w:val="20"/>
          <w:szCs w:val="20"/>
          <w:lang w:val="pt-BR" w:bidi="ar-SA"/>
        </w:rPr>
        <w:t xml:space="preserve">também classificado por alguns autores como um ramo da </w:t>
      </w:r>
      <w:hyperlink r:id="rId7">
        <w:r>
          <w:rPr>
            <w:rStyle w:val="LinkdaInternet"/>
            <w:b w:val="false"/>
            <w:i w:val="false"/>
            <w:caps w:val="false"/>
            <w:smallCaps w:val="false"/>
            <w:strike w:val="false"/>
            <w:dstrike w:val="false"/>
            <w:color w:val="00000A"/>
            <w:spacing w:val="0"/>
            <w:sz w:val="20"/>
            <w:szCs w:val="20"/>
            <w:u w:val="none"/>
            <w:effect w:val="none"/>
            <w:lang w:val="pt-BR" w:bidi="ar-SA"/>
          </w:rPr>
          <w:t>computação evolucionária</w:t>
        </w:r>
      </w:hyperlink>
      <w:r>
        <w:rPr>
          <w:b w:val="false"/>
          <w:i w:val="false"/>
          <w:caps w:val="false"/>
          <w:smallCaps w:val="false"/>
          <w:color w:val="222222"/>
          <w:spacing w:val="0"/>
          <w:sz w:val="20"/>
          <w:szCs w:val="20"/>
          <w:lang w:val="pt-BR" w:bidi="ar-SA"/>
        </w:rPr>
        <w:t>, que otimiza um problema iterativamente ao tentar melhorar a solução candidata com respeito a uma dada medida de qualidade. O método do enxame de partícula foi proposto por Kennedy e Eberhart</w:t>
      </w:r>
      <w:bookmarkStart w:id="0" w:name="cite_ref-kennedy95particle_1-0"/>
      <w:bookmarkEnd w:id="0"/>
      <w:r>
        <w:rPr>
          <w:b w:val="false"/>
          <w:i w:val="false"/>
          <w:caps w:val="false"/>
          <w:smallCaps w:val="false"/>
          <w:color w:val="222222"/>
          <w:spacing w:val="0"/>
          <w:sz w:val="20"/>
          <w:szCs w:val="20"/>
          <w:lang w:val="pt-BR" w:bidi="ar-SA"/>
        </w:rPr>
        <w:t xml:space="preserve"> </w:t>
      </w:r>
      <w:r>
        <w:fldChar w:fldCharType="begin"/>
      </w:r>
      <w:r>
        <w:instrText> HYPERLINK "https://pt.wikipedia.org/wiki/Optimização_por_enxame_de_partículas" \l "cite_note-kennedy95particle-1"</w:instrText>
      </w:r>
      <w:r>
        <w:fldChar w:fldCharType="separate"/>
      </w:r>
      <w:r>
        <w:rPr>
          <w:rStyle w:val="LinkdaInternet"/>
          <w:b w:val="false"/>
          <w:i w:val="false"/>
          <w:caps w:val="false"/>
          <w:smallCaps w:val="false"/>
          <w:strike w:val="false"/>
          <w:dstrike w:val="false"/>
          <w:color w:val="0B0080"/>
          <w:spacing w:val="0"/>
          <w:sz w:val="20"/>
          <w:szCs w:val="20"/>
          <w:u w:val="none"/>
          <w:effect w:val="none"/>
          <w:lang w:val="pt-BR" w:bidi="ar-SA"/>
        </w:rPr>
        <w:t>[1]</w:t>
      </w:r>
      <w:r>
        <w:fldChar w:fldCharType="end"/>
      </w:r>
      <w:r>
        <w:rPr>
          <w:b w:val="false"/>
          <w:i w:val="false"/>
          <w:caps w:val="false"/>
          <w:smallCaps w:val="false"/>
          <w:strike w:val="false"/>
          <w:dstrike w:val="false"/>
          <w:color w:val="0B0080"/>
          <w:spacing w:val="0"/>
          <w:sz w:val="20"/>
          <w:szCs w:val="20"/>
          <w:u w:val="none"/>
          <w:effect w:val="none"/>
          <w:lang w:val="pt-BR" w:bidi="ar-SA"/>
        </w:rPr>
        <w:t xml:space="preserve"> </w:t>
      </w:r>
      <w:r>
        <w:rPr>
          <w:b w:val="false"/>
          <w:i w:val="false"/>
          <w:caps w:val="false"/>
          <w:smallCaps w:val="false"/>
          <w:color w:val="222222"/>
          <w:spacing w:val="0"/>
          <w:sz w:val="20"/>
          <w:szCs w:val="20"/>
          <w:lang w:val="pt-BR" w:bidi="ar-SA"/>
        </w:rPr>
        <w:t>em 1995.</w:t>
      </w:r>
    </w:p>
    <w:p>
      <w:pPr>
        <w:pStyle w:val="Corpodetexto"/>
        <w:widowControl/>
        <w:ind w:left="0" w:right="0" w:hanging="0"/>
        <w:rPr/>
      </w:pPr>
      <w:r>
        <w:rPr>
          <w:b w:val="false"/>
          <w:i w:val="false"/>
          <w:caps w:val="false"/>
          <w:smallCaps w:val="false"/>
          <w:color w:val="222222"/>
          <w:spacing w:val="0"/>
          <w:sz w:val="20"/>
          <w:szCs w:val="20"/>
        </w:rPr>
        <w:t xml:space="preserve">Para outros autores, não pode ser classificado como </w:t>
      </w:r>
      <w:hyperlink r:id="rId8">
        <w:r>
          <w:rPr>
            <w:rStyle w:val="LinkdaInternet"/>
            <w:b w:val="false"/>
            <w:i w:val="false"/>
            <w:caps w:val="false"/>
            <w:smallCaps w:val="false"/>
            <w:strike w:val="false"/>
            <w:dstrike w:val="false"/>
            <w:color w:val="0B0080"/>
            <w:spacing w:val="0"/>
            <w:sz w:val="20"/>
            <w:szCs w:val="20"/>
            <w:u w:val="none"/>
            <w:effect w:val="none"/>
          </w:rPr>
          <w:t>computação evolucionária</w:t>
        </w:r>
      </w:hyperlink>
      <w:r>
        <w:rPr>
          <w:b w:val="false"/>
          <w:i w:val="false"/>
          <w:caps w:val="false"/>
          <w:smallCaps w:val="false"/>
          <w:color w:val="222222"/>
          <w:spacing w:val="0"/>
          <w:sz w:val="20"/>
          <w:szCs w:val="20"/>
        </w:rPr>
        <w:t xml:space="preserve">, a CE, por não possuir os operadores de seleção, recombinação e mutação, que são características </w:t>
      </w:r>
      <w:hyperlink r:id="rId9">
        <w:r>
          <w:rPr>
            <w:rStyle w:val="LinkdaInternet"/>
            <w:b w:val="false"/>
            <w:i/>
            <w:caps w:val="false"/>
            <w:smallCaps w:val="false"/>
            <w:strike w:val="false"/>
            <w:dstrike w:val="false"/>
            <w:color w:val="A55858"/>
            <w:spacing w:val="0"/>
            <w:sz w:val="20"/>
            <w:szCs w:val="20"/>
            <w:u w:val="none"/>
            <w:effect w:val="none"/>
          </w:rPr>
          <w:t>sine quibus non</w:t>
        </w:r>
      </w:hyperlink>
      <w:r>
        <w:rPr>
          <w:b w:val="false"/>
          <w:i/>
          <w:caps w:val="false"/>
          <w:smallCaps w:val="false"/>
          <w:strike w:val="false"/>
          <w:dstrike w:val="false"/>
          <w:color w:val="A55858"/>
          <w:spacing w:val="0"/>
          <w:sz w:val="20"/>
          <w:szCs w:val="20"/>
          <w:u w:val="none"/>
          <w:effect w:val="none"/>
        </w:rPr>
        <w:t xml:space="preserve"> </w:t>
      </w:r>
      <w:r>
        <w:rPr>
          <w:b w:val="false"/>
          <w:i w:val="false"/>
          <w:caps w:val="false"/>
          <w:smallCaps w:val="false"/>
          <w:color w:val="222222"/>
          <w:spacing w:val="0"/>
          <w:sz w:val="20"/>
          <w:szCs w:val="20"/>
        </w:rPr>
        <w:t xml:space="preserve">da CE. Mas se aproxima desta quanto ao quesito enxames ou inteligência em enxames. Por outro lado, parece-se mais com o método da colônia de formigas (em </w:t>
      </w:r>
      <w:hyperlink r:id="rId10">
        <w:r>
          <w:rPr>
            <w:rStyle w:val="LinkdaInternet"/>
            <w:b w:val="false"/>
            <w:i w:val="false"/>
            <w:caps w:val="false"/>
            <w:smallCaps w:val="false"/>
            <w:strike w:val="false"/>
            <w:dstrike w:val="false"/>
            <w:color w:val="0B0080"/>
            <w:spacing w:val="0"/>
            <w:sz w:val="20"/>
            <w:szCs w:val="20"/>
            <w:u w:val="none"/>
            <w:effect w:val="none"/>
          </w:rPr>
          <w:t>inglês</w:t>
        </w:r>
      </w:hyperlink>
      <w:r>
        <w:rPr>
          <w:b w:val="false"/>
          <w:i w:val="false"/>
          <w:caps w:val="false"/>
          <w:smallCaps w:val="false"/>
          <w:color w:val="222222"/>
          <w:spacing w:val="0"/>
          <w:sz w:val="20"/>
          <w:szCs w:val="20"/>
        </w:rPr>
        <w:t xml:space="preserve">: </w:t>
      </w:r>
      <w:r>
        <w:rPr>
          <w:b w:val="false"/>
          <w:i/>
          <w:caps w:val="false"/>
          <w:smallCaps w:val="false"/>
          <w:color w:val="222222"/>
          <w:spacing w:val="0"/>
          <w:sz w:val="20"/>
          <w:szCs w:val="20"/>
          <w:lang w:val="en-US"/>
        </w:rPr>
        <w:t xml:space="preserve">ant colony optimization </w:t>
      </w:r>
      <w:r>
        <w:rPr>
          <w:b w:val="false"/>
          <w:i w:val="false"/>
          <w:caps w:val="false"/>
          <w:smallCaps w:val="false"/>
          <w:color w:val="222222"/>
          <w:spacing w:val="0"/>
          <w:sz w:val="20"/>
          <w:szCs w:val="20"/>
          <w:lang w:val="en-US"/>
        </w:rPr>
        <w:t xml:space="preserve">ou </w:t>
      </w:r>
      <w:r>
        <w:rPr>
          <w:b/>
          <w:i w:val="false"/>
          <w:caps w:val="false"/>
          <w:smallCaps w:val="false"/>
          <w:color w:val="222222"/>
          <w:spacing w:val="0"/>
          <w:sz w:val="20"/>
          <w:szCs w:val="20"/>
          <w:lang w:val="en-US"/>
        </w:rPr>
        <w:t>ACO</w:t>
      </w:r>
      <w:r>
        <w:rPr>
          <w:b w:val="false"/>
          <w:i w:val="false"/>
          <w:caps w:val="false"/>
          <w:smallCaps w:val="false"/>
          <w:color w:val="222222"/>
          <w:spacing w:val="0"/>
          <w:sz w:val="20"/>
          <w:szCs w:val="20"/>
        </w:rPr>
        <w:t xml:space="preserve">) e podemos, então, finalmente classificá-lo como um ramo da família da </w:t>
      </w:r>
      <w:hyperlink r:id="rId11">
        <w:r>
          <w:rPr>
            <w:rStyle w:val="LinkdaInternet"/>
            <w:b w:val="false"/>
            <w:i w:val="false"/>
            <w:caps w:val="false"/>
            <w:smallCaps w:val="false"/>
            <w:strike w:val="false"/>
            <w:dstrike w:val="false"/>
            <w:color w:val="0B0080"/>
            <w:spacing w:val="0"/>
            <w:sz w:val="20"/>
            <w:szCs w:val="20"/>
            <w:u w:val="none"/>
            <w:effect w:val="none"/>
          </w:rPr>
          <w:t>swarm intelligence</w:t>
        </w:r>
      </w:hyperlink>
      <w:r>
        <w:rPr>
          <w:b w:val="false"/>
          <w:i w:val="false"/>
          <w:caps w:val="false"/>
          <w:smallCaps w:val="false"/>
          <w:color w:val="222222"/>
          <w:spacing w:val="0"/>
          <w:sz w:val="20"/>
          <w:szCs w:val="20"/>
        </w:rPr>
        <w:t xml:space="preserve">. Quando proposto por J. Kennedy e R.  Eberhart a técnica teve como base o comportamento dos pássaros. A busca por alimento e a interação entre os pássaros ao longo do vôo são modeladas como um mecanismo de otimização. No caso, a área sobrevoada é equivalente ao espaço de busca e encontrar o local com maior quantidade de comida corresponde a encontrar a solução ótima [2]. </w:t>
      </w:r>
    </w:p>
    <w:p>
      <w:pPr>
        <w:pStyle w:val="Corpodetexto"/>
        <w:rPr>
          <w:lang w:val="pt-BR" w:bidi="ar-SA"/>
        </w:rPr>
      </w:pPr>
      <w:r>
        <w:rPr>
          <w:lang w:val="pt-BR" w:bidi="ar-SA"/>
        </w:rPr>
      </w:r>
    </w:p>
    <w:p>
      <w:pPr>
        <w:pStyle w:val="Ttulo1"/>
        <w:numPr>
          <w:ilvl w:val="0"/>
          <w:numId w:val="2"/>
        </w:numPr>
        <w:ind w:left="720" w:hanging="0"/>
        <w:jc w:val="left"/>
        <w:rPr/>
      </w:pPr>
      <w:r>
        <w:rPr>
          <w:lang w:val="pt-BR" w:bidi="ar-SA"/>
        </w:rPr>
        <w:t>TOPOLOGIAS</w:t>
      </w:r>
    </w:p>
    <w:p>
      <w:pPr>
        <w:pStyle w:val="Corpodetexto"/>
        <w:rPr/>
      </w:pPr>
      <w:r>
        <w:rPr>
          <w:lang w:val="pt-BR" w:bidi="ar-SA"/>
        </w:rPr>
        <w:t xml:space="preserve">Após a versão inicial do algoritmo, foram criados modelos mais eficientes no sentido de evitar cair em mínimos locais, essas modificações geralmente foram efetuadas basicamente na topologia. Tais topologias são adequadas para cada tipo de problema que se quer otimizar, por exemplo, na função Rastrigin a topologia local não se aplica de forma eficaz porque devido à quantidade exagerada de mínimos locais, o algoritmo fica preso rapidamente e a solução não fica completamente otimizada. </w:t>
      </w:r>
    </w:p>
    <w:p>
      <w:pPr>
        <w:pStyle w:val="Corpodetexto"/>
        <w:ind w:hanging="0"/>
        <w:rPr/>
      </w:pPr>
      <w:r>
        <w:rPr>
          <w:lang w:val="pt-BR" w:bidi="ar-SA"/>
        </w:rPr>
        <w:t xml:space="preserve">Eis as topologias mais conhecidas e utilizadas (KENNEDY, EBERHART, 1995): </w:t>
      </w:r>
    </w:p>
    <w:p>
      <w:pPr>
        <w:pStyle w:val="Corpodetexto"/>
        <w:ind w:hanging="0"/>
        <w:rPr/>
      </w:pPr>
      <w:r>
        <w:rPr>
          <w:lang w:val="pt-BR" w:bidi="ar-SA"/>
        </w:rPr>
        <w:tab/>
        <w:t xml:space="preserve">A topologia global foi a primeira a ser proposta. Nesta topologia cada partícula está conectada com todas as outras do enxame, logo uma partícula é influenciada por todo o enxame, pois esta está recebendo informações de todo o enxame. Esta topologia apresenta grandes vantagens quando utilizadas em problemas com funções unimodais, pois as partículas encontram rapidamente uma solução aceitável. </w:t>
      </w:r>
    </w:p>
    <w:p>
      <w:pPr>
        <w:pStyle w:val="Corpodetexto"/>
        <w:ind w:hanging="0"/>
        <w:rPr/>
      </w:pPr>
      <w:r>
        <w:rPr>
          <w:lang w:val="pt-BR" w:bidi="ar-SA"/>
        </w:rPr>
        <w:tab/>
        <w:t>A topologia Ring (ou local) é considerada uma das melhores abordagens com maior importância do algoritmo PSO clássico. Nesta topologia as partículas estão organizadas em forma de anel, assim cada partícula se comunica diretamente com dois vizinhos. Na Figura 2 têm-se as topologias Local e Global.</w:t>
      </w:r>
    </w:p>
    <w:p>
      <w:pPr>
        <w:pStyle w:val="Corpodetexto"/>
        <w:rPr>
          <w:b/>
          <w:b/>
          <w:bCs/>
        </w:rPr>
      </w:pPr>
      <w:r>
        <w:rPr>
          <w:b/>
          <w:bCs/>
          <w:lang w:val="pt-BR" w:bidi="ar-SA"/>
        </w:rPr>
        <w:t>GLOBAL E LOCAL</w:t>
      </w:r>
    </w:p>
    <w:p>
      <w:pPr>
        <w:pStyle w:val="Corpodetexto"/>
        <w:rPr>
          <w:lang w:val="pt-BR" w:bidi="ar-SA"/>
        </w:rPr>
      </w:pPr>
      <w:r>
        <w:rPr>
          <w:lang w:val="pt-BR" w:bidi="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244090" cy="137668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2"/>
                    <a:stretch>
                      <a:fillRect/>
                    </a:stretch>
                  </pic:blipFill>
                  <pic:spPr bwMode="auto">
                    <a:xfrm>
                      <a:off x="0" y="0"/>
                      <a:ext cx="2244090" cy="1376680"/>
                    </a:xfrm>
                    <a:prstGeom prst="rect">
                      <a:avLst/>
                    </a:prstGeom>
                  </pic:spPr>
                </pic:pic>
              </a:graphicData>
            </a:graphic>
          </wp:anchor>
        </w:drawing>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b/>
          <w:b/>
          <w:bCs/>
        </w:rPr>
      </w:pPr>
      <w:r>
        <w:rPr>
          <w:b/>
          <w:bCs/>
          <w:lang w:val="pt-BR" w:bidi="ar-SA"/>
        </w:rPr>
        <w:t>FOCAL</w:t>
      </w:r>
    </w:p>
    <w:p>
      <w:pPr>
        <w:pStyle w:val="Corpodetexto"/>
        <w:rPr/>
      </w:pPr>
      <w:r>
        <w:rPr>
          <w:lang w:val="pt-BR" w:bidi="ar-SA"/>
        </w:rPr>
        <w:t>Na Topologia Focal, é eleito uma partícula base para que todas as outras do enxames se basêem nesta. E Observe que se a partícula principal cair num mínimo rapidamente, o algoritmo cessa a execução não trazendo resultados ótimos. Éssa topologia também é conhecida como estrela (do inglês: star).</w:t>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pPr>
      <w:r>
        <w:drawing>
          <wp:anchor behindDoc="0" distT="0" distB="0" distL="0" distR="0" simplePos="0" locked="0" layoutInCell="1" allowOverlap="1" relativeHeight="2">
            <wp:simplePos x="0" y="0"/>
            <wp:positionH relativeFrom="column">
              <wp:posOffset>1127125</wp:posOffset>
            </wp:positionH>
            <wp:positionV relativeFrom="paragraph">
              <wp:posOffset>-59055</wp:posOffset>
            </wp:positionV>
            <wp:extent cx="1272540" cy="874395"/>
            <wp:effectExtent l="0" t="0" r="0" b="0"/>
            <wp:wrapSquare wrapText="largest"/>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13"/>
                    <a:srcRect l="60393" t="2512" r="0" b="59365"/>
                    <a:stretch>
                      <a:fillRect/>
                    </a:stretch>
                  </pic:blipFill>
                  <pic:spPr bwMode="auto">
                    <a:xfrm>
                      <a:off x="0" y="0"/>
                      <a:ext cx="1272540" cy="874395"/>
                    </a:xfrm>
                    <a:prstGeom prst="rect">
                      <a:avLst/>
                    </a:prstGeom>
                  </pic:spPr>
                </pic:pic>
              </a:graphicData>
            </a:graphic>
          </wp:anchor>
        </w:drawing>
      </w:r>
      <w:r>
        <w:rPr>
          <w:lang w:val="pt-BR" w:bidi="ar-SA"/>
        </w:rPr>
        <w:t xml:space="preserve"> </w:t>
      </w:r>
      <w:r>
        <w:rPr>
          <w:lang w:val="pt-BR" w:bidi="ar-SA"/>
        </w:rPr>
        <w:t xml:space="preserve">    </w:t>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Corpodetexto"/>
        <w:rPr>
          <w:lang w:val="pt-BR" w:bidi="ar-SA"/>
        </w:rPr>
      </w:pPr>
      <w:r>
        <w:rPr>
          <w:lang w:val="pt-BR" w:bidi="ar-SA"/>
        </w:rPr>
      </w:r>
    </w:p>
    <w:p>
      <w:pPr>
        <w:pStyle w:val="Ttulo1"/>
        <w:numPr>
          <w:ilvl w:val="0"/>
          <w:numId w:val="2"/>
        </w:numPr>
        <w:ind w:left="720" w:hanging="0"/>
        <w:rPr/>
      </w:pPr>
      <w:r>
        <w:rPr>
          <w:lang w:val="pt-BR" w:bidi="ar-SA"/>
        </w:rPr>
        <w:t>EXPERIMENTO</w:t>
      </w:r>
    </w:p>
    <w:p>
      <w:pPr>
        <w:pStyle w:val="Corpodetexto"/>
        <w:rPr/>
      </w:pPr>
      <w:r>
        <w:rPr>
          <w:lang w:val="pt-BR" w:bidi="ar-SA"/>
        </w:rPr>
        <w:t xml:space="preserve">O Software foi desenvolvido em java, e utilizando as bibliotecas do JfreeChart foi possível a geração dos gráficos e boxplot adequados. </w:t>
        <w:tab/>
      </w:r>
    </w:p>
    <w:p>
      <w:pPr>
        <w:pStyle w:val="Corpodetexto"/>
        <w:numPr>
          <w:ilvl w:val="0"/>
          <w:numId w:val="0"/>
        </w:numPr>
        <w:ind w:left="360" w:hanging="0"/>
        <w:rPr/>
      </w:pPr>
      <w:r>
        <w:rPr>
          <w:lang w:val="pt-BR" w:bidi="ar-SA"/>
        </w:rPr>
        <w:t>IV. PARÂMETROS</w:t>
      </w:r>
    </w:p>
    <w:p>
      <w:pPr>
        <w:pStyle w:val="Corpodetexto"/>
        <w:widowControl/>
        <w:numPr>
          <w:ilvl w:val="0"/>
          <w:numId w:val="0"/>
        </w:numPr>
        <w:tabs>
          <w:tab w:val="left" w:pos="280" w:leader="none"/>
        </w:tabs>
        <w:bidi w:val="0"/>
        <w:spacing w:lineRule="auto" w:line="218" w:before="0" w:after="0"/>
        <w:ind w:left="3240" w:right="0" w:hanging="0"/>
        <w:jc w:val="both"/>
        <w:rPr/>
      </w:pPr>
      <w:r>
        <w:rPr>
          <w:lang w:val="pt-BR" w:bidi="ar-SA"/>
        </w:rPr>
        <w:t xml:space="preserve">      </w:t>
      </w:r>
      <w:r>
        <w:rPr>
          <w:lang w:val="pt-BR" w:bidi="ar-SA"/>
        </w:rPr>
        <w:t>Parametros utilizados:</w:t>
      </w:r>
    </w:p>
    <w:p>
      <w:pPr>
        <w:pStyle w:val="Corpodetexto"/>
        <w:widowControl/>
        <w:numPr>
          <w:ilvl w:val="0"/>
          <w:numId w:val="0"/>
        </w:numPr>
        <w:tabs>
          <w:tab w:val="left" w:pos="280" w:leader="none"/>
        </w:tabs>
        <w:bidi w:val="0"/>
        <w:spacing w:lineRule="auto" w:line="218" w:before="0" w:after="0"/>
        <w:ind w:left="3600" w:right="0" w:hanging="0"/>
        <w:jc w:val="both"/>
        <w:rPr/>
      </w:pPr>
      <w:r>
        <w:rPr>
          <w:lang w:val="pt-BR" w:bidi="ar-SA"/>
        </w:rPr>
        <w:t xml:space="preserve">            </w:t>
      </w:r>
      <w:r>
        <w:rPr>
          <w:lang w:val="pt-BR" w:bidi="ar-SA"/>
        </w:rPr>
        <w:t>Fator de Inercia: 0.8, 0.9 – 0.4</w:t>
      </w:r>
    </w:p>
    <w:p>
      <w:pPr>
        <w:pStyle w:val="Corpodetexto"/>
        <w:widowControl/>
        <w:numPr>
          <w:ilvl w:val="0"/>
          <w:numId w:val="0"/>
        </w:numPr>
        <w:tabs>
          <w:tab w:val="left" w:pos="280" w:leader="none"/>
        </w:tabs>
        <w:bidi w:val="0"/>
        <w:spacing w:lineRule="auto" w:line="218" w:before="0" w:after="0"/>
        <w:ind w:left="3600" w:right="0" w:hanging="0"/>
        <w:jc w:val="both"/>
        <w:rPr/>
      </w:pPr>
      <w:r>
        <w:rPr>
          <w:lang w:val="pt-BR" w:bidi="ar-SA"/>
        </w:rPr>
        <w:t xml:space="preserve">            </w:t>
      </w:r>
      <w:r>
        <w:rPr>
          <w:lang w:val="pt-BR" w:bidi="ar-SA"/>
        </w:rPr>
        <w:t>Fator de Constrição de Clerc</w:t>
      </w:r>
    </w:p>
    <w:p>
      <w:pPr>
        <w:pStyle w:val="Corpodetexto"/>
        <w:widowControl/>
        <w:numPr>
          <w:ilvl w:val="0"/>
          <w:numId w:val="0"/>
        </w:numPr>
        <w:tabs>
          <w:tab w:val="left" w:pos="280" w:leader="none"/>
        </w:tabs>
        <w:bidi w:val="0"/>
        <w:spacing w:lineRule="auto" w:line="218" w:before="0" w:after="0"/>
        <w:ind w:left="3600" w:right="0" w:hanging="0"/>
        <w:jc w:val="both"/>
        <w:rPr/>
      </w:pPr>
      <w:r>
        <w:rPr>
          <w:lang w:val="pt-BR" w:bidi="ar-SA"/>
        </w:rPr>
        <w:t xml:space="preserve">            </w:t>
      </w:r>
      <w:r>
        <w:rPr>
          <w:lang w:val="pt-BR" w:bidi="ar-SA"/>
        </w:rPr>
        <w:t>Coeficiente cognitivo: 2.05</w:t>
      </w:r>
    </w:p>
    <w:p>
      <w:pPr>
        <w:pStyle w:val="Corpodetexto"/>
        <w:widowControl/>
        <w:numPr>
          <w:ilvl w:val="0"/>
          <w:numId w:val="0"/>
        </w:numPr>
        <w:tabs>
          <w:tab w:val="left" w:pos="280" w:leader="none"/>
        </w:tabs>
        <w:bidi w:val="0"/>
        <w:spacing w:lineRule="auto" w:line="218" w:before="0" w:after="0"/>
        <w:ind w:left="3600" w:right="0" w:hanging="0"/>
        <w:jc w:val="both"/>
        <w:rPr/>
      </w:pPr>
      <w:r>
        <w:rPr>
          <w:lang w:val="pt-BR" w:bidi="ar-SA"/>
        </w:rPr>
        <w:t xml:space="preserve">            </w:t>
      </w:r>
      <w:r>
        <w:rPr>
          <w:lang w:val="pt-BR" w:bidi="ar-SA"/>
        </w:rPr>
        <w:t>Coeficiente Social: 2.05</w:t>
      </w:r>
    </w:p>
    <w:p>
      <w:pPr>
        <w:pStyle w:val="Corpodetexto"/>
        <w:widowControl/>
        <w:numPr>
          <w:ilvl w:val="0"/>
          <w:numId w:val="0"/>
        </w:numPr>
        <w:tabs>
          <w:tab w:val="left" w:pos="280" w:leader="none"/>
        </w:tabs>
        <w:bidi w:val="0"/>
        <w:spacing w:lineRule="auto" w:line="218" w:before="0" w:after="0"/>
        <w:ind w:left="3600" w:right="0" w:hanging="0"/>
        <w:jc w:val="both"/>
        <w:rPr/>
      </w:pPr>
      <w:r>
        <w:rPr>
          <w:lang w:val="pt-BR" w:bidi="ar-SA"/>
        </w:rPr>
        <w:t xml:space="preserve">            </w:t>
      </w:r>
      <w:r>
        <w:rPr>
          <w:lang w:val="pt-BR" w:bidi="ar-SA"/>
        </w:rPr>
        <w:t>Numero de iterações: 10.000</w:t>
      </w:r>
    </w:p>
    <w:p>
      <w:pPr>
        <w:pStyle w:val="Corpodetexto"/>
        <w:widowControl/>
        <w:numPr>
          <w:ilvl w:val="0"/>
          <w:numId w:val="0"/>
        </w:numPr>
        <w:tabs>
          <w:tab w:val="left" w:pos="280" w:leader="none"/>
        </w:tabs>
        <w:bidi w:val="0"/>
        <w:spacing w:lineRule="auto" w:line="218" w:before="0" w:after="0"/>
        <w:ind w:left="3600" w:right="0" w:hanging="0"/>
        <w:jc w:val="both"/>
        <w:rPr/>
      </w:pPr>
      <w:r>
        <w:rPr>
          <w:lang w:val="pt-BR" w:bidi="ar-SA"/>
        </w:rPr>
        <w:t xml:space="preserve">            </w:t>
      </w:r>
      <w:r>
        <w:rPr>
          <w:lang w:val="pt-BR" w:bidi="ar-SA"/>
        </w:rPr>
        <w:t xml:space="preserve">Dimensões: 30 </w:t>
      </w:r>
    </w:p>
    <w:p>
      <w:pPr>
        <w:pStyle w:val="Corpodetexto"/>
        <w:widowControl/>
        <w:numPr>
          <w:ilvl w:val="0"/>
          <w:numId w:val="0"/>
        </w:numPr>
        <w:tabs>
          <w:tab w:val="left" w:pos="280" w:leader="none"/>
        </w:tabs>
        <w:bidi w:val="0"/>
        <w:spacing w:lineRule="auto" w:line="218" w:before="0" w:after="0"/>
        <w:ind w:left="3600" w:right="0" w:hanging="0"/>
        <w:jc w:val="both"/>
        <w:rPr/>
      </w:pPr>
      <w:r>
        <w:rPr>
          <w:lang w:val="pt-BR" w:bidi="ar-SA"/>
        </w:rPr>
        <w:t xml:space="preserve">     </w:t>
      </w:r>
      <w:r>
        <w:rPr>
          <w:lang w:val="pt-BR" w:bidi="ar-SA"/>
        </w:rPr>
        <w:t>Limites mínimos e máximos conforme cada função.</w:t>
      </w:r>
    </w:p>
    <w:p>
      <w:pPr>
        <w:pStyle w:val="Corpodetexto"/>
        <w:widowControl/>
        <w:numPr>
          <w:ilvl w:val="0"/>
          <w:numId w:val="0"/>
        </w:numPr>
        <w:tabs>
          <w:tab w:val="left" w:pos="280" w:leader="none"/>
        </w:tabs>
        <w:bidi w:val="0"/>
        <w:spacing w:lineRule="auto" w:line="218" w:before="0" w:after="0"/>
        <w:ind w:left="3600" w:right="0" w:hanging="0"/>
        <w:jc w:val="both"/>
        <w:rPr/>
      </w:pPr>
      <w:r>
        <w:rPr>
          <w:lang w:val="pt-BR" w:bidi="ar-SA"/>
        </w:rPr>
        <w:t xml:space="preserve">            </w:t>
      </w:r>
      <w:r>
        <w:rPr>
          <w:lang w:val="pt-BR" w:bidi="ar-SA"/>
        </w:rPr>
        <w:t>Sphere: -100 e 100</w:t>
      </w:r>
    </w:p>
    <w:p>
      <w:pPr>
        <w:pStyle w:val="Corpodetexto"/>
        <w:widowControl/>
        <w:numPr>
          <w:ilvl w:val="0"/>
          <w:numId w:val="0"/>
        </w:numPr>
        <w:tabs>
          <w:tab w:val="left" w:pos="280" w:leader="none"/>
        </w:tabs>
        <w:bidi w:val="0"/>
        <w:spacing w:lineRule="auto" w:line="218" w:before="0" w:after="0"/>
        <w:ind w:left="3600" w:right="0" w:hanging="0"/>
        <w:jc w:val="both"/>
        <w:rPr/>
      </w:pPr>
      <w:r>
        <w:rPr>
          <w:lang w:val="pt-BR" w:bidi="ar-SA"/>
        </w:rPr>
        <w:t xml:space="preserve">            </w:t>
      </w:r>
      <w:r>
        <w:rPr>
          <w:lang w:val="pt-BR" w:bidi="ar-SA"/>
        </w:rPr>
        <w:t xml:space="preserve">Rastrigin: -5.12 e 5.12 </w:t>
      </w:r>
    </w:p>
    <w:p>
      <w:pPr>
        <w:pStyle w:val="Corpodetexto"/>
        <w:widowControl/>
        <w:numPr>
          <w:ilvl w:val="0"/>
          <w:numId w:val="0"/>
        </w:numPr>
        <w:tabs>
          <w:tab w:val="left" w:pos="280" w:leader="none"/>
        </w:tabs>
        <w:bidi w:val="0"/>
        <w:spacing w:lineRule="auto" w:line="218" w:before="0" w:after="0"/>
        <w:ind w:left="3600" w:right="0" w:hanging="0"/>
        <w:jc w:val="both"/>
        <w:rPr/>
      </w:pPr>
      <w:r>
        <w:rPr>
          <w:lang w:val="pt-BR" w:bidi="ar-SA"/>
        </w:rPr>
        <w:t xml:space="preserve">            </w:t>
      </w:r>
      <w:r>
        <w:rPr>
          <w:lang w:val="pt-BR" w:bidi="ar-SA"/>
        </w:rPr>
        <w:t xml:space="preserve">Rosenbrock: -30 e 30 </w:t>
      </w:r>
    </w:p>
    <w:p>
      <w:pPr>
        <w:pStyle w:val="Corpodetexto"/>
        <w:widowControl/>
        <w:numPr>
          <w:ilvl w:val="0"/>
          <w:numId w:val="0"/>
        </w:numPr>
        <w:tabs>
          <w:tab w:val="left" w:pos="280" w:leader="none"/>
        </w:tabs>
        <w:bidi w:val="0"/>
        <w:spacing w:lineRule="auto" w:line="218" w:before="0" w:after="120"/>
        <w:ind w:left="3600" w:right="0" w:hanging="0"/>
        <w:jc w:val="both"/>
        <w:rPr/>
      </w:pPr>
      <w:r>
        <w:rPr>
          <w:lang w:val="pt-BR" w:bidi="ar-SA"/>
        </w:rPr>
        <w:t xml:space="preserve">      </w:t>
      </w:r>
    </w:p>
    <w:p>
      <w:pPr>
        <w:pStyle w:val="Corpodetexto"/>
        <w:widowControl/>
        <w:tabs>
          <w:tab w:val="left" w:pos="280" w:leader="none"/>
        </w:tabs>
        <w:bidi w:val="0"/>
        <w:spacing w:lineRule="auto" w:line="218" w:before="0" w:after="120"/>
        <w:ind w:left="0" w:right="0" w:firstLine="283"/>
        <w:jc w:val="both"/>
        <w:rPr>
          <w:lang w:val="pt-BR" w:bidi="ar-SA"/>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13100" cy="192278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14"/>
                    <a:stretch>
                      <a:fillRect/>
                    </a:stretch>
                  </pic:blipFill>
                  <pic:spPr bwMode="auto">
                    <a:xfrm>
                      <a:off x="0" y="0"/>
                      <a:ext cx="3213100" cy="1922780"/>
                    </a:xfrm>
                    <a:prstGeom prst="rect">
                      <a:avLst/>
                    </a:prstGeom>
                  </pic:spPr>
                </pic:pic>
              </a:graphicData>
            </a:graphic>
          </wp:anchor>
        </w:drawing>
      </w:r>
      <w:r>
        <w:rPr>
          <w:lang w:val="pt-BR" w:bidi="ar-SA"/>
        </w:rPr>
        <w:t>O</w:t>
      </w:r>
      <w:r>
        <w:rPr>
          <w:lang w:val="pt-BR" w:bidi="ar-SA"/>
        </w:rPr>
        <w:t xml:space="preserve"> Problema Rastrigin é mais complexo pois possui inúmeros mínimos locais o que pode dificultar a otimização.</w:t>
      </w:r>
    </w:p>
    <w:p>
      <w:pPr>
        <w:pStyle w:val="Corpodetexto"/>
        <w:widowControl/>
        <w:tabs>
          <w:tab w:val="left" w:pos="280" w:leader="none"/>
        </w:tabs>
        <w:bidi w:val="0"/>
        <w:spacing w:lineRule="auto" w:line="218" w:before="0" w:after="120"/>
        <w:ind w:left="0" w:right="0" w:firstLine="283"/>
        <w:jc w:val="both"/>
        <w:rPr>
          <w:lang w:val="pt-BR" w:bidi="ar-SA"/>
        </w:rPr>
      </w:pPr>
      <w:r>
        <w:rPr>
          <w:lang w:val="pt-BR" w:bidi="ar-SA"/>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213100" cy="192278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5"/>
                    <a:stretch>
                      <a:fillRect/>
                    </a:stretch>
                  </pic:blipFill>
                  <pic:spPr bwMode="auto">
                    <a:xfrm>
                      <a:off x="0" y="0"/>
                      <a:ext cx="3213100" cy="1922780"/>
                    </a:xfrm>
                    <a:prstGeom prst="rect">
                      <a:avLst/>
                    </a:prstGeom>
                  </pic:spPr>
                </pic:pic>
              </a:graphicData>
            </a:graphic>
          </wp:anchor>
        </w:drawing>
      </w:r>
    </w:p>
    <w:p>
      <w:pPr>
        <w:pStyle w:val="Corpodetexto"/>
        <w:rPr/>
      </w:pPr>
      <w:r>
        <w:rPr>
          <w:lang w:val="pt-BR" w:bidi="ar-SA"/>
        </w:rPr>
        <w:t>Diante das figuras acima, observa-se o desempenho para a convergência das soluções no decorrer das iterações. Veja que em ambas as funções, a topologia local converge rapidamente enquanto a local fica presa num mínimo local (2ª figura).</w:t>
      </w:r>
    </w:p>
    <w:p>
      <w:pPr>
        <w:pStyle w:val="Corpodetexto"/>
        <w:rPr>
          <w:lang w:val="pt-BR" w:bidi="ar-SA"/>
        </w:rPr>
      </w:pPr>
      <w:r>
        <w:rPr>
          <w:lang w:val="pt-BR" w:bidi="ar-SA"/>
        </w:rPr>
        <w:t>V. ANALISES</w:t>
      </w:r>
    </w:p>
    <w:p>
      <w:pPr>
        <w:pStyle w:val="Corpodetexto"/>
        <w:rPr>
          <w:lang w:val="pt-BR" w:bidi="ar-SA"/>
        </w:rPr>
      </w:pPr>
      <w:r>
        <w:rPr>
          <w:lang w:val="pt-BR" w:bidi="ar-SA"/>
        </w:rPr>
        <w:t xml:space="preserve">      </w:t>
      </w:r>
      <w:r>
        <w:rPr>
          <w:lang w:val="pt-BR" w:bidi="ar-SA"/>
        </w:rPr>
        <w:t>Observação (Rosenbrock): Pode-se observar que mesmo o coeficiente de inércia estando em 0.8, a velocidade de deslocamento continuava dificultando a otimização da partícula, porém com a versão decremental, com o passar das iterações, foi possível otimizar os valores, e também, devido ao melhor deslocamento em alguns casos, obter resultados melhores que o fator de Clerc, que por sua vez mostrou uma excelente velocidade para otimizar mais rapidamente o problema.</w:t>
      </w:r>
    </w:p>
    <w:p>
      <w:pPr>
        <w:pStyle w:val="Corpodetexto"/>
        <w:rPr>
          <w:lang w:val="pt-BR" w:bidi="ar-SA"/>
        </w:rPr>
      </w:pPr>
      <w:r>
        <w:rPr>
          <w:lang w:val="pt-BR" w:bidi="ar-SA"/>
        </w:rPr>
        <w:t>Pode-se observar que a topologia Global tem melhores resultados que a local, pois todos os problemas propostos possuem uma única raiz. Porém a topologia Focal e Local apresentam uma grande capacidade de variação e de exploração, e funcionariam melhor que a topologia global em problemas que apresentam muita soluções.</w:t>
      </w:r>
    </w:p>
    <w:p>
      <w:pPr>
        <w:pStyle w:val="Corpodetexto"/>
        <w:rPr/>
      </w:pPr>
      <w:r>
        <w:rPr>
          <w:lang w:val="pt-BR" w:bidi="ar-SA"/>
        </w:rPr>
        <w:t xml:space="preserve">VI.  BOXPLOT </w:t>
      </w:r>
    </w:p>
    <w:p>
      <w:pPr>
        <w:pStyle w:val="Corpodetexto"/>
        <w:rPr>
          <w:lang w:val="pt-BR" w:bidi="ar-SA"/>
        </w:rPr>
      </w:pPr>
      <w:r>
        <w:rPr>
          <w:lang w:val="pt-BR"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13100" cy="2385695"/>
            <wp:effectExtent l="0" t="0" r="0" b="0"/>
            <wp:wrapSquare wrapText="largest"/>
            <wp:docPr id="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descr=""/>
                    <pic:cNvPicPr>
                      <a:picLocks noChangeAspect="1" noChangeArrowheads="1"/>
                    </pic:cNvPicPr>
                  </pic:nvPicPr>
                  <pic:blipFill>
                    <a:blip r:embed="rId16"/>
                    <a:srcRect l="0" t="0" r="0" b="4086"/>
                    <a:stretch>
                      <a:fillRect/>
                    </a:stretch>
                  </pic:blipFill>
                  <pic:spPr bwMode="auto">
                    <a:xfrm>
                      <a:off x="0" y="0"/>
                      <a:ext cx="3213100" cy="2385695"/>
                    </a:xfrm>
                    <a:prstGeom prst="rect">
                      <a:avLst/>
                    </a:prstGeom>
                  </pic:spPr>
                </pic:pic>
              </a:graphicData>
            </a:graphic>
          </wp:anchor>
        </w:drawing>
      </w:r>
    </w:p>
    <w:p>
      <w:pPr>
        <w:pStyle w:val="Corpodetexto"/>
        <w:rPr>
          <w:lang w:val="pt-BR" w:bidi="ar-SA"/>
        </w:rPr>
      </w:pPr>
      <w:r>
        <w:rPr>
          <w:lang w:val="pt-BR" w:bidi="ar-SA"/>
        </w:rPr>
        <w:drawing>
          <wp:anchor behindDoc="0" distT="0" distB="0" distL="0" distR="0" simplePos="0" locked="0" layoutInCell="1" allowOverlap="1" relativeHeight="6">
            <wp:simplePos x="0" y="0"/>
            <wp:positionH relativeFrom="column">
              <wp:posOffset>61595</wp:posOffset>
            </wp:positionH>
            <wp:positionV relativeFrom="paragraph">
              <wp:posOffset>-50800</wp:posOffset>
            </wp:positionV>
            <wp:extent cx="3213100" cy="2357755"/>
            <wp:effectExtent l="0" t="0" r="0" b="0"/>
            <wp:wrapSquare wrapText="largest"/>
            <wp:docPr id="6"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8" descr=""/>
                    <pic:cNvPicPr>
                      <a:picLocks noChangeAspect="1" noChangeArrowheads="1"/>
                    </pic:cNvPicPr>
                  </pic:nvPicPr>
                  <pic:blipFill>
                    <a:blip r:embed="rId17"/>
                    <a:srcRect l="0" t="0" r="0" b="5204"/>
                    <a:stretch>
                      <a:fillRect/>
                    </a:stretch>
                  </pic:blipFill>
                  <pic:spPr bwMode="auto">
                    <a:xfrm>
                      <a:off x="0" y="0"/>
                      <a:ext cx="3213100" cy="2357755"/>
                    </a:xfrm>
                    <a:prstGeom prst="rect">
                      <a:avLst/>
                    </a:prstGeom>
                  </pic:spPr>
                </pic:pic>
              </a:graphicData>
            </a:graphic>
          </wp:anchor>
        </w:drawing>
      </w:r>
    </w:p>
    <w:p>
      <w:pPr>
        <w:pStyle w:val="Corpodetexto"/>
        <w:rPr>
          <w:rFonts w:ascii="Times New Roman" w:hAnsi="Times New Roman"/>
          <w:b w:val="false"/>
          <w:b w:val="false"/>
          <w:i/>
          <w:i/>
          <w:iCs/>
          <w:caps w:val="false"/>
          <w:smallCaps w:val="false"/>
          <w:color w:val="222222"/>
          <w:spacing w:val="0"/>
          <w:sz w:val="16"/>
          <w:szCs w:val="16"/>
          <w:lang w:val="pt-BR" w:bidi="ar-SA"/>
        </w:rPr>
      </w:pPr>
      <w:r>
        <w:rPr>
          <w:b w:val="false"/>
          <w:i/>
          <w:iCs/>
          <w:caps w:val="false"/>
          <w:smallCaps w:val="false"/>
          <w:color w:val="222222"/>
          <w:spacing w:val="0"/>
          <w:sz w:val="16"/>
          <w:szCs w:val="16"/>
          <w:lang w:val="pt-BR" w:bidi="ar-SA"/>
        </w:rPr>
      </w:r>
    </w:p>
    <w:p>
      <w:pPr>
        <w:pStyle w:val="Corpodetexto"/>
        <w:rPr>
          <w:rFonts w:ascii="Times New Roman" w:hAnsi="Times New Roman"/>
          <w:b w:val="false"/>
          <w:b w:val="false"/>
          <w:i/>
          <w:i/>
          <w:iCs/>
          <w:caps w:val="false"/>
          <w:smallCaps w:val="false"/>
          <w:color w:val="222222"/>
          <w:spacing w:val="0"/>
          <w:sz w:val="16"/>
          <w:szCs w:val="16"/>
          <w:lang w:val="pt-BR" w:bidi="ar-SA"/>
        </w:rPr>
      </w:pPr>
      <w:r>
        <w:rPr>
          <w:b w:val="false"/>
          <w:i/>
          <w:iCs/>
          <w:caps w:val="false"/>
          <w:smallCaps w:val="false"/>
          <w:color w:val="222222"/>
          <w:spacing w:val="0"/>
          <w:sz w:val="16"/>
          <w:szCs w:val="16"/>
          <w:lang w:val="pt-BR" w:bidi="ar-SA"/>
        </w:rPr>
        <w:drawing>
          <wp:anchor behindDoc="0" distT="0" distB="0" distL="0" distR="0" simplePos="0" locked="0" layoutInCell="1" allowOverlap="1" relativeHeight="4">
            <wp:simplePos x="0" y="0"/>
            <wp:positionH relativeFrom="column">
              <wp:posOffset>-19685</wp:posOffset>
            </wp:positionH>
            <wp:positionV relativeFrom="paragraph">
              <wp:posOffset>66040</wp:posOffset>
            </wp:positionV>
            <wp:extent cx="3213100" cy="2371725"/>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8"/>
                    <a:srcRect l="0" t="0" r="0" b="4637"/>
                    <a:stretch>
                      <a:fillRect/>
                    </a:stretch>
                  </pic:blipFill>
                  <pic:spPr bwMode="auto">
                    <a:xfrm>
                      <a:off x="0" y="0"/>
                      <a:ext cx="3213100" cy="2371725"/>
                    </a:xfrm>
                    <a:prstGeom prst="rect">
                      <a:avLst/>
                    </a:prstGeom>
                  </pic:spPr>
                </pic:pic>
              </a:graphicData>
            </a:graphic>
          </wp:anchor>
        </w:drawing>
      </w:r>
    </w:p>
    <w:p>
      <w:pPr>
        <w:pStyle w:val="References"/>
        <w:numPr>
          <w:ilvl w:val="0"/>
          <w:numId w:val="0"/>
        </w:numPr>
        <w:ind w:left="720" w:hanging="0"/>
        <w:rPr/>
      </w:pPr>
      <w:r>
        <w:rPr>
          <w:b w:val="false"/>
          <w:i w:val="false"/>
          <w:iCs/>
          <w:caps w:val="false"/>
          <w:smallCaps w:val="false"/>
          <w:color w:val="222222"/>
          <w:spacing w:val="0"/>
          <w:sz w:val="16"/>
          <w:szCs w:val="16"/>
          <w:lang w:val="pt-BR" w:bidi="ar-SA"/>
        </w:rPr>
        <w:t xml:space="preserve">          </w:t>
      </w:r>
      <w:r>
        <w:rPr>
          <w:b w:val="false"/>
          <w:i w:val="false"/>
          <w:iCs/>
          <w:caps w:val="false"/>
          <w:smallCaps w:val="false"/>
          <w:color w:val="222222"/>
          <w:spacing w:val="0"/>
          <w:sz w:val="20"/>
          <w:szCs w:val="20"/>
          <w:lang w:val="pt-BR" w:bidi="ar-SA"/>
        </w:rPr>
        <w:t>O PSO é um bom algoritmo de otimização de funções, com uma capacidade de generalização para trabalhar com muitas dimensões. E suas variações podem torná-lo um algoritmo ainda mais eficiente. Porém, nota-se também uma dificuldade referente a problemas com muitos  mínimos, o que facilita o algoritmo se perder em soluções  locais.</w:t>
      </w:r>
    </w:p>
    <w:p>
      <w:pPr>
        <w:pStyle w:val="References"/>
        <w:numPr>
          <w:ilvl w:val="0"/>
          <w:numId w:val="0"/>
        </w:numPr>
        <w:ind w:left="720" w:hanging="0"/>
        <w:rPr>
          <w:b w:val="false"/>
          <w:b w:val="false"/>
          <w:i w:val="false"/>
          <w:i w:val="false"/>
          <w:iCs/>
          <w:caps w:val="false"/>
          <w:smallCaps w:val="false"/>
          <w:color w:val="222222"/>
          <w:spacing w:val="0"/>
          <w:sz w:val="16"/>
          <w:szCs w:val="16"/>
          <w:lang w:val="pt-BR" w:bidi="ar-SA"/>
        </w:rPr>
      </w:pPr>
      <w:r>
        <w:rPr>
          <w:b w:val="false"/>
          <w:i w:val="false"/>
          <w:iCs/>
          <w:caps w:val="false"/>
          <w:smallCaps w:val="false"/>
          <w:color w:val="222222"/>
          <w:spacing w:val="0"/>
          <w:sz w:val="16"/>
          <w:szCs w:val="16"/>
          <w:lang w:val="pt-BR" w:bidi="ar-SA"/>
        </w:rPr>
      </w:r>
    </w:p>
    <w:p>
      <w:pPr>
        <w:pStyle w:val="References"/>
        <w:numPr>
          <w:ilvl w:val="0"/>
          <w:numId w:val="3"/>
        </w:numPr>
        <w:ind w:left="340" w:hanging="340"/>
        <w:rPr/>
      </w:pPr>
      <w:r>
        <w:rPr>
          <w:b w:val="false"/>
          <w:i w:val="false"/>
          <w:iCs/>
          <w:caps w:val="false"/>
          <w:smallCaps w:val="false"/>
          <w:color w:val="222222"/>
          <w:spacing w:val="0"/>
          <w:sz w:val="16"/>
          <w:szCs w:val="16"/>
          <w:lang w:val="pt-BR" w:bidi="ar-SA"/>
        </w:rPr>
        <w:t xml:space="preserve">Kennedy, J.; Eberhart, R. (1995). </w:t>
      </w:r>
      <w:hyperlink r:id="rId19">
        <w:r>
          <w:rPr>
            <w:rStyle w:val="LinkdaInternet"/>
            <w:b w:val="false"/>
            <w:i w:val="false"/>
            <w:iCs/>
            <w:caps w:val="false"/>
            <w:smallCaps w:val="false"/>
            <w:strike w:val="false"/>
            <w:dstrike w:val="false"/>
            <w:color w:val="663366"/>
            <w:spacing w:val="0"/>
            <w:sz w:val="16"/>
            <w:szCs w:val="16"/>
            <w:u w:val="none"/>
            <w:effect w:val="none"/>
            <w:lang w:val="pt-BR" w:bidi="ar-SA"/>
          </w:rPr>
          <w:t>«Particle Swarm Optimization»</w:t>
        </w:r>
      </w:hyperlink>
      <w:r>
        <w:rPr>
          <w:b w:val="false"/>
          <w:i w:val="false"/>
          <w:iCs/>
          <w:caps w:val="false"/>
          <w:smallCaps w:val="false"/>
          <w:color w:val="222222"/>
          <w:spacing w:val="0"/>
          <w:sz w:val="16"/>
          <w:szCs w:val="16"/>
          <w:lang w:val="pt-BR" w:bidi="ar-SA"/>
        </w:rPr>
        <w:t xml:space="preserve">. </w:t>
      </w:r>
      <w:r>
        <w:rPr>
          <w:b w:val="false"/>
          <w:i/>
          <w:iCs/>
          <w:color w:val="222222"/>
          <w:spacing w:val="0"/>
          <w:sz w:val="16"/>
          <w:szCs w:val="16"/>
          <w:lang w:val="pt-BR" w:bidi="ar-SA"/>
        </w:rPr>
        <w:t>Proceedings of IEEE International Conference on Neural Networks</w:t>
      </w:r>
      <w:r>
        <w:rPr>
          <w:b w:val="false"/>
          <w:i w:val="false"/>
          <w:iCs/>
          <w:caps w:val="false"/>
          <w:smallCaps w:val="false"/>
          <w:color w:val="222222"/>
          <w:spacing w:val="0"/>
          <w:sz w:val="16"/>
          <w:szCs w:val="16"/>
          <w:lang w:val="pt-BR" w:bidi="ar-SA"/>
        </w:rPr>
        <w:t xml:space="preserve">. </w:t>
      </w:r>
      <w:r>
        <w:rPr>
          <w:b/>
          <w:i w:val="false"/>
          <w:iCs/>
          <w:caps w:val="false"/>
          <w:smallCaps w:val="false"/>
          <w:color w:val="222222"/>
          <w:spacing w:val="0"/>
          <w:sz w:val="16"/>
          <w:szCs w:val="16"/>
          <w:lang w:val="pt-BR" w:bidi="ar-SA"/>
        </w:rPr>
        <w:t>IV</w:t>
      </w:r>
      <w:r>
        <w:rPr>
          <w:b w:val="false"/>
          <w:i w:val="false"/>
          <w:iCs/>
          <w:caps w:val="false"/>
          <w:smallCaps w:val="false"/>
          <w:color w:val="222222"/>
          <w:spacing w:val="0"/>
          <w:sz w:val="16"/>
          <w:szCs w:val="16"/>
          <w:lang w:val="pt-BR" w:bidi="ar-SA"/>
        </w:rPr>
        <w:t xml:space="preserve">. pp. 1942–1948. </w:t>
      </w:r>
      <w:hyperlink r:id="rId20">
        <w:r>
          <w:rPr>
            <w:rStyle w:val="LinkdaInternet"/>
            <w:b w:val="false"/>
            <w:i w:val="false"/>
            <w:iCs/>
            <w:caps w:val="false"/>
            <w:smallCaps w:val="false"/>
            <w:strike w:val="false"/>
            <w:dstrike w:val="false"/>
            <w:color w:val="00000A"/>
            <w:spacing w:val="0"/>
            <w:sz w:val="16"/>
            <w:szCs w:val="16"/>
            <w:u w:val="none"/>
            <w:effect w:val="none"/>
            <w:lang w:val="pt-BR" w:bidi="ar-SA"/>
          </w:rPr>
          <w:t>doi</w:t>
        </w:r>
      </w:hyperlink>
      <w:r>
        <w:rPr>
          <w:b w:val="false"/>
          <w:i w:val="false"/>
          <w:iCs/>
          <w:caps w:val="false"/>
          <w:smallCaps w:val="false"/>
          <w:color w:val="222222"/>
          <w:spacing w:val="0"/>
          <w:sz w:val="16"/>
          <w:szCs w:val="16"/>
          <w:lang w:val="pt-BR" w:bidi="ar-SA"/>
        </w:rPr>
        <w:t>:</w:t>
      </w:r>
      <w:hyperlink r:id="rId21">
        <w:r>
          <w:rPr>
            <w:rStyle w:val="LinkdaInternet"/>
            <w:b w:val="false"/>
            <w:i w:val="false"/>
            <w:iCs/>
            <w:caps w:val="false"/>
            <w:smallCaps w:val="false"/>
            <w:strike w:val="false"/>
            <w:dstrike w:val="false"/>
            <w:color w:val="663366"/>
            <w:spacing w:val="0"/>
            <w:sz w:val="16"/>
            <w:szCs w:val="16"/>
            <w:u w:val="none"/>
            <w:effect w:val="none"/>
            <w:lang w:val="pt-BR" w:bidi="ar-SA"/>
          </w:rPr>
          <w:t>10.1109/ICNN.1995.488968</w:t>
        </w:r>
      </w:hyperlink>
    </w:p>
    <w:p>
      <w:pPr>
        <w:pStyle w:val="References"/>
        <w:numPr>
          <w:ilvl w:val="0"/>
          <w:numId w:val="3"/>
        </w:numPr>
        <w:ind w:left="340" w:hanging="340"/>
        <w:rPr/>
      </w:pPr>
      <w:r>
        <w:rPr>
          <w:lang w:val="pt-BR" w:bidi="ar-SA"/>
        </w:rPr>
        <w:t xml:space="preserve">arcel Pinheiro Caraciolo. </w:t>
      </w:r>
      <w:r>
        <w:rPr>
          <w:i/>
          <w:iCs/>
          <w:u w:val="none"/>
          <w:lang w:val="pt-BR" w:bidi="ar-SA"/>
        </w:rPr>
        <w:t>Multi-Ring: Uma nova topologia para otimização por enxame de partículas (PSO)</w:t>
      </w:r>
      <w:r>
        <w:rPr>
          <w:lang w:val="pt-BR" w:bidi="ar-SA"/>
        </w:rPr>
        <w:t>, Recife, Maio de 2008, p. 12.</w:t>
      </w:r>
    </w:p>
    <w:p>
      <w:pPr>
        <w:pStyle w:val="References"/>
        <w:numPr>
          <w:ilvl w:val="0"/>
          <w:numId w:val="0"/>
        </w:numPr>
        <w:ind w:left="720" w:hanging="0"/>
        <w:rPr>
          <w:lang w:val="pt-BR" w:bidi="ar-SA"/>
        </w:rPr>
      </w:pPr>
      <w:r>
        <w:rPr>
          <w:lang w:val="pt-BR" w:bidi="ar-SA"/>
        </w:rPr>
      </w:r>
    </w:p>
    <w:p>
      <w:pPr>
        <w:pStyle w:val="References"/>
        <w:numPr>
          <w:ilvl w:val="0"/>
          <w:numId w:val="3"/>
        </w:numPr>
        <w:ind w:left="340" w:hanging="340"/>
        <w:rPr/>
      </w:pPr>
      <w:r>
        <w:rPr>
          <w:lang w:val="pt-BR" w:bidi="ar-SA"/>
        </w:rPr>
        <w:t xml:space="preserve">Wikipedia, endereço: </w:t>
      </w:r>
      <w:hyperlink r:id="rId22">
        <w:r>
          <w:rPr>
            <w:rStyle w:val="LinkdaInternet"/>
            <w:lang w:val="pt-BR" w:bidi="ar-SA"/>
          </w:rPr>
          <w:t>https://pt.wikipedia.org/wiki/Optimiza%C3%A7%C3%A3o_por_enxame_de_part%C3%Adculas</w:t>
        </w:r>
      </w:hyperlink>
      <w:r>
        <w:rPr>
          <w:lang w:val="pt-BR" w:bidi="ar-SA"/>
        </w:rPr>
        <w:t>, acessado em 17 de abril de 2019 às 15:45.</w:t>
      </w:r>
    </w:p>
    <w:p>
      <w:pPr>
        <w:pStyle w:val="References"/>
        <w:numPr>
          <w:ilvl w:val="0"/>
          <w:numId w:val="3"/>
        </w:numPr>
        <w:ind w:left="340" w:hanging="340"/>
        <w:jc w:val="left"/>
        <w:rPr/>
      </w:pPr>
      <w:r>
        <w:rPr>
          <w:lang w:val="pt-BR" w:bidi="ar-SA"/>
        </w:rPr>
        <w:t xml:space="preserve">Código fonte: </w:t>
      </w:r>
      <w:hyperlink r:id="rId23">
        <w:r>
          <w:rPr>
            <w:rStyle w:val="LinkdaInternet"/>
            <w:lang w:val="pt-BR" w:bidi="ar-SA"/>
          </w:rPr>
          <w:t>https://github.com/marlonscastro/computacao_natural/tree/master/java/PSO</w:t>
        </w:r>
      </w:hyperlink>
    </w:p>
    <w:p>
      <w:pPr>
        <w:pStyle w:val="References"/>
        <w:numPr>
          <w:ilvl w:val="0"/>
          <w:numId w:val="0"/>
        </w:numPr>
        <w:ind w:left="720" w:hanging="0"/>
        <w:rPr>
          <w:lang w:val="pt-BR" w:bidi="ar-SA"/>
        </w:rPr>
      </w:pPr>
      <w:r>
        <w:rPr>
          <w:lang w:val="pt-BR"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spacing w:before="0" w:after="40"/>
        <w:ind w:left="360" w:hanging="360"/>
        <w:jc w:val="center"/>
        <w:rPr/>
      </w:pPr>
      <w:r>
        <w:rPr/>
      </w:r>
    </w:p>
    <w:sectPr>
      <w:type w:val="continuous"/>
      <w:pgSz w:w="12240" w:h="15840"/>
      <w:pgMar w:left="880" w:right="880" w:header="0" w:top="1080" w:footer="720" w:bottom="1440"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center"/>
      <w:pPr>
        <w:tabs>
          <w:tab w:val="num" w:pos="560"/>
        </w:tabs>
        <w:ind w:left="0" w:hanging="-200"/>
      </w:pPr>
      <w:rPr>
        <w:smallCaps w:val="false"/>
        <w:caps w:val="false"/>
        <w:dstrike w:val="false"/>
        <w:strike w:val="false"/>
        <w:vertAlign w:val="baseline"/>
        <w:position w:val="0"/>
        <w:sz w:val="20"/>
        <w:sz w:val="20"/>
        <w:szCs w:val="20"/>
        <w:vanish w:val="false"/>
        <w:rFonts w:cs="Times New Roman"/>
        <w:color w:val="00000A"/>
      </w:rPr>
    </w:lvl>
    <w:lvl w:ilvl="1">
      <w:start w:val="1"/>
      <w:pStyle w:val="Ttulo2"/>
      <w:numFmt w:val="upperLetter"/>
      <w:lvlText w:val="%2."/>
      <w:lvlJc w:val="left"/>
      <w:pPr>
        <w:tabs>
          <w:tab w:val="num" w:pos="360"/>
        </w:tabs>
        <w:ind w:left="0"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pStyle w:val="Ttulo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Ttulo4"/>
      <w:numFmt w:val="lowerLetter"/>
      <w:lvlText w:val="%4)"/>
      <w:lvlJc w:val="left"/>
      <w:pPr>
        <w:tabs>
          <w:tab w:val="num" w:pos="62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60"/>
        </w:tabs>
        <w:ind w:left="720" w:hanging="-200"/>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1080"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1800" w:hanging="-360"/>
      </w:pPr>
      <w:rPr>
        <w:sz w:val="20"/>
        <w:i/>
        <w:b w:val="false"/>
        <w:szCs w:val="20"/>
        <w:iCs/>
        <w:bCs w:val="false"/>
        <w:rFonts w:cs="Times New Roman"/>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3">
    <w:lvl w:ilvl="0">
      <w:start w:val="1"/>
      <w:numFmt w:val="decimal"/>
      <w:lvlText w:val="[%1]"/>
      <w:lvlJc w:val="left"/>
      <w:pPr>
        <w:tabs>
          <w:tab w:val="num" w:pos="360"/>
        </w:tabs>
        <w:ind w:left="72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00000A"/>
      <w:sz w:val="20"/>
      <w:szCs w:val="20"/>
      <w:lang w:val="en-US" w:eastAsia="en-US" w:bidi="ar-SA"/>
    </w:rPr>
  </w:style>
  <w:style w:type="paragraph" w:styleId="Ttulo1">
    <w:name w:val="Heading 1"/>
    <w:basedOn w:val="Normal"/>
    <w:next w:val="Normal"/>
    <w:qFormat/>
    <w:rsid w:val="006b6b66"/>
    <w:pPr>
      <w:keepNext/>
      <w:keepLines/>
      <w:numPr>
        <w:ilvl w:val="0"/>
        <w:numId w:val="1"/>
      </w:numPr>
      <w:tabs>
        <w:tab w:val="left" w:pos="200" w:leader="none"/>
      </w:tabs>
      <w:spacing w:before="160" w:after="80"/>
      <w:ind w:hanging="0"/>
      <w:outlineLvl w:val="0"/>
      <w:outlineLvl w:val="0"/>
    </w:pPr>
    <w:rPr>
      <w:smallCaps/>
    </w:rPr>
  </w:style>
  <w:style w:type="paragraph" w:styleId="Ttulo2">
    <w:name w:val="Heading 2"/>
    <w:basedOn w:val="Normal"/>
    <w:next w:val="Normal"/>
    <w:qFormat/>
    <w:rsid w:val="00ed0149"/>
    <w:pPr>
      <w:keepNext/>
      <w:keepLines/>
      <w:numPr>
        <w:ilvl w:val="1"/>
        <w:numId w:val="1"/>
      </w:numPr>
      <w:tabs>
        <w:tab w:val="left" w:pos="280" w:leader="none"/>
      </w:tabs>
      <w:spacing w:before="120" w:after="60"/>
      <w:jc w:val="left"/>
      <w:outlineLvl w:val="1"/>
      <w:outlineLvl w:val="1"/>
    </w:pPr>
    <w:rPr>
      <w:i/>
      <w:iCs/>
    </w:rPr>
  </w:style>
  <w:style w:type="paragraph" w:styleId="Ttulo3">
    <w:name w:val="Heading 3"/>
    <w:basedOn w:val="Normal"/>
    <w:next w:val="Normal"/>
    <w:qFormat/>
    <w:rsid w:val="00794804"/>
    <w:pPr>
      <w:numPr>
        <w:ilvl w:val="2"/>
        <w:numId w:val="1"/>
      </w:numPr>
      <w:spacing w:lineRule="exact" w:line="240"/>
      <w:ind w:firstLine="280"/>
      <w:jc w:val="both"/>
      <w:outlineLvl w:val="2"/>
      <w:outlineLvl w:val="2"/>
    </w:pPr>
    <w:rPr>
      <w:i/>
      <w:iCs/>
    </w:rPr>
  </w:style>
  <w:style w:type="paragraph" w:styleId="Ttulo4">
    <w:name w:val="Heading 4"/>
    <w:basedOn w:val="Normal"/>
    <w:next w:val="Normal"/>
    <w:qFormat/>
    <w:rsid w:val="00794804"/>
    <w:pPr>
      <w:numPr>
        <w:ilvl w:val="3"/>
        <w:numId w:val="1"/>
      </w:numPr>
      <w:tabs>
        <w:tab w:val="left" w:pos="720" w:leader="none"/>
      </w:tabs>
      <w:spacing w:before="40" w:after="40"/>
      <w:ind w:firstLine="500"/>
      <w:jc w:val="both"/>
      <w:outlineLvl w:val="3"/>
      <w:outlineLvl w:val="3"/>
    </w:pPr>
    <w:rPr>
      <w:i/>
      <w:iCs/>
    </w:rPr>
  </w:style>
  <w:style w:type="paragraph" w:styleId="Ttulo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00000A"/>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00000A"/>
      <w:spacing w:val="0"/>
      <w:w w:val="100"/>
      <w:sz w:val="16"/>
      <w:vertAlign w:val="superscript"/>
    </w:rPr>
  </w:style>
  <w:style w:type="character" w:styleId="LinkdaInternet">
    <w:name w:val="Link da Internet"/>
    <w:rPr>
      <w:color w:val="000080"/>
      <w:u w:val="single"/>
      <w:lang w:val="zxx" w:eastAsia="zxx" w:bidi="zxx"/>
    </w:rPr>
  </w:style>
  <w:style w:type="character" w:styleId="ListLabel70">
    <w:name w:val="ListLabel 70"/>
    <w:qFormat/>
    <w:rPr>
      <w:rFonts w:cs="Times New Roman"/>
      <w:caps w:val="false"/>
      <w:smallCaps w:val="false"/>
      <w:strike w:val="false"/>
      <w:dstrike w:val="false"/>
      <w:vanish w:val="false"/>
      <w:color w:val="00000A"/>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00000A"/>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00000A"/>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00000A"/>
      <w:spacing w:val="0"/>
      <w:w w:val="100"/>
      <w:sz w:val="16"/>
      <w:vertAlign w:val="superscript"/>
    </w:rPr>
  </w:style>
  <w:style w:type="character" w:styleId="ListLabel104">
    <w:name w:val="ListLabel 104"/>
    <w:qFormat/>
    <w:rPr>
      <w:rFonts w:cs="Times New Roman"/>
      <w:caps w:val="false"/>
      <w:smallCaps w:val="false"/>
      <w:strike w:val="false"/>
      <w:dstrike w:val="false"/>
      <w:vanish w:val="false"/>
      <w:color w:val="00000A"/>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Times New Roman"/>
      <w:b w:val="false"/>
      <w:bCs w:val="false"/>
      <w:i w:val="false"/>
      <w:iCs w:val="false"/>
      <w:color w:val="00000A"/>
      <w:sz w:val="16"/>
      <w:szCs w:val="16"/>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caps w:val="false"/>
      <w:smallCaps w:val="false"/>
      <w:strike w:val="false"/>
      <w:dstrike w:val="false"/>
      <w:vanish w:val="false"/>
      <w:color w:val="00000A"/>
      <w:position w:val="0"/>
      <w:sz w:val="20"/>
      <w:sz w:val="20"/>
      <w:szCs w:val="20"/>
      <w:vertAlign w:val="baseline"/>
    </w:rPr>
  </w:style>
  <w:style w:type="character" w:styleId="ListLabel127">
    <w:name w:val="ListLabel 12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8">
    <w:name w:val="ListLabel 12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9">
    <w:name w:val="ListLabel 129"/>
    <w:qFormat/>
    <w:rPr>
      <w:rFonts w:cs="Times New Roman"/>
      <w:b w:val="false"/>
      <w:bCs w:val="false"/>
      <w:i/>
      <w:iCs/>
      <w:sz w:val="20"/>
      <w:szCs w:val="20"/>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b w:val="false"/>
      <w:bCs w:val="false"/>
      <w:i w:val="false"/>
      <w:iCs w:val="false"/>
      <w:sz w:val="16"/>
      <w:szCs w:val="16"/>
    </w:rPr>
  </w:style>
  <w:style w:type="character" w:styleId="ListLabel136">
    <w:name w:val="ListLabel 136"/>
    <w:qFormat/>
    <w:rPr>
      <w:rFonts w:cs="Times New Roman"/>
      <w:b w:val="false"/>
      <w:bCs w:val="false"/>
      <w:i w:val="false"/>
      <w:iCs w:val="false"/>
      <w:sz w:val="16"/>
      <w:szCs w:val="16"/>
    </w:rPr>
  </w:style>
  <w:style w:type="character" w:styleId="ListLabel137">
    <w:name w:val="ListLabel 137"/>
    <w:qFormat/>
    <w:rPr>
      <w:b w:val="false"/>
      <w:i w:val="false"/>
      <w:caps w:val="false"/>
      <w:smallCaps w:val="false"/>
      <w:strike w:val="false"/>
      <w:dstrike w:val="false"/>
      <w:vanish w:val="false"/>
      <w:color w:val="00000A"/>
      <w:spacing w:val="0"/>
      <w:w w:val="100"/>
      <w:sz w:val="16"/>
      <w:vertAlign w:val="superscript"/>
    </w:rPr>
  </w:style>
  <w:style w:type="character" w:styleId="ListLabel138">
    <w:name w:val="ListLabel 138"/>
    <w:qFormat/>
    <w:rPr>
      <w:rFonts w:cs="Times New Roman"/>
      <w:caps w:val="false"/>
      <w:smallCaps w:val="false"/>
      <w:strike w:val="false"/>
      <w:dstrike w:val="false"/>
      <w:vanish w:val="false"/>
      <w:color w:val="00000A"/>
      <w:position w:val="0"/>
      <w:sz w:val="20"/>
      <w:sz w:val="20"/>
      <w:szCs w:val="20"/>
      <w:vertAlign w:val="baseline"/>
    </w:rPr>
  </w:style>
  <w:style w:type="character" w:styleId="ListLabel139">
    <w:name w:val="ListLabel 1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0">
    <w:name w:val="ListLabel 14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1">
    <w:name w:val="ListLabel 141"/>
    <w:qFormat/>
    <w:rPr>
      <w:rFonts w:cs="Times New Roman"/>
      <w:b w:val="false"/>
      <w:bCs w:val="false"/>
      <w:i/>
      <w:iCs/>
      <w:sz w:val="20"/>
      <w:szCs w:val="20"/>
    </w:rPr>
  </w:style>
  <w:style w:type="character" w:styleId="ListLabel142">
    <w:name w:val="ListLabel 142"/>
    <w:qFormat/>
    <w:rPr>
      <w:rFonts w:cs="Times New Roman"/>
      <w:caps w:val="false"/>
      <w:smallCaps w:val="false"/>
      <w:strike w:val="false"/>
      <w:dstrike w:val="false"/>
      <w:vanish w:val="false"/>
      <w:color w:val="00000A"/>
      <w:position w:val="0"/>
      <w:sz w:val="20"/>
      <w:sz w:val="20"/>
      <w:szCs w:val="20"/>
      <w:vertAlign w:val="baseline"/>
    </w:rPr>
  </w:style>
  <w:style w:type="character" w:styleId="ListLabel143">
    <w:name w:val="ListLabel 14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4">
    <w:name w:val="ListLabel 14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5">
    <w:name w:val="ListLabel 145"/>
    <w:qFormat/>
    <w:rPr>
      <w:rFonts w:cs="Times New Roman"/>
      <w:b w:val="false"/>
      <w:bCs w:val="false"/>
      <w:i/>
      <w:iCs/>
      <w:sz w:val="20"/>
      <w:szCs w:val="20"/>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b w:val="false"/>
      <w:bCs w:val="false"/>
      <w:i w:val="false"/>
      <w:iCs w:val="false"/>
      <w:sz w:val="16"/>
      <w:szCs w:val="16"/>
    </w:rPr>
  </w:style>
  <w:style w:type="character" w:styleId="ListLabel152">
    <w:name w:val="ListLabel 152"/>
    <w:qFormat/>
    <w:rPr>
      <w:rFonts w:cs="Times New Roman"/>
      <w:caps w:val="false"/>
      <w:smallCaps w:val="false"/>
      <w:strike w:val="false"/>
      <w:dstrike w:val="false"/>
      <w:vanish w:val="false"/>
      <w:color w:val="00000A"/>
      <w:position w:val="0"/>
      <w:sz w:val="20"/>
      <w:sz w:val="20"/>
      <w:szCs w:val="20"/>
      <w:vertAlign w:val="baseline"/>
    </w:rPr>
  </w:style>
  <w:style w:type="character" w:styleId="ListLabel153">
    <w:name w:val="ListLabel 15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54">
    <w:name w:val="ListLabel 15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55">
    <w:name w:val="ListLabel 155"/>
    <w:qFormat/>
    <w:rPr>
      <w:rFonts w:cs="Times New Roman"/>
      <w:b w:val="false"/>
      <w:bCs w:val="false"/>
      <w:i/>
      <w:iCs/>
      <w:sz w:val="20"/>
      <w:szCs w:val="20"/>
    </w:rPr>
  </w:style>
  <w:style w:type="character" w:styleId="ListLabel156">
    <w:name w:val="ListLabel 156"/>
    <w:qFormat/>
    <w:rPr>
      <w:rFonts w:cs="Times New Roman"/>
      <w:caps w:val="false"/>
      <w:smallCaps w:val="false"/>
      <w:strike w:val="false"/>
      <w:dstrike w:val="false"/>
      <w:vanish w:val="false"/>
      <w:color w:val="00000A"/>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58">
    <w:name w:val="ListLabel 15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59">
    <w:name w:val="ListLabel 159"/>
    <w:qFormat/>
    <w:rPr>
      <w:rFonts w:cs="Times New Roman"/>
      <w:b w:val="false"/>
      <w:bCs w:val="false"/>
      <w:i/>
      <w:iCs/>
      <w:sz w:val="20"/>
      <w:szCs w:val="20"/>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b w:val="false"/>
      <w:bCs w:val="false"/>
      <w:i w:val="false"/>
      <w:iCs w:val="false"/>
      <w:sz w:val="16"/>
      <w:szCs w:val="16"/>
    </w:rPr>
  </w:style>
  <w:style w:type="character" w:styleId="Marcas">
    <w:name w:val="Marcas"/>
    <w:qFormat/>
    <w:rPr>
      <w:rFonts w:ascii="OpenSymbol" w:hAnsi="OpenSymbol" w:eastAsia="OpenSymbol" w:cs="OpenSymbol"/>
    </w:rPr>
  </w:style>
  <w:style w:type="character" w:styleId="ListLabel166">
    <w:name w:val="ListLabel 166"/>
    <w:qFormat/>
    <w:rPr>
      <w:rFonts w:cs="Times New Roman"/>
      <w:caps w:val="false"/>
      <w:smallCaps w:val="false"/>
      <w:strike w:val="false"/>
      <w:dstrike w:val="false"/>
      <w:vanish w:val="false"/>
      <w:color w:val="00000A"/>
      <w:position w:val="0"/>
      <w:sz w:val="20"/>
      <w:sz w:val="20"/>
      <w:szCs w:val="20"/>
      <w:vertAlign w:val="baseline"/>
    </w:rPr>
  </w:style>
  <w:style w:type="character" w:styleId="ListLabel167">
    <w:name w:val="ListLabel 16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68">
    <w:name w:val="ListLabel 16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69">
    <w:name w:val="ListLabel 169"/>
    <w:qFormat/>
    <w:rPr>
      <w:rFonts w:cs="Times New Roman"/>
      <w:b w:val="false"/>
      <w:bCs w:val="false"/>
      <w:i/>
      <w:iCs/>
      <w:sz w:val="20"/>
      <w:szCs w:val="20"/>
    </w:rPr>
  </w:style>
  <w:style w:type="character" w:styleId="ListLabel170">
    <w:name w:val="ListLabel 170"/>
    <w:qFormat/>
    <w:rPr>
      <w:rFonts w:cs="Times New Roman"/>
      <w:caps w:val="false"/>
      <w:smallCaps w:val="false"/>
      <w:strike w:val="false"/>
      <w:dstrike w:val="false"/>
      <w:vanish w:val="false"/>
      <w:color w:val="00000A"/>
      <w:position w:val="0"/>
      <w:sz w:val="20"/>
      <w:sz w:val="20"/>
      <w:szCs w:val="20"/>
      <w:vertAlign w:val="baseline"/>
    </w:rPr>
  </w:style>
  <w:style w:type="character" w:styleId="ListLabel171">
    <w:name w:val="ListLabel 17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72">
    <w:name w:val="ListLabel 17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73">
    <w:name w:val="ListLabel 173"/>
    <w:qFormat/>
    <w:rPr>
      <w:rFonts w:cs="Times New Roman"/>
      <w:b w:val="false"/>
      <w:bCs w:val="false"/>
      <w:i/>
      <w:iCs/>
      <w:sz w:val="20"/>
      <w:szCs w:val="20"/>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b w:val="false"/>
      <w:bCs w:val="false"/>
      <w:i w:val="false"/>
      <w:iCs w:val="false"/>
      <w:sz w:val="16"/>
      <w:szCs w:val="16"/>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paragraph" w:styleId="Ttulo">
    <w:name w:val="Título"/>
    <w:basedOn w:val="Normal"/>
    <w:next w:val="Corpodetexto"/>
    <w:qFormat/>
    <w:pPr>
      <w:keepNext/>
      <w:spacing w:before="240" w:after="120"/>
    </w:pPr>
    <w:rPr>
      <w:rFonts w:ascii="Liberation Sans" w:hAnsi="Liberation Sans" w:eastAsia="DejaVu Sans" w:cs="FreeSans"/>
      <w:sz w:val="28"/>
      <w:szCs w:val="28"/>
    </w:rPr>
  </w:style>
  <w:style w:type="paragraph" w:styleId="Corpodetexto">
    <w:name w:val="Body Text"/>
    <w:basedOn w:val="Normal"/>
    <w:link w:val="BodyTextChar"/>
    <w:rsid w:val="00e7596c"/>
    <w:pPr>
      <w:tabs>
        <w:tab w:val="left" w:pos="280" w:leader="none"/>
      </w:tabs>
      <w:spacing w:lineRule="auto" w:line="218" w:before="0" w:after="120"/>
      <w:ind w:firstLine="280"/>
      <w:jc w:val="both"/>
    </w:pPr>
    <w:rPr>
      <w:spacing w:val="-1"/>
      <w:lang w:val="x-none" w:eastAsia="x-none"/>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Abstract" w:customStyle="1">
    <w:name w:val="Abstract"/>
    <w:qFormat/>
    <w:rsid w:val="00972203"/>
    <w:pPr>
      <w:widowControl/>
      <w:bidi w:val="0"/>
      <w:spacing w:before="0" w:after="200"/>
      <w:ind w:firstLine="260"/>
      <w:jc w:val="both"/>
    </w:pPr>
    <w:rPr>
      <w:rFonts w:ascii="Times New Roman" w:hAnsi="Times New Roman" w:eastAsia="SimSun" w:cs="Times New Roman"/>
      <w:b/>
      <w:bCs/>
      <w:color w:val="00000A"/>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00000A"/>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00000A"/>
      <w:sz w:val="22"/>
      <w:szCs w:val="22"/>
      <w:lang w:val="en-US" w:eastAsia="en-US" w:bidi="ar-SA"/>
    </w:rPr>
  </w:style>
  <w:style w:type="paragraph" w:styleId="Bulletlist" w:customStyle="1">
    <w:name w:val="bullet list"/>
    <w:basedOn w:val="Corpodetexto"/>
    <w:qFormat/>
    <w:rsid w:val="001b67dc"/>
    <w:pPr>
      <w:ind w:left="560" w:hanging="280"/>
    </w:pPr>
    <w:rPr/>
  </w:style>
  <w:style w:type="paragraph" w:styleId="Equation" w:customStyle="1">
    <w:name w:val="equation"/>
    <w:basedOn w:val="Normal"/>
    <w:qFormat/>
    <w:rsid w:val="008a2c7d"/>
    <w:pPr>
      <w:tabs>
        <w:tab w:val="center" w:pos="2520" w:leader="none"/>
        <w:tab w:val="right" w:pos="5040" w:leader="none"/>
      </w:tabs>
      <w:spacing w:lineRule="auto" w:line="192" w:before="240" w:after="240"/>
    </w:pPr>
    <w:rPr>
      <w:rFonts w:ascii="Symbol" w:hAnsi="Symbol" w:cs="Symbol"/>
    </w:rPr>
  </w:style>
  <w:style w:type="paragraph" w:styleId="Figurecaption" w:customStyle="1">
    <w:name w:val="figure caption"/>
    <w:qFormat/>
    <w:rsid w:val="005b0344"/>
    <w:pPr>
      <w:widowControl/>
      <w:tabs>
        <w:tab w:val="left" w:pos="520" w:leader="none"/>
      </w:tabs>
      <w:bidi w:val="0"/>
      <w:spacing w:before="80" w:after="200"/>
      <w:ind w:left="0" w:hanging="0"/>
      <w:jc w:val="both"/>
    </w:pPr>
    <w:rPr>
      <w:rFonts w:ascii="Times New Roman" w:hAnsi="Times New Roman" w:eastAsia="SimSun" w:cs="Times New Roman"/>
      <w:color w:val="00000A"/>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00000A"/>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00000A"/>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00000A"/>
      <w:sz w:val="48"/>
      <w:szCs w:val="48"/>
      <w:lang w:val="en-US" w:eastAsia="en-US" w:bidi="ar-SA"/>
    </w:rPr>
  </w:style>
  <w:style w:type="paragraph" w:styleId="References" w:customStyle="1">
    <w:name w:val="references"/>
    <w:qFormat/>
    <w:pPr>
      <w:widowControl/>
      <w:bidi w:val="0"/>
      <w:spacing w:lineRule="exact" w:line="180" w:before="0" w:after="40"/>
      <w:jc w:val="both"/>
    </w:pPr>
    <w:rPr>
      <w:rFonts w:ascii="Times New Roman" w:hAnsi="Times New Roman" w:eastAsia="MS Mincho" w:cs="Times New Roman"/>
      <w:color w:val="00000A"/>
      <w:sz w:val="16"/>
      <w:szCs w:val="16"/>
      <w:lang w:val="en-US" w:eastAsia="en-US" w:bidi="ar-SA"/>
    </w:rPr>
  </w:style>
  <w:style w:type="paragraph" w:styleId="Sponsors" w:customStyle="1">
    <w:name w:val="sponsors"/>
    <w:qFormat/>
    <w:pPr>
      <w:widowControl/>
      <w:pBdr>
        <w:top w:val="single" w:sz="4" w:space="2" w:color="00000A"/>
      </w:pBdr>
      <w:bidi w:val="0"/>
      <w:ind w:firstLine="280"/>
      <w:jc w:val="left"/>
    </w:pPr>
    <w:rPr>
      <w:rFonts w:ascii="Times New Roman" w:hAnsi="Times New Roman" w:eastAsia="SimSun" w:cs="Times New Roman"/>
      <w:color w:val="00000A"/>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00000A"/>
      <w:sz w:val="16"/>
      <w:szCs w:val="16"/>
      <w:lang w:val="en-US" w:eastAsia="en-US" w:bidi="ar-SA"/>
    </w:rPr>
  </w:style>
  <w:style w:type="paragraph" w:styleId="Tablefootnote" w:customStyle="1">
    <w:name w:val="table footnote"/>
    <w:qFormat/>
    <w:rsid w:val="005e2800"/>
    <w:pPr>
      <w:widowControl/>
      <w:bidi w:val="0"/>
      <w:spacing w:before="60" w:after="20"/>
      <w:ind w:left="40" w:hanging="20"/>
      <w:jc w:val="right"/>
    </w:pPr>
    <w:rPr>
      <w:rFonts w:ascii="Times New Roman" w:hAnsi="Times New Roman" w:eastAsia="SimSun" w:cs="Times New Roman"/>
      <w:color w:val="00000A"/>
      <w:sz w:val="12"/>
      <w:szCs w:val="12"/>
      <w:lang w:val="en-US" w:eastAsia="en-US" w:bidi="ar-SA"/>
    </w:rPr>
  </w:style>
  <w:style w:type="paragraph" w:styleId="Tablehead" w:customStyle="1">
    <w:name w:val="table head"/>
    <w:qFormat/>
    <w:pPr>
      <w:widowControl/>
      <w:bidi w:val="0"/>
      <w:spacing w:lineRule="auto" w:line="192" w:before="240" w:after="120"/>
      <w:jc w:val="center"/>
    </w:pPr>
    <w:rPr>
      <w:rFonts w:ascii="Times New Roman" w:hAnsi="Times New Roman" w:eastAsia="SimSun" w:cs="Times New Roman"/>
      <w:smallCaps/>
      <w:color w:val="00000A"/>
      <w:sz w:val="16"/>
      <w:szCs w:val="16"/>
      <w:lang w:val="en-US" w:eastAsia="en-US" w:bidi="ar-SA"/>
    </w:rPr>
  </w:style>
  <w:style w:type="paragraph" w:styleId="Keywords" w:customStyle="1">
    <w:name w:val="Keywords"/>
    <w:basedOn w:val="Abstract"/>
    <w:qFormat/>
    <w:rsid w:val="00f9441b"/>
    <w:pPr>
      <w:spacing w:before="0" w:after="120"/>
      <w:ind w:firstLine="260"/>
    </w:pPr>
    <w:rPr>
      <w:i/>
    </w:rPr>
  </w:style>
  <w:style w:type="paragraph" w:styleId="Cabealho">
    <w:name w:val="Header"/>
    <w:basedOn w:val="Normal"/>
    <w:link w:val="HeaderChar"/>
    <w:rsid w:val="001a3b3d"/>
    <w:pPr>
      <w:tabs>
        <w:tab w:val="center" w:pos="4680" w:leader="none"/>
        <w:tab w:val="right" w:pos="9360" w:leader="none"/>
      </w:tabs>
    </w:pPr>
    <w:rPr/>
  </w:style>
  <w:style w:type="paragraph" w:styleId="Rodap">
    <w:name w:val="Footer"/>
    <w:basedOn w:val="Normal"/>
    <w:link w:val="FooterChar"/>
    <w:rsid w:val="001a3b3d"/>
    <w:pPr>
      <w:tabs>
        <w:tab w:val="center" w:pos="4680" w:leader="none"/>
        <w:tab w:val="right" w:pos="9360" w:leader="none"/>
      </w:tabs>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5" w:type="dxa"/>
        <w:bottom w:w="0" w:type="dxa"/>
        <w:end w:w="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mailto:msc@ecomp.poli.br" TargetMode="External"/><Relationship Id="rId5" Type="http://schemas.openxmlformats.org/officeDocument/2006/relationships/hyperlink" Target="https://pt.wikipedia.org/wiki/L&#237;ngua_inglesa" TargetMode="External"/><Relationship Id="rId6" Type="http://schemas.openxmlformats.org/officeDocument/2006/relationships/hyperlink" Target="https://pt.wikipedia.org/wiki/Intelig&#234;ncia_artificial" TargetMode="External"/><Relationship Id="rId7" Type="http://schemas.openxmlformats.org/officeDocument/2006/relationships/hyperlink" Target="https://pt.wikipedia.org/wiki/Computa&#231;&#227;o_evolucion&#225;ria" TargetMode="External"/><Relationship Id="rId8" Type="http://schemas.openxmlformats.org/officeDocument/2006/relationships/hyperlink" Target="https://pt.wikipedia.org/wiki/Computa&#231;&#227;o_evolucion&#225;ria" TargetMode="External"/><Relationship Id="rId9" Type="http://schemas.openxmlformats.org/officeDocument/2006/relationships/hyperlink" Target="https://pt.wikipedia.org/w/index.php?title=Sine_quibus_non&amp;action=edit&amp;redlink=1" TargetMode="External"/><Relationship Id="rId10" Type="http://schemas.openxmlformats.org/officeDocument/2006/relationships/hyperlink" Target="https://pt.wikipedia.org/wiki/L&#237;ngua_inglesa" TargetMode="External"/><Relationship Id="rId11" Type="http://schemas.openxmlformats.org/officeDocument/2006/relationships/hyperlink" Target="https://pt.wikipedia.org/wiki/Swarm_intelligence"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engr.iupui.edu/~shi/Coference/psopap4.html" TargetMode="External"/><Relationship Id="rId20" Type="http://schemas.openxmlformats.org/officeDocument/2006/relationships/hyperlink" Target="https://pt.wikipedia.org/wiki/Digital_object_identifier" TargetMode="External"/><Relationship Id="rId21" Type="http://schemas.openxmlformats.org/officeDocument/2006/relationships/hyperlink" Target="https://dx.doi.org/10.1109%2FICNN.1995.488968" TargetMode="External"/><Relationship Id="rId22" Type="http://schemas.openxmlformats.org/officeDocument/2006/relationships/hyperlink" Target="https://pt.wikipedia.org/wiki/Optimiza&#231;&#227;o_por_enxame_de_part&#237;culas" TargetMode="External"/><Relationship Id="rId23" Type="http://schemas.openxmlformats.org/officeDocument/2006/relationships/hyperlink" Target="https://github.com/marlonscastro/computacao_natural/tree/master/java/PSO"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397</TotalTime>
  <Application>LibreOffice/5.2.7.2$Linux_X86_64 LibreOffice_project/20m0$Build-2</Application>
  <Pages>3</Pages>
  <Words>903</Words>
  <Characters>5126</Characters>
  <CharactersWithSpaces>6165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pt-BR</dc:language>
  <cp:lastModifiedBy/>
  <dcterms:modified xsi:type="dcterms:W3CDTF">2019-05-15T19:16:25Z</dcterms:modified>
  <cp:revision>91</cp:revision>
  <dc:subject/>
  <dc:title>Paper Title (use style: paper title)</dc:title>
</cp:coreProperties>
</file>