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00" w:before="5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UNIVERSIDADE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ESCOLA POLITÉCNICA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 w:ascii="Calibri" w:hAnsi="Calibri"/>
          <w:b/>
          <w:sz w:val="32"/>
          <w:szCs w:val="32"/>
        </w:rPr>
        <w:t>RELATÓRIO DE ESTÁGIO OBRIGATÓRIO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MARLON DE LIMA CASTRO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 xml:space="preserve">Engenharia da Computação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Relatório de Estágio Obrigatório da disciplina </w:t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de Estágio Supervisionado, realizado na </w:t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SECRETARIA DE DEFESA SOCIAL e no setor </w:t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GTI - GERENCIA DE TECNOLOGIA DA INFORMAÇÃO. </w:t>
      </w:r>
    </w:p>
    <w:p>
      <w:pPr>
        <w:pStyle w:val="Normal"/>
        <w:spacing w:lineRule="auto" w:line="360" w:before="0" w:after="0"/>
        <w:ind w:left="3840" w:hanging="0"/>
        <w:jc w:val="right"/>
        <w:rPr/>
      </w:pPr>
      <w:r>
        <w:rPr>
          <w:rFonts w:cs="Calibri" w:ascii="Calibri" w:hAnsi="Calibri"/>
          <w:b/>
          <w:sz w:val="24"/>
          <w:szCs w:val="24"/>
        </w:rPr>
        <w:t xml:space="preserve">ORIENTADOR: </w:t>
      </w:r>
      <w:r>
        <w:rPr>
          <w:rStyle w:val="Nfase"/>
          <w:rFonts w:cs="Calibri" w:ascii="Calibri" w:hAnsi="Calibri"/>
          <w:b/>
          <w:bCs/>
          <w:i w:val="false"/>
          <w:iCs w:val="false"/>
          <w:color w:val="00000A"/>
          <w:sz w:val="24"/>
          <w:szCs w:val="24"/>
          <w:highlight w:val="white"/>
        </w:rPr>
        <w:t>Daniel Augusto Ribeiro Chave</w:t>
      </w:r>
      <w:r>
        <w:rPr>
          <w:rStyle w:val="Nfase"/>
          <w:rFonts w:cs="Calibri" w:ascii="Calibri" w:hAnsi="Calibri"/>
          <w:b/>
          <w:bCs/>
          <w:i w:val="false"/>
          <w:iCs w:val="false"/>
          <w:color w:val="00000A"/>
          <w:sz w:val="24"/>
          <w:szCs w:val="24"/>
        </w:rPr>
        <w:t>s</w:t>
      </w:r>
      <w:r>
        <w:rPr>
          <w:rFonts w:cs="Calibri" w:ascii="Calibri" w:hAnsi="Calibri"/>
          <w:b/>
          <w:sz w:val="24"/>
          <w:szCs w:val="24"/>
        </w:rPr>
        <w:t>, Doutor</w:t>
      </w:r>
    </w:p>
    <w:p>
      <w:pPr>
        <w:pStyle w:val="Normal"/>
        <w:spacing w:lineRule="auto" w:line="360" w:before="0" w:after="0"/>
        <w:ind w:left="1560" w:hanging="0"/>
        <w:jc w:val="right"/>
        <w:rPr/>
      </w:pPr>
      <w:r>
        <w:rPr>
          <w:rFonts w:cs="Calibri" w:ascii="Calibri" w:hAnsi="Calibri"/>
          <w:b/>
          <w:sz w:val="24"/>
          <w:szCs w:val="24"/>
        </w:rPr>
        <w:t xml:space="preserve">SUPERVISOR: Ten Cel PM - Policarpo de Freitas Ribeiro Neto, </w:t>
      </w:r>
      <w:r>
        <w:rPr>
          <w:rFonts w:cs="Calibri" w:ascii="Calibri" w:hAnsi="Calibri"/>
          <w:b/>
          <w:spacing w:val="-10"/>
          <w:sz w:val="24"/>
          <w:szCs w:val="24"/>
          <w:highlight w:val="white"/>
        </w:rPr>
        <w:t>Bacharel</w:t>
      </w:r>
    </w:p>
    <w:p>
      <w:pPr>
        <w:pStyle w:val="Normal"/>
        <w:spacing w:lineRule="auto" w:line="360" w:before="0" w:after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Recife, 10 de Abril de 2019.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Marlon de Lima Castro.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b/>
          <w:sz w:val="24"/>
          <w:szCs w:val="24"/>
          <w:lang w:val="pt-BR"/>
        </w:rPr>
        <w:t>DADOS</w:t>
      </w:r>
      <w:r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  <w:lang w:val="pt-BR"/>
        </w:rPr>
        <w:t>ESTAGIÁRIO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do(a) estagiário(a):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CPF: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059.797.244-35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Email: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msc@ecomp.poli.br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Instituição de ensino: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Escola Politécnica de Pernambuco - UPE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Curso: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Engenharia da Computação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/ Ano: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10º Período /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</w:tc>
      </w:tr>
    </w:tbl>
    <w:p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rFonts w:ascii="Calibri" w:hAnsi="Calibri"/>
          <w:b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DADOS DA UNIDADE CONCEDENTE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Unidade concedente: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Secretaria de Defesa Social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Ramo de atuação: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Segurança Pública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Supervisor(a)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Ten Cel PM Policarpo de Freitas Ribeiro Neto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CREA: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Setor da empresa em que será realizado 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GTI - Gerencia de Tecnologia da Informação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de realização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 de outubro de 2018 até 10 de abril de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756 horas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Total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 horas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>
      <w:pPr>
        <w:pStyle w:val="Normal"/>
        <w:rPr>
          <w:rFonts w:ascii="Calibri" w:hAnsi="Calibri"/>
          <w:b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DESCRITIVO DAS ATIVIDADES REALIZADAS NO ESTÁGIO</w:t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 GERAL</w:t>
      </w:r>
    </w:p>
    <w:p>
      <w:pPr>
        <w:pStyle w:val="ListParagraph"/>
        <w:ind w:left="1080" w:hanging="0"/>
        <w:rPr>
          <w:lang w:val="pt-BR"/>
        </w:rPr>
      </w:pPr>
      <w:r>
        <w:rPr>
          <w:sz w:val="24"/>
          <w:szCs w:val="24"/>
          <w:lang w:val="pt-BR"/>
        </w:rPr>
        <w:tab/>
        <w:t>Desenvolvimento de Modelo para organização Patrimonial e Gerencia de Patrimônio para Órgãos de Segurança Pública Estaduais.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b/>
          <w:bCs/>
          <w:sz w:val="24"/>
          <w:szCs w:val="24"/>
        </w:rPr>
        <w:t xml:space="preserve">OBJETIVOS </w:t>
      </w:r>
      <w:r>
        <w:rPr>
          <w:b/>
          <w:bCs/>
          <w:sz w:val="24"/>
          <w:szCs w:val="24"/>
          <w:lang w:val="pt-BR"/>
        </w:rPr>
        <w:t>ESPECÍFICOS</w:t>
      </w:r>
    </w:p>
    <w:p>
      <w:pPr>
        <w:pStyle w:val="ListParagraph"/>
        <w:spacing w:before="0" w:after="20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lang w:val="pt-BR"/>
        </w:rPr>
      </w:pPr>
      <w:r>
        <w:rPr>
          <w:sz w:val="24"/>
          <w:szCs w:val="24"/>
          <w:lang w:val="pt-BR"/>
        </w:rPr>
        <w:t>Criação de Modelo Lógico e Físico para Sistema de Controle Patrimonial utilizando o software BrModelo.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Desenvolvimento, com base nas necessidades atuais, de um Modelo otimizado para controle das informações armazenadas.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Modelo em questão servirá de Base para futura implementação em Software.</w:t>
      </w:r>
    </w:p>
    <w:p>
      <w:pPr>
        <w:pStyle w:val="ListParagraph"/>
        <w:spacing w:before="0" w:after="200"/>
        <w:ind w:left="2508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Secretaria de Defesa Social tem como missão promover a defesa dos direitos do cidadão e da normalidade social, através dos órgãos e mecanismos de segurança pública.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Objetiva Planejar, coordenar e controlar as atividades de polícia ostensiva, de polícia judiciária e a apuração de infrações penais, e de defesa civil, prevenção e combate a sinistro;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Prover a execução das ações de polícia técnica e científica e de medicina legal; </w:t>
        <w:tab/>
        <w:t xml:space="preserve">Exercer as atribuições de polícia administrativa e de fiscalização de atividades potencialmente danosas.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Realizar serviços de resgate, busca e salvamento, socorro e atendimento pré-hospitalar emergencial às vítimas de acidentes e calamidades.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>O Setor, GTI – Gerência de Tecnologia da Informação, no qual foi desenvolvido o Estágio consiste de um Departamento de Controle, Gerência e Planejamento das atividades inerentes à Tecnologia da Informação no âmbito Estadual, responsável por gerenciar as demandas de distribuição de Computadores bem como produção de Softwares visando facilitar o andamento do serviço Administrativo e Operacional do Órgão.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CRONOGRAMA DAS ATIVIDADES</w:t>
      </w:r>
    </w:p>
    <w:p>
      <w:pPr>
        <w:pStyle w:val="Normal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ab/>
        <w:t>Atividades: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Levantamento dos requisitos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Treinamento Básico em Processo de Desfazimento de Bens Patrimoniais Inservíveis (Sem Certificado)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Fonts w:cs="Calibri" w:ascii="Calibri" w:hAnsi="Calibri"/>
          <w:sz w:val="24"/>
          <w:szCs w:val="24"/>
        </w:rPr>
        <w:t>Contextualização e entendimento dos problemas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Geração do modelo lógico e físico 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Escrita deste Relatório</w:t>
      </w:r>
    </w:p>
    <w:p>
      <w:pPr>
        <w:pStyle w:val="Caption"/>
        <w:jc w:val="center"/>
        <w:rPr/>
      </w:pPr>
      <w:r>
        <w:rPr>
          <w:rFonts w:cs="Calibri" w:ascii="Calibri" w:hAnsi="Calibri"/>
          <w:b w:val="false"/>
          <w:bCs w:val="false"/>
          <w:sz w:val="24"/>
        </w:rPr>
        <w:t>Tabela I.</w:t>
      </w:r>
      <w:r>
        <w:rPr>
          <w:rFonts w:cs="Calibri" w:ascii="Calibri" w:hAnsi="Calibri"/>
        </w:rPr>
        <w:t xml:space="preserve"> Cronograma das Atividades (10/10/2018 – 10/04/2019)</w:t>
      </w:r>
    </w:p>
    <w:tbl>
      <w:tblPr>
        <w:tblW w:w="9639" w:type="dxa"/>
        <w:jc w:val="left"/>
        <w:tblInd w:w="-69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972"/>
        <w:gridCol w:w="363"/>
        <w:gridCol w:w="362"/>
        <w:gridCol w:w="361"/>
        <w:gridCol w:w="363"/>
        <w:gridCol w:w="361"/>
        <w:gridCol w:w="363"/>
        <w:gridCol w:w="361"/>
        <w:gridCol w:w="363"/>
        <w:gridCol w:w="361"/>
        <w:gridCol w:w="362"/>
        <w:gridCol w:w="363"/>
        <w:gridCol w:w="362"/>
        <w:gridCol w:w="363"/>
        <w:gridCol w:w="361"/>
        <w:gridCol w:w="363"/>
        <w:gridCol w:w="361"/>
        <w:gridCol w:w="363"/>
        <w:gridCol w:w="361"/>
        <w:gridCol w:w="362"/>
        <w:gridCol w:w="363"/>
        <w:gridCol w:w="362"/>
        <w:gridCol w:w="363"/>
        <w:gridCol w:w="362"/>
        <w:gridCol w:w="336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665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Semanas</w:t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Atividade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18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19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</w:t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24</w:t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ind w:left="1080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ATIVIDADES DESENVOLVIDAS E PARTICIPAÇÃO EM TREINAMENTOS</w:t>
      </w:r>
    </w:p>
    <w:p>
      <w:pPr>
        <w:pStyle w:val="ListParagraph"/>
        <w:spacing w:before="0" w:after="200"/>
        <w:ind w:left="1788" w:hanging="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Todas as atividades desenvolvidas no estágio deverão ser redigidas em forma de texto e para melhor organização das informações, pode-se subdividir o texto em subseções. Na sequência,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 xml:space="preserve">Levantamento dos Requisitos Básicos  </w:t>
      </w:r>
      <w:r>
        <w:rPr>
          <w:b/>
          <w:bCs/>
          <w:sz w:val="24"/>
          <w:szCs w:val="24"/>
          <w:lang w:val="pt-BR"/>
        </w:rPr>
        <w:t xml:space="preserve"> </w:t>
      </w:r>
    </w:p>
    <w:p>
      <w:pPr>
        <w:pStyle w:val="ListParagraph"/>
        <w:numPr>
          <w:ilvl w:val="1"/>
          <w:numId w:val="8"/>
        </w:numPr>
        <w:spacing w:before="0" w:after="20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>O que foi feito?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O Levantamento de requisitos é necessário para a devida inicialização do processo de Software, nesta etapa, houve levantamento na forma de entrevistas, foi elencado todos os principais pontos os quais o modelo devia ter.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1.2. Por que foi feito?</w:t>
        <w:tab/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Esta etapa foi necessária para o andamento da Modelagem, uma vez que </w:t>
        <w:tab/>
        <w:t xml:space="preserve">contém as informações base para prosseguir no processo. 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br/>
        <w:tab/>
        <w:tab/>
      </w:r>
      <w:r>
        <w:rPr>
          <w:b/>
          <w:bCs/>
          <w:sz w:val="24"/>
          <w:szCs w:val="24"/>
          <w:lang w:val="pt-BR"/>
        </w:rPr>
        <w:t>1.3. Como foi feito?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Foram entrevistadas pessoas responsáveis por Gerenciar o Patrimônio da </w:t>
        <w:tab/>
        <w:t xml:space="preserve">Policia Militar de Pernambuco e Secretaria de Defesa Social. O procedimento foi </w:t>
        <w:tab/>
        <w:t xml:space="preserve">feito anotando-se os requisitos em papel para posterior incorporação das ideias ao </w:t>
        <w:tab/>
        <w:t>modelo.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br/>
        <w:tab/>
        <w:tab/>
      </w:r>
      <w:r>
        <w:rPr>
          <w:b/>
          <w:bCs/>
          <w:sz w:val="24"/>
          <w:szCs w:val="24"/>
          <w:lang w:val="pt-BR"/>
        </w:rPr>
        <w:t xml:space="preserve"> 1.4. Qual a aprendizagem com a atividade?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 xml:space="preserve">Como estudado na </w:t>
      </w:r>
      <w:r>
        <w:rPr>
          <w:b/>
          <w:bCs/>
          <w:sz w:val="24"/>
          <w:szCs w:val="24"/>
          <w:u w:val="single"/>
          <w:lang w:val="pt-BR"/>
        </w:rPr>
        <w:t>Disciplina de Engenharia de Software</w:t>
      </w:r>
      <w:r>
        <w:rPr>
          <w:sz w:val="24"/>
          <w:szCs w:val="24"/>
          <w:lang w:val="pt-BR"/>
        </w:rPr>
        <w:t>, o Levantamento de Requisitos constitui uma parte crucial do Processo de desenvolvimento de um Modelo de Software, devendo ser este, feito com o máximo de cautela, pois requisitos mal levantados, que não informam a verdadeira necessidade do cliente ou não entendidos totalmente podem alavancar custos extras à todo processo de desenvolvimento.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1.5 Disciplina Relacionada:</w:t>
      </w:r>
      <w:r>
        <w:rPr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Treinamento básico em Procedimento de Desfazimento de Bens Móveis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O Treinamento elencado mais pode ser comparado à um suporte, no qual foram feitas perguntas e se obteve diversos contatos por Telefone e Presencial </w:t>
        <w:tab/>
        <w:t>com Pessoas diretamente ligadas ao procedimento de Controle e Gestão de Patrimônio.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Houve necessidade de conhecer amplamente o processo de Controle de Bens e no caso deste acompanhamento, o Desfazimento de Bens Móveis constitui uma parte muito sensível do Processo de Controle de Bens, problemas serão discriminados à frente.</w:t>
      </w:r>
      <w:r>
        <w:rPr>
          <w:b/>
          <w:bCs/>
          <w:sz w:val="24"/>
          <w:szCs w:val="24"/>
          <w:lang w:val="pt-BR"/>
        </w:rPr>
        <w:tab/>
        <w:tab/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Descrito na seção 2.1 (acima).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Oportunidade de conhecer os aspectos centrais de processo de Desfazimento e Doação de Bens. 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>Contextualização e entendimento dos problemas</w:t>
      </w:r>
    </w:p>
    <w:p>
      <w:pPr>
        <w:pStyle w:val="ListParagraph"/>
        <w:spacing w:before="0" w:after="200"/>
        <w:ind w:left="2148" w:hanging="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3.1 O que foi feito ?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Esta etapa consistiu na obtenção de pontos críticos em torno de todos os </w:t>
        <w:tab/>
        <w:t>procedimentos de Controle Patrimonial.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3.2 Por que foi feito 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Entender e relacionar os problemas que ora atrapalham o andamento dos processos é fundamental para criar um molde inicial da estratégia de resolução ou amenização das precariedades relacionadas.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3.3 Como foi feito 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Feita através do acompanhamento de processos base, importante para fixação do Controle dos Bens. Dentre alguns, pode-se citar: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Processo de Inclusão de Bens;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Processo de Desfazimento de Bens para doação;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 de Vistorias e checagem de Bens nos setores;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Conferencia dos “Termos de Responsabilidade”.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Procura e justificação de Itens “Desaparecidos”.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3.4 Qual a aprendizagem com a Atividade 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Embora já tivesse o conhecimento prévio de todos esses processos informados antes, o fato de levantar requisitos e relacionar problemas encontrados com um fim de produzir um modelo de software ajuda a fixar e expande  o conhecimento adquirido.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3.5 Disciplina Relacionada:</w:t>
      </w:r>
      <w:r>
        <w:rPr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Geração dos Modelos Lógico e Físico.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4.1</w:t>
        <w:tab/>
        <w:t>O que foi feito ?</w:t>
      </w:r>
    </w:p>
    <w:p>
      <w:pPr>
        <w:pStyle w:val="ListParagraph"/>
        <w:spacing w:before="0" w:after="200"/>
        <w:ind w:left="720" w:hanging="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Produção dos Modelos Logico e Físico da Solução.</w:t>
      </w:r>
    </w:p>
    <w:p>
      <w:pPr>
        <w:pStyle w:val="ListParagraph"/>
        <w:spacing w:before="0" w:after="200"/>
        <w:ind w:left="720" w:hanging="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color w:val="FF0000"/>
          <w:sz w:val="24"/>
          <w:szCs w:val="24"/>
          <w:lang w:val="pt-BR"/>
        </w:rPr>
        <w:t xml:space="preserve">Vide Anexo I para Modelo Lógico da Solução </w:t>
      </w:r>
    </w:p>
    <w:p>
      <w:pPr>
        <w:pStyle w:val="ListParagraph"/>
        <w:spacing w:before="0" w:after="200"/>
        <w:ind w:left="720" w:firstLine="720"/>
        <w:contextualSpacing/>
        <w:rPr>
          <w:lang w:val="pt-BR"/>
        </w:rPr>
      </w:pPr>
      <w:r>
        <w:rPr>
          <w:color w:val="FF0000"/>
          <w:sz w:val="24"/>
          <w:szCs w:val="24"/>
          <w:lang w:val="pt-BR"/>
        </w:rPr>
        <w:t>Vide Anexo II para Modelo Físico de Solução</w:t>
      </w:r>
      <w:r>
        <w:rPr>
          <w:sz w:val="24"/>
          <w:szCs w:val="24"/>
          <w:lang w:val="pt-BR"/>
        </w:rPr>
        <w:t xml:space="preserve"> </w:t>
      </w:r>
    </w:p>
    <w:p>
      <w:pPr>
        <w:pStyle w:val="ListParagraph"/>
        <w:spacing w:before="0" w:after="200"/>
        <w:contextualSpacing/>
        <w:rPr>
          <w:color w:val="FF3333"/>
          <w:sz w:val="24"/>
          <w:szCs w:val="24"/>
          <w:lang w:val="pt-BR"/>
        </w:rPr>
      </w:pPr>
      <w:r>
        <w:rPr>
          <w:color w:val="FF3333"/>
          <w:sz w:val="24"/>
          <w:szCs w:val="24"/>
          <w:lang w:val="pt-BR"/>
        </w:rPr>
        <w:tab/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4.2 Por que foi feito ?</w:t>
      </w:r>
    </w:p>
    <w:p>
      <w:pPr>
        <w:pStyle w:val="ListParagraph"/>
        <w:spacing w:before="0" w:after="20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</w:r>
      <w:r>
        <w:rPr>
          <w:sz w:val="24"/>
          <w:szCs w:val="24"/>
          <w:lang w:val="pt-BR"/>
        </w:rPr>
        <w:t xml:space="preserve">A Necessidade desta etapa se dá pelo fato de que ao buscar o desenvolvimento de algum tipo de software, deve ser necessário a elaboração previa de um modelo que atenda às expectativas nas quais os principais problemas sejam resolvidos. 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4.3 Como foi feito ?</w:t>
      </w:r>
    </w:p>
    <w:p>
      <w:pPr>
        <w:pStyle w:val="ListParagraph"/>
        <w:spacing w:before="0" w:after="200"/>
        <w:contextualSpacing/>
        <w:rPr/>
      </w:pPr>
      <w:r>
        <w:rPr>
          <w:sz w:val="24"/>
          <w:szCs w:val="24"/>
          <w:lang w:val="pt-BR"/>
        </w:rPr>
        <w:tab/>
        <w:tab/>
        <w:tab/>
        <w:t xml:space="preserve">Com a utilização do Software BrModelo, Gratuito, Encontrado na Internet, </w:t>
        <w:tab/>
        <w:tab/>
        <w:t xml:space="preserve">no endereço </w:t>
      </w:r>
      <w:hyperlink r:id="rId2">
        <w:r>
          <w:rPr>
            <w:rStyle w:val="LinkdaInternet"/>
            <w:i/>
            <w:iCs/>
            <w:sz w:val="24"/>
            <w:szCs w:val="24"/>
            <w:lang w:val="pt-BR"/>
          </w:rPr>
          <w:t>https://sourceforge.net/projects/brmodelo30/</w:t>
        </w:r>
      </w:hyperlink>
      <w:r>
        <w:rPr>
          <w:sz w:val="24"/>
          <w:szCs w:val="24"/>
          <w:lang w:val="pt-BR"/>
        </w:rPr>
        <w:t xml:space="preserve">, foram criados os </w:t>
        <w:tab/>
        <w:tab/>
        <w:tab/>
        <w:t xml:space="preserve">modelos Logico e Físico do Problema. </w:t>
      </w:r>
    </w:p>
    <w:p>
      <w:pPr>
        <w:pStyle w:val="ListParagraph"/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  <w:tab/>
        <w:t>4.4 Qual a aprendizagem com a Atividade ?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ab/>
        <w:tab/>
        <w:t xml:space="preserve">Oportunidade de conhecer os aspectos centrais de processo de </w:t>
        <w:tab/>
        <w:tab/>
        <w:tab/>
        <w:tab/>
        <w:t xml:space="preserve">Desfazimento e Doação de Bens. </w:t>
      </w:r>
    </w:p>
    <w:p>
      <w:pPr>
        <w:pStyle w:val="ListParagraph"/>
        <w:spacing w:before="0" w:after="200"/>
        <w:contextualSpacing/>
        <w:rPr/>
      </w:pPr>
      <w:r>
        <w:rPr>
          <w:sz w:val="24"/>
          <w:szCs w:val="24"/>
          <w:lang w:val="pt-BR"/>
        </w:rPr>
        <w:tab/>
        <w:tab/>
      </w:r>
      <w:r>
        <w:rPr>
          <w:b/>
          <w:bCs/>
          <w:sz w:val="24"/>
          <w:szCs w:val="24"/>
          <w:lang w:val="pt-BR"/>
        </w:rPr>
        <w:t>4.5 Disciplina Relacionada:</w:t>
      </w:r>
      <w:r>
        <w:rPr>
          <w:sz w:val="24"/>
          <w:szCs w:val="24"/>
          <w:lang w:val="pt-BR"/>
        </w:rPr>
        <w:t xml:space="preserve"> Banco de Dados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ALCANÇADOS</w:t>
      </w:r>
    </w:p>
    <w:p>
      <w:pPr>
        <w:pStyle w:val="ListParagraph"/>
        <w:ind w:left="1080" w:hanging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final das atividades descritas foi gerado um Modelo Base Para implementação de Software para Gerenciamento Patrimonial de acordo com as Portarias da SAD.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PONTOS POSITIVOS / FACILIDADES DO ESTÁGIO</w:t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PONTOS NEGATIVOS / DIFICULDADES ENCONTRADAS NO ESTÁGIO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  não se aplica</w:t>
      </w:r>
    </w:p>
    <w:p>
      <w:pPr>
        <w:pStyle w:val="ListParagraph"/>
        <w:spacing w:before="0" w:after="20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Durante o período do estágio não houve entraves nas atividades, e uma vez que teve apoio total do Supervisor e dos pares do Setor. Facilitou-se assim a Conclusão do Projeto e gerando um Modelo Útil e perfeitamente aproveitável, o qual está disponível para futura implementação em Software. 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>Recife, __</w:t>
      </w:r>
      <w:r>
        <w:rPr>
          <w:rFonts w:ascii="Calibri" w:hAnsi="Calibri"/>
          <w:sz w:val="24"/>
          <w:szCs w:val="24"/>
          <w:u w:val="single"/>
        </w:rPr>
        <w:t>10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Abril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2019</w:t>
      </w:r>
      <w:r>
        <w:rPr>
          <w:rFonts w:ascii="Calibri" w:hAnsi="Calibri"/>
          <w:sz w:val="24"/>
          <w:szCs w:val="24"/>
        </w:rPr>
        <w:t>__.</w:t>
      </w:r>
    </w:p>
    <w:tbl>
      <w:tblPr>
        <w:tblW w:w="9713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361"/>
        <w:gridCol w:w="281"/>
        <w:gridCol w:w="4083"/>
        <w:gridCol w:w="987"/>
      </w:tblGrid>
      <w:tr>
        <w:trPr/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987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Ten Cel PM Policarpo de Freitas Ribeiro Neto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Supervisor(a)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Estagiário(a)</w:t>
            </w:r>
          </w:p>
        </w:tc>
        <w:tc>
          <w:tcPr>
            <w:tcW w:w="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Professor(a)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</w:t>
            </w:r>
          </w:p>
        </w:tc>
        <w:tc>
          <w:tcPr>
            <w:tcW w:w="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exact" w:line="110" w:before="4" w:after="0"/>
        <w:rPr>
          <w:rFonts w:ascii="Calibri" w:hAnsi="Calibri" w:cs="Calibri"/>
          <w:sz w:val="24"/>
          <w:szCs w:val="24"/>
        </w:rPr>
      </w:pPr>
      <w:bookmarkStart w:id="2" w:name="_Toc285731765"/>
      <w:bookmarkStart w:id="3" w:name="_Toc283305783"/>
      <w:bookmarkStart w:id="4" w:name="_Toc285731765"/>
      <w:bookmarkStart w:id="5" w:name="_Toc283305783"/>
      <w:bookmarkEnd w:id="4"/>
      <w:bookmarkEnd w:id="5"/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6500" w:leader="none"/>
        </w:tabs>
        <w:spacing w:lineRule="exact" w:line="248" w:before="0" w:after="0"/>
        <w:ind w:left="3348" w:right="3363" w:hanging="0"/>
        <w:jc w:val="center"/>
        <w:rPr/>
      </w:pP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D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E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C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L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R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Ç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Ã</w:t>
      </w:r>
      <w:r>
        <w:rPr>
          <w:rFonts w:cs="Calibri" w:ascii="Calibri" w:hAnsi="Calibr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/>
          <w:b/>
          <w:bCs/>
          <w:w w:val="99"/>
          <w:sz w:val="24"/>
          <w:szCs w:val="24"/>
          <w:u w:val="double"/>
        </w:rPr>
        <w:t>O</w:t>
      </w:r>
    </w:p>
    <w:p>
      <w:pPr>
        <w:pStyle w:val="Normal"/>
        <w:widowControl w:val="false"/>
        <w:spacing w:lineRule="exact" w:line="130" w:before="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8560" w:leader="none"/>
        </w:tabs>
        <w:spacing w:lineRule="auto" w:line="240" w:before="31" w:after="0"/>
        <w:ind w:left="142" w:firstLine="24"/>
        <w:rPr/>
      </w:pPr>
      <w:r>
        <w:rPr>
          <w:rFonts w:cs="Calibri" w:ascii="Calibri" w:hAnsi="Calibri"/>
          <w:spacing w:val="21"/>
          <w:w w:val="99"/>
          <w:sz w:val="24"/>
          <w:szCs w:val="24"/>
        </w:rPr>
        <w:t xml:space="preserve">           </w:t>
      </w:r>
      <w:r>
        <w:rPr>
          <w:rFonts w:cs="Calibri" w:ascii="Calibri" w:hAnsi="Calibri"/>
          <w:spacing w:val="21"/>
          <w:w w:val="99"/>
          <w:sz w:val="24"/>
          <w:szCs w:val="24"/>
        </w:rPr>
        <w:t>Declaramos</w:t>
      </w:r>
      <w:r>
        <w:rPr>
          <w:rFonts w:cs="Calibri" w:ascii="Calibri" w:hAnsi="Calibri"/>
          <w:w w:val="99"/>
          <w:sz w:val="24"/>
          <w:szCs w:val="24"/>
        </w:rPr>
        <w:t>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par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faze</w:t>
      </w:r>
      <w:r>
        <w:rPr>
          <w:rFonts w:cs="Calibri" w:ascii="Calibri" w:hAnsi="Calibri"/>
          <w:w w:val="99"/>
          <w:sz w:val="24"/>
          <w:szCs w:val="24"/>
        </w:rPr>
        <w:t>r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prov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junt</w:t>
      </w:r>
      <w:r>
        <w:rPr>
          <w:rFonts w:cs="Calibri" w:ascii="Calibri" w:hAnsi="Calibri"/>
          <w:w w:val="99"/>
          <w:sz w:val="24"/>
          <w:szCs w:val="24"/>
        </w:rPr>
        <w:t>o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à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Divisã</w:t>
      </w:r>
      <w:r>
        <w:rPr>
          <w:rFonts w:cs="Calibri" w:ascii="Calibri" w:hAnsi="Calibri"/>
          <w:w w:val="99"/>
          <w:sz w:val="24"/>
          <w:szCs w:val="24"/>
        </w:rPr>
        <w:t>o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Estági</w:t>
      </w:r>
      <w:r>
        <w:rPr>
          <w:rFonts w:cs="Calibri" w:ascii="Calibri" w:hAnsi="Calibri"/>
          <w:w w:val="99"/>
          <w:sz w:val="24"/>
          <w:szCs w:val="24"/>
        </w:rPr>
        <w:t xml:space="preserve">o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 </w:t>
      </w:r>
      <w:r>
        <w:rPr>
          <w:rFonts w:cs="Calibri" w:ascii="Calibri" w:hAnsi="Calibri"/>
          <w:spacing w:val="1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Escol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pacing w:val="-40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20" w:before="6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9320" w:leader="none"/>
        </w:tabs>
        <w:spacing w:lineRule="exact" w:line="248" w:before="0" w:after="0"/>
        <w:ind w:left="118" w:hanging="0"/>
        <w:rPr/>
      </w:pPr>
      <w:r>
        <w:rPr>
          <w:rFonts w:cs="Calibri" w:ascii="Calibri" w:hAnsi="Calibri"/>
          <w:spacing w:val="21"/>
          <w:w w:val="99"/>
          <w:sz w:val="24"/>
          <w:szCs w:val="24"/>
        </w:rPr>
        <w:t>Politécnic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Universidad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d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Pernambuco</w:t>
      </w:r>
      <w:r>
        <w:rPr>
          <w:rFonts w:cs="Calibri" w:ascii="Calibri" w:hAnsi="Calibri"/>
          <w:w w:val="99"/>
          <w:sz w:val="24"/>
          <w:szCs w:val="24"/>
        </w:rPr>
        <w:t>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qu</w:t>
      </w:r>
      <w:r>
        <w:rPr>
          <w:rFonts w:cs="Calibri" w:ascii="Calibri" w:hAnsi="Calibri"/>
          <w:w w:val="99"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18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o(a</w:t>
      </w:r>
      <w:r>
        <w:rPr>
          <w:rFonts w:cs="Calibri" w:ascii="Calibri" w:hAnsi="Calibri"/>
          <w:w w:val="99"/>
          <w:sz w:val="24"/>
          <w:szCs w:val="24"/>
        </w:rPr>
        <w:t>)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0"/>
          <w:sz w:val="24"/>
          <w:szCs w:val="24"/>
        </w:rPr>
        <w:t xml:space="preserve"> </w:t>
      </w:r>
      <w:r>
        <w:rPr>
          <w:rFonts w:cs="Calibri" w:ascii="Calibri" w:hAnsi="Calibri"/>
          <w:spacing w:val="21"/>
          <w:w w:val="99"/>
          <w:sz w:val="24"/>
          <w:szCs w:val="24"/>
        </w:rPr>
        <w:t>Sr.(a</w:t>
      </w:r>
      <w:r>
        <w:rPr>
          <w:rFonts w:cs="Calibri" w:ascii="Calibri" w:hAnsi="Calibri"/>
          <w:w w:val="99"/>
          <w:sz w:val="24"/>
          <w:szCs w:val="24"/>
        </w:rPr>
        <w:t>)</w:t>
      </w:r>
      <w:r>
        <w:rPr>
          <w:rFonts w:cs="Calibri" w:ascii="Calibri" w:hAnsi="Calibri"/>
          <w:spacing w:val="-40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 Marlon de Lima Castro</w:t>
        <w:tab/>
      </w:r>
    </w:p>
    <w:p>
      <w:pPr>
        <w:pStyle w:val="Normal"/>
        <w:widowControl w:val="false"/>
        <w:tabs>
          <w:tab w:val="left" w:pos="7680" w:leader="none"/>
          <w:tab w:val="left" w:pos="9800" w:leader="none"/>
        </w:tabs>
        <w:spacing w:lineRule="auto" w:line="240" w:before="31" w:after="0"/>
        <w:ind w:left="118" w:hanging="0"/>
        <w:rPr/>
      </w:pPr>
      <w:r>
        <w:rPr>
          <w:rFonts w:cs="Calibri" w:ascii="Calibri" w:hAnsi="Calibri"/>
          <w:w w:val="99"/>
          <w:sz w:val="24"/>
          <w:szCs w:val="24"/>
        </w:rPr>
        <w:t>aluno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dessa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Universidade,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estagiou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neste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7"/>
          <w:sz w:val="24"/>
          <w:szCs w:val="24"/>
        </w:rPr>
        <w:t xml:space="preserve"> ÓRGÃO</w:t>
      </w:r>
      <w:r>
        <w:rPr>
          <w:rFonts w:cs="Calibri" w:ascii="Calibri" w:hAnsi="Calibri"/>
          <w:w w:val="99"/>
          <w:sz w:val="24"/>
          <w:szCs w:val="24"/>
        </w:rPr>
        <w:t>,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8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no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8"/>
          <w:sz w:val="24"/>
          <w:szCs w:val="24"/>
        </w:rPr>
        <w:t xml:space="preserve"> </w:t>
      </w:r>
      <w:r>
        <w:rPr>
          <w:rFonts w:cs="Calibri" w:ascii="Calibri" w:hAnsi="Calibri"/>
          <w:w w:val="99"/>
          <w:sz w:val="24"/>
          <w:szCs w:val="24"/>
        </w:rPr>
        <w:t>setor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pacing w:val="-28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Gerencia de Tecnologia da Informação, Departamento</w:t>
      </w:r>
      <w:r>
        <w:rPr>
          <w:rFonts w:cs="Calibri" w:ascii="Calibri" w:hAnsi="Calibri"/>
          <w:spacing w:val="41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pacing w:val="2"/>
          <w:sz w:val="24"/>
          <w:szCs w:val="24"/>
          <w:u w:val="single"/>
        </w:rPr>
        <w:t>GTI</w:t>
      </w:r>
      <w:r>
        <w:rPr>
          <w:rFonts w:cs="Calibri" w:ascii="Calibri" w:hAnsi="Calibri"/>
          <w:sz w:val="24"/>
          <w:szCs w:val="24"/>
        </w:rPr>
        <w:t>,</w:t>
      </w:r>
      <w:r>
        <w:rPr>
          <w:rFonts w:cs="Calibri" w:ascii="Calibri" w:hAnsi="Calibri"/>
          <w:spacing w:val="27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no</w:t>
      </w:r>
      <w:r>
        <w:rPr>
          <w:rFonts w:cs="Calibri" w:ascii="Calibri" w:hAnsi="Calibri"/>
          <w:spacing w:val="25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período</w:t>
      </w:r>
      <w:r>
        <w:rPr>
          <w:rFonts w:cs="Calibri" w:ascii="Calibri" w:hAnsi="Calibri"/>
          <w:spacing w:val="21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de</w:t>
      </w:r>
      <w:r>
        <w:rPr>
          <w:rFonts w:cs="Calibri" w:ascii="Calibri" w:hAnsi="Calibri"/>
          <w:spacing w:val="54"/>
          <w:sz w:val="24"/>
          <w:szCs w:val="24"/>
        </w:rPr>
        <w:t xml:space="preserve"> </w:t>
      </w:r>
      <w:r>
        <w:rPr>
          <w:rFonts w:cs="Calibri" w:ascii="Calibri" w:hAnsi="Calibr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>10</w:t>
      </w:r>
      <w:r>
        <w:rPr>
          <w:rFonts w:cs="Calibri" w:ascii="Calibri" w:hAnsi="Calibri"/>
          <w:sz w:val="24"/>
          <w:szCs w:val="24"/>
        </w:rPr>
        <w:t>/</w:t>
      </w:r>
      <w:r>
        <w:rPr>
          <w:rFonts w:cs="Calibri" w:ascii="Calibri" w:hAnsi="Calibri"/>
          <w:sz w:val="24"/>
          <w:szCs w:val="24"/>
          <w:u w:val="single"/>
        </w:rPr>
        <w:t xml:space="preserve"> 10</w:t>
      </w:r>
      <w:r>
        <w:rPr>
          <w:rFonts w:cs="Calibri" w:ascii="Calibri" w:hAnsi="Calibri"/>
          <w:sz w:val="24"/>
          <w:szCs w:val="24"/>
        </w:rPr>
        <w:t>/</w:t>
      </w:r>
      <w:r>
        <w:rPr>
          <w:rFonts w:cs="Calibri" w:ascii="Calibri" w:hAnsi="Calibri"/>
          <w:sz w:val="24"/>
          <w:szCs w:val="24"/>
          <w:u w:val="single"/>
        </w:rPr>
        <w:t xml:space="preserve"> 2018   </w:t>
      </w:r>
      <w:r>
        <w:rPr>
          <w:rFonts w:cs="Calibri" w:ascii="Calibri" w:hAnsi="Calibri"/>
          <w:sz w:val="24"/>
          <w:szCs w:val="24"/>
        </w:rPr>
        <w:t>a</w:t>
      </w:r>
      <w:r>
        <w:rPr>
          <w:rFonts w:cs="Calibri" w:ascii="Calibri" w:hAnsi="Calibri"/>
          <w:spacing w:val="55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10 </w:t>
      </w:r>
      <w:r>
        <w:rPr>
          <w:rFonts w:cs="Calibri" w:ascii="Calibri" w:hAnsi="Calibri"/>
          <w:sz w:val="24"/>
          <w:szCs w:val="24"/>
        </w:rPr>
        <w:t>/</w:t>
      </w:r>
      <w:r>
        <w:rPr>
          <w:rFonts w:cs="Calibri" w:ascii="Calibri" w:hAnsi="Calibri"/>
          <w:sz w:val="24"/>
          <w:szCs w:val="24"/>
          <w:u w:val="single"/>
        </w:rPr>
        <w:t xml:space="preserve"> 04 </w:t>
      </w:r>
      <w:r>
        <w:rPr>
          <w:rFonts w:cs="Calibri" w:ascii="Calibri" w:hAnsi="Calibri"/>
          <w:sz w:val="24"/>
          <w:szCs w:val="24"/>
        </w:rPr>
        <w:t xml:space="preserve">/ </w:t>
      </w:r>
      <w:r>
        <w:rPr>
          <w:rFonts w:cs="Calibri" w:ascii="Calibri" w:hAnsi="Calibri"/>
          <w:sz w:val="24"/>
          <w:szCs w:val="24"/>
          <w:u w:val="single"/>
        </w:rPr>
        <w:t xml:space="preserve"> 2019</w:t>
      </w:r>
      <w:r>
        <w:rPr>
          <w:rFonts w:cs="Calibri" w:ascii="Calibri" w:hAnsi="Calibri"/>
          <w:sz w:val="24"/>
          <w:szCs w:val="24"/>
        </w:rPr>
        <w:t>,</w:t>
      </w:r>
      <w:r>
        <w:rPr>
          <w:rFonts w:cs="Calibri" w:ascii="Calibri" w:hAnsi="Calibri"/>
          <w:spacing w:val="26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sob supervisão do</w:t>
      </w: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(a)</w:t>
      </w: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Sr.</w:t>
      </w:r>
      <w:r>
        <w:rPr>
          <w:rFonts w:cs="Calibri" w:ascii="Calibri" w:hAnsi="Calibri"/>
          <w:spacing w:val="-3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(a)</w:t>
      </w:r>
      <w:r>
        <w:rPr>
          <w:rFonts w:cs="Calibri" w:ascii="Calibri" w:hAnsi="Calibri"/>
          <w:spacing w:val="-1"/>
          <w:sz w:val="24"/>
          <w:szCs w:val="24"/>
        </w:rPr>
        <w:t xml:space="preserve"> </w:t>
      </w:r>
      <w:r>
        <w:rPr>
          <w:rFonts w:cs="Calibri" w:ascii="Calibri" w:hAnsi="Calibri"/>
          <w:spacing w:val="1"/>
          <w:sz w:val="24"/>
          <w:szCs w:val="24"/>
          <w:u w:val="single"/>
        </w:rPr>
        <w:t xml:space="preserve"> Ten Cel</w:t>
      </w:r>
      <w:r>
        <w:rPr>
          <w:rFonts w:cs="Calibri" w:ascii="Calibri" w:hAnsi="Calibri"/>
          <w:sz w:val="24"/>
          <w:szCs w:val="24"/>
          <w:u w:val="single"/>
        </w:rPr>
        <w:t xml:space="preserve"> PM Policarpo de Freitas Ribeiro Neto </w:t>
      </w:r>
      <w:r>
        <w:rPr>
          <w:rFonts w:cs="Calibri" w:ascii="Calibri" w:hAnsi="Calibri"/>
          <w:sz w:val="24"/>
          <w:szCs w:val="24"/>
        </w:rPr>
        <w:t>, conforme</w:t>
      </w:r>
      <w:r>
        <w:rPr>
          <w:rFonts w:cs="Calibri" w:ascii="Calibri" w:hAnsi="Calibri"/>
          <w:spacing w:val="-8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programa</w:t>
      </w:r>
      <w:r>
        <w:rPr>
          <w:rFonts w:cs="Calibri" w:ascii="Calibri" w:hAnsi="Calibri"/>
          <w:spacing w:val="-9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e</w:t>
      </w:r>
      <w:r>
        <w:rPr>
          <w:rFonts w:cs="Calibri" w:ascii="Calibri" w:hAnsi="Calibri"/>
          <w:spacing w:val="-1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relatório</w:t>
      </w:r>
      <w:r>
        <w:rPr>
          <w:rFonts w:cs="Calibri" w:ascii="Calibri" w:hAnsi="Calibri"/>
          <w:spacing w:val="-7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final</w:t>
      </w:r>
      <w:r>
        <w:rPr>
          <w:rFonts w:cs="Calibri" w:ascii="Calibri" w:hAnsi="Calibri"/>
          <w:spacing w:val="-4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de</w:t>
      </w: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avaliação</w:t>
      </w:r>
      <w:r>
        <w:rPr>
          <w:rFonts w:cs="Calibri" w:ascii="Calibri" w:hAnsi="Calibri"/>
          <w:spacing w:val="-8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60" w:before="1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3540" w:leader="none"/>
          <w:tab w:val="left" w:pos="4520" w:leader="none"/>
          <w:tab w:val="left" w:pos="6480" w:leader="none"/>
          <w:tab w:val="left" w:pos="7960" w:leader="none"/>
        </w:tabs>
        <w:spacing w:lineRule="exact" w:line="248" w:before="31" w:after="0"/>
        <w:ind w:left="1964" w:hanging="0"/>
        <w:rPr/>
      </w:pPr>
      <w:r>
        <w:rPr>
          <w:rFonts w:cs="Calibri" w:ascii="Calibri" w:hAnsi="Calibri"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Recife  </w:t>
      </w:r>
      <w:r>
        <w:rPr>
          <w:rFonts w:cs="Calibri" w:ascii="Calibri" w:hAnsi="Calibri"/>
          <w:sz w:val="24"/>
          <w:szCs w:val="24"/>
        </w:rPr>
        <w:t xml:space="preserve">, </w:t>
      </w:r>
      <w:r>
        <w:rPr>
          <w:rFonts w:cs="Calibri" w:ascii="Calibri" w:hAnsi="Calibri"/>
          <w:sz w:val="24"/>
          <w:szCs w:val="24"/>
          <w:u w:val="single"/>
        </w:rPr>
        <w:t xml:space="preserve"> 10 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abril 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>20</w:t>
      </w:r>
      <w:r>
        <w:rPr>
          <w:rFonts w:cs="Calibri" w:ascii="Calibri" w:hAnsi="Calibri"/>
          <w:w w:val="99"/>
          <w:sz w:val="24"/>
          <w:szCs w:val="24"/>
          <w:u w:val="single"/>
        </w:rPr>
        <w:t>19</w:t>
      </w:r>
      <w:r>
        <w:rPr>
          <w:rFonts w:cs="Calibri" w:ascii="Calibri" w:hAnsi="Calibri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/>
          <w:w w:val="99"/>
          <w:sz w:val="24"/>
          <w:szCs w:val="24"/>
        </w:rPr>
      </w:pPr>
      <w:r>
        <w:rPr>
          <w:rFonts w:cs="Calibri" w:ascii="Calibri" w:hAnsi="Calibri"/>
          <w:w w:val="99"/>
          <w:sz w:val="24"/>
          <w:szCs w:val="24"/>
        </w:rPr>
        <w:t>_________________________________</w:t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/>
          <w:w w:val="99"/>
          <w:sz w:val="24"/>
          <w:szCs w:val="24"/>
        </w:rPr>
      </w:pPr>
      <w:r>
        <w:rPr>
          <w:rFonts w:cs="Calibri" w:ascii="Calibri" w:hAnsi="Calibri"/>
          <w:w w:val="99"/>
          <w:sz w:val="24"/>
          <w:szCs w:val="24"/>
        </w:rPr>
        <w:t xml:space="preserve">Ten Cel PM Policarpo de Freitas Ribeiro Neto </w:t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/>
      </w:pPr>
      <w:r>
        <w:rPr>
          <w:rFonts w:cs="Calibri" w:ascii="Calibri" w:hAnsi="Calibri"/>
          <w:sz w:val="24"/>
          <w:szCs w:val="24"/>
        </w:rPr>
        <w:tab/>
        <w:tab/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9445" cy="918845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720" cy="918360"/>
                        </a:xfrm>
                        <a:prstGeom prst="rect">
                          <a:avLst/>
                        </a:prstGeom>
                        <a:noFill/>
                        <a:ln w="900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25pt;height:72.25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120" w:before="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AVALIAÇÃO PELA EMPRESA</w:t>
      </w:r>
    </w:p>
    <w:tbl>
      <w:tblPr>
        <w:tblW w:w="9637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818"/>
        <w:gridCol w:w="4818"/>
      </w:tblGrid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Nome do(a) Aluno(a):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 xml:space="preserve">Marlon de Lima Castro 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Curso: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Engenharia da Computação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Área de atuação do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Carga horária: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756 horas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>De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2018__</w:t>
            </w:r>
            <w:r>
              <w:rPr>
                <w:rFonts w:cs="Calibri" w:ascii="Calibri" w:hAnsi="Calibri"/>
                <w:sz w:val="24"/>
                <w:szCs w:val="24"/>
              </w:rPr>
              <w:t xml:space="preserve"> a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04</w:t>
            </w:r>
            <w:r>
              <w:rPr>
                <w:rFonts w:cs="Calibri" w:ascii="Calibri" w:hAnsi="Calibri"/>
                <w:sz w:val="24"/>
                <w:szCs w:val="24"/>
              </w:rPr>
              <w:t>_/ _</w:t>
            </w:r>
            <w:r>
              <w:rPr>
                <w:rFonts w:cs="Calibri" w:ascii="Calibri" w:hAnsi="Calibri"/>
                <w:sz w:val="24"/>
                <w:szCs w:val="24"/>
                <w:u w:val="single"/>
              </w:rPr>
              <w:t>2019</w:t>
            </w:r>
            <w:r>
              <w:rPr>
                <w:rFonts w:cs="Calibri" w:ascii="Calibri" w:hAnsi="Calibri"/>
                <w:sz w:val="24"/>
                <w:szCs w:val="24"/>
              </w:rPr>
              <w:t>_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Empresa: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Endereço: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</w:pPr>
            <w:r>
              <w:rPr>
                <w:rFonts w:cs="Arial" w:ascii="Calibri" w:hAnsi="Calibri"/>
                <w:color w:val="00000A"/>
                <w:sz w:val="24"/>
                <w:szCs w:val="24"/>
                <w:highlight w:val="white"/>
              </w:rPr>
              <w:t>Rua São Geraldo, 111, Santo Amaro, Recife/PE, Brasil - CEP: 50.040-020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CRITÉRIOS DE AVALIAÇÃO (SUPERVISOR(A) DA EMPRESA):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(irrecuperável)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(quase irrecuperável)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Incapaz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Lento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Relativa facilidade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Com rapidez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Excepcional rapidez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INICIATIVA (resolver problemas, colaborar na área, apresentar idéias, etc.)</w:t>
      </w:r>
    </w:p>
    <w:tbl>
      <w:tblPr>
        <w:tblW w:w="49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40"/>
        <w:gridCol w:w="943"/>
        <w:gridCol w:w="941"/>
        <w:gridCol w:w="940"/>
        <w:gridCol w:w="1"/>
        <w:gridCol w:w="940"/>
        <w:gridCol w:w="938"/>
        <w:gridCol w:w="1"/>
        <w:gridCol w:w="942"/>
        <w:gridCol w:w="941"/>
        <w:gridCol w:w="1"/>
        <w:gridCol w:w="939"/>
        <w:gridCol w:w="934"/>
      </w:tblGrid>
      <w:tr>
        <w:trPr>
          <w:trHeight w:val="490" w:hRule="atLeast"/>
        </w:trPr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>
          <w:trHeight w:val="1402" w:hRule="atLeast"/>
        </w:trPr>
        <w:tc>
          <w:tcPr>
            <w:tcW w:w="18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Nenhuma iniciativa</w:t>
            </w:r>
          </w:p>
        </w:tc>
        <w:tc>
          <w:tcPr>
            <w:tcW w:w="1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Alguma iniciativa</w:t>
            </w:r>
          </w:p>
        </w:tc>
        <w:tc>
          <w:tcPr>
            <w:tcW w:w="18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Resolve dificuldades normais</w:t>
            </w:r>
          </w:p>
        </w:tc>
        <w:tc>
          <w:tcPr>
            <w:tcW w:w="18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Muita iniciativa</w:t>
            </w:r>
          </w:p>
        </w:tc>
        <w:tc>
          <w:tcPr>
            <w:tcW w:w="18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Prevê, resolve problemas e promove melhorias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RESPONSABILIDADE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Irresponsável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Pouco  responsável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/>
                <w:sz w:val="21"/>
                <w:szCs w:val="21"/>
              </w:rPr>
              <w:t>Regularmente responsável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responsável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/>
                <w:sz w:val="21"/>
                <w:szCs w:val="21"/>
              </w:rPr>
              <w:t>Extraordinária responsabilidade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APRESENTAÇÃO DOS TRABALHOS (rigor, cuidado, ordem na execução de tarefas ou trabalhos com máquinas e equipamentos)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desorganizado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 desejar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Erros ocasionais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Organizado e cuidadoso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organizado e cuidadoso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dispersivo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Pouco atento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atento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atencioso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Extraordinária concentração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desinteressado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Pouco interesse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interessado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Muito interessado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dedicado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Fonte constante de incidentes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Um tanto difícil de lidar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hábil e conciliador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Totalmente relaxado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Descuidado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Extremamente cauteloso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</w:rPr>
        <w:t xml:space="preserve">Nota do(a) avaliador(a) = </w:t>
      </w:r>
      <w:r>
        <w:rPr>
          <w:rFonts w:cs="Calibri" w:ascii="Calibri" w:hAnsi="Calibri"/>
          <w:b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Critériodeavaliação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/>
          <w:b/>
        </w:rPr>
        <w:t xml:space="preserve"> = ______________________________.</w:t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Observações: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621"/>
        <w:gridCol w:w="400"/>
        <w:gridCol w:w="3031"/>
        <w:gridCol w:w="3445"/>
      </w:tblGrid>
      <w:tr>
        <w:trPr/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Avaliador(a): </w:t>
            </w:r>
            <w:r>
              <w:rPr>
                <w:rFonts w:cs="Calibri" w:ascii="Calibri" w:hAnsi="Calibri"/>
              </w:rPr>
              <w:t xml:space="preserve">Ten Cel PM – Policarpo de Freitas Ribeiro Neto 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 </w:t>
            </w:r>
            <w:r>
              <w:rPr>
                <w:rFonts w:cs="Calibri" w:ascii="Calibri" w:hAnsi="Calibri"/>
              </w:rPr>
              <w:t>10   / 04  / 2019</w:t>
            </w:r>
          </w:p>
        </w:tc>
        <w:tc>
          <w:tcPr>
            <w:tcW w:w="68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________________________________________________________</w:t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Carimbo da empresa:</w:t>
            </w:r>
          </w:p>
        </w:tc>
      </w:tr>
      <w:tr>
        <w:trPr/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LOCAL RESERVADO PARA O CARIMBO CGC DA EMPRESA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CRITÉRIOS DE AVALIAÇÃO (PROFESSOR(A) ORIENTADOR(A)):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ASSIDUIDADE NAS REUNIÕES ALUNO(A) - PROFESSOR(A) ORIENTADOR(A)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0"/>
        <w:gridCol w:w="951"/>
        <w:gridCol w:w="950"/>
        <w:gridCol w:w="951"/>
        <w:gridCol w:w="951"/>
        <w:gridCol w:w="947"/>
        <w:gridCol w:w="1"/>
        <w:gridCol w:w="950"/>
        <w:gridCol w:w="951"/>
        <w:gridCol w:w="1"/>
        <w:gridCol w:w="949"/>
        <w:gridCol w:w="944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9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24"/>
          <w:szCs w:val="24"/>
        </w:rPr>
        <w:t xml:space="preserve">Nota do(a) Professor(a) Orientador(a) =  </w:t>
      </w:r>
      <w:r>
        <w:rPr>
          <w:rFonts w:cs="Calibri" w:ascii="Calibri" w:hAnsi="Calibri"/>
          <w:b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Critériodeavaliação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/>
          <w:b/>
          <w:sz w:val="24"/>
          <w:szCs w:val="24"/>
        </w:rPr>
        <w:t xml:space="preserve"> = __________________.</w:t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Observação do(a) Professor(a) Orientador(a):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737"/>
        <w:gridCol w:w="6759"/>
      </w:tblGrid>
      <w:tr>
        <w:trPr/>
        <w:tc>
          <w:tcPr>
            <w:tcW w:w="949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 xml:space="preserve">Professor(a) Orientador(a): </w:t>
            </w:r>
            <w:r>
              <w:rPr>
                <w:rFonts w:cs="Calibri" w:ascii="Calibri" w:hAnsi="Calibri"/>
                <w:sz w:val="24"/>
                <w:szCs w:val="24"/>
              </w:rPr>
              <w:t xml:space="preserve">Prof. Dr. Daniel Augusto Ribeiro Chaves 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10  / 04  / 2019</w:t>
            </w:r>
          </w:p>
        </w:tc>
        <w:tc>
          <w:tcPr>
            <w:tcW w:w="6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Nota na disciplina de Estágio Supervisionado = </w:t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Notado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avaliador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NotadoProfessor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Orientador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cs="Calibri" w:ascii="Calibri" w:hAnsi="Calibri"/>
          <w:b/>
          <w:sz w:val="24"/>
          <w:szCs w:val="24"/>
        </w:rPr>
        <w:t xml:space="preserve"> </w:t>
      </w:r>
      <w:r>
        <w:rPr>
          <w:rFonts w:cs="Calibri" w:ascii="Calibri" w:hAnsi="Calibri"/>
          <w:b/>
          <w:sz w:val="24"/>
          <w:szCs w:val="24"/>
        </w:rPr>
        <w:t>= ________________.</w:t>
      </w:r>
    </w:p>
    <w:p>
      <w:pPr>
        <w:pStyle w:val="Normal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5000" w:type="pct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703"/>
        <w:gridCol w:w="6793"/>
      </w:tblGrid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Prof. Dr. Francisco José Costa Araújo</w:t>
            </w:r>
          </w:p>
        </w:tc>
      </w:tr>
      <w:tr>
        <w:trPr/>
        <w:tc>
          <w:tcPr>
            <w:tcW w:w="2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______/ ______/ ______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7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4500880" cy="3599180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880" cy="35991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pPr w:bottomFromText="0" w:horzAnchor="margin" w:leftFromText="141" w:rightFromText="141" w:tblpX="0" w:tblpXSpec="center" w:tblpY="88" w:topFromText="0" w:vertAnchor="text"/>
                              <w:tblW w:w="7088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7088"/>
                            </w:tblGrid>
                            <w:tr>
                              <w:trPr>
                                <w:trHeight w:val="5658" w:hRule="atLeast"/>
                              </w:trPr>
                              <w:tc>
                                <w:tcPr>
                                  <w:tcW w:w="708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UNIVERSIDADE DE PERNAMBUCO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>ESCOLA POLITÉCNICA DE PERNAMBUCO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CURSO DE ENGENHARIA DA COMPUTAÇÃO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028825" cy="1104265"/>
                                        <wp:effectExtent l="0" t="0" r="0" b="0"/>
                                        <wp:docPr id="3" name="Imagem 5" descr="Resultado de imagem para poli u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m 5" descr="Resultado de imagem para poli up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 l="0" t="14714" r="0" b="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28825" cy="1104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>RELATÓRIO DE ESTÁGIO OBRIGATÓRIO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Aluno(a):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 xml:space="preserve"> </w:t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u w:val="single"/>
                                    </w:rPr>
                                    <w:t>Marlon de Lima Castro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Supervisor(a):  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Ten Cel PM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Policarpo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de Freitas Ribeiro Neto / Gerente de Tecnologia da Informação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Empresa: </w:t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u w:val="single"/>
                                    </w:rPr>
                                    <w:t>ecretaria de Defesa Social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Setor: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 xml:space="preserve"> </w:t>
                                    <w:tab/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u w:val="single"/>
                                    </w:rPr>
                                    <w:t>GTI – Gerência de Tecnologia da Informação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Professor(a) Orientador(a):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 xml:space="preserve"> </w:t>
                                    <w:tab/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u w:val="single"/>
                                    </w:rPr>
                                    <w:t>Prof. Dr. Daniel Augusto Ribeiro Chaves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>ABRIL/2019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4.4pt;height:283.4pt;mso-wrap-distance-left:7.05pt;mso-wrap-distance-right:7.05pt;mso-wrap-distance-top:0pt;mso-wrap-distance-bottom:0pt;margin-top:4.4pt;mso-position-vertical-relative:text;margin-left:60.2pt;mso-position-horizontal:center;mso-position-horizontal-relative:margin">
                <v:textbox inset="0in,0in,0in,0in">
                  <w:txbxContent>
                    <w:tbl>
                      <w:tblPr>
                        <w:tblStyle w:val="Tabelacomgrade"/>
                        <w:tblpPr w:bottomFromText="0" w:horzAnchor="margin" w:leftFromText="141" w:rightFromText="141" w:tblpX="0" w:tblpXSpec="center" w:tblpY="88" w:topFromText="0" w:vertAnchor="text"/>
                        <w:tblW w:w="7088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7088"/>
                      </w:tblGrid>
                      <w:tr>
                        <w:trPr>
                          <w:trHeight w:val="5658" w:hRule="atLeast"/>
                        </w:trPr>
                        <w:tc>
                          <w:tcPr>
                            <w:tcW w:w="708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UNIVERSIDADE DE PERNAMBUCO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>ESCOLA POLITÉCNICA DE PERNAMBUCO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CURSO DE ENGENHARIA DA COMPUTAÇÃO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8825" cy="1104265"/>
                                  <wp:effectExtent l="0" t="0" r="0" b="0"/>
                                  <wp:docPr id="4" name="Imagem 5" descr="Resultado de imagem para poli u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5" descr="Resultado de imagem para poli u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1471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1104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>RELATÓRIO DE ESTÁGIO OBRIGATÓRIO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Aluno(a):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 xml:space="preserve"> </w:t>
                              <w:tab/>
                              <w:t xml:space="preserve">   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u w:val="single"/>
                              </w:rPr>
                              <w:t>Marlon de Lima Castro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Supervisor(a): 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u w:val="single"/>
                              </w:rPr>
                              <w:t xml:space="preserve">Ten Cel PM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sz w:val="24"/>
                                <w:szCs w:val="24"/>
                                <w:u w:val="single"/>
                              </w:rPr>
                              <w:t>Policarpo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u w:val="single"/>
                              </w:rPr>
                              <w:t xml:space="preserve"> de Freitas Ribeiro Neto / Gerente de Tecnologia da Informação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Empresa: </w:t>
                              <w:tab/>
                              <w:t xml:space="preserve">   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bCs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u w:val="single"/>
                              </w:rPr>
                              <w:t>ecretaria de Defesa Social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Setor: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 xml:space="preserve"> </w:t>
                              <w:tab/>
                              <w:tab/>
                              <w:t xml:space="preserve">   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u w:val="single"/>
                              </w:rPr>
                              <w:t>GTI – Gerência de Tecnologia da Informação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Professor(a) Orientador(a):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u w:val="single"/>
                              </w:rPr>
                              <w:t>Prof. Dr. Daniel Augusto Ribeiro Chaves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>ABRIL/2019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both"/>
        <w:rPr>
          <w:rFonts w:cs="Calibri"/>
          <w:sz w:val="24"/>
          <w:szCs w:val="24"/>
        </w:rPr>
      </w:pPr>
      <w:bookmarkStart w:id="6" w:name="_Toc285731768"/>
      <w:bookmarkStart w:id="7" w:name="_Toc283305786"/>
      <w:bookmarkStart w:id="8" w:name="_Toc285731768"/>
      <w:bookmarkStart w:id="9" w:name="_Toc283305786"/>
      <w:bookmarkEnd w:id="8"/>
      <w:bookmarkEnd w:id="9"/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Recife, ______ de _______________ de _________.</w:t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>
      <w:pPr>
        <w:pStyle w:val="Normal"/>
        <w:jc w:val="center"/>
        <w:rPr>
          <w:rFonts w:cs="Calibri"/>
          <w:b/>
          <w:b/>
          <w:i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Entrega de 01 CD contendo o relatório de estágio supervisionado .doc ou .pdf.</w:t>
      </w:r>
    </w:p>
    <w:p>
      <w:pPr>
        <w:pStyle w:val="Normal"/>
        <w:jc w:val="both"/>
        <w:rPr/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área)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121"/>
        <w:gridCol w:w="4375"/>
      </w:tblGrid>
      <w:tr>
        <w:trPr/>
        <w:tc>
          <w:tcPr>
            <w:tcW w:w="5121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Aluno(a)</w:t>
            </w:r>
          </w:p>
        </w:tc>
        <w:tc>
          <w:tcPr>
            <w:tcW w:w="4375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Supervisor(a) da empresa</w:t>
            </w:r>
          </w:p>
        </w:tc>
      </w:tr>
      <w:tr>
        <w:trPr/>
        <w:tc>
          <w:tcPr>
            <w:tcW w:w="5121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FFFFFF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5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FFFFFF" w:val="clear"/>
            <w:tcMar>
              <w:left w:w="52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Ten Cel PM Policarpo de Freitas Ribeiro Neto</w:t>
            </w:r>
          </w:p>
        </w:tc>
      </w:tr>
    </w:tbl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79"/>
        <w:gridCol w:w="284"/>
        <w:gridCol w:w="4650"/>
      </w:tblGrid>
      <w:tr>
        <w:trPr/>
        <w:tc>
          <w:tcPr>
            <w:tcW w:w="4779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50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Supervisor(a)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79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50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1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8" w:before="0" w:after="0"/>
        <w:ind w:right="4161" w:firstLine="3862"/>
        <w:jc w:val="center"/>
        <w:rPr>
          <w:rFonts w:ascii="Calibri" w:hAnsi="Calibri" w:cs="Calibri"/>
          <w:b/>
          <w:b/>
          <w:bCs/>
          <w:sz w:val="24"/>
          <w:szCs w:val="24"/>
          <w:u w:val="double"/>
        </w:rPr>
      </w:pPr>
      <w:r>
        <w:rPr>
          <w:rFonts w:cs="Calibri" w:ascii="Calibri" w:hAnsi="Calibri"/>
          <w:b/>
          <w:bCs/>
          <w:sz w:val="24"/>
          <w:szCs w:val="24"/>
          <w:u w:val="double"/>
        </w:rPr>
        <w:t>DECLARAÇÃO</w:t>
      </w:r>
    </w:p>
    <w:p>
      <w:pPr>
        <w:pStyle w:val="Normal"/>
        <w:widowControl w:val="false"/>
        <w:spacing w:lineRule="exact" w:line="220" w:before="6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/>
          <w:sz w:val="24"/>
          <w:szCs w:val="24"/>
        </w:rPr>
        <w:t>Declaramos, para fins de comprovação junto à Divisão de Estágio da Escola Politécnica de Pernambuco, que o(a) Sr.(a)   _____</w:t>
      </w:r>
      <w:r>
        <w:rPr>
          <w:rFonts w:cs="Calibri" w:ascii="Calibri" w:hAnsi="Calibri"/>
          <w:sz w:val="24"/>
          <w:szCs w:val="24"/>
          <w:u w:val="single"/>
        </w:rPr>
        <w:t>Marlon de Lima Castro</w:t>
      </w:r>
      <w:r>
        <w:rPr>
          <w:rFonts w:cs="Calibri" w:ascii="Calibri" w:hAnsi="Calibri"/>
          <w:sz w:val="24"/>
          <w:szCs w:val="24"/>
        </w:rPr>
        <w:t>______________________________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/>
          <w:sz w:val="24"/>
          <w:szCs w:val="24"/>
        </w:rPr>
        <w:t>é nosso(a) funcionário(a), CTPS nº ___</w:t>
      </w:r>
      <w:r>
        <w:rPr>
          <w:rFonts w:cs="Calibri" w:ascii="Calibri" w:hAnsi="Calibri"/>
          <w:sz w:val="24"/>
          <w:szCs w:val="24"/>
          <w:u w:val="single"/>
        </w:rPr>
        <w:t>xxxxxxxxx</w:t>
      </w:r>
      <w:r>
        <w:rPr>
          <w:rFonts w:cs="Calibri" w:ascii="Calibri" w:hAnsi="Calibri"/>
          <w:sz w:val="24"/>
          <w:szCs w:val="24"/>
        </w:rPr>
        <w:t>___, série ___</w:t>
      </w:r>
      <w:r>
        <w:rPr>
          <w:rFonts w:cs="Calibri" w:ascii="Calibri" w:hAnsi="Calibri"/>
          <w:sz w:val="24"/>
          <w:szCs w:val="24"/>
          <w:u w:val="single"/>
        </w:rPr>
        <w:t>xxxxxxxx</w:t>
      </w:r>
      <w:r>
        <w:rPr>
          <w:rFonts w:cs="Calibri" w:ascii="Calibri" w:hAnsi="Calibri"/>
          <w:sz w:val="24"/>
          <w:szCs w:val="24"/>
        </w:rPr>
        <w:t xml:space="preserve">__, lotado no  </w:t>
      </w:r>
      <w:r>
        <w:rPr>
          <w:rFonts w:cs="Calibri" w:ascii="Calibri" w:hAnsi="Calibri"/>
          <w:sz w:val="24"/>
          <w:szCs w:val="24"/>
          <w:u w:val="single"/>
        </w:rPr>
        <w:t>16º Batalhão – Frei Caneca</w:t>
      </w:r>
      <w:r>
        <w:rPr>
          <w:rFonts w:cs="Calibri" w:ascii="Calibri" w:hAnsi="Calibri"/>
          <w:sz w:val="24"/>
          <w:szCs w:val="24"/>
        </w:rPr>
        <w:t xml:space="preserve"> ,exercendo a função de ________</w:t>
      </w:r>
      <w:r>
        <w:rPr>
          <w:rFonts w:cs="Calibri" w:ascii="Calibri" w:hAnsi="Calibri"/>
          <w:sz w:val="24"/>
          <w:szCs w:val="24"/>
          <w:u w:val="single"/>
        </w:rPr>
        <w:t>Auxiliar de TI</w:t>
      </w:r>
      <w:r>
        <w:rPr>
          <w:rFonts w:cs="Calibri" w:ascii="Calibri" w:hAnsi="Calibri"/>
          <w:sz w:val="24"/>
          <w:szCs w:val="24"/>
        </w:rPr>
        <w:t>____________, e que o(a) mesmo(a) estará estagiando neste órgão no setor _</w:t>
      </w:r>
      <w:r>
        <w:rPr>
          <w:rFonts w:cs="Calibri" w:ascii="Calibri" w:hAnsi="Calibri"/>
          <w:sz w:val="24"/>
          <w:szCs w:val="24"/>
          <w:u w:val="single"/>
        </w:rPr>
        <w:t xml:space="preserve">GTI/SDS – Gerência de Tecnologia da Informação </w:t>
      </w:r>
      <w:r>
        <w:rPr>
          <w:rFonts w:cs="Calibri" w:ascii="Calibri" w:hAnsi="Calibri"/>
          <w:sz w:val="24"/>
          <w:szCs w:val="24"/>
        </w:rPr>
        <w:t>_, com carga horária de ______</w:t>
      </w:r>
      <w:r>
        <w:rPr>
          <w:rFonts w:cs="Calibri" w:ascii="Calibri" w:hAnsi="Calibri"/>
          <w:sz w:val="24"/>
          <w:szCs w:val="24"/>
          <w:u w:val="single"/>
        </w:rPr>
        <w:t>6 horas diarias</w:t>
      </w:r>
      <w:r>
        <w:rPr>
          <w:rFonts w:cs="Calibri" w:ascii="Calibri" w:hAnsi="Calibri"/>
          <w:sz w:val="24"/>
          <w:szCs w:val="24"/>
        </w:rPr>
        <w:t xml:space="preserve">___ a contar do dia 10 / 10 / 2018 à 10 / 04 / 2019, sob supervisão do Sr.(a) </w:t>
      </w:r>
      <w:r>
        <w:rPr>
          <w:rFonts w:cs="Calibri" w:ascii="Calibri" w:hAnsi="Calibri"/>
          <w:sz w:val="24"/>
          <w:szCs w:val="24"/>
          <w:u w:val="single"/>
        </w:rPr>
        <w:t>Ten Cel PM Policarpo de Freitas Ribeiro Neto</w:t>
      </w:r>
      <w:r>
        <w:rPr>
          <w:rFonts w:cs="Calibri" w:ascii="Calibri" w:hAnsi="Calibri"/>
          <w:sz w:val="24"/>
          <w:szCs w:val="24"/>
        </w:rPr>
        <w:t xml:space="preserve"> conforme programa</w:t>
      </w:r>
      <w:r>
        <w:rPr>
          <w:rFonts w:cs="Calibri" w:ascii="Calibri" w:hAnsi="Calibri"/>
          <w:spacing w:val="12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e</w:t>
      </w:r>
      <w:r>
        <w:rPr>
          <w:rFonts w:cs="Calibri" w:ascii="Calibri" w:hAnsi="Calibri"/>
          <w:spacing w:val="20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relatório final a</w:t>
      </w:r>
      <w:r>
        <w:rPr>
          <w:rFonts w:cs="Calibri" w:ascii="Calibri" w:hAnsi="Calibri"/>
          <w:spacing w:val="-1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ser</w:t>
      </w:r>
      <w:r>
        <w:rPr>
          <w:rFonts w:cs="Calibri" w:ascii="Calibri" w:hAnsi="Calibri"/>
          <w:spacing w:val="-3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avaliado.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00" w:before="6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4880" w:leader="none"/>
          <w:tab w:val="left" w:pos="5860" w:leader="none"/>
          <w:tab w:val="left" w:pos="6960" w:leader="none"/>
        </w:tabs>
        <w:spacing w:lineRule="exact" w:line="248" w:before="0" w:after="0"/>
        <w:ind w:left="3658" w:hanging="0"/>
        <w:rPr/>
      </w:pPr>
      <w:r>
        <w:rPr>
          <w:rFonts w:cs="Calibri" w:ascii="Calibri" w:hAnsi="Calibri"/>
          <w:w w:val="99"/>
          <w:sz w:val="24"/>
          <w:szCs w:val="24"/>
        </w:rPr>
        <w:t>Recife,</w:t>
      </w:r>
      <w:r>
        <w:rPr>
          <w:rFonts w:cs="Calibri" w:ascii="Calibri" w:hAnsi="Calibri"/>
          <w:sz w:val="24"/>
          <w:szCs w:val="24"/>
          <w:u w:val="single"/>
        </w:rPr>
        <w:t xml:space="preserve"> 10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abril  </w:t>
      </w:r>
      <w:r>
        <w:rPr>
          <w:rFonts w:cs="Calibri" w:ascii="Calibri" w:hAnsi="Calibri"/>
          <w:w w:val="99"/>
          <w:sz w:val="24"/>
          <w:szCs w:val="24"/>
        </w:rPr>
        <w:t>de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  <w:u w:val="single"/>
        </w:rPr>
        <w:t xml:space="preserve">    2019</w:t>
        <w:tab/>
      </w:r>
    </w:p>
    <w:p>
      <w:pPr>
        <w:pStyle w:val="Normal"/>
        <w:widowControl w:val="false"/>
        <w:spacing w:lineRule="exact" w:line="120" w:before="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__________________________________________</w:t>
      </w:r>
    </w:p>
    <w:p>
      <w:pPr>
        <w:pStyle w:val="Normal"/>
        <w:spacing w:before="0" w:after="0"/>
        <w:jc w:val="center"/>
        <w:rPr/>
      </w:pPr>
      <w:r>
        <w:rPr>
          <w:rFonts w:cs="Calibri" w:ascii="Calibri" w:hAnsi="Calibri"/>
          <w:spacing w:val="-2"/>
          <w:sz w:val="24"/>
          <w:szCs w:val="24"/>
        </w:rPr>
        <w:t xml:space="preserve"> </w:t>
      </w:r>
      <w:r>
        <w:rPr>
          <w:rFonts w:cs="Calibri" w:ascii="Calibri" w:hAnsi="Calibri"/>
          <w:spacing w:val="-2"/>
          <w:sz w:val="24"/>
          <w:szCs w:val="24"/>
        </w:rPr>
        <w:t xml:space="preserve">Ten Cel PM </w:t>
      </w:r>
      <w:r>
        <w:rPr>
          <w:rFonts w:cs="Calibri" w:ascii="Calibri" w:hAnsi="Calibri"/>
          <w:b/>
          <w:bCs/>
          <w:spacing w:val="-2"/>
          <w:sz w:val="24"/>
          <w:szCs w:val="24"/>
        </w:rPr>
        <w:t>Policarpo</w:t>
      </w:r>
      <w:r>
        <w:rPr>
          <w:rFonts w:cs="Calibri" w:ascii="Calibri" w:hAnsi="Calibri"/>
          <w:spacing w:val="-2"/>
          <w:sz w:val="24"/>
          <w:szCs w:val="24"/>
        </w:rPr>
        <w:t xml:space="preserve"> de Freitas Ribeiro Neto</w:t>
      </w:r>
    </w:p>
    <w:p>
      <w:pPr>
        <w:pStyle w:val="Normal"/>
        <w:spacing w:before="0" w:after="0"/>
        <w:jc w:val="center"/>
        <w:rPr/>
      </w:pPr>
      <w:r>
        <w:rPr>
          <w:rFonts w:cs="Calibri" w:ascii="Calibri" w:hAnsi="Calibri"/>
          <w:spacing w:val="-2"/>
          <w:sz w:val="24"/>
          <w:szCs w:val="24"/>
        </w:rPr>
        <w:t xml:space="preserve">Gerente de TI - </w:t>
      </w:r>
      <w:r>
        <w:rPr>
          <w:rFonts w:cs="Calibri" w:ascii="Calibri" w:hAnsi="Calibri"/>
          <w:sz w:val="24"/>
          <w:szCs w:val="24"/>
        </w:rPr>
        <w:t>Supervisor</w:t>
      </w:r>
    </w:p>
    <w:p>
      <w:pPr>
        <w:pStyle w:val="Normal"/>
        <w:widowControl w:val="false"/>
        <w:spacing w:lineRule="exact" w:line="100" w:before="7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40" w:before="3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spacing w:lineRule="exact" w:line="20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76" w:right="1133" w:header="708" w:top="1702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drawing>
        <wp:anchor behindDoc="1" distT="0" distB="0" distL="133350" distR="117475" simplePos="0" locked="0" layoutInCell="1" allowOverlap="1" relativeHeight="38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6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56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7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bCs/>
        <w:color w:val="000080"/>
        <w:sz w:val="16"/>
        <w:szCs w:val="16"/>
      </w:rPr>
      <w:t>U</w:t>
    </w:r>
    <w:r>
      <w:rPr>
        <w:rFonts w:eastAsia="Arial" w:cs="Arial" w:ascii="Arial" w:hAnsi="Arial"/>
        <w:b/>
        <w:bCs/>
        <w:color w:val="000080"/>
        <w:sz w:val="16"/>
        <w:szCs w:val="16"/>
      </w:rPr>
      <w:t>niversidade de Pernambuco - UPE</w:t>
    </w:r>
  </w:p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Escola Politécnica de Pernambuco - POLI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Rua Benfica, 455 • Madalena • Recife - Pernambuco • CEP 50.720-001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Fone: PABX (081) 3184.7555 • FAX (081) 3184.7581 • CGC N.º 11.022.597/0005-15</w:t>
    </w:r>
  </w:p>
  <w:p>
    <w:pPr>
      <w:pStyle w:val="Normal"/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>
        <w:rPr>
          <w:rStyle w:val="LinkdaInternet"/>
          <w:rFonts w:eastAsia="Arial" w:cs="Arial" w:ascii="Arial" w:hAnsi="Arial"/>
          <w:b/>
          <w:bCs/>
          <w:sz w:val="16"/>
          <w:szCs w:val="16"/>
          <w:lang w:val="en-US"/>
        </w:rPr>
        <w:t>www</w:t>
      </w:r>
    </w:hyperlink>
    <w:hyperlink r:id="rId4">
      <w:r>
        <w:rPr>
          <w:rStyle w:val="LinkdaInternet"/>
          <w:rFonts w:eastAsia="Arial" w:cs="Arial" w:ascii="Arial" w:hAnsi="Arial"/>
          <w:b/>
          <w:bCs/>
          <w:sz w:val="16"/>
          <w:szCs w:val="16"/>
          <w:lang w:val="en-US"/>
        </w:rPr>
        <w:t>.</w:t>
      </w:r>
    </w:hyperlink>
    <w:hyperlink r:id="rId5">
      <w:r>
        <w:rPr>
          <w:rStyle w:val="LinkdaInternet"/>
          <w:rFonts w:eastAsia="Arial" w:cs="Arial" w:ascii="Arial" w:hAnsi="Arial"/>
          <w:b/>
          <w:bCs/>
          <w:sz w:val="16"/>
          <w:szCs w:val="16"/>
          <w:lang w:val="en-US"/>
        </w:rPr>
        <w:t>upe</w:t>
      </w:r>
    </w:hyperlink>
    <w:hyperlink r:id="rId6">
      <w:r>
        <w:rPr>
          <w:rStyle w:val="LinkdaInternet"/>
          <w:rFonts w:eastAsia="Arial" w:cs="Arial" w:ascii="Arial" w:hAnsi="Arial"/>
          <w:b/>
          <w:bCs/>
          <w:sz w:val="16"/>
          <w:szCs w:val="16"/>
          <w:lang w:val="en-US"/>
        </w:rPr>
        <w:t>.</w:t>
      </w:r>
    </w:hyperlink>
    <w:hyperlink r:id="rId7">
      <w:r>
        <w:rPr>
          <w:rStyle w:val="LinkdaInternet"/>
          <w:rFonts w:eastAsia="Arial" w:cs="Arial" w:ascii="Arial" w:hAnsi="Arial"/>
          <w:b/>
          <w:bCs/>
          <w:sz w:val="16"/>
          <w:szCs w:val="16"/>
          <w:lang w:val="en-US"/>
        </w:rPr>
        <w:t>poli</w:t>
      </w:r>
    </w:hyperlink>
    <w:hyperlink r:id="rId8">
      <w:r>
        <w:rPr>
          <w:rStyle w:val="LinkdaInternet"/>
          <w:rFonts w:eastAsia="Arial" w:cs="Arial" w:ascii="Arial" w:hAnsi="Arial"/>
          <w:b/>
          <w:bCs/>
          <w:sz w:val="16"/>
          <w:szCs w:val="16"/>
          <w:lang w:val="en-US"/>
        </w:rPr>
        <w:t>.</w:t>
      </w:r>
    </w:hyperlink>
    <w:hyperlink r:id="rId9">
      <w:r>
        <w:rPr>
          <w:rStyle w:val="LinkdaInternet"/>
          <w:rFonts w:eastAsia="Arial" w:cs="Arial" w:ascii="Arial" w:hAnsi="Arial"/>
          <w:b/>
          <w:bCs/>
          <w:color w:val="0000CC"/>
          <w:sz w:val="16"/>
          <w:szCs w:val="16"/>
        </w:rPr>
        <w:t>br</w:t>
      </w:r>
    </w:hyperlink>
    <w:r>
      <w:rPr>
        <w:rFonts w:eastAsia="Arial" w:cs="Arial" w:ascii="Arial" w:hAnsi="Arial"/>
        <w:b/>
        <w:bCs/>
        <w:color w:val="000080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center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lineRule="auto" w:line="240" w:before="0" w:after="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before="0" w:after="20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drawing>
        <wp:anchor behindDoc="1" distT="0" distB="0" distL="133350" distR="123190" simplePos="0" locked="0" layoutInCell="1" allowOverlap="1" relativeHeight="20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5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>
        <w:b/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sz w:val="24"/>
        <w:b/>
      </w:rPr>
    </w:lvl>
    <w:lvl w:ilvl="1">
      <w:start w:val="2"/>
      <w:numFmt w:val="decimal"/>
      <w:lvlText w:val="%1.%2"/>
      <w:lvlJc w:val="left"/>
      <w:pPr>
        <w:ind w:left="1800" w:hanging="360"/>
      </w:pPr>
      <w:rPr>
        <w:sz w:val="24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sz w:val="24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sz w:val="24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sz w:val="24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sz w:val="24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sz w:val="24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sz w:val="24"/>
        <w:b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sz w:val="24"/>
        <w:b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rebuchet MS" w:hAnsi="Trebuchet MS" w:eastAsia="Trebuchet MS" w:cs="Trebuchet MS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CabealhoChar" w:customStyle="1">
    <w:name w:val="Cabeçalho Char"/>
    <w:basedOn w:val="DefaultParagraphFont"/>
    <w:qFormat/>
    <w:rPr>
      <w:rFonts w:ascii="Trebuchet MS" w:hAnsi="Trebuchet MS" w:eastAsia="Trebuchet MS" w:cs="Trebuchet MS"/>
      <w:color w:val="000000"/>
      <w:sz w:val="22"/>
      <w:szCs w:val="22"/>
    </w:rPr>
  </w:style>
  <w:style w:type="character" w:styleId="RodapChar" w:customStyle="1">
    <w:name w:val="Rodapé Char"/>
    <w:basedOn w:val="DefaultParagraphFont"/>
    <w:qFormat/>
    <w:rPr>
      <w:rFonts w:ascii="Trebuchet MS" w:hAnsi="Trebuchet MS" w:eastAsia="Trebuchet MS" w:cs="Trebuchet MS"/>
      <w:color w:val="000000"/>
      <w:sz w:val="22"/>
      <w:szCs w:val="22"/>
    </w:rPr>
  </w:style>
  <w:style w:type="character" w:styleId="TextodebaloChar" w:customStyle="1">
    <w:name w:val="Texto de balão Char"/>
    <w:basedOn w:val="DefaultParagraphFont"/>
    <w:qFormat/>
    <w:rPr>
      <w:rFonts w:ascii="Tahoma" w:hAnsi="Tahoma" w:eastAsia="Trebuchet MS" w:cs="Tahoma"/>
      <w:color w:val="000000"/>
      <w:sz w:val="16"/>
      <w:szCs w:val="16"/>
    </w:rPr>
  </w:style>
  <w:style w:type="character" w:styleId="Usercontent" w:customStyle="1">
    <w:name w:val="usercontent"/>
    <w:basedOn w:val="DefaultParagraph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stLabel1" w:customStyle="1">
    <w:name w:val="ListLabel 1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" w:customStyle="1">
    <w:name w:val="ListLabel 2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" w:customStyle="1">
    <w:name w:val="ListLabel 3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 w:customStyle="1">
    <w:name w:val="ListLabel 4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" w:customStyle="1">
    <w:name w:val="ListLabel 5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6" w:customStyle="1">
    <w:name w:val="ListLabel 6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7" w:customStyle="1">
    <w:name w:val="ListLabel 7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8" w:customStyle="1">
    <w:name w:val="ListLabel 8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9" w:customStyle="1">
    <w:name w:val="ListLabel 9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0" w:customStyle="1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1" w:customStyle="1">
    <w:name w:val="ListLabel 11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2" w:customStyle="1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 w:customStyle="1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 w:customStyle="1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 w:customStyle="1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 w:customStyle="1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 w:customStyle="1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 w:customStyle="1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Smbolosdenumerao" w:customStyle="1">
    <w:name w:val="Símbolos de numeração"/>
    <w:qFormat/>
    <w:rPr/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  <w:b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  <w:b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  <w:b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  <w:sz w:val="24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  <w:b/>
      <w:sz w:val="24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b/>
      <w:sz w:val="24"/>
    </w:rPr>
  </w:style>
  <w:style w:type="character" w:styleId="ListLabel104">
    <w:name w:val="ListLabel 104"/>
    <w:qFormat/>
    <w:rPr>
      <w:b/>
      <w:sz w:val="24"/>
    </w:rPr>
  </w:style>
  <w:style w:type="character" w:styleId="ListLabel105">
    <w:name w:val="ListLabel 105"/>
    <w:qFormat/>
    <w:rPr>
      <w:b/>
      <w:sz w:val="24"/>
    </w:rPr>
  </w:style>
  <w:style w:type="character" w:styleId="ListLabel106">
    <w:name w:val="ListLabel 106"/>
    <w:qFormat/>
    <w:rPr>
      <w:b/>
      <w:sz w:val="24"/>
    </w:rPr>
  </w:style>
  <w:style w:type="character" w:styleId="ListLabel107">
    <w:name w:val="ListLabel 107"/>
    <w:qFormat/>
    <w:rPr>
      <w:b/>
      <w:sz w:val="24"/>
    </w:rPr>
  </w:style>
  <w:style w:type="character" w:styleId="ListLabel108">
    <w:name w:val="ListLabel 108"/>
    <w:qFormat/>
    <w:rPr>
      <w:b/>
      <w:sz w:val="24"/>
    </w:rPr>
  </w:style>
  <w:style w:type="character" w:styleId="ListLabel109">
    <w:name w:val="ListLabel 109"/>
    <w:qFormat/>
    <w:rPr>
      <w:b/>
      <w:sz w:val="24"/>
    </w:rPr>
  </w:style>
  <w:style w:type="character" w:styleId="ListLabel110">
    <w:name w:val="ListLabel 110"/>
    <w:qFormat/>
    <w:rPr>
      <w:b/>
      <w:sz w:val="24"/>
    </w:rPr>
  </w:style>
  <w:style w:type="character" w:styleId="ListLabel111">
    <w:name w:val="ListLabel 111"/>
    <w:qFormat/>
    <w:rPr>
      <w:b/>
      <w:sz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ListParagraph">
    <w:name w:val="List Paragraph"/>
    <w:basedOn w:val="Normal"/>
    <w:qFormat/>
    <w:pPr>
      <w:ind w:left="708" w:hanging="0"/>
    </w:pPr>
    <w:rPr>
      <w:rFonts w:ascii="Calibri" w:hAnsi="Calibri" w:eastAsia="Times New Roman" w:cs="Times New Roman"/>
      <w:color w:val="00000A"/>
      <w:lang w:val="en-US" w:eastAsia="en-US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439c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brmodelo30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LibreOffice/5.2.7.2$Linux_X86_64 LibreOffice_project/20m0$Build-2</Application>
  <Pages>18</Pages>
  <Words>2471</Words>
  <Characters>13815</Characters>
  <CharactersWithSpaces>16052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2012-11-29T22:45:00Z</dcterms:created>
  <dc:creator>Alda</dc:creator>
  <dc:description/>
  <dc:language>pt-BR</dc:language>
  <cp:lastModifiedBy/>
  <cp:lastPrinted>2011-08-03T18:12:00Z</cp:lastPrinted>
  <dcterms:modified xsi:type="dcterms:W3CDTF">2019-05-26T11:13:33Z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