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7C0A1" w14:textId="77777777" w:rsidR="00C723B2" w:rsidRPr="00C723B2" w:rsidRDefault="00C723B2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  <w:r w:rsidRPr="00C723B2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  <w:t>Índice de Validação dos Modelos (IVM)</w:t>
      </w:r>
    </w:p>
    <w:p w14:paraId="2485A619" w14:textId="77777777" w:rsidR="00C723B2" w:rsidRPr="00C723B2" w:rsidRDefault="000F449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pict w14:anchorId="6B0D57B6">
          <v:rect id="_x0000_i1025" style="width:0;height:0" o:hralign="center" o:hrstd="t" o:hr="t" fillcolor="#a0a0a0" stroked="f"/>
        </w:pict>
      </w:r>
    </w:p>
    <w:p w14:paraId="3641DD1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17CC2E5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Qualitativos:</w:t>
      </w:r>
    </w:p>
    <w:p w14:paraId="0F1AE87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165613A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1) Duplicação nas chaves (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cpf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-proposta-produto-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ref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</w:p>
    <w:p w14:paraId="7F3C9407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2) Missing nas chaves</w:t>
      </w:r>
    </w:p>
    <w:p w14:paraId="5207D0BF" w14:textId="5AF63346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3) Zeros nas chaves (qualidade do </w:t>
      </w:r>
      <w:r w:rsidR="00B76AEF"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dado etc.</w:t>
      </w: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</w:p>
    <w:p w14:paraId="10E0012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4) Descontinuidade no público (volatilidade na carteira)</w:t>
      </w:r>
    </w:p>
    <w:p w14:paraId="7C9855B5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5) Descontinuidade nas variáveis</w:t>
      </w:r>
    </w:p>
    <w:p w14:paraId="7B1CF13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6) Missing na variável resposta</w:t>
      </w:r>
    </w:p>
    <w:p w14:paraId="205EE3E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7) Consistência na variável resposta</w:t>
      </w:r>
    </w:p>
    <w:p w14:paraId="735A312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B2E39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eastAsia="pt-BR"/>
        </w:rPr>
        <w:t>8) Suficiência para o histórico de desenvolvimento</w:t>
      </w:r>
    </w:p>
    <w:p w14:paraId="661C279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9) Percentual adequado para teste</w:t>
      </w:r>
    </w:p>
    <w:p w14:paraId="6126B85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B2E39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eastAsia="pt-BR"/>
        </w:rPr>
        <w:t xml:space="preserve">10) Suficiência para o histórico out </w:t>
      </w:r>
      <w:proofErr w:type="spellStart"/>
      <w:r w:rsidRPr="007B2E39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eastAsia="pt-BR"/>
        </w:rPr>
        <w:t>of</w:t>
      </w:r>
      <w:proofErr w:type="spellEnd"/>
      <w:r w:rsidRPr="007B2E39">
        <w:rPr>
          <w:rFonts w:ascii="Segoe UI" w:eastAsia="Times New Roman" w:hAnsi="Segoe UI" w:cs="Segoe UI"/>
          <w:color w:val="242424"/>
          <w:sz w:val="21"/>
          <w:szCs w:val="21"/>
          <w:highlight w:val="yellow"/>
          <w:lang w:eastAsia="pt-BR"/>
        </w:rPr>
        <w:t xml:space="preserve"> time</w:t>
      </w:r>
    </w:p>
    <w:p w14:paraId="257A090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11) Missing no output do modelo</w:t>
      </w:r>
    </w:p>
    <w:p w14:paraId="55B9AA0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12) Consistência no output do modelo</w:t>
      </w:r>
    </w:p>
    <w:p w14:paraId="4EBC05B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13) Safras recentes disponíveis</w:t>
      </w:r>
    </w:p>
    <w:p w14:paraId="1E34020B" w14:textId="7EAE5E71" w:rsid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14) Inversão de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bad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rate nos decis</w:t>
      </w:r>
    </w:p>
    <w:p w14:paraId="026A073F" w14:textId="3F7ED769" w:rsidR="00C275FF" w:rsidRPr="007B2E39" w:rsidRDefault="00C275FF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7B2E39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15) Segmentação no uso do modelo (segmentação de negócio)</w:t>
      </w:r>
    </w:p>
    <w:p w14:paraId="4C3F1B3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C02ED4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Quantitativos:</w:t>
      </w:r>
    </w:p>
    <w:p w14:paraId="0756C69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70E69D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15) Correlação entre preditores (Pearson / V-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Cramer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)</w:t>
      </w:r>
    </w:p>
    <w:p w14:paraId="6EFF8A7D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16)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Information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Value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(IV)</w:t>
      </w:r>
    </w:p>
    <w:p w14:paraId="5C70C36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17) Significância dos betas</w:t>
      </w:r>
    </w:p>
    <w:p w14:paraId="6D048F0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18)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Bench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modelo vigente</w:t>
      </w:r>
    </w:p>
    <w:p w14:paraId="62F0904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19)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Bench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outros modelos (técnicas de M&amp;L)</w:t>
      </w:r>
    </w:p>
    <w:p w14:paraId="41DBFA97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20) Modelo mínimo (diminuição da performance por remoção de variáveis)</w:t>
      </w:r>
    </w:p>
    <w:p w14:paraId="2F2943E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21) Ordenação nas faixas de score</w:t>
      </w:r>
    </w:p>
    <w:p w14:paraId="5D1FC977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22) Estabilidade populacional (PSI)</w:t>
      </w:r>
    </w:p>
    <w:p w14:paraId="2780C96D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23) Estabilidade de WOE</w:t>
      </w:r>
    </w:p>
    <w:p w14:paraId="12BC235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24) Estabilidade dos betas (Regressão Logística)</w:t>
      </w:r>
    </w:p>
    <w:p w14:paraId="56A51BD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25) Cross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Validation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(Técnicas de M&amp;L)</w:t>
      </w:r>
    </w:p>
    <w:p w14:paraId="172A19B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26) Estabilidade da curva AUC, ROC</w:t>
      </w:r>
    </w:p>
    <w:p w14:paraId="452A538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27) Estabilidade KS</w:t>
      </w:r>
    </w:p>
    <w:p w14:paraId="03D45E0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28) Estabilidade GINI</w:t>
      </w:r>
    </w:p>
    <w:p w14:paraId="05272A07" w14:textId="13F1FB63" w:rsid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29)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Backteste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do Score - Base escorada x Aplicação da equação (Desenvolvimento, Validação e OOT)</w:t>
      </w:r>
    </w:p>
    <w:p w14:paraId="4545C5A1" w14:textId="20BB81F7" w:rsidR="00ED6CC5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475975A" w14:textId="3E3C417F" w:rsidR="00ED6CC5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B7AEC12" w14:textId="77777777" w:rsidR="00ED6CC5" w:rsidRDefault="00ED6CC5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</w:p>
    <w:p w14:paraId="4479B7BB" w14:textId="77777777" w:rsidR="00ED6CC5" w:rsidRDefault="00ED6CC5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</w:p>
    <w:p w14:paraId="346CDCB9" w14:textId="77777777" w:rsidR="00ED6CC5" w:rsidRDefault="00ED6CC5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</w:p>
    <w:p w14:paraId="26836F13" w14:textId="77777777" w:rsidR="00ED6CC5" w:rsidRDefault="00ED6CC5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</w:p>
    <w:p w14:paraId="4A8403F7" w14:textId="4F5C645F" w:rsidR="00C723B2" w:rsidRPr="00C723B2" w:rsidRDefault="00C723B2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  <w:r w:rsidRPr="00C723B2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  <w:lastRenderedPageBreak/>
        <w:t>Parâmetros para IVM</w:t>
      </w:r>
    </w:p>
    <w:p w14:paraId="45990820" w14:textId="77777777" w:rsidR="00C723B2" w:rsidRPr="00C723B2" w:rsidRDefault="000F449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pict w14:anchorId="79EACA17">
          <v:rect id="_x0000_i1026" style="width:0;height:0" o:hralign="center" o:hrstd="t" o:hr="t" fillcolor="#a0a0a0" stroked="f"/>
        </w:pict>
      </w:r>
    </w:p>
    <w:p w14:paraId="1AD994F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83452F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Modelagem de Classificação:</w:t>
      </w:r>
    </w:p>
    <w:p w14:paraId="7A5FD75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49D64B3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C723B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Quali</w:t>
      </w:r>
      <w:proofErr w:type="spellEnd"/>
      <w:r w:rsidRPr="00C723B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:</w:t>
      </w:r>
    </w:p>
    <w:p w14:paraId="3D0FCEC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27B72D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K1) Chaves da base</w:t>
      </w:r>
    </w:p>
    <w:p w14:paraId="74F0984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a) Nota 1: Chaves da base sem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missing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sem "0", sem duplicação</w:t>
      </w:r>
    </w:p>
    <w:p w14:paraId="4D100D7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0: Pelo menos uma das fragilidades anteriores</w:t>
      </w:r>
    </w:p>
    <w:p w14:paraId="7BE1E80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48FEF5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K2) Variável resposta</w:t>
      </w:r>
    </w:p>
    <w:p w14:paraId="40DD0A6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a) Nota 1: Conceito correto, sem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missing</w:t>
      </w:r>
      <w:proofErr w:type="spellEnd"/>
    </w:p>
    <w:p w14:paraId="7AE52E0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0: Pelo menos uma das fragilidades anteriores</w:t>
      </w:r>
    </w:p>
    <w:p w14:paraId="4523416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4918A5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K3) Output do modelo</w:t>
      </w:r>
    </w:p>
    <w:p w14:paraId="0E75686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a) Nota 1: Sem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missing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, com range correto</w:t>
      </w:r>
    </w:p>
    <w:p w14:paraId="4933ED3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0: Pelo menos uma das fragilidades anteriores</w:t>
      </w:r>
    </w:p>
    <w:p w14:paraId="682166F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647742A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K4) Variações maiores que 33% entre safras caracteriza uma descontinuidade de: público, variável, categorias e resposta</w:t>
      </w:r>
    </w:p>
    <w:p w14:paraId="4E45F53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Nenhuma variação acima de 15%</w:t>
      </w:r>
    </w:p>
    <w:p w14:paraId="6CDCF6F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Pelo menos uma variação entre 15% e 33%</w:t>
      </w:r>
    </w:p>
    <w:p w14:paraId="73FABC6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Pelo menos uma variação &gt; 33%</w:t>
      </w:r>
    </w:p>
    <w:p w14:paraId="751B1D5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C40EBDE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K5) Histórico de desenvolvimento mínimo de 12 meses</w:t>
      </w:r>
    </w:p>
    <w:p w14:paraId="51A58115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Histórico de desenvolvimento &gt;= 12 meses</w:t>
      </w:r>
    </w:p>
    <w:p w14:paraId="5555EFE0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Histórico de desenvolvimento entre 6 e 12 meses</w:t>
      </w:r>
    </w:p>
    <w:p w14:paraId="5CE037C5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Histórico de desenvolvimento menor que 6 meses</w:t>
      </w:r>
    </w:p>
    <w:p w14:paraId="20C860C7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42356E7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K6) Out </w:t>
      </w:r>
      <w:proofErr w:type="spellStart"/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Of</w:t>
      </w:r>
      <w:proofErr w:type="spellEnd"/>
      <w:r w:rsidRPr="00F8703E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Time (OOT): mínimo de 3 meses</w:t>
      </w:r>
    </w:p>
    <w:p w14:paraId="16DB793D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OOT &gt;= 3 meses</w:t>
      </w:r>
    </w:p>
    <w:p w14:paraId="7CC6E0DD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OOT = 2 meses</w:t>
      </w:r>
    </w:p>
    <w:p w14:paraId="74AD77F7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OOT = 1 mês</w:t>
      </w:r>
    </w:p>
    <w:p w14:paraId="3DE03E55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5EC4299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K7) Percentual para teste</w:t>
      </w:r>
    </w:p>
    <w:p w14:paraId="267CFA4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de 20% a 30%</w:t>
      </w:r>
    </w:p>
    <w:p w14:paraId="239A168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de 10% a 20%</w:t>
      </w:r>
    </w:p>
    <w:p w14:paraId="695F6E11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Menos de 10% ou mais de 30%</w:t>
      </w:r>
    </w:p>
    <w:p w14:paraId="0D0E7C6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FC69F41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Observações:</w:t>
      </w:r>
    </w:p>
    <w:p w14:paraId="01D870C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-70% treino e 30% teste é uma boa proporção.</w:t>
      </w:r>
    </w:p>
    <w:p w14:paraId="676B7F5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-Deve-se avaliar qual a forma de seleção: se simples ou estratificada (desbalanceamento &lt; 20% na resposta)</w:t>
      </w:r>
    </w:p>
    <w:p w14:paraId="2201593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-Avaliar possibilidade de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Up-Sampling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gram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( #</w:t>
      </w:r>
      <w:proofErr w:type="gram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&lt; 1000 ) e Down-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Sampling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/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Scale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pos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weight</w:t>
      </w:r>
      <w:proofErr w:type="spellEnd"/>
    </w:p>
    <w:p w14:paraId="67C230A6" w14:textId="77777777" w:rsidR="00ED6CC5" w:rsidRPr="00F8703E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</w:p>
    <w:p w14:paraId="28C97D2F" w14:textId="1FD141E6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K8) Safras recentes: máximo de 3 meses da data de implantação</w:t>
      </w:r>
    </w:p>
    <w:p w14:paraId="54D44FDC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a) Nota 2: &lt;= 3 meses</w:t>
      </w:r>
    </w:p>
    <w:p w14:paraId="70089851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b) Nota 1: 4 ou 5 meses</w:t>
      </w:r>
    </w:p>
    <w:p w14:paraId="14C83CC3" w14:textId="77777777" w:rsidR="00C723B2" w:rsidRPr="00F8703E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F8703E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c) Nota 0: &gt;= 6 meses</w:t>
      </w:r>
    </w:p>
    <w:p w14:paraId="60CFB684" w14:textId="57018EA6" w:rsid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1CA5C21" w14:textId="77777777" w:rsidR="00ED6CC5" w:rsidRPr="00C723B2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1B99D03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K9) Análise de inversão de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bad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rate entre categorias da variável</w:t>
      </w:r>
    </w:p>
    <w:p w14:paraId="76D5241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>a) Nota 2: Não há inversão</w:t>
      </w:r>
    </w:p>
    <w:p w14:paraId="69D6985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Há inversão para menos de 20% das variáveis</w:t>
      </w:r>
    </w:p>
    <w:p w14:paraId="689E2EF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Há inversão para mais de 20% das variáveis</w:t>
      </w:r>
    </w:p>
    <w:p w14:paraId="177CCE3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2A00D47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K10) Documentação do modelo (necessidade, público, uso, desenvolvimento, validação e equação)</w:t>
      </w:r>
    </w:p>
    <w:p w14:paraId="7CE314E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1: Documentação satisfatória</w:t>
      </w:r>
    </w:p>
    <w:p w14:paraId="2EA57C3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0: A documentação não existe ou está incompleta</w:t>
      </w:r>
    </w:p>
    <w:p w14:paraId="1D9B40E5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68154EC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b/>
          <w:bCs/>
          <w:color w:val="242424"/>
          <w:sz w:val="21"/>
          <w:szCs w:val="21"/>
          <w:lang w:eastAsia="pt-BR"/>
        </w:rPr>
        <w:t>Quanti:</w:t>
      </w:r>
    </w:p>
    <w:p w14:paraId="147C345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BF08D5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K11) Análise de correlação entre as covariáveis preditoras: Correlação V de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Cramer</w:t>
      </w:r>
      <w:proofErr w:type="spellEnd"/>
    </w:p>
    <w:p w14:paraId="566C765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Todas as correlações &lt; 50%</w:t>
      </w:r>
    </w:p>
    <w:p w14:paraId="1A03BE3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Uma ou mais correlações entre 50 e 70%</w:t>
      </w:r>
    </w:p>
    <w:p w14:paraId="1CA4438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Uma ou mais correlações maiores que 70%</w:t>
      </w:r>
    </w:p>
    <w:p w14:paraId="64C06BA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44F01541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K12) Análise do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Information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Value</w:t>
      </w:r>
      <w:proofErr w:type="spellEnd"/>
    </w:p>
    <w:p w14:paraId="496C420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Mais de 80% dos parâmetros com IV &gt; 0,3</w:t>
      </w:r>
    </w:p>
    <w:p w14:paraId="592E7B4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Entre 30 e 80% dos parâmetros com IV &gt; 0,3 </w:t>
      </w:r>
    </w:p>
    <w:p w14:paraId="673B75F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Menos de 30% dos parâmetros com IV &gt; 0,3</w:t>
      </w:r>
    </w:p>
    <w:p w14:paraId="6F290FD1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1550C0A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K13) Análise de significância dos betas</w:t>
      </w:r>
    </w:p>
    <w:p w14:paraId="55FADC7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1: Todos os betas são significantes (p-Valor &lt; 0,05)</w:t>
      </w:r>
    </w:p>
    <w:p w14:paraId="13E9BF3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0: Pelo menos 1 beta com p-Valor &gt; 0,05</w:t>
      </w:r>
    </w:p>
    <w:p w14:paraId="09597AF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48CF5BB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K14)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Bench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com modelo atual / outros modelos</w:t>
      </w:r>
    </w:p>
    <w:p w14:paraId="55FDD98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1: Ganho de pelo menos 5pp de KS no desenvolvimento e OOT</w:t>
      </w:r>
    </w:p>
    <w:p w14:paraId="068F521C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0: Ganho de pelo menos 5pp de KS no desenvolvimento ou OOT, com ganho mínimo de 3pp em ambos</w:t>
      </w:r>
    </w:p>
    <w:p w14:paraId="434DC0E2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18ED673C" w14:textId="799551CA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K15) Erro relativo</w:t>
      </w:r>
      <w:r w:rsidR="009077E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(OOT)</w:t>
      </w:r>
    </w:p>
    <w:p w14:paraId="669E270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Erro relativo máximo &lt; 15%</w:t>
      </w:r>
    </w:p>
    <w:p w14:paraId="5C4D687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Erro relativo máximo entre 15 e 30%</w:t>
      </w:r>
    </w:p>
    <w:p w14:paraId="20ADFE1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Erro relativo máximo &gt; 30%</w:t>
      </w:r>
    </w:p>
    <w:p w14:paraId="4DF9962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B02B2F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K16) Ordenação (desenvolvimento e OOT)</w:t>
      </w:r>
    </w:p>
    <w:p w14:paraId="31992C57" w14:textId="6CBD4038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a) Nota 2: É possível ordenar &gt; </w:t>
      </w:r>
      <w:r w:rsidR="009077E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9 decis</w:t>
      </w:r>
    </w:p>
    <w:p w14:paraId="5C46C179" w14:textId="57D03A4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b) Nota 1: É possível ordenar </w:t>
      </w:r>
      <w:r w:rsidR="009077EF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&gt; 7 decis</w:t>
      </w:r>
    </w:p>
    <w:p w14:paraId="21791DD2" w14:textId="6A589A7F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c) Nota 0: Há inversão </w:t>
      </w:r>
    </w:p>
    <w:p w14:paraId="3E79B31E" w14:textId="74F81443" w:rsid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6C2E4699" w14:textId="77777777" w:rsidR="00ED6CC5" w:rsidRPr="00C723B2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DD957B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K17) Índice de estabilidade populacional (desenvolvimento e validação para cada variável) - PSI</w:t>
      </w:r>
    </w:p>
    <w:p w14:paraId="7607152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IEP &lt; 10%</w:t>
      </w:r>
    </w:p>
    <w:p w14:paraId="08C3FEF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IEP entre 10 e 20%</w:t>
      </w:r>
    </w:p>
    <w:p w14:paraId="62193CB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IEP &gt; 20%</w:t>
      </w:r>
    </w:p>
    <w:p w14:paraId="7D3C3E41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0B2D3FC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K18) Estabilidade de WOE</w:t>
      </w:r>
    </w:p>
    <w:p w14:paraId="61F441A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a) Nota 2: Os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WOEs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não apresentam cruzamentos nas categorias ao longo das safras</w:t>
      </w:r>
    </w:p>
    <w:p w14:paraId="7287A2B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&lt; 20% das variáveis apresentam cruzamentos nas categorias ao longo das safras</w:t>
      </w:r>
    </w:p>
    <w:p w14:paraId="587B559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&gt; 20% com cruzamentos de WO nas categorias ao longo das safras</w:t>
      </w:r>
    </w:p>
    <w:p w14:paraId="0E90A5AF" w14:textId="7B3D586B" w:rsid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B75F994" w14:textId="77777777" w:rsidR="00ED6CC5" w:rsidRPr="00C723B2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5E30D3C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K19) Estabilidade dos Betas (Regressão Logística) por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reamostragem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na base de desenvolvimento</w:t>
      </w:r>
    </w:p>
    <w:p w14:paraId="12399C1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Nenhuma variável apresenta desvio acima de 2 desvios padrões</w:t>
      </w:r>
    </w:p>
    <w:p w14:paraId="4726D30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Menos de 20% das variáveis apresentam desvio acima de 2 desvios padrões</w:t>
      </w:r>
    </w:p>
    <w:p w14:paraId="377BCE1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&gt; 20% com desvio acima de 2 sigma</w:t>
      </w:r>
    </w:p>
    <w:p w14:paraId="239D90C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> </w:t>
      </w:r>
    </w:p>
    <w:p w14:paraId="6EC744D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K20) Estabilidade do KS</w:t>
      </w:r>
    </w:p>
    <w:p w14:paraId="6DA9725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a) Nota 2: Menos de 1pp de variação entre desenvolvimento e OOT</w:t>
      </w:r>
    </w:p>
    <w:p w14:paraId="1894DD0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b) Nota 1: Entre 1 e 3 pp de variação entre desenvolvimento e OOT</w:t>
      </w:r>
    </w:p>
    <w:p w14:paraId="21EF686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c) Nota 0: &gt; 3pp de variação</w:t>
      </w:r>
    </w:p>
    <w:p w14:paraId="7883EBC3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7F87D37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K21) Para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Machine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Learning, deve-se comparar com:</w:t>
      </w:r>
    </w:p>
    <w:p w14:paraId="12E89E0B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1.1) Regressão Logística</w:t>
      </w:r>
    </w:p>
    <w:p w14:paraId="0103D79A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1.2)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Random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Forest</w:t>
      </w:r>
    </w:p>
    <w:p w14:paraId="0B72ECFD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1.3)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Classification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Tree</w:t>
      </w:r>
      <w:proofErr w:type="spellEnd"/>
    </w:p>
    <w:p w14:paraId="52FA68AC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1.4)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Naive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Bayes</w:t>
      </w:r>
      <w:proofErr w:type="spellEnd"/>
    </w:p>
    <w:p w14:paraId="6B8E6DC1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1.5)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XGBoost</w:t>
      </w:r>
      <w:proofErr w:type="spellEnd"/>
    </w:p>
    <w:p w14:paraId="52157069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1.6) SVM</w:t>
      </w:r>
    </w:p>
    <w:p w14:paraId="1B864A2F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1.7) Ensembles (número ímpar para votação &gt;= 5)</w:t>
      </w:r>
    </w:p>
    <w:p w14:paraId="09D89EFB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a) Nota 1: Técnica proposta é superior às demais</w:t>
      </w:r>
    </w:p>
    <w:p w14:paraId="5657B59C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b) Nota 0: Perde para pelo menos uma das técnicas</w:t>
      </w:r>
    </w:p>
    <w:p w14:paraId="7DDF04E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6FCAF218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K22) Validação cruzada (k-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fold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, com k&gt;=5, para eliminar viés de seleção de dados de treino e teste)</w:t>
      </w:r>
    </w:p>
    <w:p w14:paraId="57B67223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Parâmetros: Performance por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fold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: AUC1, AUC2, AUC3, AUC4, AUC5 (mínimo)</w:t>
      </w:r>
    </w:p>
    <w:p w14:paraId="0D458674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Teste: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C_AUC_fold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 =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max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i,j</w:t>
      </w:r>
      <w:proofErr w:type="spellEnd"/>
      <w:proofErr w:type="gram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|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dif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AUCi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,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AUCj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|,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i,j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variando entre 1 e k</w:t>
      </w:r>
    </w:p>
    <w:p w14:paraId="3F43CC88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a) Nota 2: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C_AUC_fold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&lt;= 2,5%</w:t>
      </w:r>
    </w:p>
    <w:p w14:paraId="270A66AF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b) Nota 1: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C_AUC_fold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&lt;= 5% e &gt; 2,5%</w:t>
      </w:r>
    </w:p>
    <w:p w14:paraId="551202EB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c) Nota 0: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C_AUC_fold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&gt; 5%</w:t>
      </w:r>
    </w:p>
    <w:p w14:paraId="2F06C5D1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31DFB19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K23) KS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Benchs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:</w:t>
      </w:r>
    </w:p>
    <w:p w14:paraId="6DAD302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0: Abaixo de 0,20 (fraco)</w:t>
      </w:r>
    </w:p>
    <w:p w14:paraId="281CD50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1: 0,20 - 0,30 (aceitável)</w:t>
      </w:r>
    </w:p>
    <w:p w14:paraId="75265D37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2: 0,30 - 0,40 (bom)</w:t>
      </w:r>
    </w:p>
    <w:p w14:paraId="5BD2ECB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3: Acima de 0,40 (excelente)</w:t>
      </w:r>
    </w:p>
    <w:p w14:paraId="45D0B58C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2D1A01C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K24) AUC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Benchs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:</w:t>
      </w:r>
    </w:p>
    <w:p w14:paraId="6EF853B8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0: 0,5 (não discrimina)</w:t>
      </w:r>
    </w:p>
    <w:p w14:paraId="47B0BC4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1: maior que 0,5 e menor que 0,6</w:t>
      </w:r>
    </w:p>
    <w:p w14:paraId="62346C39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2: Entre 0,6 e 0,7</w:t>
      </w:r>
    </w:p>
    <w:p w14:paraId="1028C4E4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Nota 3: Acima de 0,7</w:t>
      </w:r>
    </w:p>
    <w:p w14:paraId="07160DD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41C93C4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K25)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Backteste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dos modelos:</w:t>
      </w:r>
    </w:p>
    <w:p w14:paraId="075DB0AE" w14:textId="5780383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Nota 0: Aplicação do score não bate com a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escoragem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de pelo menos uma das bases (3 casas decimais)</w:t>
      </w:r>
    </w:p>
    <w:p w14:paraId="304FBB09" w14:textId="77777777" w:rsidR="00C723B2" w:rsidRPr="00E14F5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Nota 1: </w:t>
      </w:r>
      <w:proofErr w:type="spellStart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Escoragem</w:t>
      </w:r>
      <w:proofErr w:type="spellEnd"/>
      <w:r w:rsidRPr="00E14F52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 xml:space="preserve"> OK</w:t>
      </w:r>
    </w:p>
    <w:p w14:paraId="7DC7081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578EEAB8" w14:textId="7065785E" w:rsidR="00C723B2" w:rsidRPr="00945F4B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945F4B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K26) Falha identificada no pós-implantação (uso):</w:t>
      </w:r>
    </w:p>
    <w:p w14:paraId="20CF78E0" w14:textId="77777777" w:rsidR="00C723B2" w:rsidRPr="00945F4B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945F4B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Sem Falha: OK</w:t>
      </w:r>
    </w:p>
    <w:p w14:paraId="525CEFA8" w14:textId="77777777" w:rsidR="00C723B2" w:rsidRPr="00945F4B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945F4B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Falha P:  Ajuste (Recalibragem)</w:t>
      </w:r>
    </w:p>
    <w:p w14:paraId="5262E868" w14:textId="77777777" w:rsidR="00C723B2" w:rsidRPr="00945F4B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945F4B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Falha M: Ajuste </w:t>
      </w:r>
    </w:p>
    <w:p w14:paraId="377AB898" w14:textId="77777777" w:rsidR="00C723B2" w:rsidRPr="00945F4B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</w:pPr>
      <w:r w:rsidRPr="00945F4B">
        <w:rPr>
          <w:rFonts w:ascii="Segoe UI" w:eastAsia="Times New Roman" w:hAnsi="Segoe UI" w:cs="Segoe UI"/>
          <w:strike/>
          <w:color w:val="242424"/>
          <w:sz w:val="21"/>
          <w:szCs w:val="21"/>
          <w:lang w:eastAsia="pt-BR"/>
        </w:rPr>
        <w:t>Falha G: Troca do modelo</w:t>
      </w:r>
    </w:p>
    <w:p w14:paraId="7A087EC0" w14:textId="77F49494" w:rsid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7CF4EEAB" w14:textId="5B750E88" w:rsidR="00ED6CC5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4BB4D5A" w14:textId="10933649" w:rsidR="00ED6CC5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7A965805" w14:textId="77777777" w:rsidR="00ED6CC5" w:rsidRPr="00C723B2" w:rsidRDefault="00ED6CC5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</w:p>
    <w:p w14:paraId="32F37C4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Cálculo:</w:t>
      </w:r>
    </w:p>
    <w:p w14:paraId="41F41C7E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IVM_Quali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Soma(K1-K10)</w:t>
      </w:r>
    </w:p>
    <w:p w14:paraId="4CF5E00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IVM_Quanti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= Soma(K11-K25)</w:t>
      </w:r>
    </w:p>
    <w:p w14:paraId="0FA0F0C6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IVM = {​​A, B, C, D, E, F, G, H, I}​​​​​​​​​</w:t>
      </w:r>
    </w:p>
    <w:p w14:paraId="2C418930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6938C52F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lastRenderedPageBreak/>
        <w:t>Resultado:</w:t>
      </w:r>
    </w:p>
    <w:p w14:paraId="41F1989B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A, B, E, D: Monitorar</w:t>
      </w:r>
    </w:p>
    <w:p w14:paraId="6C7847CD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C, F, G, H, I: Monitorar e Plano de ação sobre os </w:t>
      </w:r>
      <w:proofErr w:type="spellStart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Ks</w:t>
      </w:r>
      <w:proofErr w:type="spellEnd"/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 xml:space="preserve"> ofensores</w:t>
      </w:r>
    </w:p>
    <w:p w14:paraId="5D6766FA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 </w:t>
      </w:r>
    </w:p>
    <w:p w14:paraId="62E6670D" w14:textId="77777777" w:rsidR="00C723B2" w:rsidRPr="00C723B2" w:rsidRDefault="00C723B2" w:rsidP="00C723B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</w:pPr>
      <w:r w:rsidRPr="00C723B2">
        <w:rPr>
          <w:rFonts w:ascii="Segoe UI" w:eastAsia="Times New Roman" w:hAnsi="Segoe UI" w:cs="Segoe UI"/>
          <w:color w:val="242424"/>
          <w:sz w:val="21"/>
          <w:szCs w:val="21"/>
          <w:lang w:eastAsia="pt-BR"/>
        </w:rPr>
        <w:t>Melhorias: Peso por ofensor, médias dos últimos 3 meses para alguns índices</w:t>
      </w:r>
    </w:p>
    <w:p w14:paraId="3C0C3C95" w14:textId="77777777" w:rsidR="00C723B2" w:rsidRPr="00C723B2" w:rsidRDefault="00C723B2" w:rsidP="00C723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</w:pPr>
      <w:r w:rsidRPr="00C723B2">
        <w:rPr>
          <w:rFonts w:ascii="inherit" w:eastAsia="Times New Roman" w:hAnsi="inherit" w:cs="Segoe UI"/>
          <w:b/>
          <w:bCs/>
          <w:color w:val="242424"/>
          <w:kern w:val="36"/>
          <w:sz w:val="48"/>
          <w:szCs w:val="48"/>
          <w:lang w:eastAsia="pt-BR"/>
        </w:rPr>
        <w:t>Matriz de Risco IVM</w:t>
      </w:r>
    </w:p>
    <w:p w14:paraId="4F190EA5" w14:textId="4BDD4BF6" w:rsidR="004566DB" w:rsidRDefault="00C723B2" w:rsidP="00C723B2">
      <w:pPr>
        <w:jc w:val="center"/>
      </w:pPr>
      <w:r>
        <w:rPr>
          <w:noProof/>
        </w:rPr>
        <w:drawing>
          <wp:inline distT="0" distB="0" distL="0" distR="0" wp14:anchorId="03B80472" wp14:editId="458F485B">
            <wp:extent cx="4838700" cy="2762250"/>
            <wp:effectExtent l="0" t="0" r="0" b="0"/>
            <wp:docPr id="4" name="Imagem 4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clado de computador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6DB" w:rsidSect="00ED6CC5">
      <w:footerReference w:type="even" r:id="rId7"/>
      <w:footerReference w:type="default" r:id="rId8"/>
      <w:footerReference w:type="firs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2B8C" w14:textId="77777777" w:rsidR="000F4495" w:rsidRDefault="000F4495" w:rsidP="00C723B2">
      <w:pPr>
        <w:spacing w:after="0" w:line="240" w:lineRule="auto"/>
      </w:pPr>
      <w:r>
        <w:separator/>
      </w:r>
    </w:p>
  </w:endnote>
  <w:endnote w:type="continuationSeparator" w:id="0">
    <w:p w14:paraId="331817D7" w14:textId="77777777" w:rsidR="000F4495" w:rsidRDefault="000F4495" w:rsidP="00C7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984D7" w14:textId="77777777" w:rsidR="00C723B2" w:rsidRDefault="00C723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B0E730" wp14:editId="3DA1E558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2065"/>
              <wp:wrapSquare wrapText="bothSides"/>
              <wp:docPr id="2" name="Caixa de Texto 2" descr="Classificacao da informaca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290B81" w14:textId="77777777" w:rsidR="00C723B2" w:rsidRPr="00C723B2" w:rsidRDefault="00C723B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Classificacao</w:t>
                          </w:r>
                          <w:proofErr w:type="spellEnd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 da </w:t>
                          </w:r>
                          <w:proofErr w:type="spellStart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informacao</w:t>
                          </w:r>
                          <w:proofErr w:type="spellEnd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B0E73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cao da informacao: Uso Interno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10290B81" w14:textId="77777777" w:rsidR="00C723B2" w:rsidRPr="00C723B2" w:rsidRDefault="00C723B2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Classificacao</w:t>
                    </w:r>
                    <w:proofErr w:type="spellEnd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 da </w:t>
                    </w:r>
                    <w:proofErr w:type="spellStart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informacao</w:t>
                    </w:r>
                    <w:proofErr w:type="spellEnd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: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186B" w14:textId="77777777" w:rsidR="00C723B2" w:rsidRDefault="00C723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E830B2" wp14:editId="14A0DA55">
              <wp:simplePos x="1076325" y="1006792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2065"/>
              <wp:wrapSquare wrapText="bothSides"/>
              <wp:docPr id="3" name="Caixa de Texto 3" descr="Classificacao da informaca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11145" w14:textId="77777777" w:rsidR="00C723B2" w:rsidRPr="00C723B2" w:rsidRDefault="00C723B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Classificacao</w:t>
                          </w:r>
                          <w:proofErr w:type="spellEnd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 da </w:t>
                          </w:r>
                          <w:proofErr w:type="spellStart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informacao</w:t>
                          </w:r>
                          <w:proofErr w:type="spellEnd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E830B2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cao da informacao: Uso Interno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68511145" w14:textId="77777777" w:rsidR="00C723B2" w:rsidRPr="00C723B2" w:rsidRDefault="00C723B2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Classificacao</w:t>
                    </w:r>
                    <w:proofErr w:type="spellEnd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 da </w:t>
                    </w:r>
                    <w:proofErr w:type="spellStart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informacao</w:t>
                    </w:r>
                    <w:proofErr w:type="spellEnd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: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87BA4" w14:textId="77777777" w:rsidR="00C723B2" w:rsidRDefault="00C723B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E4B529" wp14:editId="5606CE45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7780" b="12065"/>
              <wp:wrapSquare wrapText="bothSides"/>
              <wp:docPr id="1" name="Caixa de Texto 1" descr="Classificacao da informaca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2407F4" w14:textId="77777777" w:rsidR="00C723B2" w:rsidRPr="00C723B2" w:rsidRDefault="00C723B2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Classificacao</w:t>
                          </w:r>
                          <w:proofErr w:type="spellEnd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 xml:space="preserve"> da </w:t>
                          </w:r>
                          <w:proofErr w:type="spellStart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informacao</w:t>
                          </w:r>
                          <w:proofErr w:type="spellEnd"/>
                          <w:r w:rsidRPr="00C723B2">
                            <w:rPr>
                              <w:rFonts w:ascii="Calibri" w:eastAsia="Calibri" w:hAnsi="Calibri" w:cs="Calibri"/>
                              <w:color w:val="000000"/>
                              <w:sz w:val="16"/>
                              <w:szCs w:val="16"/>
                            </w:rPr>
                            <w:t>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4B529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cao da informacao: Uso Interno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5E2407F4" w14:textId="77777777" w:rsidR="00C723B2" w:rsidRPr="00C723B2" w:rsidRDefault="00C723B2">
                    <w:pPr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</w:pPr>
                    <w:proofErr w:type="spellStart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Classificacao</w:t>
                    </w:r>
                    <w:proofErr w:type="spellEnd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 xml:space="preserve"> da </w:t>
                    </w:r>
                    <w:proofErr w:type="spellStart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informacao</w:t>
                    </w:r>
                    <w:proofErr w:type="spellEnd"/>
                    <w:r w:rsidRPr="00C723B2">
                      <w:rPr>
                        <w:rFonts w:ascii="Calibri" w:eastAsia="Calibri" w:hAnsi="Calibri" w:cs="Calibri"/>
                        <w:color w:val="000000"/>
                        <w:sz w:val="16"/>
                        <w:szCs w:val="16"/>
                      </w:rPr>
                      <w:t>: Uso Interno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BA76" w14:textId="77777777" w:rsidR="000F4495" w:rsidRDefault="000F4495" w:rsidP="00C723B2">
      <w:pPr>
        <w:spacing w:after="0" w:line="240" w:lineRule="auto"/>
      </w:pPr>
      <w:r>
        <w:separator/>
      </w:r>
    </w:p>
  </w:footnote>
  <w:footnote w:type="continuationSeparator" w:id="0">
    <w:p w14:paraId="5FD0CC17" w14:textId="77777777" w:rsidR="000F4495" w:rsidRDefault="000F4495" w:rsidP="00C72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2"/>
    <w:rsid w:val="000A16D2"/>
    <w:rsid w:val="000E1D25"/>
    <w:rsid w:val="000F4495"/>
    <w:rsid w:val="003311C3"/>
    <w:rsid w:val="004566DB"/>
    <w:rsid w:val="007B2E39"/>
    <w:rsid w:val="009077EF"/>
    <w:rsid w:val="00945F4B"/>
    <w:rsid w:val="00B76AEF"/>
    <w:rsid w:val="00BA57C9"/>
    <w:rsid w:val="00C275FF"/>
    <w:rsid w:val="00C723B2"/>
    <w:rsid w:val="00E14F52"/>
    <w:rsid w:val="00ED6CC5"/>
    <w:rsid w:val="00F614BA"/>
    <w:rsid w:val="00F8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6D80"/>
  <w15:chartTrackingRefBased/>
  <w15:docId w15:val="{8A1F16D4-BD37-426D-9AF8-1CEB7BB50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72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2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23B2"/>
  </w:style>
  <w:style w:type="paragraph" w:styleId="Rodap">
    <w:name w:val="footer"/>
    <w:basedOn w:val="Normal"/>
    <w:link w:val="RodapChar"/>
    <w:uiPriority w:val="99"/>
    <w:unhideWhenUsed/>
    <w:rsid w:val="00C723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23B2"/>
  </w:style>
  <w:style w:type="character" w:customStyle="1" w:styleId="Ttulo1Char">
    <w:name w:val="Título 1 Char"/>
    <w:basedOn w:val="Fontepargpadro"/>
    <w:link w:val="Ttulo1"/>
    <w:uiPriority w:val="9"/>
    <w:rsid w:val="00C723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Forte">
    <w:name w:val="Strong"/>
    <w:basedOn w:val="Fontepargpadro"/>
    <w:uiPriority w:val="22"/>
    <w:qFormat/>
    <w:rsid w:val="00C723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3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6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219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49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71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792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3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87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94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133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4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3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45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47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169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745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755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73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98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06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3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87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9910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38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53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91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924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2183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7072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37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71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3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208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7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6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3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13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70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4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36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71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35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995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5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86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784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10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36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10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15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02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963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912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33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97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3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31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44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52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02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409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81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60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910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21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32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60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70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902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95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00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3416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05432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328427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152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863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9876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2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111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3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86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731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47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226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1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15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14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933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687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92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84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350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481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1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3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7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38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30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92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50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51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334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7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69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93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444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07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150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86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996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1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64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566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646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8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04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129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49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82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370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3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38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327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87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87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5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196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0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58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803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9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1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7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12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1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40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204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00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73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2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16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894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96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3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38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50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99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42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788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6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155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0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33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87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1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63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81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7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9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83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472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1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46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95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96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34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7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4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91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8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42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295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88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79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70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0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8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38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6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1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2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15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6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83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7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39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05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7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68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83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33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47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732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5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646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2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35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94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32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3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322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388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218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0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5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53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01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433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23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788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62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51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35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83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9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47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50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023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84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8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9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3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73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99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2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0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1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54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95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941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74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67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136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88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92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4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44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35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325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11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188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15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63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62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93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9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23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0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666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58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309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83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243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29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5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26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532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32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91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4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71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1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46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693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110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769260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52484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287255">
                                          <w:marLeft w:val="60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741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859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37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52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62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03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26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629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12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35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366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657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8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944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97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25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8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83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6524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7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4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573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185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30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630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59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74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9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094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396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969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1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69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2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77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83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85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864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53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97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0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207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66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23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0891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90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13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64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65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77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751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573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5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3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53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20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29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85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70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8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772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80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86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287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43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90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70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8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93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30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34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8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24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42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27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38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04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334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919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0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446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09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27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17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8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56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45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185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8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39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06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19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1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23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324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72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267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6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36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2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972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236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6462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13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42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714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86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2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9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9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4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05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9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5</Pages>
  <Words>1053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Tavares</dc:creator>
  <cp:keywords/>
  <dc:description/>
  <cp:lastModifiedBy>Marlon Tavares</cp:lastModifiedBy>
  <cp:revision>10</cp:revision>
  <dcterms:created xsi:type="dcterms:W3CDTF">2021-11-29T18:40:00Z</dcterms:created>
  <dcterms:modified xsi:type="dcterms:W3CDTF">2022-01-06T17:44:00Z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Classificacao da informacao: Uso Interno</vt:lpwstr>
  </property>
  <property fmtid="{D5CDD505-2E9C-101B-9397-08002B2CF9AE}" pid="5" name="MSIP_Label_73c3ece7-df2c-4fb6-9d77-8b4f4912e5c9_Enabled">
    <vt:lpwstr>true</vt:lpwstr>
  </property>
  <property fmtid="{D5CDD505-2E9C-101B-9397-08002B2CF9AE}" pid="6" name="MSIP_Label_73c3ece7-df2c-4fb6-9d77-8b4f4912e5c9_SetDate">
    <vt:lpwstr>2021-11-29T18:40:20Z</vt:lpwstr>
  </property>
  <property fmtid="{D5CDD505-2E9C-101B-9397-08002B2CF9AE}" pid="7" name="MSIP_Label_73c3ece7-df2c-4fb6-9d77-8b4f4912e5c9_Method">
    <vt:lpwstr>Standard</vt:lpwstr>
  </property>
  <property fmtid="{D5CDD505-2E9C-101B-9397-08002B2CF9AE}" pid="8" name="MSIP_Label_73c3ece7-df2c-4fb6-9d77-8b4f4912e5c9_Name">
    <vt:lpwstr>Uso Interno</vt:lpwstr>
  </property>
  <property fmtid="{D5CDD505-2E9C-101B-9397-08002B2CF9AE}" pid="9" name="MSIP_Label_73c3ece7-df2c-4fb6-9d77-8b4f4912e5c9_SiteId">
    <vt:lpwstr>4c0ed985-051b-49f2-8e57-767328cdffa7</vt:lpwstr>
  </property>
  <property fmtid="{D5CDD505-2E9C-101B-9397-08002B2CF9AE}" pid="10" name="MSIP_Label_73c3ece7-df2c-4fb6-9d77-8b4f4912e5c9_ActionId">
    <vt:lpwstr>a40b7a20-35d0-452d-8603-3b767a2c8ae1</vt:lpwstr>
  </property>
  <property fmtid="{D5CDD505-2E9C-101B-9397-08002B2CF9AE}" pid="11" name="MSIP_Label_73c3ece7-df2c-4fb6-9d77-8b4f4912e5c9_ContentBits">
    <vt:lpwstr>2</vt:lpwstr>
  </property>
</Properties>
</file>