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2E668587" w:rsidR="00AF7B7A" w:rsidRPr="003A2677" w:rsidRDefault="00B45DBB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 xml:space="preserve">LISTAS LINEARES </w:t>
      </w:r>
      <w:r w:rsidR="00140567">
        <w:rPr>
          <w:rFonts w:ascii="Verdana" w:hAnsi="Verdana"/>
          <w:b/>
          <w:sz w:val="18"/>
          <w:szCs w:val="12"/>
        </w:rPr>
        <w:t xml:space="preserve">DUPLAMENTE </w:t>
      </w:r>
      <w:r>
        <w:rPr>
          <w:rFonts w:ascii="Verdana" w:hAnsi="Verdana"/>
          <w:b/>
          <w:sz w:val="18"/>
          <w:szCs w:val="12"/>
        </w:rPr>
        <w:t>ENCADEADAS</w:t>
      </w:r>
    </w:p>
    <w:p w14:paraId="450DA23E" w14:textId="3702F5FC" w:rsidR="00B507C6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Faça um programa em linguagem C para manipular listas lineares </w:t>
      </w:r>
      <w:r w:rsidR="00140567">
        <w:rPr>
          <w:rFonts w:ascii="Verdana" w:hAnsi="Verdana"/>
          <w:color w:val="000000"/>
          <w:sz w:val="18"/>
          <w:szCs w:val="27"/>
        </w:rPr>
        <w:t>duplamente</w:t>
      </w:r>
      <w:bookmarkStart w:id="0" w:name="_GoBack"/>
      <w:bookmarkEnd w:id="0"/>
      <w:r>
        <w:rPr>
          <w:rFonts w:ascii="Verdana" w:hAnsi="Verdana"/>
          <w:color w:val="000000"/>
          <w:sz w:val="18"/>
          <w:szCs w:val="27"/>
        </w:rPr>
        <w:t xml:space="preserve"> encadeadas. O programa deverá abranger as seguintes funcionalidades:</w:t>
      </w:r>
    </w:p>
    <w:p w14:paraId="16FE394D" w14:textId="674754C9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 w:rsidRPr="00B45DBB">
        <w:rPr>
          <w:rFonts w:ascii="Verdana" w:hAnsi="Verdana"/>
          <w:color w:val="000000"/>
          <w:sz w:val="18"/>
          <w:szCs w:val="27"/>
        </w:rPr>
        <w:t>Criar uma lista vazia (nula)</w:t>
      </w:r>
    </w:p>
    <w:p w14:paraId="0882A61D" w14:textId="77777777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no início da lista;</w:t>
      </w:r>
    </w:p>
    <w:p w14:paraId="547B4B7A" w14:textId="50EF2DA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 </w:t>
      </w:r>
      <w:r>
        <w:rPr>
          <w:rFonts w:ascii="Verdana" w:hAnsi="Verdana"/>
          <w:color w:val="000000"/>
          <w:sz w:val="18"/>
          <w:szCs w:val="27"/>
        </w:rPr>
        <w:t xml:space="preserve">Inserir dados no </w:t>
      </w:r>
      <w:r>
        <w:rPr>
          <w:rFonts w:ascii="Verdana" w:hAnsi="Verdana"/>
          <w:color w:val="000000"/>
          <w:sz w:val="18"/>
          <w:szCs w:val="27"/>
        </w:rPr>
        <w:t>final</w:t>
      </w:r>
      <w:r>
        <w:rPr>
          <w:rFonts w:ascii="Verdana" w:hAnsi="Verdana"/>
          <w:color w:val="000000"/>
          <w:sz w:val="18"/>
          <w:szCs w:val="27"/>
        </w:rPr>
        <w:t xml:space="preserve"> da lista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50907541" w14:textId="50FF7302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de forma ordenada na lista;</w:t>
      </w:r>
    </w:p>
    <w:p w14:paraId="02B76738" w14:textId="7137BC4C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nós do início da lista;</w:t>
      </w:r>
    </w:p>
    <w:p w14:paraId="48CA0675" w14:textId="404EBF89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Remover nós do </w:t>
      </w:r>
      <w:r>
        <w:rPr>
          <w:rFonts w:ascii="Verdana" w:hAnsi="Verdana"/>
          <w:color w:val="000000"/>
          <w:sz w:val="18"/>
          <w:szCs w:val="27"/>
        </w:rPr>
        <w:t>final</w:t>
      </w:r>
      <w:r>
        <w:rPr>
          <w:rFonts w:ascii="Verdana" w:hAnsi="Verdana"/>
          <w:color w:val="000000"/>
          <w:sz w:val="18"/>
          <w:szCs w:val="27"/>
        </w:rPr>
        <w:t xml:space="preserve"> da lista;</w:t>
      </w:r>
    </w:p>
    <w:p w14:paraId="73E58FC9" w14:textId="5BB6308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Remover nós pelo valor informado.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caso hajam mais de um nó com o valor informado, remover todos;</w:t>
      </w:r>
    </w:p>
    <w:p w14:paraId="592FB676" w14:textId="6F6FB89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Ordenar uma lista por substituição dos valores;</w:t>
      </w:r>
    </w:p>
    <w:p w14:paraId="094321AE" w14:textId="2C719C2F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Ordenar uma lista por substituição dos </w:t>
      </w:r>
      <w:r>
        <w:rPr>
          <w:rFonts w:ascii="Verdana" w:hAnsi="Verdana"/>
          <w:color w:val="000000"/>
          <w:sz w:val="18"/>
          <w:szCs w:val="27"/>
        </w:rPr>
        <w:t>nós e seus ponteiros;</w:t>
      </w:r>
    </w:p>
    <w:p w14:paraId="0ABE5757" w14:textId="47BA49D5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Inverter os nós da lista.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Inversão dos ponteiros, NÃO trocar os valores dos respectivos nós;</w:t>
      </w:r>
    </w:p>
    <w:p w14:paraId="20A7281B" w14:textId="1E7718BF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Separe uma lista, a partir de um valor informado.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ao final restarão duas listas;</w:t>
      </w:r>
    </w:p>
    <w:p w14:paraId="69137AFD" w14:textId="7E8A9CBA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Separe uma lista a partir do índice da posição informada. </w:t>
      </w:r>
      <w:r>
        <w:rPr>
          <w:rFonts w:ascii="Verdana" w:hAnsi="Verdana"/>
          <w:color w:val="000000"/>
          <w:sz w:val="18"/>
          <w:szCs w:val="27"/>
        </w:rPr>
        <w:t>Ordenar uma lista por substituição dos valores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5D7D93C5" w14:textId="263E2A6B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Concatene duas listas.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ao final restará apenas uma lista;</w:t>
      </w:r>
    </w:p>
    <w:p w14:paraId="7770CA30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00853EDE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12C97C41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56B08688" w14:textId="77777777" w:rsidR="00B45DBB" w:rsidRP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sectPr w:rsidR="00B45DBB" w:rsidRPr="00B45DBB" w:rsidSect="004801B2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2C4B36" w:rsidRDefault="002C4B36" w:rsidP="00013C0A">
      <w:r>
        <w:separator/>
      </w:r>
    </w:p>
  </w:endnote>
  <w:endnote w:type="continuationSeparator" w:id="0">
    <w:p w14:paraId="4C02827B" w14:textId="77777777" w:rsidR="002C4B36" w:rsidRDefault="002C4B36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2C4B36" w:rsidRDefault="002C4B36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2C4B36" w:rsidRPr="008361DD" w:rsidRDefault="002C4B36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140567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2C4B36" w:rsidRDefault="002C4B36" w:rsidP="00013C0A">
      <w:r>
        <w:separator/>
      </w:r>
    </w:p>
  </w:footnote>
  <w:footnote w:type="continuationSeparator" w:id="0">
    <w:p w14:paraId="55623756" w14:textId="77777777" w:rsidR="002C4B36" w:rsidRDefault="002C4B36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2C4B36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2C4B36" w:rsidRDefault="002C4B36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2C4B36" w:rsidRDefault="002C4B36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C4B36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2C4B36" w:rsidRDefault="002C4B36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2C4B36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2C4B36" w:rsidRDefault="002C4B36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2C4B36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77777777" w:rsidR="002C4B36" w:rsidRDefault="002C4B36" w:rsidP="002C4B36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 xml:space="preserve">1º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77777777" w:rsidR="002C4B36" w:rsidRPr="00FD3C7C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2C4B36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2C4B36" w:rsidRPr="00013C0A" w:rsidRDefault="002C4B36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C490B"/>
    <w:multiLevelType w:val="hybridMultilevel"/>
    <w:tmpl w:val="E0EEB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46"/>
  </w:num>
  <w:num w:numId="3">
    <w:abstractNumId w:val="16"/>
  </w:num>
  <w:num w:numId="4">
    <w:abstractNumId w:val="42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4"/>
  </w:num>
  <w:num w:numId="11">
    <w:abstractNumId w:val="7"/>
  </w:num>
  <w:num w:numId="12">
    <w:abstractNumId w:val="37"/>
  </w:num>
  <w:num w:numId="13">
    <w:abstractNumId w:val="15"/>
  </w:num>
  <w:num w:numId="14">
    <w:abstractNumId w:val="45"/>
  </w:num>
  <w:num w:numId="15">
    <w:abstractNumId w:val="6"/>
  </w:num>
  <w:num w:numId="16">
    <w:abstractNumId w:val="8"/>
  </w:num>
  <w:num w:numId="17">
    <w:abstractNumId w:val="22"/>
  </w:num>
  <w:num w:numId="18">
    <w:abstractNumId w:val="10"/>
  </w:num>
  <w:num w:numId="19">
    <w:abstractNumId w:val="23"/>
  </w:num>
  <w:num w:numId="20">
    <w:abstractNumId w:val="43"/>
  </w:num>
  <w:num w:numId="21">
    <w:abstractNumId w:val="9"/>
  </w:num>
  <w:num w:numId="22">
    <w:abstractNumId w:val="36"/>
  </w:num>
  <w:num w:numId="23">
    <w:abstractNumId w:val="30"/>
  </w:num>
  <w:num w:numId="24">
    <w:abstractNumId w:val="35"/>
  </w:num>
  <w:num w:numId="25">
    <w:abstractNumId w:val="25"/>
  </w:num>
  <w:num w:numId="26">
    <w:abstractNumId w:val="4"/>
  </w:num>
  <w:num w:numId="27">
    <w:abstractNumId w:val="29"/>
  </w:num>
  <w:num w:numId="28">
    <w:abstractNumId w:val="18"/>
  </w:num>
  <w:num w:numId="29">
    <w:abstractNumId w:val="44"/>
  </w:num>
  <w:num w:numId="30">
    <w:abstractNumId w:val="14"/>
  </w:num>
  <w:num w:numId="31">
    <w:abstractNumId w:val="2"/>
  </w:num>
  <w:num w:numId="32">
    <w:abstractNumId w:val="27"/>
  </w:num>
  <w:num w:numId="33">
    <w:abstractNumId w:val="33"/>
  </w:num>
  <w:num w:numId="34">
    <w:abstractNumId w:val="41"/>
  </w:num>
  <w:num w:numId="35">
    <w:abstractNumId w:val="17"/>
  </w:num>
  <w:num w:numId="36">
    <w:abstractNumId w:val="31"/>
  </w:num>
  <w:num w:numId="37">
    <w:abstractNumId w:val="40"/>
  </w:num>
  <w:num w:numId="38">
    <w:abstractNumId w:val="20"/>
  </w:num>
  <w:num w:numId="39">
    <w:abstractNumId w:val="1"/>
  </w:num>
  <w:num w:numId="40">
    <w:abstractNumId w:val="11"/>
  </w:num>
  <w:num w:numId="41">
    <w:abstractNumId w:val="47"/>
  </w:num>
  <w:num w:numId="42">
    <w:abstractNumId w:val="32"/>
  </w:num>
  <w:num w:numId="43">
    <w:abstractNumId w:val="28"/>
  </w:num>
  <w:num w:numId="44">
    <w:abstractNumId w:val="39"/>
  </w:num>
  <w:num w:numId="45">
    <w:abstractNumId w:val="26"/>
  </w:num>
  <w:num w:numId="46">
    <w:abstractNumId w:val="38"/>
  </w:num>
  <w:num w:numId="47">
    <w:abstractNumId w:val="2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40567"/>
    <w:rsid w:val="00150D41"/>
    <w:rsid w:val="0018116C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32253"/>
    <w:rsid w:val="008361DD"/>
    <w:rsid w:val="00836E7A"/>
    <w:rsid w:val="00892219"/>
    <w:rsid w:val="008F6B1C"/>
    <w:rsid w:val="00900EDD"/>
    <w:rsid w:val="009159C0"/>
    <w:rsid w:val="009A6899"/>
    <w:rsid w:val="009C427B"/>
    <w:rsid w:val="009D4C0E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45DBB"/>
    <w:rsid w:val="00B507C6"/>
    <w:rsid w:val="00BA4F7F"/>
    <w:rsid w:val="00BC71BB"/>
    <w:rsid w:val="00C063C6"/>
    <w:rsid w:val="00C27B39"/>
    <w:rsid w:val="00C904E8"/>
    <w:rsid w:val="00D146E5"/>
    <w:rsid w:val="00D62E9C"/>
    <w:rsid w:val="00DB6FE5"/>
    <w:rsid w:val="00DC329D"/>
    <w:rsid w:val="00DD0B2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9AE88-357D-6743-9DB8-5FBE4A0C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2</cp:revision>
  <cp:lastPrinted>2008-06-17T19:47:00Z</cp:lastPrinted>
  <dcterms:created xsi:type="dcterms:W3CDTF">2017-05-18T13:48:00Z</dcterms:created>
  <dcterms:modified xsi:type="dcterms:W3CDTF">2017-05-18T13:48:00Z</dcterms:modified>
</cp:coreProperties>
</file>