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PANEBOT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Multi-Pane Video Control Surface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Marlovious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Project Document — Working Draft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Concept</w:t>
      </w:r>
    </w:p>
    <w:p>
      <w:r>
        <w:rPr>
          <w:rFonts w:ascii="Arial" w:cs="Arial" w:eastAsia="Arial" w:hAnsi="Arial"/>
          <w:sz w:val="22"/>
          <w:szCs w:val="22"/>
        </w:rPr>
        <w:t xml:space="preserve">Panebot is a keyboard-driven control surface for managing multiple mpv video instances from a single terminal TUI. The operator sees the video on physical screens; the TUI provides instant transport and state control without touching a mouse.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interface is intentionally minimal — dense, utilitarian, filling the terminal. Inspired by ncmpcpp. No chrome, no borders, just data and controls.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VJ / media wall — multiple movies or loops on independent displays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event stage manager — monitor main stream and green room feed for changeovers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RTSP / surveillance — named camera panes, keyboard mute/snapshot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Twitch / stream monitoring — preloaded channel URLs per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 media center — movies, TV, YouTube in stacked named panes with playlists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Panebot 1.0 — mpvc-based</w:t>
      </w:r>
    </w:p>
    <w:p>
      <w:r>
        <w:rPr>
          <w:rFonts w:ascii="Arial" w:cs="Arial" w:eastAsia="Arial" w:hAnsi="Arial"/>
          <w:sz w:val="22"/>
          <w:szCs w:val="22"/>
        </w:rPr>
        <w:t xml:space="preserve">Shell-based architecture using mpvc as the command layer. Proof of concept. Proven the UX model and pane management approach.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Installer script generates named launchers and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called as subprocess with MPVC_SOCKET env var per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IPC via Unix sockets managed by mpvc/socat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Registry: panes.conf flat file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Panebot 2.0 — Direct Socket Architecture</w:t>
      </w:r>
    </w:p>
    <w:p>
      <w:r>
        <w:rPr>
          <w:rFonts w:ascii="Arial" w:cs="Arial" w:eastAsia="Arial" w:hAnsi="Arial"/>
          <w:sz w:val="22"/>
          <w:szCs w:val="22"/>
        </w:rPr>
        <w:t xml:space="preserve">Rust TUI communicating directly with mpv JSON IPC. mpvc retired as a dependency. Event-driven state model. Pane management inside the UI.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+ ratatui TUI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mpv JSON IPC over Unix sockets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Event-driven (no polling)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/ edit / delete panes from within the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 persists across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Cross-platform: Linux, macOS, Windows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1.0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Installer (panebot.1.sh)</w:t>
      </w:r>
    </w:p>
    <w:p>
      <w:r>
        <w:rPr>
          <w:rFonts w:ascii="Arial" w:cs="Arial" w:eastAsia="Arial" w:hAnsi="Arial"/>
          <w:sz w:val="22"/>
          <w:szCs w:val="22"/>
        </w:rPr>
        <w:t xml:space="preserve">Runs once. Prompts for pane count, names, optional geometry, and optional preload URL/path. Writes a named launcher per pane to ~/.local/bin/. Registers each pane in panes.conf. Reaps dead sockets on startup.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Launcher (e.g. ~/.local/bin/bedroom)</w:t>
      </w:r>
    </w:p>
    <w:p>
      <w:r>
        <w:rPr>
          <w:rFonts w:ascii="Arial" w:cs="Arial" w:eastAsia="Arial" w:hAnsi="Arial"/>
          <w:sz w:val="22"/>
          <w:szCs w:val="22"/>
        </w:rPr>
        <w:t xml:space="preserve">3-line shell script. Derives socket path from $0 — no sed patching, no skel. Two modes: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--mpv          # starts mpv with correct socket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&lt;mpvc-cmd&gt;     # passes command to mpvc with MPVC_SOCKET 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Registry (~/.config/panebot/panes.conf)</w:t>
      </w:r>
    </w:p>
    <w:p>
      <w:r>
        <w:rPr>
          <w:rFonts w:ascii="Arial" w:cs="Arial" w:eastAsia="Arial" w:hAnsi="Arial"/>
          <w:sz w:val="22"/>
          <w:szCs w:val="22"/>
        </w:rPr>
        <w:t xml:space="preserve">Flat whitespace-delimited file. One line per pane. Columns: name, socket path, geometry, preload, host. Dash (-) as null for optional fields.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name        socket                              geometry           preload    host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     ~/.config/panebot/bedroom.sock      1280x720+0+0       -          local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office       ~/.config/panebot/office.sock       1280x720+0+730     -          local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livingroom   ~/.config/panebot/living.sock       -                  http://...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Command Layer (mpvc)</w:t>
      </w:r>
    </w:p>
    <w:p>
      <w:r>
        <w:rPr>
          <w:rFonts w:ascii="Arial" w:cs="Arial" w:eastAsia="Arial" w:hAnsi="Arial"/>
          <w:sz w:val="22"/>
          <w:szCs w:val="22"/>
        </w:rPr>
        <w:t xml:space="preserve">Upstream dependency, untouched. Called via launcher with MPVC_SOCKET set. Full mpvc command set available from the shell by pane name: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stop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--format "%status% %title%"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bedroom seek +30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Socket Hygiene</w:t>
      </w:r>
    </w:p>
    <w:p>
      <w:r>
        <w:rPr>
          <w:rFonts w:ascii="Arial" w:cs="Arial" w:eastAsia="Arial" w:hAnsi="Arial"/>
          <w:sz w:val="22"/>
          <w:szCs w:val="22"/>
        </w:rPr>
        <w:t xml:space="preserve">mpv does not clean up its socket on crash or kill. Panebot reaps stale sockets on startup by attempting a socat probe per socket. Dead sockets are removed before launch.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2.0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TUI (Rust + ratatui)</w:t>
      </w:r>
    </w:p>
    <w:p>
      <w:r>
        <w:rPr>
          <w:rFonts w:ascii="Arial" w:cs="Arial" w:eastAsia="Arial" w:hAnsi="Arial"/>
          <w:sz w:val="22"/>
          <w:szCs w:val="22"/>
        </w:rPr>
        <w:t xml:space="preserve">Full-screen terminal UI. Reads panes.conf on startup. Opens a persistent connection to each pane socket. Renders dashboard from live mpv event stream.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IPC Layer</w:t>
      </w:r>
    </w:p>
    <w:p>
      <w:r>
        <w:rPr>
          <w:rFonts w:ascii="Arial" w:cs="Arial" w:eastAsia="Arial" w:hAnsi="Arial"/>
          <w:sz w:val="22"/>
          <w:szCs w:val="22"/>
        </w:rPr>
        <w:t xml:space="preserve">Direct JSON IPC to mpv sockets. No mpvc in the stack. Commands sent as JSON, responses and events received asynchronously. Socket path: ~/.config/panebot/&lt;name&gt;.sock.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Transport difference by platform: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Linux / macOS: Unix domain 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Windows: Named pipe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Event Model</w:t>
      </w:r>
    </w:p>
    <w:p>
      <w:r>
        <w:rPr>
          <w:rFonts w:ascii="Arial" w:cs="Arial" w:eastAsia="Arial" w:hAnsi="Arial"/>
          <w:sz w:val="22"/>
          <w:szCs w:val="22"/>
        </w:rPr>
        <w:t xml:space="preserve">mpv pushes events over the socket — file loaded, end of file, metadata update, pause state change, etc. The TUI subscribes to relevant events per pane and updates state reactively. No polling.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Pane Management</w:t>
      </w:r>
    </w:p>
    <w:p>
      <w:r>
        <w:rPr>
          <w:rFonts w:ascii="Arial" w:cs="Arial" w:eastAsia="Arial" w:hAnsi="Arial"/>
          <w:sz w:val="22"/>
          <w:szCs w:val="22"/>
        </w:rPr>
        <w:t xml:space="preserve">Add, edit, and delete panes from within the TUI. Registry updated atomically on change. First-run wizard replaces the installer script.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Aesthetic</w:t>
      </w:r>
    </w:p>
    <w:p>
      <w:r>
        <w:rPr>
          <w:rFonts w:ascii="Arial" w:cs="Arial" w:eastAsia="Arial" w:hAnsi="Arial"/>
          <w:sz w:val="22"/>
          <w:szCs w:val="22"/>
        </w:rPr>
        <w:t xml:space="preserve">ncmpcpp-inspired. Dark background, cyan default text, orange/gold for active/playing instance, pink for timestamps, subtle cursor highlight. No borders. Data owns the space.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Dashboard Layout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livingroom  ▶ playing   02:14:33 left   The Princess Bride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»» bedroom     ▶ playing   01:22:11 left   Blade Runner 2049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office      ⏸ paused    00:45:09 left   Lex Fridman #421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Arrow marker (»») indicates cursor position. No borders or title bar.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Interaction Modes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Normal Mode</w:t>
      </w:r>
    </w:p>
    <w:p>
      <w:r>
        <w:rPr>
          <w:rFonts w:ascii="Arial" w:cs="Arial" w:eastAsia="Arial" w:hAnsi="Arial"/>
          <w:sz w:val="22"/>
          <w:szCs w:val="22"/>
        </w:rPr>
        <w:t xml:space="preserve">Navigate panes with arrow keys. SPACE enters command mode on selected pane. ENTER opens playlist view for selected pane.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Command Mode</w:t>
      </w:r>
    </w:p>
    <w:p>
      <w:r>
        <w:rPr>
          <w:rFonts w:ascii="Arial" w:cs="Arial" w:eastAsia="Arial" w:hAnsi="Arial"/>
          <w:sz w:val="22"/>
          <w:szCs w:val="22"/>
        </w:rPr>
        <w:t xml:space="preserve">Activated per-pane with SPACE. [CMD] badge appears on active row. SPACE exits back to normal mode. Commands are transport-only — playlist commands live in playlist mode.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 — play/pause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←→ — seek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↑↓ — 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 — mute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 / N — next / prev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— snapshot (2.0)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 / - — speed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 — brightness (2.0)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Playlist Mode</w:t>
      </w:r>
    </w:p>
    <w:p>
      <w:r>
        <w:rPr>
          <w:rFonts w:ascii="Arial" w:cs="Arial" w:eastAsia="Arial" w:hAnsi="Arial"/>
          <w:sz w:val="22"/>
          <w:szCs w:val="22"/>
        </w:rPr>
        <w:t xml:space="preserve">Opened with ENTER from normal mode. Shows playlist for selected pane. Playlist commands: crop, shuffle, loop, add, remove, move.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Status Bar</w:t>
      </w:r>
    </w:p>
    <w:p>
      <w:r>
        <w:rPr>
          <w:rFonts w:ascii="Arial" w:cs="Arial" w:eastAsia="Arial" w:hAnsi="Arial"/>
          <w:sz w:val="22"/>
          <w:szCs w:val="22"/>
        </w:rPr>
        <w:t xml:space="preserve">Single line at bottom. Context-sensitive key hints. Changes based on active mode.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Near Term (2.0)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project scaffold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mpv IPC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render with live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mode and playlist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 add / edit / delete in UI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Future Consideration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pane support (SSH transport layer)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Broadcast mode — fire command to all panes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Cue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across instances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abstraction layer (swap mpv for another player)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Per-use-case cmd mode profiles (monitoring vs VJ vs personal)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Decisions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used for 1.0 prototyping only — not a long-term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 path derived from launcher name ($0) — no sed patching, no skel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panes.conf as registry — flat file, human-readable, shell-friendly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Geometry optional — skip prompts when a tiling WM is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Preload stored in registry — panes launch ready with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layer abstracted at conception — transport swap is isolated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stays upstream untouched — available as shell convenience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polling in 2.0 — event-driven IPC only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2026-03-11T08:05:09.697Z</dcterms:created>
  <dcterms:modified xsi:type="dcterms:W3CDTF">2026-03-11T08:05:09.699Z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