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0A" w:rsidRDefault="002F3947" w:rsidP="002F3947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Marly</w:t>
      </w:r>
      <w:proofErr w:type="spellEnd"/>
      <w:r>
        <w:rPr>
          <w:rFonts w:ascii="Times New Roman" w:hAnsi="Times New Roman" w:cs="Times New Roman"/>
          <w:sz w:val="24"/>
        </w:rPr>
        <w:t xml:space="preserve"> Haas</w:t>
      </w:r>
    </w:p>
    <w:p w:rsidR="002F3947" w:rsidRDefault="002F3947" w:rsidP="002F394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CPE522-01</w:t>
      </w:r>
    </w:p>
    <w:p w:rsidR="002F3947" w:rsidRDefault="002F3947" w:rsidP="002F394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 11</w:t>
      </w:r>
      <w:r w:rsidRPr="002F3947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>, 2019</w:t>
      </w:r>
    </w:p>
    <w:p w:rsidR="002F3947" w:rsidRDefault="002F3947" w:rsidP="002F39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 Exam – Problem 3</w:t>
      </w:r>
    </w:p>
    <w:p w:rsidR="002F3947" w:rsidRDefault="002F3947" w:rsidP="002F3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Explain in detail every line in “virtual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setDirection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GPIO_DIRECTION);”. Explain what this function does. </w:t>
      </w:r>
    </w:p>
    <w:p w:rsidR="002F3947" w:rsidRDefault="002F3947" w:rsidP="002F3947">
      <w:pPr>
        <w:pStyle w:val="ListParagraph"/>
        <w:rPr>
          <w:rFonts w:ascii="Times New Roman" w:hAnsi="Times New Roman" w:cs="Times New Roman"/>
          <w:sz w:val="24"/>
        </w:rPr>
      </w:pPr>
    </w:p>
    <w:p w:rsidR="002F3947" w:rsidRDefault="002F3947" w:rsidP="002F394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 by line:</w:t>
      </w:r>
    </w:p>
    <w:p w:rsidR="002F3947" w:rsidRDefault="002F3947" w:rsidP="002F39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 statement based on input</w:t>
      </w:r>
    </w:p>
    <w:p w:rsidR="002F3947" w:rsidRDefault="002F3947" w:rsidP="002F39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Case if input is “INPUT” – writes “in” to the “direction” part of the GPIO selected (“this”</w:t>
      </w:r>
      <w:r w:rsidRPr="002F39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i.e., when the function is called, it is writing as “this”.</w:t>
      </w:r>
      <w:proofErr w:type="spellStart"/>
      <w:r>
        <w:rPr>
          <w:rFonts w:ascii="Times New Roman" w:hAnsi="Times New Roman" w:cs="Times New Roman"/>
          <w:sz w:val="24"/>
        </w:rPr>
        <w:t>setDirection</w:t>
      </w:r>
      <w:proofErr w:type="spellEnd"/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INPUT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)</w:t>
      </w:r>
    </w:p>
    <w:p w:rsidR="002F3947" w:rsidRDefault="002F3947" w:rsidP="002F39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 statement – breaks out of case “INPUT”</w:t>
      </w:r>
    </w:p>
    <w:p w:rsidR="002F3947" w:rsidRDefault="002F3947" w:rsidP="002F39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Case if input is “OUTPUT” – writes “in” to the “direction” part of the GPIO selected (“this” – i.e., when the function is called, it is writing as “this”.</w:t>
      </w:r>
      <w:proofErr w:type="spellStart"/>
      <w:r>
        <w:rPr>
          <w:rFonts w:ascii="Times New Roman" w:hAnsi="Times New Roman" w:cs="Times New Roman"/>
          <w:sz w:val="24"/>
        </w:rPr>
        <w:t>setDirection</w:t>
      </w:r>
      <w:proofErr w:type="spellEnd"/>
      <w:r>
        <w:rPr>
          <w:rFonts w:ascii="Times New Roman" w:hAnsi="Times New Roman" w:cs="Times New Roman"/>
          <w:sz w:val="24"/>
        </w:rPr>
        <w:t>(OUTPUT))</w:t>
      </w:r>
    </w:p>
    <w:p w:rsidR="002F3947" w:rsidRDefault="002F3947" w:rsidP="002F39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 statement – breaks out of case “OUTPUT”</w:t>
      </w:r>
    </w:p>
    <w:p w:rsidR="002F3947" w:rsidRDefault="002F3947" w:rsidP="002F39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Returns an integer value of “-1”, indicates successful termination of function</w:t>
      </w:r>
    </w:p>
    <w:p w:rsidR="002F3947" w:rsidRDefault="002F3947" w:rsidP="002F3947">
      <w:pPr>
        <w:ind w:left="720"/>
        <w:rPr>
          <w:rFonts w:ascii="Times New Roman" w:hAnsi="Times New Roman" w:cs="Times New Roman"/>
          <w:sz w:val="24"/>
        </w:rPr>
      </w:pPr>
    </w:p>
    <w:p w:rsidR="002F3947" w:rsidRDefault="002F3947" w:rsidP="002F3947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function takes GPIOX and sets its direction based on the input of the function. For example, if I wrote LED_</w:t>
      </w:r>
      <w:proofErr w:type="gramStart"/>
      <w:r>
        <w:rPr>
          <w:rFonts w:ascii="Times New Roman" w:hAnsi="Times New Roman" w:cs="Times New Roman"/>
          <w:sz w:val="24"/>
        </w:rPr>
        <w:t>1.setDirection(</w:t>
      </w:r>
      <w:proofErr w:type="gramEnd"/>
      <w:r>
        <w:rPr>
          <w:rFonts w:ascii="Times New Roman" w:hAnsi="Times New Roman" w:cs="Times New Roman"/>
          <w:sz w:val="24"/>
        </w:rPr>
        <w:t>“OUTPUT”), it would make the GPIO pin that I named “LED_1” an output.</w:t>
      </w:r>
    </w:p>
    <w:p w:rsidR="002F3947" w:rsidRDefault="002F3947" w:rsidP="002F3947">
      <w:pPr>
        <w:ind w:left="720"/>
        <w:rPr>
          <w:rFonts w:ascii="Times New Roman" w:hAnsi="Times New Roman" w:cs="Times New Roman"/>
          <w:sz w:val="24"/>
        </w:rPr>
      </w:pPr>
    </w:p>
    <w:p w:rsidR="002F3947" w:rsidRDefault="002F3947" w:rsidP="002F3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Explain in detail every line in “virtual GPIO_VALUE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getValue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);”. Explain what this function does.</w:t>
      </w:r>
    </w:p>
    <w:p w:rsidR="002F3947" w:rsidRDefault="002F3947" w:rsidP="002F3947">
      <w:pPr>
        <w:pStyle w:val="ListParagraph"/>
        <w:rPr>
          <w:rFonts w:ascii="Times New Roman" w:hAnsi="Times New Roman" w:cs="Times New Roman"/>
          <w:sz w:val="24"/>
        </w:rPr>
      </w:pPr>
    </w:p>
    <w:p w:rsidR="002F3947" w:rsidRDefault="002F3947" w:rsidP="002F394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 by line:</w:t>
      </w:r>
    </w:p>
    <w:p w:rsidR="002F3947" w:rsidRDefault="002F3947" w:rsidP="002F39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Instantiates a string named “input” that reads from the “value” part of the GPIO selected (“this” – i.e., when the function is called, it is writing as “this”.</w:t>
      </w:r>
      <w:proofErr w:type="spellStart"/>
      <w:r>
        <w:rPr>
          <w:rFonts w:ascii="Times New Roman" w:hAnsi="Times New Roman" w:cs="Times New Roman"/>
          <w:sz w:val="24"/>
        </w:rPr>
        <w:t>getValue</w:t>
      </w:r>
      <w:proofErr w:type="spellEnd"/>
      <w:r>
        <w:rPr>
          <w:rFonts w:ascii="Times New Roman" w:hAnsi="Times New Roman" w:cs="Times New Roman"/>
          <w:sz w:val="24"/>
        </w:rPr>
        <w:t>())</w:t>
      </w:r>
    </w:p>
    <w:p w:rsidR="002F3947" w:rsidRDefault="002F3947" w:rsidP="002F39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value is “0” at the GPIO called, “LOW” is returned;</w:t>
      </w:r>
    </w:p>
    <w:p w:rsidR="002F3947" w:rsidRDefault="002F3947" w:rsidP="002F39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Otherwise, “HIGH” is returned. </w:t>
      </w:r>
    </w:p>
    <w:p w:rsidR="002F3947" w:rsidRDefault="002F3947" w:rsidP="002F3947">
      <w:pPr>
        <w:ind w:left="720"/>
        <w:rPr>
          <w:rFonts w:ascii="Times New Roman" w:hAnsi="Times New Roman" w:cs="Times New Roman"/>
          <w:sz w:val="24"/>
        </w:rPr>
      </w:pPr>
    </w:p>
    <w:p w:rsidR="002F3947" w:rsidRPr="002F3947" w:rsidRDefault="002F3947" w:rsidP="002F3947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function takes GPIOX and reads its value. For example, if I wrote LED_</w:t>
      </w:r>
      <w:proofErr w:type="gramStart"/>
      <w:r>
        <w:rPr>
          <w:rFonts w:ascii="Times New Roman" w:hAnsi="Times New Roman" w:cs="Times New Roman"/>
          <w:sz w:val="24"/>
        </w:rPr>
        <w:t>1.getValue(</w:t>
      </w:r>
      <w:proofErr w:type="gramEnd"/>
      <w:r>
        <w:rPr>
          <w:rFonts w:ascii="Times New Roman" w:hAnsi="Times New Roman" w:cs="Times New Roman"/>
          <w:sz w:val="24"/>
        </w:rPr>
        <w:t>), the function would return “LOW” if LED_1 was off and “HIGH” otherwise.</w:t>
      </w:r>
      <w:bookmarkStart w:id="0" w:name="_GoBack"/>
      <w:bookmarkEnd w:id="0"/>
    </w:p>
    <w:sectPr w:rsidR="002F3947" w:rsidRPr="002F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06659"/>
    <w:multiLevelType w:val="hybridMultilevel"/>
    <w:tmpl w:val="B0C6330E"/>
    <w:lvl w:ilvl="0" w:tplc="57FE2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0B1000"/>
    <w:multiLevelType w:val="hybridMultilevel"/>
    <w:tmpl w:val="5712B5FE"/>
    <w:lvl w:ilvl="0" w:tplc="767AA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B3135D"/>
    <w:multiLevelType w:val="hybridMultilevel"/>
    <w:tmpl w:val="B6707C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47"/>
    <w:rsid w:val="002F3947"/>
    <w:rsid w:val="005A06C2"/>
    <w:rsid w:val="0077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C4DA"/>
  <w15:chartTrackingRefBased/>
  <w15:docId w15:val="{95792098-F567-4F03-B3E4-5B8F840C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SeniorProjectDesign</dc:creator>
  <cp:keywords/>
  <dc:description/>
  <cp:lastModifiedBy>SeniorProjectDesign</cp:lastModifiedBy>
  <cp:revision>1</cp:revision>
  <dcterms:created xsi:type="dcterms:W3CDTF">2019-12-11T20:56:00Z</dcterms:created>
  <dcterms:modified xsi:type="dcterms:W3CDTF">2019-12-11T21:07:00Z</dcterms:modified>
</cp:coreProperties>
</file>