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EB0D" w14:textId="27465F05" w:rsidR="006575BC" w:rsidRDefault="00B31E01">
      <w:pPr>
        <w:rPr>
          <w:lang w:val="en-US"/>
        </w:rPr>
      </w:pPr>
      <w:r>
        <w:rPr>
          <w:lang w:val="en-US"/>
        </w:rPr>
        <w:t>A</w:t>
      </w:r>
    </w:p>
    <w:p w14:paraId="131F0114" w14:textId="0317F583" w:rsidR="00B31E01" w:rsidRDefault="00B31E01">
      <w:pPr>
        <w:rPr>
          <w:lang w:val="en-US"/>
        </w:rPr>
      </w:pPr>
      <w:r>
        <w:rPr>
          <w:lang w:val="en-US"/>
        </w:rPr>
        <w:t>B</w:t>
      </w:r>
    </w:p>
    <w:p w14:paraId="5553CBAC" w14:textId="49325025" w:rsidR="00B31E01" w:rsidRPr="00AB19A9" w:rsidRDefault="00B31E01">
      <w:pPr>
        <w:rPr>
          <w:lang w:val="en-US"/>
        </w:rPr>
      </w:pPr>
      <w:r>
        <w:rPr>
          <w:lang w:val="en-US"/>
        </w:rPr>
        <w:t>c</w:t>
      </w:r>
    </w:p>
    <w:sectPr w:rsidR="00B31E01" w:rsidRPr="00AB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F5"/>
    <w:rsid w:val="00197C3D"/>
    <w:rsid w:val="002C7E68"/>
    <w:rsid w:val="006575BC"/>
    <w:rsid w:val="00850F74"/>
    <w:rsid w:val="009E17F5"/>
    <w:rsid w:val="00A90A77"/>
    <w:rsid w:val="00AB19A9"/>
    <w:rsid w:val="00B31E01"/>
    <w:rsid w:val="00BF625A"/>
    <w:rsid w:val="00EB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29C1CB"/>
  <w15:chartTrackingRefBased/>
  <w15:docId w15:val="{C264F5E4-B899-48C3-8818-B86738F9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EB726E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9E1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Scheperman</dc:creator>
  <cp:keywords/>
  <dc:description/>
  <cp:lastModifiedBy>Mark Scheperman</cp:lastModifiedBy>
  <cp:revision>4</cp:revision>
  <dcterms:created xsi:type="dcterms:W3CDTF">2025-01-23T19:49:00Z</dcterms:created>
  <dcterms:modified xsi:type="dcterms:W3CDTF">2025-01-23T20:39:00Z</dcterms:modified>
</cp:coreProperties>
</file>