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650F1" w14:textId="77777777" w:rsidR="001C5F57" w:rsidRPr="001C5F57" w:rsidRDefault="001C5F57" w:rsidP="001C5F57">
      <w:pPr>
        <w:spacing w:before="100" w:beforeAutospacing="1" w:after="100" w:afterAutospacing="1" w:line="240" w:lineRule="auto"/>
        <w:outlineLvl w:val="0"/>
        <w:rPr>
          <w:rFonts w:eastAsia="Times New Roman" w:cstheme="minorHAnsi"/>
          <w:b/>
          <w:bCs/>
          <w:kern w:val="36"/>
          <w:sz w:val="48"/>
          <w:szCs w:val="48"/>
          <w:lang w:eastAsia="en-IN"/>
        </w:rPr>
      </w:pPr>
      <w:r w:rsidRPr="001C5F57">
        <w:rPr>
          <w:rFonts w:eastAsia="Times New Roman" w:cstheme="minorHAnsi"/>
          <w:b/>
          <w:bCs/>
          <w:kern w:val="36"/>
          <w:sz w:val="48"/>
          <w:szCs w:val="48"/>
          <w:lang w:eastAsia="en-IN"/>
        </w:rPr>
        <w:t>Assignment: MAC Address Table and Switch Forwarding</w:t>
      </w:r>
    </w:p>
    <w:p w14:paraId="37FC1E65" w14:textId="77777777" w:rsidR="001C5F57" w:rsidRPr="001C5F57" w:rsidRDefault="001C5F57" w:rsidP="001C5F57">
      <w:pPr>
        <w:spacing w:before="100" w:beforeAutospacing="1" w:after="100" w:afterAutospacing="1" w:line="240" w:lineRule="auto"/>
        <w:outlineLvl w:val="1"/>
        <w:rPr>
          <w:rFonts w:eastAsia="Times New Roman" w:cstheme="minorHAnsi"/>
          <w:b/>
          <w:bCs/>
          <w:sz w:val="36"/>
          <w:szCs w:val="36"/>
          <w:lang w:eastAsia="en-IN"/>
        </w:rPr>
      </w:pPr>
      <w:r w:rsidRPr="001C5F57">
        <w:rPr>
          <w:rFonts w:eastAsia="Times New Roman" w:cstheme="minorHAnsi"/>
          <w:b/>
          <w:bCs/>
          <w:sz w:val="36"/>
          <w:szCs w:val="36"/>
          <w:lang w:eastAsia="en-IN"/>
        </w:rPr>
        <w:t>1. Observe an Empty MAC Address Table</w:t>
      </w:r>
    </w:p>
    <w:p w14:paraId="5E26D172"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Objective</w:t>
      </w:r>
    </w:p>
    <w:p w14:paraId="123DEA91"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To create a simple network with one switch and two PCs and observe how the switch learns MAC addresses.</w:t>
      </w:r>
    </w:p>
    <w:p w14:paraId="6C5C8295"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Network Topology</w:t>
      </w:r>
    </w:p>
    <w:p w14:paraId="340A7A07"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PC1</w:t>
      </w:r>
    </w:p>
    <w:p w14:paraId="10F8279A"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1B13F63F"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67DA844F"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Switch</w:t>
      </w:r>
    </w:p>
    <w:p w14:paraId="4512B81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7A2D520C"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37B194B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PC2</w:t>
      </w:r>
    </w:p>
    <w:p w14:paraId="32A2075E"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Steps</w:t>
      </w:r>
    </w:p>
    <w:p w14:paraId="0D017C6A" w14:textId="77777777" w:rsidR="001C5F57" w:rsidRPr="001C5F57" w:rsidRDefault="001C5F57" w:rsidP="001C5F57">
      <w:pPr>
        <w:numPr>
          <w:ilvl w:val="0"/>
          <w:numId w:val="1"/>
        </w:num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Open Cisco Packet Tracer.</w:t>
      </w:r>
    </w:p>
    <w:p w14:paraId="0D0EAB21" w14:textId="77777777" w:rsidR="001C5F57" w:rsidRPr="001C5F57" w:rsidRDefault="001C5F57" w:rsidP="001C5F57">
      <w:pPr>
        <w:numPr>
          <w:ilvl w:val="0"/>
          <w:numId w:val="1"/>
        </w:num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 xml:space="preserve">Add one switch, for example </w:t>
      </w:r>
      <w:r w:rsidRPr="001C5F57">
        <w:rPr>
          <w:rFonts w:eastAsia="Times New Roman" w:cstheme="minorHAnsi"/>
          <w:b/>
          <w:bCs/>
          <w:sz w:val="24"/>
          <w:szCs w:val="24"/>
          <w:lang w:eastAsia="en-IN"/>
        </w:rPr>
        <w:t>Cisco 2960</w:t>
      </w:r>
      <w:r w:rsidRPr="001C5F57">
        <w:rPr>
          <w:rFonts w:eastAsia="Times New Roman" w:cstheme="minorHAnsi"/>
          <w:sz w:val="24"/>
          <w:szCs w:val="24"/>
          <w:lang w:eastAsia="en-IN"/>
        </w:rPr>
        <w:t>.</w:t>
      </w:r>
    </w:p>
    <w:p w14:paraId="06C7C272" w14:textId="77777777" w:rsidR="001C5F57" w:rsidRPr="001C5F57" w:rsidRDefault="001C5F57" w:rsidP="001C5F57">
      <w:pPr>
        <w:numPr>
          <w:ilvl w:val="0"/>
          <w:numId w:val="1"/>
        </w:num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Add two PCs.</w:t>
      </w:r>
    </w:p>
    <w:p w14:paraId="387B3E65" w14:textId="77777777" w:rsidR="001C5F57" w:rsidRPr="001C5F57" w:rsidRDefault="001C5F57" w:rsidP="001C5F57">
      <w:pPr>
        <w:numPr>
          <w:ilvl w:val="0"/>
          <w:numId w:val="1"/>
        </w:num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Connect PC1 and PC2 to the switch using Copper Straight-Through cables.</w:t>
      </w:r>
    </w:p>
    <w:p w14:paraId="6B157E42" w14:textId="77777777" w:rsidR="001C5F57" w:rsidRPr="001C5F57" w:rsidRDefault="001C5F57" w:rsidP="001C5F57">
      <w:pPr>
        <w:numPr>
          <w:ilvl w:val="0"/>
          <w:numId w:val="1"/>
        </w:num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Assign IP addresses.</w:t>
      </w:r>
    </w:p>
    <w:p w14:paraId="32999473"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IP Address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337"/>
        <w:gridCol w:w="1474"/>
      </w:tblGrid>
      <w:tr w:rsidR="001C5F57" w:rsidRPr="001C5F57" w14:paraId="71191785" w14:textId="77777777" w:rsidTr="001C5F57">
        <w:trPr>
          <w:tblCellSpacing w:w="15" w:type="dxa"/>
        </w:trPr>
        <w:tc>
          <w:tcPr>
            <w:tcW w:w="0" w:type="auto"/>
            <w:vAlign w:val="center"/>
            <w:hideMark/>
          </w:tcPr>
          <w:p w14:paraId="48E0DDF6" w14:textId="77777777" w:rsidR="001C5F57" w:rsidRPr="001C5F57" w:rsidRDefault="001C5F57" w:rsidP="001C5F57">
            <w:pPr>
              <w:spacing w:after="0" w:line="240" w:lineRule="auto"/>
              <w:jc w:val="center"/>
              <w:rPr>
                <w:rFonts w:eastAsia="Times New Roman" w:cstheme="minorHAnsi"/>
                <w:b/>
                <w:bCs/>
                <w:sz w:val="24"/>
                <w:szCs w:val="24"/>
                <w:lang w:eastAsia="en-IN"/>
              </w:rPr>
            </w:pPr>
            <w:r w:rsidRPr="001C5F57">
              <w:rPr>
                <w:rFonts w:eastAsia="Times New Roman" w:cstheme="minorHAnsi"/>
                <w:b/>
                <w:bCs/>
                <w:sz w:val="24"/>
                <w:szCs w:val="24"/>
                <w:lang w:eastAsia="en-IN"/>
              </w:rPr>
              <w:t>Device</w:t>
            </w:r>
          </w:p>
        </w:tc>
        <w:tc>
          <w:tcPr>
            <w:tcW w:w="0" w:type="auto"/>
            <w:vAlign w:val="center"/>
            <w:hideMark/>
          </w:tcPr>
          <w:p w14:paraId="75B00C91" w14:textId="77777777" w:rsidR="001C5F57" w:rsidRPr="001C5F57" w:rsidRDefault="001C5F57" w:rsidP="001C5F57">
            <w:pPr>
              <w:spacing w:after="0" w:line="240" w:lineRule="auto"/>
              <w:jc w:val="center"/>
              <w:rPr>
                <w:rFonts w:eastAsia="Times New Roman" w:cstheme="minorHAnsi"/>
                <w:b/>
                <w:bCs/>
                <w:sz w:val="24"/>
                <w:szCs w:val="24"/>
                <w:lang w:eastAsia="en-IN"/>
              </w:rPr>
            </w:pPr>
            <w:r w:rsidRPr="001C5F57">
              <w:rPr>
                <w:rFonts w:eastAsia="Times New Roman" w:cstheme="minorHAnsi"/>
                <w:b/>
                <w:bCs/>
                <w:sz w:val="24"/>
                <w:szCs w:val="24"/>
                <w:lang w:eastAsia="en-IN"/>
              </w:rPr>
              <w:t>IP Address</w:t>
            </w:r>
          </w:p>
        </w:tc>
        <w:tc>
          <w:tcPr>
            <w:tcW w:w="0" w:type="auto"/>
            <w:vAlign w:val="center"/>
            <w:hideMark/>
          </w:tcPr>
          <w:p w14:paraId="7DDF0D95" w14:textId="77777777" w:rsidR="001C5F57" w:rsidRPr="001C5F57" w:rsidRDefault="001C5F57" w:rsidP="001C5F57">
            <w:pPr>
              <w:spacing w:after="0" w:line="240" w:lineRule="auto"/>
              <w:jc w:val="center"/>
              <w:rPr>
                <w:rFonts w:eastAsia="Times New Roman" w:cstheme="minorHAnsi"/>
                <w:b/>
                <w:bCs/>
                <w:sz w:val="24"/>
                <w:szCs w:val="24"/>
                <w:lang w:eastAsia="en-IN"/>
              </w:rPr>
            </w:pPr>
            <w:r w:rsidRPr="001C5F57">
              <w:rPr>
                <w:rFonts w:eastAsia="Times New Roman" w:cstheme="minorHAnsi"/>
                <w:b/>
                <w:bCs/>
                <w:sz w:val="24"/>
                <w:szCs w:val="24"/>
                <w:lang w:eastAsia="en-IN"/>
              </w:rPr>
              <w:t>Subnet Mask</w:t>
            </w:r>
          </w:p>
        </w:tc>
      </w:tr>
      <w:tr w:rsidR="001C5F57" w:rsidRPr="001C5F57" w14:paraId="4E4A885E" w14:textId="77777777" w:rsidTr="001C5F57">
        <w:trPr>
          <w:tblCellSpacing w:w="15" w:type="dxa"/>
        </w:trPr>
        <w:tc>
          <w:tcPr>
            <w:tcW w:w="0" w:type="auto"/>
            <w:vAlign w:val="center"/>
            <w:hideMark/>
          </w:tcPr>
          <w:p w14:paraId="6AA83609"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PC1</w:t>
            </w:r>
          </w:p>
        </w:tc>
        <w:tc>
          <w:tcPr>
            <w:tcW w:w="0" w:type="auto"/>
            <w:vAlign w:val="center"/>
            <w:hideMark/>
          </w:tcPr>
          <w:p w14:paraId="522DE6B0"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192.168.1.10</w:t>
            </w:r>
          </w:p>
        </w:tc>
        <w:tc>
          <w:tcPr>
            <w:tcW w:w="0" w:type="auto"/>
            <w:vAlign w:val="center"/>
            <w:hideMark/>
          </w:tcPr>
          <w:p w14:paraId="45F7CB99"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255.255.255.0</w:t>
            </w:r>
          </w:p>
        </w:tc>
      </w:tr>
      <w:tr w:rsidR="001C5F57" w:rsidRPr="001C5F57" w14:paraId="5717609D" w14:textId="77777777" w:rsidTr="001C5F57">
        <w:trPr>
          <w:tblCellSpacing w:w="15" w:type="dxa"/>
        </w:trPr>
        <w:tc>
          <w:tcPr>
            <w:tcW w:w="0" w:type="auto"/>
            <w:vAlign w:val="center"/>
            <w:hideMark/>
          </w:tcPr>
          <w:p w14:paraId="1C5E6B8C"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PC2</w:t>
            </w:r>
          </w:p>
        </w:tc>
        <w:tc>
          <w:tcPr>
            <w:tcW w:w="0" w:type="auto"/>
            <w:vAlign w:val="center"/>
            <w:hideMark/>
          </w:tcPr>
          <w:p w14:paraId="6D5094D3"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192.168.1.20</w:t>
            </w:r>
          </w:p>
        </w:tc>
        <w:tc>
          <w:tcPr>
            <w:tcW w:w="0" w:type="auto"/>
            <w:vAlign w:val="center"/>
            <w:hideMark/>
          </w:tcPr>
          <w:p w14:paraId="476A60FB"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255.255.255.0</w:t>
            </w:r>
          </w:p>
        </w:tc>
      </w:tr>
    </w:tbl>
    <w:p w14:paraId="36E2424C"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Check MAC Address Table</w:t>
      </w:r>
    </w:p>
    <w:p w14:paraId="21164098"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Open the switch CLI and enter:</w:t>
      </w:r>
    </w:p>
    <w:p w14:paraId="6DB8B8AB"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enable</w:t>
      </w:r>
    </w:p>
    <w:p w14:paraId="629173D3"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show mac address-table</w:t>
      </w:r>
    </w:p>
    <w:p w14:paraId="011561AA"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Before the PCs communicate with the switch, the MAC address table may have no dynamically learned PC MAC addresses.</w:t>
      </w:r>
    </w:p>
    <w:p w14:paraId="2C505B79"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Observation</w:t>
      </w:r>
    </w:p>
    <w:p w14:paraId="21D20AF3"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lastRenderedPageBreak/>
        <w:t>The switch does not need to know all MAC addresses beforehand. It learns them when frames arrive through its ports.</w:t>
      </w:r>
    </w:p>
    <w:p w14:paraId="11FAD107" w14:textId="5D176AD5" w:rsidR="001C5F57" w:rsidRPr="001C5F57" w:rsidRDefault="001C5F57" w:rsidP="001C5F57">
      <w:pPr>
        <w:spacing w:after="0" w:line="240" w:lineRule="auto"/>
        <w:rPr>
          <w:rFonts w:eastAsia="Times New Roman" w:cstheme="minorHAnsi"/>
          <w:sz w:val="24"/>
          <w:szCs w:val="24"/>
          <w:lang w:eastAsia="en-IN"/>
        </w:rPr>
      </w:pPr>
    </w:p>
    <w:p w14:paraId="5E31B2F9" w14:textId="77777777" w:rsidR="001C5F57" w:rsidRPr="001C5F57" w:rsidRDefault="001C5F57" w:rsidP="001C5F57">
      <w:pPr>
        <w:spacing w:before="100" w:beforeAutospacing="1" w:after="100" w:afterAutospacing="1" w:line="240" w:lineRule="auto"/>
        <w:outlineLvl w:val="0"/>
        <w:rPr>
          <w:rFonts w:eastAsia="Times New Roman" w:cstheme="minorHAnsi"/>
          <w:b/>
          <w:bCs/>
          <w:kern w:val="36"/>
          <w:sz w:val="48"/>
          <w:szCs w:val="48"/>
          <w:lang w:eastAsia="en-IN"/>
        </w:rPr>
      </w:pPr>
      <w:r w:rsidRPr="001C5F57">
        <w:rPr>
          <w:rFonts w:eastAsia="Times New Roman" w:cstheme="minorHAnsi"/>
          <w:b/>
          <w:bCs/>
          <w:kern w:val="36"/>
          <w:sz w:val="48"/>
          <w:szCs w:val="48"/>
          <w:lang w:eastAsia="en-IN"/>
        </w:rPr>
        <w:t>2. Send Ping and Observe MAC Address Learning</w:t>
      </w:r>
    </w:p>
    <w:p w14:paraId="33ABF035"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Objective</w:t>
      </w:r>
    </w:p>
    <w:p w14:paraId="662AF911"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To observe how the switch learns the MAC addresses of PCs after communication takes place.</w:t>
      </w:r>
    </w:p>
    <w:p w14:paraId="19A1FCE3"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From PC1, open Command Prompt:</w:t>
      </w:r>
    </w:p>
    <w:p w14:paraId="766F3FAB"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ping 192.168.1.20</w:t>
      </w:r>
    </w:p>
    <w:p w14:paraId="24EA6D99"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PC1 sends packets toward PC2.</w:t>
      </w:r>
    </w:p>
    <w:p w14:paraId="507B3E67"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Now go to the switch CLI and enter:</w:t>
      </w:r>
    </w:p>
    <w:p w14:paraId="2315DB9F"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enable</w:t>
      </w:r>
    </w:p>
    <w:p w14:paraId="1897335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show mac address-table</w:t>
      </w:r>
    </w:p>
    <w:p w14:paraId="7B9841A6"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switch should now show dynamically learned MAC addresses.</w:t>
      </w:r>
    </w:p>
    <w:p w14:paraId="1B1B8959"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Example</w:t>
      </w:r>
    </w:p>
    <w:p w14:paraId="0A70E18B"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VLAN    MAC Address          Type       Port</w:t>
      </w:r>
    </w:p>
    <w:p w14:paraId="27894C8B"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    --------   ----</w:t>
      </w:r>
    </w:p>
    <w:p w14:paraId="594A2911"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1       </w:t>
      </w:r>
      <w:proofErr w:type="gramStart"/>
      <w:r w:rsidRPr="001C5F57">
        <w:rPr>
          <w:rFonts w:eastAsia="Times New Roman" w:cstheme="minorHAnsi"/>
          <w:sz w:val="20"/>
          <w:szCs w:val="20"/>
          <w:lang w:eastAsia="en-IN"/>
        </w:rPr>
        <w:t>AAAA.BBBB.CCCC</w:t>
      </w:r>
      <w:proofErr w:type="gramEnd"/>
      <w:r w:rsidRPr="001C5F57">
        <w:rPr>
          <w:rFonts w:eastAsia="Times New Roman" w:cstheme="minorHAnsi"/>
          <w:sz w:val="20"/>
          <w:szCs w:val="20"/>
          <w:lang w:eastAsia="en-IN"/>
        </w:rPr>
        <w:t xml:space="preserve">       DYNAMIC    Fa0/1</w:t>
      </w:r>
    </w:p>
    <w:p w14:paraId="0D165057"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1       </w:t>
      </w:r>
      <w:proofErr w:type="gramStart"/>
      <w:r w:rsidRPr="001C5F57">
        <w:rPr>
          <w:rFonts w:eastAsia="Times New Roman" w:cstheme="minorHAnsi"/>
          <w:sz w:val="20"/>
          <w:szCs w:val="20"/>
          <w:lang w:eastAsia="en-IN"/>
        </w:rPr>
        <w:t>DDDD.EEEE.FFFF</w:t>
      </w:r>
      <w:proofErr w:type="gramEnd"/>
      <w:r w:rsidRPr="001C5F57">
        <w:rPr>
          <w:rFonts w:eastAsia="Times New Roman" w:cstheme="minorHAnsi"/>
          <w:sz w:val="20"/>
          <w:szCs w:val="20"/>
          <w:lang w:eastAsia="en-IN"/>
        </w:rPr>
        <w:t xml:space="preserve">       DYNAMIC    Fa0/2</w:t>
      </w:r>
    </w:p>
    <w:p w14:paraId="2C14C0F2"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exact MAC addresses will be different in your Packet Tracer file.</w:t>
      </w:r>
    </w:p>
    <w:p w14:paraId="333AC541"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What Happened?</w:t>
      </w:r>
    </w:p>
    <w:p w14:paraId="70AE1112"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When PC1 sent a frame, the switch saw PC1's source MAC address and learned:</w:t>
      </w:r>
    </w:p>
    <w:p w14:paraId="60D1E429"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PC1 MAC → Fa0/1</w:t>
      </w:r>
    </w:p>
    <w:p w14:paraId="6F2AE636"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When PC2 replied, the switch learned:</w:t>
      </w:r>
    </w:p>
    <w:p w14:paraId="5BCEA65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PC2 MAC → Fa0/2</w:t>
      </w:r>
    </w:p>
    <w:p w14:paraId="21D05A35"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Test in the Other Direction</w:t>
      </w:r>
    </w:p>
    <w:p w14:paraId="51216DBB"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lastRenderedPageBreak/>
        <w:t>From PC2:</w:t>
      </w:r>
    </w:p>
    <w:p w14:paraId="0A7B8DE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ping 192.168.1.10</w:t>
      </w:r>
    </w:p>
    <w:p w14:paraId="40FFB122"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Then check again:</w:t>
      </w:r>
    </w:p>
    <w:p w14:paraId="2C3B3381"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show mac address-table</w:t>
      </w:r>
    </w:p>
    <w:p w14:paraId="7633A0A5"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Both PC MAC addresses should remain in the table.</w:t>
      </w:r>
    </w:p>
    <w:p w14:paraId="35A6D067" w14:textId="344BDAD8" w:rsidR="001C5F57" w:rsidRPr="001C5F57" w:rsidRDefault="001C5F57" w:rsidP="001C5F57">
      <w:pPr>
        <w:spacing w:after="0" w:line="240" w:lineRule="auto"/>
        <w:rPr>
          <w:rFonts w:eastAsia="Times New Roman" w:cstheme="minorHAnsi"/>
          <w:sz w:val="24"/>
          <w:szCs w:val="24"/>
          <w:lang w:eastAsia="en-IN"/>
        </w:rPr>
      </w:pPr>
    </w:p>
    <w:p w14:paraId="5B95E000" w14:textId="77777777" w:rsidR="001C5F57" w:rsidRPr="001C5F57" w:rsidRDefault="001C5F57" w:rsidP="001C5F57">
      <w:pPr>
        <w:spacing w:before="100" w:beforeAutospacing="1" w:after="100" w:afterAutospacing="1" w:line="240" w:lineRule="auto"/>
        <w:outlineLvl w:val="0"/>
        <w:rPr>
          <w:rFonts w:eastAsia="Times New Roman" w:cstheme="minorHAnsi"/>
          <w:b/>
          <w:bCs/>
          <w:kern w:val="36"/>
          <w:sz w:val="48"/>
          <w:szCs w:val="48"/>
          <w:lang w:eastAsia="en-IN"/>
        </w:rPr>
      </w:pPr>
      <w:r w:rsidRPr="001C5F57">
        <w:rPr>
          <w:rFonts w:eastAsia="Times New Roman" w:cstheme="minorHAnsi"/>
          <w:b/>
          <w:bCs/>
          <w:kern w:val="36"/>
          <w:sz w:val="48"/>
          <w:szCs w:val="48"/>
          <w:lang w:eastAsia="en-IN"/>
        </w:rPr>
        <w:t>3. Add a Third PC</w:t>
      </w:r>
    </w:p>
    <w:p w14:paraId="1FBF3F03"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Objective</w:t>
      </w:r>
    </w:p>
    <w:p w14:paraId="06E115DC"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To add a third PC and observe how its MAC address is learned after communication.</w:t>
      </w:r>
    </w:p>
    <w:p w14:paraId="04103C24"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Network Topology</w:t>
      </w:r>
    </w:p>
    <w:p w14:paraId="7DDFF2C9"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PC1</w:t>
      </w:r>
    </w:p>
    <w:p w14:paraId="137214B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1A906D9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31C928E6"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PC2 -------- Switch -------- PC3</w:t>
      </w:r>
    </w:p>
    <w:p w14:paraId="0D32E0BD"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PC3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1337"/>
        <w:gridCol w:w="1474"/>
      </w:tblGrid>
      <w:tr w:rsidR="001C5F57" w:rsidRPr="001C5F57" w14:paraId="3D04BF30" w14:textId="77777777" w:rsidTr="001C5F57">
        <w:trPr>
          <w:tblCellSpacing w:w="15" w:type="dxa"/>
        </w:trPr>
        <w:tc>
          <w:tcPr>
            <w:tcW w:w="0" w:type="auto"/>
            <w:vAlign w:val="center"/>
            <w:hideMark/>
          </w:tcPr>
          <w:p w14:paraId="73E47CB0"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Device</w:t>
            </w:r>
          </w:p>
        </w:tc>
        <w:tc>
          <w:tcPr>
            <w:tcW w:w="0" w:type="auto"/>
            <w:vAlign w:val="center"/>
            <w:hideMark/>
          </w:tcPr>
          <w:p w14:paraId="1F905776"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IP Address</w:t>
            </w:r>
          </w:p>
        </w:tc>
        <w:tc>
          <w:tcPr>
            <w:tcW w:w="0" w:type="auto"/>
            <w:vAlign w:val="center"/>
            <w:hideMark/>
          </w:tcPr>
          <w:p w14:paraId="7F781684"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Subnet Mask</w:t>
            </w:r>
          </w:p>
        </w:tc>
      </w:tr>
      <w:tr w:rsidR="001C5F57" w:rsidRPr="001C5F57" w14:paraId="14245030" w14:textId="77777777" w:rsidTr="001C5F57">
        <w:trPr>
          <w:tblCellSpacing w:w="15" w:type="dxa"/>
        </w:trPr>
        <w:tc>
          <w:tcPr>
            <w:tcW w:w="0" w:type="auto"/>
            <w:vAlign w:val="center"/>
            <w:hideMark/>
          </w:tcPr>
          <w:p w14:paraId="7A276A61"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PC3</w:t>
            </w:r>
          </w:p>
        </w:tc>
        <w:tc>
          <w:tcPr>
            <w:tcW w:w="0" w:type="auto"/>
            <w:vAlign w:val="center"/>
            <w:hideMark/>
          </w:tcPr>
          <w:p w14:paraId="5528F230"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192.168.1.30</w:t>
            </w:r>
          </w:p>
        </w:tc>
        <w:tc>
          <w:tcPr>
            <w:tcW w:w="0" w:type="auto"/>
            <w:vAlign w:val="center"/>
            <w:hideMark/>
          </w:tcPr>
          <w:p w14:paraId="1EE00B75"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255.255.255.0</w:t>
            </w:r>
          </w:p>
        </w:tc>
      </w:tr>
    </w:tbl>
    <w:p w14:paraId="5024FC41"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Connect PC3 to another switch port, for example:</w:t>
      </w:r>
    </w:p>
    <w:p w14:paraId="35EE3A0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PC3 → Switch Fa0/3</w:t>
      </w:r>
    </w:p>
    <w:p w14:paraId="0F3423E4"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Test Connectivity</w:t>
      </w:r>
    </w:p>
    <w:p w14:paraId="5E51880A"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From PC3:</w:t>
      </w:r>
    </w:p>
    <w:p w14:paraId="78DCD9E5"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ping 192.168.1.10</w:t>
      </w:r>
    </w:p>
    <w:p w14:paraId="4BA02678"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This sends traffic from PC3 to PC1.</w:t>
      </w:r>
    </w:p>
    <w:p w14:paraId="59F0A23C"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Now check the switch:</w:t>
      </w:r>
    </w:p>
    <w:p w14:paraId="7F8CAD1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show mac address-table</w:t>
      </w:r>
    </w:p>
    <w:p w14:paraId="52D833C6"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Example Result</w:t>
      </w:r>
    </w:p>
    <w:p w14:paraId="4B472199"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lastRenderedPageBreak/>
        <w:t>VLAN    MAC Address          Type       Port</w:t>
      </w:r>
    </w:p>
    <w:p w14:paraId="02E0CF4A"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    --------   ----</w:t>
      </w:r>
    </w:p>
    <w:p w14:paraId="057D022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1       </w:t>
      </w:r>
      <w:proofErr w:type="gramStart"/>
      <w:r w:rsidRPr="001C5F57">
        <w:rPr>
          <w:rFonts w:eastAsia="Times New Roman" w:cstheme="minorHAnsi"/>
          <w:sz w:val="20"/>
          <w:szCs w:val="20"/>
          <w:lang w:eastAsia="en-IN"/>
        </w:rPr>
        <w:t>AAAA.BBBB.CCCC</w:t>
      </w:r>
      <w:proofErr w:type="gramEnd"/>
      <w:r w:rsidRPr="001C5F57">
        <w:rPr>
          <w:rFonts w:eastAsia="Times New Roman" w:cstheme="minorHAnsi"/>
          <w:sz w:val="20"/>
          <w:szCs w:val="20"/>
          <w:lang w:eastAsia="en-IN"/>
        </w:rPr>
        <w:t xml:space="preserve">       DYNAMIC    Fa0/1</w:t>
      </w:r>
    </w:p>
    <w:p w14:paraId="27C87BD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1       </w:t>
      </w:r>
      <w:proofErr w:type="gramStart"/>
      <w:r w:rsidRPr="001C5F57">
        <w:rPr>
          <w:rFonts w:eastAsia="Times New Roman" w:cstheme="minorHAnsi"/>
          <w:sz w:val="20"/>
          <w:szCs w:val="20"/>
          <w:lang w:eastAsia="en-IN"/>
        </w:rPr>
        <w:t>DDDD.EEEE.FFFF</w:t>
      </w:r>
      <w:proofErr w:type="gramEnd"/>
      <w:r w:rsidRPr="001C5F57">
        <w:rPr>
          <w:rFonts w:eastAsia="Times New Roman" w:cstheme="minorHAnsi"/>
          <w:sz w:val="20"/>
          <w:szCs w:val="20"/>
          <w:lang w:eastAsia="en-IN"/>
        </w:rPr>
        <w:t xml:space="preserve">       DYNAMIC    Fa0/2</w:t>
      </w:r>
    </w:p>
    <w:p w14:paraId="5142F61B"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1       1111.2222.3333       DYNAMIC    Fa0/3</w:t>
      </w:r>
    </w:p>
    <w:p w14:paraId="10E837B3"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Observation</w:t>
      </w:r>
    </w:p>
    <w:p w14:paraId="37AD8D91"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switch has now learned the MAC address of PC3 and associated it with the port where PC3 is connected.</w:t>
      </w:r>
    </w:p>
    <w:p w14:paraId="181CCEB7" w14:textId="310BFF3F" w:rsidR="001C5F57" w:rsidRPr="001C5F57" w:rsidRDefault="001C5F57" w:rsidP="001C5F57">
      <w:pPr>
        <w:spacing w:after="0" w:line="240" w:lineRule="auto"/>
        <w:rPr>
          <w:rFonts w:eastAsia="Times New Roman" w:cstheme="minorHAnsi"/>
          <w:sz w:val="24"/>
          <w:szCs w:val="24"/>
          <w:lang w:eastAsia="en-IN"/>
        </w:rPr>
      </w:pPr>
    </w:p>
    <w:p w14:paraId="2433108F" w14:textId="77777777" w:rsidR="001C5F57" w:rsidRPr="001C5F57" w:rsidRDefault="001C5F57" w:rsidP="001C5F57">
      <w:pPr>
        <w:spacing w:before="100" w:beforeAutospacing="1" w:after="100" w:afterAutospacing="1" w:line="240" w:lineRule="auto"/>
        <w:outlineLvl w:val="0"/>
        <w:rPr>
          <w:rFonts w:eastAsia="Times New Roman" w:cstheme="minorHAnsi"/>
          <w:b/>
          <w:bCs/>
          <w:kern w:val="36"/>
          <w:sz w:val="48"/>
          <w:szCs w:val="48"/>
          <w:lang w:eastAsia="en-IN"/>
        </w:rPr>
      </w:pPr>
      <w:r w:rsidRPr="001C5F57">
        <w:rPr>
          <w:rFonts w:eastAsia="Times New Roman" w:cstheme="minorHAnsi"/>
          <w:b/>
          <w:bCs/>
          <w:kern w:val="36"/>
          <w:sz w:val="48"/>
          <w:szCs w:val="48"/>
          <w:lang w:eastAsia="en-IN"/>
        </w:rPr>
        <w:t>4. Explain How the Switch Forwards a Frame</w:t>
      </w:r>
    </w:p>
    <w:p w14:paraId="560EFBC4"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Given MAC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856"/>
      </w:tblGrid>
      <w:tr w:rsidR="001C5F57" w:rsidRPr="001C5F57" w14:paraId="110F56B7" w14:textId="77777777" w:rsidTr="001C5F57">
        <w:trPr>
          <w:tblCellSpacing w:w="15" w:type="dxa"/>
        </w:trPr>
        <w:tc>
          <w:tcPr>
            <w:tcW w:w="0" w:type="auto"/>
            <w:vAlign w:val="center"/>
            <w:hideMark/>
          </w:tcPr>
          <w:p w14:paraId="17DD626D"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Port</w:t>
            </w:r>
          </w:p>
        </w:tc>
        <w:tc>
          <w:tcPr>
            <w:tcW w:w="0" w:type="auto"/>
            <w:vAlign w:val="center"/>
            <w:hideMark/>
          </w:tcPr>
          <w:p w14:paraId="2315A95F"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MAC Address</w:t>
            </w:r>
          </w:p>
        </w:tc>
      </w:tr>
      <w:tr w:rsidR="001C5F57" w:rsidRPr="001C5F57" w14:paraId="5A41C134" w14:textId="77777777" w:rsidTr="001C5F57">
        <w:trPr>
          <w:tblCellSpacing w:w="15" w:type="dxa"/>
        </w:trPr>
        <w:tc>
          <w:tcPr>
            <w:tcW w:w="0" w:type="auto"/>
            <w:vAlign w:val="center"/>
            <w:hideMark/>
          </w:tcPr>
          <w:p w14:paraId="147E5C9C"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Port 1</w:t>
            </w:r>
          </w:p>
        </w:tc>
        <w:tc>
          <w:tcPr>
            <w:tcW w:w="0" w:type="auto"/>
            <w:vAlign w:val="center"/>
            <w:hideMark/>
          </w:tcPr>
          <w:p w14:paraId="4EB39401" w14:textId="77777777" w:rsidR="001C5F57" w:rsidRPr="001C5F57" w:rsidRDefault="001C5F57" w:rsidP="001C5F57">
            <w:pPr>
              <w:spacing w:after="0" w:line="240" w:lineRule="auto"/>
              <w:rPr>
                <w:rFonts w:eastAsia="Times New Roman" w:cstheme="minorHAnsi"/>
                <w:sz w:val="24"/>
                <w:szCs w:val="24"/>
                <w:lang w:eastAsia="en-IN"/>
              </w:rPr>
            </w:pPr>
            <w:proofErr w:type="gramStart"/>
            <w:r w:rsidRPr="001C5F57">
              <w:rPr>
                <w:rFonts w:eastAsia="Times New Roman" w:cstheme="minorHAnsi"/>
                <w:sz w:val="24"/>
                <w:szCs w:val="24"/>
                <w:lang w:eastAsia="en-IN"/>
              </w:rPr>
              <w:t>00:11:22:33:44:55</w:t>
            </w:r>
            <w:proofErr w:type="gramEnd"/>
          </w:p>
        </w:tc>
      </w:tr>
      <w:tr w:rsidR="001C5F57" w:rsidRPr="001C5F57" w14:paraId="1DAE2882" w14:textId="77777777" w:rsidTr="001C5F57">
        <w:trPr>
          <w:tblCellSpacing w:w="15" w:type="dxa"/>
        </w:trPr>
        <w:tc>
          <w:tcPr>
            <w:tcW w:w="0" w:type="auto"/>
            <w:vAlign w:val="center"/>
            <w:hideMark/>
          </w:tcPr>
          <w:p w14:paraId="279DD5BD"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Port 2</w:t>
            </w:r>
          </w:p>
        </w:tc>
        <w:tc>
          <w:tcPr>
            <w:tcW w:w="0" w:type="auto"/>
            <w:vAlign w:val="center"/>
            <w:hideMark/>
          </w:tcPr>
          <w:p w14:paraId="6D1D7213"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66:77:88:</w:t>
            </w:r>
            <w:proofErr w:type="gramStart"/>
            <w:r w:rsidRPr="001C5F57">
              <w:rPr>
                <w:rFonts w:eastAsia="Times New Roman" w:cstheme="minorHAnsi"/>
                <w:sz w:val="24"/>
                <w:szCs w:val="24"/>
                <w:lang w:eastAsia="en-IN"/>
              </w:rPr>
              <w:t>99:AA</w:t>
            </w:r>
            <w:proofErr w:type="gramEnd"/>
          </w:p>
        </w:tc>
      </w:tr>
    </w:tbl>
    <w:p w14:paraId="3D54C264"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 xml:space="preserve">A frame arrives at </w:t>
      </w:r>
      <w:r w:rsidRPr="001C5F57">
        <w:rPr>
          <w:rFonts w:eastAsia="Times New Roman" w:cstheme="minorHAnsi"/>
          <w:b/>
          <w:bCs/>
          <w:sz w:val="24"/>
          <w:szCs w:val="24"/>
          <w:lang w:eastAsia="en-IN"/>
        </w:rPr>
        <w:t>Port 1</w:t>
      </w:r>
      <w:r w:rsidRPr="001C5F57">
        <w:rPr>
          <w:rFonts w:eastAsia="Times New Roman" w:cstheme="minorHAnsi"/>
          <w:sz w:val="24"/>
          <w:szCs w:val="24"/>
          <w:lang w:eastAsia="en-IN"/>
        </w:rPr>
        <w:t xml:space="preserve"> with destination MAC:</w:t>
      </w:r>
    </w:p>
    <w:p w14:paraId="77B254E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66:77:88:</w:t>
      </w:r>
      <w:proofErr w:type="gramStart"/>
      <w:r w:rsidRPr="001C5F57">
        <w:rPr>
          <w:rFonts w:eastAsia="Times New Roman" w:cstheme="minorHAnsi"/>
          <w:sz w:val="20"/>
          <w:szCs w:val="20"/>
          <w:lang w:eastAsia="en-IN"/>
        </w:rPr>
        <w:t>99:AA</w:t>
      </w:r>
      <w:proofErr w:type="gramEnd"/>
      <w:r w:rsidRPr="001C5F57">
        <w:rPr>
          <w:rFonts w:eastAsia="Times New Roman" w:cstheme="minorHAnsi"/>
          <w:sz w:val="20"/>
          <w:szCs w:val="20"/>
          <w:lang w:eastAsia="en-IN"/>
        </w:rPr>
        <w:t>:BB</w:t>
      </w:r>
    </w:p>
    <w:p w14:paraId="0F6F6B26"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Step-by-Step Process</w:t>
      </w:r>
    </w:p>
    <w:p w14:paraId="406E4CD3"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b/>
          <w:bCs/>
          <w:sz w:val="24"/>
          <w:szCs w:val="24"/>
          <w:lang w:eastAsia="en-IN"/>
        </w:rPr>
        <w:t>Step 1: Frame Arrives</w:t>
      </w:r>
    </w:p>
    <w:p w14:paraId="62860115"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 xml:space="preserve">The switch receives the frame through </w:t>
      </w:r>
      <w:r w:rsidRPr="001C5F57">
        <w:rPr>
          <w:rFonts w:eastAsia="Times New Roman" w:cstheme="minorHAnsi"/>
          <w:b/>
          <w:bCs/>
          <w:sz w:val="24"/>
          <w:szCs w:val="24"/>
          <w:lang w:eastAsia="en-IN"/>
        </w:rPr>
        <w:t>Port 1</w:t>
      </w:r>
      <w:r w:rsidRPr="001C5F57">
        <w:rPr>
          <w:rFonts w:eastAsia="Times New Roman" w:cstheme="minorHAnsi"/>
          <w:sz w:val="24"/>
          <w:szCs w:val="24"/>
          <w:lang w:eastAsia="en-IN"/>
        </w:rPr>
        <w:t>.</w:t>
      </w:r>
    </w:p>
    <w:p w14:paraId="49E478F1"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Port 1 → Switch</w:t>
      </w:r>
    </w:p>
    <w:p w14:paraId="5D00881F"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b/>
          <w:bCs/>
          <w:sz w:val="24"/>
          <w:szCs w:val="24"/>
          <w:lang w:eastAsia="en-IN"/>
        </w:rPr>
        <w:t>Step 2: Switch Reads the Source MAC</w:t>
      </w:r>
    </w:p>
    <w:p w14:paraId="7872ED8B"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switch checks the source MAC address and can learn/update which port that MAC is using.</w:t>
      </w:r>
    </w:p>
    <w:p w14:paraId="6C0FD6FE"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b/>
          <w:bCs/>
          <w:sz w:val="24"/>
          <w:szCs w:val="24"/>
          <w:lang w:eastAsia="en-IN"/>
        </w:rPr>
        <w:t>Step 3: Switch Checks the Destination MAC</w:t>
      </w:r>
    </w:p>
    <w:p w14:paraId="36B7C4E3"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destination MAC is:</w:t>
      </w:r>
    </w:p>
    <w:p w14:paraId="4309009F"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66:77:88:</w:t>
      </w:r>
      <w:proofErr w:type="gramStart"/>
      <w:r w:rsidRPr="001C5F57">
        <w:rPr>
          <w:rFonts w:eastAsia="Times New Roman" w:cstheme="minorHAnsi"/>
          <w:sz w:val="20"/>
          <w:szCs w:val="20"/>
          <w:lang w:eastAsia="en-IN"/>
        </w:rPr>
        <w:t>99:AA</w:t>
      </w:r>
      <w:proofErr w:type="gramEnd"/>
      <w:r w:rsidRPr="001C5F57">
        <w:rPr>
          <w:rFonts w:eastAsia="Times New Roman" w:cstheme="minorHAnsi"/>
          <w:sz w:val="20"/>
          <w:szCs w:val="20"/>
          <w:lang w:eastAsia="en-IN"/>
        </w:rPr>
        <w:t>:BB</w:t>
      </w:r>
    </w:p>
    <w:p w14:paraId="4B69AA87"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b/>
          <w:bCs/>
          <w:sz w:val="24"/>
          <w:szCs w:val="24"/>
          <w:lang w:eastAsia="en-IN"/>
        </w:rPr>
        <w:t>Step 4: Switch Searches Its MAC Table</w:t>
      </w:r>
    </w:p>
    <w:p w14:paraId="2FBFE3EC"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switch finds:</w:t>
      </w:r>
    </w:p>
    <w:p w14:paraId="6F979745"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lastRenderedPageBreak/>
        <w:t>66:77:88:</w:t>
      </w:r>
      <w:proofErr w:type="gramStart"/>
      <w:r w:rsidRPr="001C5F57">
        <w:rPr>
          <w:rFonts w:eastAsia="Times New Roman" w:cstheme="minorHAnsi"/>
          <w:sz w:val="20"/>
          <w:szCs w:val="20"/>
          <w:lang w:eastAsia="en-IN"/>
        </w:rPr>
        <w:t>99:AA</w:t>
      </w:r>
      <w:proofErr w:type="gramEnd"/>
      <w:r w:rsidRPr="001C5F57">
        <w:rPr>
          <w:rFonts w:eastAsia="Times New Roman" w:cstheme="minorHAnsi"/>
          <w:sz w:val="20"/>
          <w:szCs w:val="20"/>
          <w:lang w:eastAsia="en-IN"/>
        </w:rPr>
        <w:t>:BB → Port 2</w:t>
      </w:r>
    </w:p>
    <w:p w14:paraId="2593174C"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b/>
          <w:bCs/>
          <w:sz w:val="24"/>
          <w:szCs w:val="24"/>
          <w:lang w:eastAsia="en-IN"/>
        </w:rPr>
        <w:t>Step 5: Switch Forwards the Frame</w:t>
      </w:r>
    </w:p>
    <w:p w14:paraId="16F18160"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 xml:space="preserve">Because the destination MAC is already known, the switch sends the frame only through </w:t>
      </w:r>
      <w:r w:rsidRPr="001C5F57">
        <w:rPr>
          <w:rFonts w:eastAsia="Times New Roman" w:cstheme="minorHAnsi"/>
          <w:b/>
          <w:bCs/>
          <w:sz w:val="24"/>
          <w:szCs w:val="24"/>
          <w:lang w:eastAsia="en-IN"/>
        </w:rPr>
        <w:t>Port 2</w:t>
      </w:r>
      <w:r w:rsidRPr="001C5F57">
        <w:rPr>
          <w:rFonts w:eastAsia="Times New Roman" w:cstheme="minorHAnsi"/>
          <w:sz w:val="24"/>
          <w:szCs w:val="24"/>
          <w:lang w:eastAsia="en-IN"/>
        </w:rPr>
        <w:t>.</w:t>
      </w:r>
    </w:p>
    <w:p w14:paraId="49FCED4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Port 1 → Switch → Port 2</w:t>
      </w:r>
    </w:p>
    <w:p w14:paraId="0727BFD9"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It does not send the frame to every port because it already knows where the destination device is located.</w:t>
      </w:r>
    </w:p>
    <w:p w14:paraId="1AF78F66"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Final Result</w:t>
      </w:r>
    </w:p>
    <w:p w14:paraId="2644EBF0"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The frame is successfully forwarded from Port 1 to Port 2.</w:t>
      </w:r>
    </w:p>
    <w:p w14:paraId="3D1C0C49" w14:textId="7E201D2B" w:rsidR="001C5F57" w:rsidRPr="001C5F57" w:rsidRDefault="001C5F57" w:rsidP="001C5F57">
      <w:pPr>
        <w:spacing w:after="0" w:line="240" w:lineRule="auto"/>
        <w:rPr>
          <w:rFonts w:eastAsia="Times New Roman" w:cstheme="minorHAnsi"/>
          <w:sz w:val="24"/>
          <w:szCs w:val="24"/>
          <w:lang w:eastAsia="en-IN"/>
        </w:rPr>
      </w:pPr>
    </w:p>
    <w:p w14:paraId="78102BE6" w14:textId="77777777" w:rsidR="001C5F57" w:rsidRPr="001C5F57" w:rsidRDefault="001C5F57" w:rsidP="001C5F57">
      <w:pPr>
        <w:spacing w:before="100" w:beforeAutospacing="1" w:after="100" w:afterAutospacing="1" w:line="240" w:lineRule="auto"/>
        <w:outlineLvl w:val="0"/>
        <w:rPr>
          <w:rFonts w:eastAsia="Times New Roman" w:cstheme="minorHAnsi"/>
          <w:b/>
          <w:bCs/>
          <w:kern w:val="36"/>
          <w:sz w:val="48"/>
          <w:szCs w:val="48"/>
          <w:lang w:eastAsia="en-IN"/>
        </w:rPr>
      </w:pPr>
      <w:r w:rsidRPr="001C5F57">
        <w:rPr>
          <w:rFonts w:eastAsia="Times New Roman" w:cstheme="minorHAnsi"/>
          <w:b/>
          <w:bCs/>
          <w:kern w:val="36"/>
          <w:sz w:val="48"/>
          <w:szCs w:val="48"/>
          <w:lang w:eastAsia="en-IN"/>
        </w:rPr>
        <w:t>5. MAC Learning and Frame Forwarding with Four Devices</w:t>
      </w:r>
    </w:p>
    <w:p w14:paraId="1F711F87" w14:textId="77777777" w:rsidR="001C5F57" w:rsidRPr="001C5F57" w:rsidRDefault="001C5F57" w:rsidP="001C5F57">
      <w:pPr>
        <w:spacing w:before="100" w:beforeAutospacing="1" w:after="100" w:afterAutospacing="1" w:line="240" w:lineRule="auto"/>
        <w:outlineLvl w:val="1"/>
        <w:rPr>
          <w:rFonts w:eastAsia="Times New Roman" w:cstheme="minorHAnsi"/>
          <w:b/>
          <w:bCs/>
          <w:sz w:val="36"/>
          <w:szCs w:val="36"/>
          <w:lang w:eastAsia="en-IN"/>
        </w:rPr>
      </w:pPr>
      <w:r w:rsidRPr="001C5F57">
        <w:rPr>
          <w:rFonts w:eastAsia="Times New Roman" w:cstheme="minorHAnsi"/>
          <w:b/>
          <w:bCs/>
          <w:sz w:val="36"/>
          <w:szCs w:val="36"/>
          <w:lang w:eastAsia="en-IN"/>
        </w:rPr>
        <w:t>Network Diagram</w:t>
      </w:r>
    </w:p>
    <w:p w14:paraId="51D33304"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PC1</w:t>
      </w:r>
    </w:p>
    <w:p w14:paraId="2E590A67"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28F0E51D"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3C925F41"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Fa0/1</w:t>
      </w:r>
    </w:p>
    <w:p w14:paraId="565D12A9"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4BA1B343"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1566F153"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PC2 ----------- SWITCH ----------- PC3</w:t>
      </w:r>
    </w:p>
    <w:p w14:paraId="2944CAC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       \</w:t>
      </w:r>
    </w:p>
    <w:p w14:paraId="4F241506"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Fa0/2      Fa0/3</w:t>
      </w:r>
    </w:p>
    <w:p w14:paraId="3647742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6E3ECD8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PC3</w:t>
      </w:r>
    </w:p>
    <w:p w14:paraId="7A5EE4EA"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2580EC6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Fa0/4</w:t>
      </w:r>
    </w:p>
    <w:p w14:paraId="5DFA0DF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5CF5F7A5"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PC4</w:t>
      </w:r>
    </w:p>
    <w:p w14:paraId="632A6302"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Simplified Diagram</w:t>
      </w:r>
    </w:p>
    <w:p w14:paraId="6C253D68"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PC1</w:t>
      </w:r>
    </w:p>
    <w:p w14:paraId="6BB1BE62"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1CE19C55"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16371D8E"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PC2 -------- SWITCH -------- PC3</w:t>
      </w:r>
    </w:p>
    <w:p w14:paraId="5B759EA9"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4A549D93"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w:t>
      </w:r>
    </w:p>
    <w:p w14:paraId="2B2DE4A0" w14:textId="77777777" w:rsidR="001C5F57" w:rsidRPr="001C5F57" w:rsidRDefault="001C5F57" w:rsidP="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C5F57">
        <w:rPr>
          <w:rFonts w:eastAsia="Times New Roman" w:cstheme="minorHAnsi"/>
          <w:sz w:val="20"/>
          <w:szCs w:val="20"/>
          <w:lang w:eastAsia="en-IN"/>
        </w:rPr>
        <w:t xml:space="preserve">              PC4</w:t>
      </w:r>
    </w:p>
    <w:p w14:paraId="1AA887E6"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lastRenderedPageBreak/>
        <w:t>Example MAC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712"/>
        <w:gridCol w:w="2029"/>
      </w:tblGrid>
      <w:tr w:rsidR="001C5F57" w:rsidRPr="001C5F57" w14:paraId="4D11BE6B" w14:textId="77777777" w:rsidTr="001C5F57">
        <w:trPr>
          <w:tblCellSpacing w:w="15" w:type="dxa"/>
        </w:trPr>
        <w:tc>
          <w:tcPr>
            <w:tcW w:w="0" w:type="auto"/>
            <w:vAlign w:val="center"/>
            <w:hideMark/>
          </w:tcPr>
          <w:p w14:paraId="4E7237C1"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Switch Port</w:t>
            </w:r>
          </w:p>
        </w:tc>
        <w:tc>
          <w:tcPr>
            <w:tcW w:w="0" w:type="auto"/>
            <w:vAlign w:val="center"/>
            <w:hideMark/>
          </w:tcPr>
          <w:p w14:paraId="0ED1BF9B"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Device</w:t>
            </w:r>
          </w:p>
        </w:tc>
        <w:tc>
          <w:tcPr>
            <w:tcW w:w="0" w:type="auto"/>
            <w:vAlign w:val="center"/>
            <w:hideMark/>
          </w:tcPr>
          <w:p w14:paraId="1FB064A5"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MAC Address</w:t>
            </w:r>
          </w:p>
        </w:tc>
      </w:tr>
      <w:tr w:rsidR="001C5F57" w:rsidRPr="001C5F57" w14:paraId="12639D4C" w14:textId="77777777" w:rsidTr="001C5F57">
        <w:trPr>
          <w:tblCellSpacing w:w="15" w:type="dxa"/>
        </w:trPr>
        <w:tc>
          <w:tcPr>
            <w:tcW w:w="0" w:type="auto"/>
            <w:vAlign w:val="center"/>
            <w:hideMark/>
          </w:tcPr>
          <w:p w14:paraId="3CC2FCB7"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Fa0/1</w:t>
            </w:r>
          </w:p>
        </w:tc>
        <w:tc>
          <w:tcPr>
            <w:tcW w:w="0" w:type="auto"/>
            <w:vAlign w:val="center"/>
            <w:hideMark/>
          </w:tcPr>
          <w:p w14:paraId="1F65DD43"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PC1</w:t>
            </w:r>
          </w:p>
        </w:tc>
        <w:tc>
          <w:tcPr>
            <w:tcW w:w="0" w:type="auto"/>
            <w:vAlign w:val="center"/>
            <w:hideMark/>
          </w:tcPr>
          <w:p w14:paraId="21E61295" w14:textId="77777777" w:rsidR="001C5F57" w:rsidRPr="001C5F57" w:rsidRDefault="001C5F57" w:rsidP="001C5F57">
            <w:pPr>
              <w:spacing w:after="0" w:line="240" w:lineRule="auto"/>
              <w:rPr>
                <w:rFonts w:eastAsia="Times New Roman" w:cstheme="minorHAnsi"/>
                <w:sz w:val="24"/>
                <w:szCs w:val="24"/>
                <w:lang w:eastAsia="en-IN"/>
              </w:rPr>
            </w:pPr>
            <w:proofErr w:type="gramStart"/>
            <w:r w:rsidRPr="001C5F57">
              <w:rPr>
                <w:rFonts w:eastAsia="Times New Roman" w:cstheme="minorHAnsi"/>
                <w:sz w:val="24"/>
                <w:szCs w:val="24"/>
                <w:lang w:eastAsia="en-IN"/>
              </w:rPr>
              <w:t>AA:AA</w:t>
            </w:r>
            <w:proofErr w:type="gramEnd"/>
            <w:r w:rsidRPr="001C5F57">
              <w:rPr>
                <w:rFonts w:eastAsia="Times New Roman" w:cstheme="minorHAnsi"/>
                <w:sz w:val="24"/>
                <w:szCs w:val="24"/>
                <w:lang w:eastAsia="en-IN"/>
              </w:rPr>
              <w:t>:AA:AA:AA:01</w:t>
            </w:r>
          </w:p>
        </w:tc>
      </w:tr>
      <w:tr w:rsidR="001C5F57" w:rsidRPr="001C5F57" w14:paraId="4616C8CE" w14:textId="77777777" w:rsidTr="001C5F57">
        <w:trPr>
          <w:tblCellSpacing w:w="15" w:type="dxa"/>
        </w:trPr>
        <w:tc>
          <w:tcPr>
            <w:tcW w:w="0" w:type="auto"/>
            <w:vAlign w:val="center"/>
            <w:hideMark/>
          </w:tcPr>
          <w:p w14:paraId="129624CF"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Fa0/2</w:t>
            </w:r>
          </w:p>
        </w:tc>
        <w:tc>
          <w:tcPr>
            <w:tcW w:w="0" w:type="auto"/>
            <w:vAlign w:val="center"/>
            <w:hideMark/>
          </w:tcPr>
          <w:p w14:paraId="250ED585"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PC2</w:t>
            </w:r>
          </w:p>
        </w:tc>
        <w:tc>
          <w:tcPr>
            <w:tcW w:w="0" w:type="auto"/>
            <w:vAlign w:val="center"/>
            <w:hideMark/>
          </w:tcPr>
          <w:p w14:paraId="45220B42" w14:textId="77777777" w:rsidR="001C5F57" w:rsidRPr="001C5F57" w:rsidRDefault="001C5F57" w:rsidP="001C5F57">
            <w:pPr>
              <w:spacing w:after="0" w:line="240" w:lineRule="auto"/>
              <w:rPr>
                <w:rFonts w:eastAsia="Times New Roman" w:cstheme="minorHAnsi"/>
                <w:sz w:val="24"/>
                <w:szCs w:val="24"/>
                <w:lang w:eastAsia="en-IN"/>
              </w:rPr>
            </w:pPr>
            <w:proofErr w:type="gramStart"/>
            <w:r w:rsidRPr="001C5F57">
              <w:rPr>
                <w:rFonts w:eastAsia="Times New Roman" w:cstheme="minorHAnsi"/>
                <w:sz w:val="24"/>
                <w:szCs w:val="24"/>
                <w:lang w:eastAsia="en-IN"/>
              </w:rPr>
              <w:t>AA:AA</w:t>
            </w:r>
            <w:proofErr w:type="gramEnd"/>
            <w:r w:rsidRPr="001C5F57">
              <w:rPr>
                <w:rFonts w:eastAsia="Times New Roman" w:cstheme="minorHAnsi"/>
                <w:sz w:val="24"/>
                <w:szCs w:val="24"/>
                <w:lang w:eastAsia="en-IN"/>
              </w:rPr>
              <w:t>:AA:AA:AA:02</w:t>
            </w:r>
          </w:p>
        </w:tc>
      </w:tr>
      <w:tr w:rsidR="001C5F57" w:rsidRPr="001C5F57" w14:paraId="3E06073D" w14:textId="77777777" w:rsidTr="001C5F57">
        <w:trPr>
          <w:tblCellSpacing w:w="15" w:type="dxa"/>
        </w:trPr>
        <w:tc>
          <w:tcPr>
            <w:tcW w:w="0" w:type="auto"/>
            <w:vAlign w:val="center"/>
            <w:hideMark/>
          </w:tcPr>
          <w:p w14:paraId="73225AE7"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Fa0/3</w:t>
            </w:r>
          </w:p>
        </w:tc>
        <w:tc>
          <w:tcPr>
            <w:tcW w:w="0" w:type="auto"/>
            <w:vAlign w:val="center"/>
            <w:hideMark/>
          </w:tcPr>
          <w:p w14:paraId="0806487B"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PC3</w:t>
            </w:r>
          </w:p>
        </w:tc>
        <w:tc>
          <w:tcPr>
            <w:tcW w:w="0" w:type="auto"/>
            <w:vAlign w:val="center"/>
            <w:hideMark/>
          </w:tcPr>
          <w:p w14:paraId="74175432" w14:textId="77777777" w:rsidR="001C5F57" w:rsidRPr="001C5F57" w:rsidRDefault="001C5F57" w:rsidP="001C5F57">
            <w:pPr>
              <w:spacing w:after="0" w:line="240" w:lineRule="auto"/>
              <w:rPr>
                <w:rFonts w:eastAsia="Times New Roman" w:cstheme="minorHAnsi"/>
                <w:sz w:val="24"/>
                <w:szCs w:val="24"/>
                <w:lang w:eastAsia="en-IN"/>
              </w:rPr>
            </w:pPr>
            <w:proofErr w:type="gramStart"/>
            <w:r w:rsidRPr="001C5F57">
              <w:rPr>
                <w:rFonts w:eastAsia="Times New Roman" w:cstheme="minorHAnsi"/>
                <w:sz w:val="24"/>
                <w:szCs w:val="24"/>
                <w:lang w:eastAsia="en-IN"/>
              </w:rPr>
              <w:t>AA:AA</w:t>
            </w:r>
            <w:proofErr w:type="gramEnd"/>
            <w:r w:rsidRPr="001C5F57">
              <w:rPr>
                <w:rFonts w:eastAsia="Times New Roman" w:cstheme="minorHAnsi"/>
                <w:sz w:val="24"/>
                <w:szCs w:val="24"/>
                <w:lang w:eastAsia="en-IN"/>
              </w:rPr>
              <w:t>:AA:AA:AA:03</w:t>
            </w:r>
          </w:p>
        </w:tc>
      </w:tr>
      <w:tr w:rsidR="001C5F57" w:rsidRPr="001C5F57" w14:paraId="27C6BE6D" w14:textId="77777777" w:rsidTr="001C5F57">
        <w:trPr>
          <w:tblCellSpacing w:w="15" w:type="dxa"/>
        </w:trPr>
        <w:tc>
          <w:tcPr>
            <w:tcW w:w="0" w:type="auto"/>
            <w:vAlign w:val="center"/>
            <w:hideMark/>
          </w:tcPr>
          <w:p w14:paraId="0850796B"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Fa0/4</w:t>
            </w:r>
          </w:p>
        </w:tc>
        <w:tc>
          <w:tcPr>
            <w:tcW w:w="0" w:type="auto"/>
            <w:vAlign w:val="center"/>
            <w:hideMark/>
          </w:tcPr>
          <w:p w14:paraId="124EB193" w14:textId="77777777" w:rsidR="001C5F57" w:rsidRPr="001C5F57" w:rsidRDefault="001C5F57" w:rsidP="001C5F57">
            <w:pPr>
              <w:spacing w:after="0" w:line="240" w:lineRule="auto"/>
              <w:rPr>
                <w:rFonts w:eastAsia="Times New Roman" w:cstheme="minorHAnsi"/>
                <w:sz w:val="24"/>
                <w:szCs w:val="24"/>
                <w:lang w:eastAsia="en-IN"/>
              </w:rPr>
            </w:pPr>
            <w:r w:rsidRPr="001C5F57">
              <w:rPr>
                <w:rFonts w:eastAsia="Times New Roman" w:cstheme="minorHAnsi"/>
                <w:sz w:val="24"/>
                <w:szCs w:val="24"/>
                <w:lang w:eastAsia="en-IN"/>
              </w:rPr>
              <w:t>PC4</w:t>
            </w:r>
          </w:p>
        </w:tc>
        <w:tc>
          <w:tcPr>
            <w:tcW w:w="0" w:type="auto"/>
            <w:vAlign w:val="center"/>
            <w:hideMark/>
          </w:tcPr>
          <w:p w14:paraId="6FFF149D" w14:textId="77777777" w:rsidR="001C5F57" w:rsidRPr="001C5F57" w:rsidRDefault="001C5F57" w:rsidP="001C5F57">
            <w:pPr>
              <w:spacing w:after="0" w:line="240" w:lineRule="auto"/>
              <w:rPr>
                <w:rFonts w:eastAsia="Times New Roman" w:cstheme="minorHAnsi"/>
                <w:sz w:val="24"/>
                <w:szCs w:val="24"/>
                <w:lang w:eastAsia="en-IN"/>
              </w:rPr>
            </w:pPr>
            <w:proofErr w:type="gramStart"/>
            <w:r w:rsidRPr="001C5F57">
              <w:rPr>
                <w:rFonts w:eastAsia="Times New Roman" w:cstheme="minorHAnsi"/>
                <w:sz w:val="24"/>
                <w:szCs w:val="24"/>
                <w:lang w:eastAsia="en-IN"/>
              </w:rPr>
              <w:t>AA:AA</w:t>
            </w:r>
            <w:proofErr w:type="gramEnd"/>
            <w:r w:rsidRPr="001C5F57">
              <w:rPr>
                <w:rFonts w:eastAsia="Times New Roman" w:cstheme="minorHAnsi"/>
                <w:sz w:val="24"/>
                <w:szCs w:val="24"/>
                <w:lang w:eastAsia="en-IN"/>
              </w:rPr>
              <w:t>:AA:AA:AA:04</w:t>
            </w:r>
          </w:p>
        </w:tc>
      </w:tr>
    </w:tbl>
    <w:p w14:paraId="0E842AF3" w14:textId="77777777" w:rsidR="001C5F57" w:rsidRPr="001C5F57" w:rsidRDefault="001C5F57" w:rsidP="001C5F57">
      <w:pPr>
        <w:spacing w:before="100" w:beforeAutospacing="1" w:after="100" w:afterAutospacing="1" w:line="240" w:lineRule="auto"/>
        <w:outlineLvl w:val="2"/>
        <w:rPr>
          <w:rFonts w:eastAsia="Times New Roman" w:cstheme="minorHAnsi"/>
          <w:b/>
          <w:bCs/>
          <w:sz w:val="27"/>
          <w:szCs w:val="27"/>
          <w:lang w:eastAsia="en-IN"/>
        </w:rPr>
      </w:pPr>
      <w:r w:rsidRPr="001C5F57">
        <w:rPr>
          <w:rFonts w:eastAsia="Times New Roman" w:cstheme="minorHAnsi"/>
          <w:b/>
          <w:bCs/>
          <w:sz w:val="27"/>
          <w:szCs w:val="27"/>
          <w:lang w:eastAsia="en-IN"/>
        </w:rPr>
        <w:t>Explanation</w:t>
      </w:r>
    </w:p>
    <w:p w14:paraId="7F706D76" w14:textId="77777777" w:rsidR="001C5F57" w:rsidRPr="001C5F57" w:rsidRDefault="001C5F57" w:rsidP="001C5F57">
      <w:pPr>
        <w:spacing w:before="100" w:beforeAutospacing="1" w:after="100" w:afterAutospacing="1" w:line="240" w:lineRule="auto"/>
        <w:rPr>
          <w:rFonts w:eastAsia="Times New Roman" w:cstheme="minorHAnsi"/>
          <w:sz w:val="24"/>
          <w:szCs w:val="24"/>
          <w:lang w:eastAsia="en-IN"/>
        </w:rPr>
      </w:pPr>
      <w:r w:rsidRPr="001C5F57">
        <w:rPr>
          <w:rFonts w:eastAsia="Times New Roman" w:cstheme="minorHAnsi"/>
          <w:sz w:val="24"/>
          <w:szCs w:val="24"/>
          <w:lang w:eastAsia="en-IN"/>
        </w:rPr>
        <w:t>When a device sends a frame, the switch first looks at the source MAC address and remembers which port the frame came from. When another frame arrives, the switch checks its MAC table to find where the destination device is connected. If the destination MAC is known, the switch sends the frame only through the correct port instead of sending it everywhere. If the destination MAC is unknown, the switch temporarily sends the frame out through the other ports so the correct device can respond, and then the switch learns its location.</w:t>
      </w:r>
    </w:p>
    <w:p w14:paraId="1724491F" w14:textId="42CAEE2D" w:rsidR="001C5F57" w:rsidRPr="001C5F57" w:rsidRDefault="001C5F57" w:rsidP="001C5F57">
      <w:pPr>
        <w:spacing w:after="0" w:line="240" w:lineRule="auto"/>
        <w:rPr>
          <w:rFonts w:eastAsia="Times New Roman" w:cstheme="minorHAnsi"/>
          <w:sz w:val="24"/>
          <w:szCs w:val="24"/>
          <w:lang w:eastAsia="en-IN"/>
        </w:rPr>
      </w:pPr>
    </w:p>
    <w:p w14:paraId="40F93EC4" w14:textId="77777777" w:rsidR="00B87901" w:rsidRPr="001C5F57" w:rsidRDefault="00B87901">
      <w:pPr>
        <w:rPr>
          <w:rFonts w:cstheme="minorHAnsi"/>
        </w:rPr>
      </w:pPr>
    </w:p>
    <w:sectPr w:rsidR="00B87901" w:rsidRPr="001C5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008B5"/>
    <w:multiLevelType w:val="multilevel"/>
    <w:tmpl w:val="63B6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57"/>
    <w:rsid w:val="001C5F57"/>
    <w:rsid w:val="00B87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35D5"/>
  <w15:chartTrackingRefBased/>
  <w15:docId w15:val="{7A2550EA-2E9E-4CAB-B27F-65D91CF7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C5F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5F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5F5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F5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5F5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5F57"/>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C5F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C5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5F5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C5F57"/>
    <w:rPr>
      <w:rFonts w:ascii="Courier New" w:eastAsia="Times New Roman" w:hAnsi="Courier New" w:cs="Courier New"/>
      <w:sz w:val="20"/>
      <w:szCs w:val="20"/>
    </w:rPr>
  </w:style>
  <w:style w:type="character" w:styleId="Strong">
    <w:name w:val="Strong"/>
    <w:basedOn w:val="DefaultParagraphFont"/>
    <w:uiPriority w:val="22"/>
    <w:qFormat/>
    <w:rsid w:val="001C5F57"/>
    <w:rPr>
      <w:b/>
      <w:bCs/>
    </w:rPr>
  </w:style>
  <w:style w:type="paragraph" w:styleId="NormalWeb">
    <w:name w:val="Normal (Web)"/>
    <w:basedOn w:val="Normal"/>
    <w:uiPriority w:val="99"/>
    <w:semiHidden/>
    <w:unhideWhenUsed/>
    <w:rsid w:val="001C5F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440">
      <w:bodyDiv w:val="1"/>
      <w:marLeft w:val="0"/>
      <w:marRight w:val="0"/>
      <w:marTop w:val="0"/>
      <w:marBottom w:val="0"/>
      <w:divBdr>
        <w:top w:val="none" w:sz="0" w:space="0" w:color="auto"/>
        <w:left w:val="none" w:sz="0" w:space="0" w:color="auto"/>
        <w:bottom w:val="none" w:sz="0" w:space="0" w:color="auto"/>
        <w:right w:val="none" w:sz="0" w:space="0" w:color="auto"/>
      </w:divBdr>
      <w:divsChild>
        <w:div w:id="971789866">
          <w:marLeft w:val="0"/>
          <w:marRight w:val="0"/>
          <w:marTop w:val="0"/>
          <w:marBottom w:val="0"/>
          <w:divBdr>
            <w:top w:val="none" w:sz="0" w:space="0" w:color="auto"/>
            <w:left w:val="none" w:sz="0" w:space="0" w:color="auto"/>
            <w:bottom w:val="none" w:sz="0" w:space="0" w:color="auto"/>
            <w:right w:val="none" w:sz="0" w:space="0" w:color="auto"/>
          </w:divBdr>
        </w:div>
        <w:div w:id="1039740957">
          <w:marLeft w:val="0"/>
          <w:marRight w:val="0"/>
          <w:marTop w:val="0"/>
          <w:marBottom w:val="0"/>
          <w:divBdr>
            <w:top w:val="none" w:sz="0" w:space="0" w:color="auto"/>
            <w:left w:val="none" w:sz="0" w:space="0" w:color="auto"/>
            <w:bottom w:val="none" w:sz="0" w:space="0" w:color="auto"/>
            <w:right w:val="none" w:sz="0" w:space="0" w:color="auto"/>
          </w:divBdr>
        </w:div>
        <w:div w:id="1133983637">
          <w:marLeft w:val="0"/>
          <w:marRight w:val="0"/>
          <w:marTop w:val="0"/>
          <w:marBottom w:val="0"/>
          <w:divBdr>
            <w:top w:val="none" w:sz="0" w:space="0" w:color="auto"/>
            <w:left w:val="none" w:sz="0" w:space="0" w:color="auto"/>
            <w:bottom w:val="none" w:sz="0" w:space="0" w:color="auto"/>
            <w:right w:val="none" w:sz="0" w:space="0" w:color="auto"/>
          </w:divBdr>
        </w:div>
        <w:div w:id="2131629663">
          <w:marLeft w:val="0"/>
          <w:marRight w:val="0"/>
          <w:marTop w:val="0"/>
          <w:marBottom w:val="0"/>
          <w:divBdr>
            <w:top w:val="none" w:sz="0" w:space="0" w:color="auto"/>
            <w:left w:val="none" w:sz="0" w:space="0" w:color="auto"/>
            <w:bottom w:val="none" w:sz="0" w:space="0" w:color="auto"/>
            <w:right w:val="none" w:sz="0" w:space="0" w:color="auto"/>
          </w:divBdr>
        </w:div>
        <w:div w:id="85538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2026-08-08T15:04:00Z</dcterms:created>
  <dcterms:modified xsi:type="dcterms:W3CDTF">2026-08-08T15:05:00Z</dcterms:modified>
</cp:coreProperties>
</file>