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08467" w14:textId="1C8526CF" w:rsidR="006D4E37" w:rsidRDefault="004D32A8">
      <w:pPr>
        <w:rPr>
          <w:lang w:val="en-US"/>
        </w:rPr>
      </w:pPr>
      <w:r>
        <w:rPr>
          <w:lang w:val="en-US"/>
        </w:rPr>
        <w:t xml:space="preserve">Name – parikh </w:t>
      </w:r>
      <w:proofErr w:type="spellStart"/>
      <w:r>
        <w:rPr>
          <w:lang w:val="en-US"/>
        </w:rPr>
        <w:t>marmik</w:t>
      </w:r>
      <w:proofErr w:type="spellEnd"/>
    </w:p>
    <w:p w14:paraId="3B2E986F" w14:textId="018A450A" w:rsidR="004D32A8" w:rsidRDefault="004D32A8">
      <w:pPr>
        <w:rPr>
          <w:lang w:val="en-US"/>
        </w:rPr>
      </w:pPr>
    </w:p>
    <w:p w14:paraId="30873F64" w14:textId="75E1E47C" w:rsidR="004D32A8" w:rsidRPr="004D32A8" w:rsidRDefault="004D32A8">
      <w:pPr>
        <w:rPr>
          <w:sz w:val="36"/>
          <w:szCs w:val="36"/>
          <w:lang w:val="en-US"/>
        </w:rPr>
      </w:pPr>
    </w:p>
    <w:p w14:paraId="7607552A" w14:textId="34FD2660" w:rsidR="004D32A8" w:rsidRDefault="004D32A8">
      <w:pPr>
        <w:rPr>
          <w:sz w:val="36"/>
          <w:szCs w:val="36"/>
          <w:lang w:val="en-US"/>
        </w:rPr>
      </w:pPr>
      <w:r w:rsidRPr="004D32A8">
        <w:rPr>
          <w:sz w:val="36"/>
          <w:szCs w:val="36"/>
          <w:lang w:val="en-US"/>
        </w:rPr>
        <w:t>DHCP configuration theory</w:t>
      </w:r>
    </w:p>
    <w:p w14:paraId="6EB60FE2" w14:textId="598C373A" w:rsidR="004D32A8" w:rsidRDefault="004D32A8">
      <w:pPr>
        <w:rPr>
          <w:sz w:val="36"/>
          <w:szCs w:val="36"/>
          <w:lang w:val="en-US"/>
        </w:rPr>
      </w:pPr>
    </w:p>
    <w:p w14:paraId="732F9C16" w14:textId="0483E70A" w:rsidR="004D32A8" w:rsidRDefault="004D32A8">
      <w:pPr>
        <w:rPr>
          <w:sz w:val="36"/>
          <w:szCs w:val="36"/>
          <w:lang w:val="en-US"/>
        </w:rPr>
      </w:pPr>
    </w:p>
    <w:p w14:paraId="41214741" w14:textId="77777777" w:rsidR="004D32A8" w:rsidRPr="004D32A8" w:rsidRDefault="004D32A8" w:rsidP="004D32A8">
      <w:pPr>
        <w:spacing w:before="100" w:beforeAutospacing="1" w:after="100" w:afterAutospacing="1" w:line="240" w:lineRule="auto"/>
        <w:outlineLvl w:val="1"/>
        <w:rPr>
          <w:rFonts w:eastAsia="Times New Roman" w:cstheme="minorHAnsi"/>
          <w:b/>
          <w:bCs/>
          <w:sz w:val="36"/>
          <w:szCs w:val="36"/>
          <w:lang w:eastAsia="en-IN"/>
        </w:rPr>
      </w:pPr>
      <w:r w:rsidRPr="004D32A8">
        <w:rPr>
          <w:rFonts w:eastAsia="Times New Roman" w:cstheme="minorHAnsi"/>
          <w:b/>
          <w:bCs/>
          <w:sz w:val="36"/>
          <w:szCs w:val="36"/>
          <w:lang w:eastAsia="en-IN"/>
        </w:rPr>
        <w:t>1. Configure a DHCP Server and Two Client PCs</w:t>
      </w:r>
    </w:p>
    <w:p w14:paraId="34B74D40"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Network Topology</w:t>
      </w:r>
    </w:p>
    <w:p w14:paraId="771B5269"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
    <w:p w14:paraId="6E356EE4"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roofErr w:type="gramStart"/>
      <w:r w:rsidRPr="004D32A8">
        <w:rPr>
          <w:rFonts w:eastAsia="Times New Roman" w:cstheme="minorHAnsi"/>
          <w:sz w:val="20"/>
          <w:szCs w:val="20"/>
          <w:lang w:eastAsia="en-IN"/>
        </w:rPr>
        <w:t>|  DHCP</w:t>
      </w:r>
      <w:proofErr w:type="gramEnd"/>
      <w:r w:rsidRPr="004D32A8">
        <w:rPr>
          <w:rFonts w:eastAsia="Times New Roman" w:cstheme="minorHAnsi"/>
          <w:sz w:val="20"/>
          <w:szCs w:val="20"/>
          <w:lang w:eastAsia="en-IN"/>
        </w:rPr>
        <w:t xml:space="preserve"> Server   |</w:t>
      </w:r>
    </w:p>
    <w:p w14:paraId="12EC1EA3"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192.168.1.2    |</w:t>
      </w:r>
    </w:p>
    <w:p w14:paraId="076005CC"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
    <w:p w14:paraId="09CB0787"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
    <w:p w14:paraId="4CEC8428"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Switch</w:t>
      </w:r>
    </w:p>
    <w:p w14:paraId="2896E2A0"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
    <w:p w14:paraId="3F80E3C6"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4EAEFFFD"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PC0         PC1</w:t>
      </w:r>
    </w:p>
    <w:p w14:paraId="2A9F7DAE"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DHCP Server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474"/>
      </w:tblGrid>
      <w:tr w:rsidR="004D32A8" w:rsidRPr="004D32A8" w14:paraId="55081B65" w14:textId="77777777" w:rsidTr="004D32A8">
        <w:trPr>
          <w:tblHeader/>
          <w:tblCellSpacing w:w="15" w:type="dxa"/>
        </w:trPr>
        <w:tc>
          <w:tcPr>
            <w:tcW w:w="0" w:type="auto"/>
            <w:vAlign w:val="center"/>
            <w:hideMark/>
          </w:tcPr>
          <w:p w14:paraId="43A53DD9"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Setting</w:t>
            </w:r>
          </w:p>
        </w:tc>
        <w:tc>
          <w:tcPr>
            <w:tcW w:w="0" w:type="auto"/>
            <w:vAlign w:val="center"/>
            <w:hideMark/>
          </w:tcPr>
          <w:p w14:paraId="35428C2B"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Value</w:t>
            </w:r>
          </w:p>
        </w:tc>
      </w:tr>
      <w:tr w:rsidR="004D32A8" w:rsidRPr="004D32A8" w14:paraId="596DC042" w14:textId="77777777" w:rsidTr="004D32A8">
        <w:trPr>
          <w:tblCellSpacing w:w="15" w:type="dxa"/>
        </w:trPr>
        <w:tc>
          <w:tcPr>
            <w:tcW w:w="0" w:type="auto"/>
            <w:vAlign w:val="center"/>
            <w:hideMark/>
          </w:tcPr>
          <w:p w14:paraId="330FE05D"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DHCP Service</w:t>
            </w:r>
          </w:p>
        </w:tc>
        <w:tc>
          <w:tcPr>
            <w:tcW w:w="0" w:type="auto"/>
            <w:vAlign w:val="center"/>
            <w:hideMark/>
          </w:tcPr>
          <w:p w14:paraId="031F0E21"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On</w:t>
            </w:r>
          </w:p>
        </w:tc>
      </w:tr>
      <w:tr w:rsidR="004D32A8" w:rsidRPr="004D32A8" w14:paraId="3D626233" w14:textId="77777777" w:rsidTr="004D32A8">
        <w:trPr>
          <w:tblCellSpacing w:w="15" w:type="dxa"/>
        </w:trPr>
        <w:tc>
          <w:tcPr>
            <w:tcW w:w="0" w:type="auto"/>
            <w:vAlign w:val="center"/>
            <w:hideMark/>
          </w:tcPr>
          <w:p w14:paraId="62758DA0"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Default Gateway</w:t>
            </w:r>
          </w:p>
        </w:tc>
        <w:tc>
          <w:tcPr>
            <w:tcW w:w="0" w:type="auto"/>
            <w:vAlign w:val="center"/>
            <w:hideMark/>
          </w:tcPr>
          <w:p w14:paraId="52C72850"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w:t>
            </w:r>
          </w:p>
        </w:tc>
      </w:tr>
      <w:tr w:rsidR="004D32A8" w:rsidRPr="004D32A8" w14:paraId="00C0570A" w14:textId="77777777" w:rsidTr="004D32A8">
        <w:trPr>
          <w:tblCellSpacing w:w="15" w:type="dxa"/>
        </w:trPr>
        <w:tc>
          <w:tcPr>
            <w:tcW w:w="0" w:type="auto"/>
            <w:vAlign w:val="center"/>
            <w:hideMark/>
          </w:tcPr>
          <w:p w14:paraId="025E0FE7"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DNS Server</w:t>
            </w:r>
          </w:p>
        </w:tc>
        <w:tc>
          <w:tcPr>
            <w:tcW w:w="0" w:type="auto"/>
            <w:vAlign w:val="center"/>
            <w:hideMark/>
          </w:tcPr>
          <w:p w14:paraId="6D94CE6F"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8.8.8.8</w:t>
            </w:r>
          </w:p>
        </w:tc>
      </w:tr>
      <w:tr w:rsidR="004D32A8" w:rsidRPr="004D32A8" w14:paraId="4DD57577" w14:textId="77777777" w:rsidTr="004D32A8">
        <w:trPr>
          <w:tblCellSpacing w:w="15" w:type="dxa"/>
        </w:trPr>
        <w:tc>
          <w:tcPr>
            <w:tcW w:w="0" w:type="auto"/>
            <w:vAlign w:val="center"/>
            <w:hideMark/>
          </w:tcPr>
          <w:p w14:paraId="6DD7D599"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Starting IP Address</w:t>
            </w:r>
          </w:p>
        </w:tc>
        <w:tc>
          <w:tcPr>
            <w:tcW w:w="0" w:type="auto"/>
            <w:vAlign w:val="center"/>
            <w:hideMark/>
          </w:tcPr>
          <w:p w14:paraId="0C2A4CEA"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192.168.1.100</w:t>
            </w:r>
          </w:p>
        </w:tc>
      </w:tr>
      <w:tr w:rsidR="004D32A8" w:rsidRPr="004D32A8" w14:paraId="0064B6CD" w14:textId="77777777" w:rsidTr="004D32A8">
        <w:trPr>
          <w:tblCellSpacing w:w="15" w:type="dxa"/>
        </w:trPr>
        <w:tc>
          <w:tcPr>
            <w:tcW w:w="0" w:type="auto"/>
            <w:vAlign w:val="center"/>
            <w:hideMark/>
          </w:tcPr>
          <w:p w14:paraId="11082283"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Subnet Mask</w:t>
            </w:r>
          </w:p>
        </w:tc>
        <w:tc>
          <w:tcPr>
            <w:tcW w:w="0" w:type="auto"/>
            <w:vAlign w:val="center"/>
            <w:hideMark/>
          </w:tcPr>
          <w:p w14:paraId="0020ABA0"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255.255.255.0</w:t>
            </w:r>
          </w:p>
        </w:tc>
      </w:tr>
      <w:tr w:rsidR="004D32A8" w:rsidRPr="004D32A8" w14:paraId="3553CE07" w14:textId="77777777" w:rsidTr="004D32A8">
        <w:trPr>
          <w:tblCellSpacing w:w="15" w:type="dxa"/>
        </w:trPr>
        <w:tc>
          <w:tcPr>
            <w:tcW w:w="0" w:type="auto"/>
            <w:vAlign w:val="center"/>
            <w:hideMark/>
          </w:tcPr>
          <w:p w14:paraId="32C58741"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Maximum Users</w:t>
            </w:r>
          </w:p>
        </w:tc>
        <w:tc>
          <w:tcPr>
            <w:tcW w:w="0" w:type="auto"/>
            <w:vAlign w:val="center"/>
            <w:hideMark/>
          </w:tcPr>
          <w:p w14:paraId="5EE293FA"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20</w:t>
            </w:r>
          </w:p>
        </w:tc>
      </w:tr>
    </w:tbl>
    <w:p w14:paraId="6B13A96C"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Client Configuration</w:t>
      </w:r>
    </w:p>
    <w:p w14:paraId="6C578DFE"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sz w:val="24"/>
          <w:szCs w:val="24"/>
          <w:lang w:eastAsia="en-IN"/>
        </w:rPr>
        <w:t>On both PCs:</w:t>
      </w:r>
    </w:p>
    <w:p w14:paraId="75EF298E" w14:textId="77777777" w:rsidR="004D32A8" w:rsidRPr="004D32A8" w:rsidRDefault="004D32A8" w:rsidP="004D32A8">
      <w:pPr>
        <w:numPr>
          <w:ilvl w:val="0"/>
          <w:numId w:val="1"/>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sz w:val="24"/>
          <w:szCs w:val="24"/>
          <w:lang w:eastAsia="en-IN"/>
        </w:rPr>
        <w:t xml:space="preserve">Desktop → IP Configuration </w:t>
      </w:r>
    </w:p>
    <w:p w14:paraId="731A1628" w14:textId="77777777" w:rsidR="004D32A8" w:rsidRPr="004D32A8" w:rsidRDefault="004D32A8" w:rsidP="004D32A8">
      <w:pPr>
        <w:numPr>
          <w:ilvl w:val="0"/>
          <w:numId w:val="1"/>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sz w:val="24"/>
          <w:szCs w:val="24"/>
          <w:lang w:eastAsia="en-IN"/>
        </w:rPr>
        <w:t xml:space="preserve">Select </w:t>
      </w:r>
      <w:r w:rsidRPr="004D32A8">
        <w:rPr>
          <w:rFonts w:eastAsia="Times New Roman" w:cstheme="minorHAnsi"/>
          <w:b/>
          <w:bCs/>
          <w:sz w:val="24"/>
          <w:szCs w:val="24"/>
          <w:lang w:eastAsia="en-IN"/>
        </w:rPr>
        <w:t>DHCP</w:t>
      </w:r>
      <w:r w:rsidRPr="004D32A8">
        <w:rPr>
          <w:rFonts w:eastAsia="Times New Roman" w:cstheme="minorHAnsi"/>
          <w:sz w:val="24"/>
          <w:szCs w:val="24"/>
          <w:lang w:eastAsia="en-IN"/>
        </w:rPr>
        <w:t xml:space="preserve"> </w:t>
      </w:r>
    </w:p>
    <w:p w14:paraId="4AD0FA30"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2064"/>
      </w:tblGrid>
      <w:tr w:rsidR="004D32A8" w:rsidRPr="004D32A8" w14:paraId="2ECCCE45" w14:textId="77777777" w:rsidTr="004D32A8">
        <w:trPr>
          <w:tblHeader/>
          <w:tblCellSpacing w:w="15" w:type="dxa"/>
        </w:trPr>
        <w:tc>
          <w:tcPr>
            <w:tcW w:w="0" w:type="auto"/>
            <w:vAlign w:val="center"/>
            <w:hideMark/>
          </w:tcPr>
          <w:p w14:paraId="4E1ACE71"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lastRenderedPageBreak/>
              <w:t>Device</w:t>
            </w:r>
          </w:p>
        </w:tc>
        <w:tc>
          <w:tcPr>
            <w:tcW w:w="0" w:type="auto"/>
            <w:vAlign w:val="center"/>
            <w:hideMark/>
          </w:tcPr>
          <w:p w14:paraId="756E9812"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Assigned IP Address</w:t>
            </w:r>
          </w:p>
        </w:tc>
      </w:tr>
      <w:tr w:rsidR="004D32A8" w:rsidRPr="004D32A8" w14:paraId="432B9E27" w14:textId="77777777" w:rsidTr="004D32A8">
        <w:trPr>
          <w:tblCellSpacing w:w="15" w:type="dxa"/>
        </w:trPr>
        <w:tc>
          <w:tcPr>
            <w:tcW w:w="0" w:type="auto"/>
            <w:vAlign w:val="center"/>
            <w:hideMark/>
          </w:tcPr>
          <w:p w14:paraId="0211FDEB"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PC0</w:t>
            </w:r>
          </w:p>
        </w:tc>
        <w:tc>
          <w:tcPr>
            <w:tcW w:w="0" w:type="auto"/>
            <w:vAlign w:val="center"/>
            <w:hideMark/>
          </w:tcPr>
          <w:p w14:paraId="0746D37A"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192.168.1.100</w:t>
            </w:r>
          </w:p>
        </w:tc>
      </w:tr>
      <w:tr w:rsidR="004D32A8" w:rsidRPr="004D32A8" w14:paraId="5F867868" w14:textId="77777777" w:rsidTr="004D32A8">
        <w:trPr>
          <w:tblCellSpacing w:w="15" w:type="dxa"/>
        </w:trPr>
        <w:tc>
          <w:tcPr>
            <w:tcW w:w="0" w:type="auto"/>
            <w:vAlign w:val="center"/>
            <w:hideMark/>
          </w:tcPr>
          <w:p w14:paraId="7B5F1CCA"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PC1</w:t>
            </w:r>
          </w:p>
        </w:tc>
        <w:tc>
          <w:tcPr>
            <w:tcW w:w="0" w:type="auto"/>
            <w:vAlign w:val="center"/>
            <w:hideMark/>
          </w:tcPr>
          <w:p w14:paraId="0AE0721D"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192.168.1.101</w:t>
            </w:r>
          </w:p>
        </w:tc>
      </w:tr>
    </w:tbl>
    <w:p w14:paraId="44C61EA0"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Observation:</w:t>
      </w:r>
      <w:r w:rsidRPr="004D32A8">
        <w:rPr>
          <w:rFonts w:eastAsia="Times New Roman" w:cstheme="minorHAnsi"/>
          <w:sz w:val="24"/>
          <w:szCs w:val="24"/>
          <w:lang w:eastAsia="en-IN"/>
        </w:rPr>
        <w:br/>
        <w:t>Both PCs automatically received different IP addresses from the DHCP pool, confirming that the DHCP server is functioning correctly.</w:t>
      </w:r>
    </w:p>
    <w:p w14:paraId="7F91A8BA" w14:textId="26BB6258" w:rsidR="004D32A8" w:rsidRPr="004D32A8" w:rsidRDefault="004D32A8" w:rsidP="004D32A8">
      <w:pPr>
        <w:spacing w:after="0" w:line="240" w:lineRule="auto"/>
        <w:rPr>
          <w:rFonts w:eastAsia="Times New Roman" w:cstheme="minorHAnsi"/>
          <w:sz w:val="24"/>
          <w:szCs w:val="24"/>
          <w:lang w:eastAsia="en-IN"/>
        </w:rPr>
      </w:pPr>
    </w:p>
    <w:p w14:paraId="1202E826" w14:textId="77777777" w:rsidR="004D32A8" w:rsidRPr="004D32A8" w:rsidRDefault="004D32A8" w:rsidP="004D32A8">
      <w:pPr>
        <w:spacing w:before="100" w:beforeAutospacing="1" w:after="100" w:afterAutospacing="1" w:line="240" w:lineRule="auto"/>
        <w:outlineLvl w:val="0"/>
        <w:rPr>
          <w:rFonts w:eastAsia="Times New Roman" w:cstheme="minorHAnsi"/>
          <w:b/>
          <w:bCs/>
          <w:kern w:val="36"/>
          <w:sz w:val="48"/>
          <w:szCs w:val="48"/>
          <w:lang w:eastAsia="en-IN"/>
        </w:rPr>
      </w:pPr>
      <w:r w:rsidRPr="004D32A8">
        <w:rPr>
          <w:rFonts w:eastAsia="Times New Roman" w:cstheme="minorHAnsi"/>
          <w:b/>
          <w:bCs/>
          <w:kern w:val="36"/>
          <w:sz w:val="48"/>
          <w:szCs w:val="48"/>
          <w:lang w:eastAsia="en-IN"/>
        </w:rPr>
        <w:t>2. DHCP Sequence Diagram</w:t>
      </w:r>
    </w:p>
    <w:p w14:paraId="1490C7F5"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Client                               DHCP Server</w:t>
      </w:r>
    </w:p>
    <w:p w14:paraId="1153C6CB"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55FE037B"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0CD86632"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DHCP Discover ------------------&gt;|</w:t>
      </w:r>
    </w:p>
    <w:p w14:paraId="64D53DD7"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63B24B5A"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|&lt;------- DHCP Offer --------------------|</w:t>
      </w:r>
    </w:p>
    <w:p w14:paraId="4A01AB43"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3D1414F0"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DHCP Request -------------------&gt;|</w:t>
      </w:r>
    </w:p>
    <w:p w14:paraId="46740EBC"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6D660A13"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|&lt;---- DHCP Acknowledge (ACK) -----------|</w:t>
      </w:r>
    </w:p>
    <w:p w14:paraId="7E9D7B8D"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7A99CBC7"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Message Flow</w:t>
      </w:r>
    </w:p>
    <w:p w14:paraId="792B7F5C" w14:textId="77777777" w:rsidR="004D32A8" w:rsidRPr="004D32A8" w:rsidRDefault="004D32A8" w:rsidP="004D32A8">
      <w:pPr>
        <w:numPr>
          <w:ilvl w:val="0"/>
          <w:numId w:val="2"/>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Discover</w:t>
      </w:r>
      <w:r w:rsidRPr="004D32A8">
        <w:rPr>
          <w:rFonts w:eastAsia="Times New Roman" w:cstheme="minorHAnsi"/>
          <w:sz w:val="24"/>
          <w:szCs w:val="24"/>
          <w:lang w:eastAsia="en-IN"/>
        </w:rPr>
        <w:t xml:space="preserve"> – Client broadcasts a request to find a DHCP server. </w:t>
      </w:r>
    </w:p>
    <w:p w14:paraId="14C1E62F" w14:textId="77777777" w:rsidR="004D32A8" w:rsidRPr="004D32A8" w:rsidRDefault="004D32A8" w:rsidP="004D32A8">
      <w:pPr>
        <w:numPr>
          <w:ilvl w:val="0"/>
          <w:numId w:val="2"/>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Offer</w:t>
      </w:r>
      <w:r w:rsidRPr="004D32A8">
        <w:rPr>
          <w:rFonts w:eastAsia="Times New Roman" w:cstheme="minorHAnsi"/>
          <w:sz w:val="24"/>
          <w:szCs w:val="24"/>
          <w:lang w:eastAsia="en-IN"/>
        </w:rPr>
        <w:t xml:space="preserve"> – Server offers an available IP address. </w:t>
      </w:r>
    </w:p>
    <w:p w14:paraId="6DA852FE" w14:textId="77777777" w:rsidR="004D32A8" w:rsidRPr="004D32A8" w:rsidRDefault="004D32A8" w:rsidP="004D32A8">
      <w:pPr>
        <w:numPr>
          <w:ilvl w:val="0"/>
          <w:numId w:val="2"/>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Request</w:t>
      </w:r>
      <w:r w:rsidRPr="004D32A8">
        <w:rPr>
          <w:rFonts w:eastAsia="Times New Roman" w:cstheme="minorHAnsi"/>
          <w:sz w:val="24"/>
          <w:szCs w:val="24"/>
          <w:lang w:eastAsia="en-IN"/>
        </w:rPr>
        <w:t xml:space="preserve"> – Client requests the offered IP address. </w:t>
      </w:r>
    </w:p>
    <w:p w14:paraId="6D84C3C5" w14:textId="77777777" w:rsidR="004D32A8" w:rsidRPr="004D32A8" w:rsidRDefault="004D32A8" w:rsidP="004D32A8">
      <w:pPr>
        <w:numPr>
          <w:ilvl w:val="0"/>
          <w:numId w:val="2"/>
        </w:num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Acknowledge (ACK)</w:t>
      </w:r>
      <w:r w:rsidRPr="004D32A8">
        <w:rPr>
          <w:rFonts w:eastAsia="Times New Roman" w:cstheme="minorHAnsi"/>
          <w:sz w:val="24"/>
          <w:szCs w:val="24"/>
          <w:lang w:eastAsia="en-IN"/>
        </w:rPr>
        <w:t xml:space="preserve"> – Server confirms the assignment. </w:t>
      </w:r>
    </w:p>
    <w:p w14:paraId="1957532E" w14:textId="46863C12" w:rsidR="004D32A8" w:rsidRPr="004D32A8" w:rsidRDefault="004D32A8" w:rsidP="004D32A8">
      <w:pPr>
        <w:spacing w:after="0" w:line="240" w:lineRule="auto"/>
        <w:rPr>
          <w:rFonts w:eastAsia="Times New Roman" w:cstheme="minorHAnsi"/>
          <w:sz w:val="24"/>
          <w:szCs w:val="24"/>
          <w:lang w:eastAsia="en-IN"/>
        </w:rPr>
      </w:pPr>
    </w:p>
    <w:p w14:paraId="461ED3DE" w14:textId="77777777" w:rsidR="004D32A8" w:rsidRPr="004D32A8" w:rsidRDefault="004D32A8" w:rsidP="004D32A8">
      <w:pPr>
        <w:spacing w:before="100" w:beforeAutospacing="1" w:after="100" w:afterAutospacing="1" w:line="240" w:lineRule="auto"/>
        <w:outlineLvl w:val="0"/>
        <w:rPr>
          <w:rFonts w:eastAsia="Times New Roman" w:cstheme="minorHAnsi"/>
          <w:b/>
          <w:bCs/>
          <w:kern w:val="36"/>
          <w:sz w:val="48"/>
          <w:szCs w:val="48"/>
          <w:lang w:eastAsia="en-IN"/>
        </w:rPr>
      </w:pPr>
      <w:r w:rsidRPr="004D32A8">
        <w:rPr>
          <w:rFonts w:eastAsia="Times New Roman" w:cstheme="minorHAnsi"/>
          <w:b/>
          <w:bCs/>
          <w:kern w:val="36"/>
          <w:sz w:val="48"/>
          <w:szCs w:val="48"/>
          <w:lang w:eastAsia="en-IN"/>
        </w:rPr>
        <w:t>3. DHCP Pool with Only One Available Address</w:t>
      </w:r>
    </w:p>
    <w:p w14:paraId="27B2C26B"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474"/>
      </w:tblGrid>
      <w:tr w:rsidR="004D32A8" w:rsidRPr="004D32A8" w14:paraId="61C2E6BA" w14:textId="77777777" w:rsidTr="004D32A8">
        <w:trPr>
          <w:tblHeader/>
          <w:tblCellSpacing w:w="15" w:type="dxa"/>
        </w:trPr>
        <w:tc>
          <w:tcPr>
            <w:tcW w:w="0" w:type="auto"/>
            <w:vAlign w:val="center"/>
            <w:hideMark/>
          </w:tcPr>
          <w:p w14:paraId="0FD94363"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Setting</w:t>
            </w:r>
          </w:p>
        </w:tc>
        <w:tc>
          <w:tcPr>
            <w:tcW w:w="0" w:type="auto"/>
            <w:vAlign w:val="center"/>
            <w:hideMark/>
          </w:tcPr>
          <w:p w14:paraId="1CFAEF81"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Value</w:t>
            </w:r>
          </w:p>
        </w:tc>
      </w:tr>
      <w:tr w:rsidR="004D32A8" w:rsidRPr="004D32A8" w14:paraId="4C5C1B1F" w14:textId="77777777" w:rsidTr="004D32A8">
        <w:trPr>
          <w:tblCellSpacing w:w="15" w:type="dxa"/>
        </w:trPr>
        <w:tc>
          <w:tcPr>
            <w:tcW w:w="0" w:type="auto"/>
            <w:vAlign w:val="center"/>
            <w:hideMark/>
          </w:tcPr>
          <w:p w14:paraId="0D1A56A0"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Starting IP</w:t>
            </w:r>
          </w:p>
        </w:tc>
        <w:tc>
          <w:tcPr>
            <w:tcW w:w="0" w:type="auto"/>
            <w:vAlign w:val="center"/>
            <w:hideMark/>
          </w:tcPr>
          <w:p w14:paraId="4679DE90"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192.168.1.100</w:t>
            </w:r>
          </w:p>
        </w:tc>
      </w:tr>
      <w:tr w:rsidR="004D32A8" w:rsidRPr="004D32A8" w14:paraId="66963B38" w14:textId="77777777" w:rsidTr="004D32A8">
        <w:trPr>
          <w:tblCellSpacing w:w="15" w:type="dxa"/>
        </w:trPr>
        <w:tc>
          <w:tcPr>
            <w:tcW w:w="0" w:type="auto"/>
            <w:vAlign w:val="center"/>
            <w:hideMark/>
          </w:tcPr>
          <w:p w14:paraId="048941D1"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Maximum Users</w:t>
            </w:r>
          </w:p>
        </w:tc>
        <w:tc>
          <w:tcPr>
            <w:tcW w:w="0" w:type="auto"/>
            <w:vAlign w:val="center"/>
            <w:hideMark/>
          </w:tcPr>
          <w:p w14:paraId="20AEA254"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w:t>
            </w:r>
          </w:p>
        </w:tc>
      </w:tr>
    </w:tbl>
    <w:p w14:paraId="2C6AB0DB"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6207"/>
      </w:tblGrid>
      <w:tr w:rsidR="004D32A8" w:rsidRPr="004D32A8" w14:paraId="1EE7AF75" w14:textId="77777777" w:rsidTr="004D32A8">
        <w:trPr>
          <w:tblHeader/>
          <w:tblCellSpacing w:w="15" w:type="dxa"/>
        </w:trPr>
        <w:tc>
          <w:tcPr>
            <w:tcW w:w="0" w:type="auto"/>
            <w:vAlign w:val="center"/>
            <w:hideMark/>
          </w:tcPr>
          <w:p w14:paraId="140F8F69"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lastRenderedPageBreak/>
              <w:t>Device</w:t>
            </w:r>
          </w:p>
        </w:tc>
        <w:tc>
          <w:tcPr>
            <w:tcW w:w="0" w:type="auto"/>
            <w:vAlign w:val="center"/>
            <w:hideMark/>
          </w:tcPr>
          <w:p w14:paraId="33FD7E6B"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IP Address</w:t>
            </w:r>
          </w:p>
        </w:tc>
      </w:tr>
      <w:tr w:rsidR="004D32A8" w:rsidRPr="004D32A8" w14:paraId="2B57E968" w14:textId="77777777" w:rsidTr="004D32A8">
        <w:trPr>
          <w:tblCellSpacing w:w="15" w:type="dxa"/>
        </w:trPr>
        <w:tc>
          <w:tcPr>
            <w:tcW w:w="0" w:type="auto"/>
            <w:vAlign w:val="center"/>
            <w:hideMark/>
          </w:tcPr>
          <w:p w14:paraId="3942D427"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PC0</w:t>
            </w:r>
          </w:p>
        </w:tc>
        <w:tc>
          <w:tcPr>
            <w:tcW w:w="0" w:type="auto"/>
            <w:vAlign w:val="center"/>
            <w:hideMark/>
          </w:tcPr>
          <w:p w14:paraId="53D19BEE"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192.168.1.100</w:t>
            </w:r>
          </w:p>
        </w:tc>
      </w:tr>
      <w:tr w:rsidR="004D32A8" w:rsidRPr="004D32A8" w14:paraId="5D5FEFEB" w14:textId="77777777" w:rsidTr="004D32A8">
        <w:trPr>
          <w:tblCellSpacing w:w="15" w:type="dxa"/>
        </w:trPr>
        <w:tc>
          <w:tcPr>
            <w:tcW w:w="0" w:type="auto"/>
            <w:vAlign w:val="center"/>
            <w:hideMark/>
          </w:tcPr>
          <w:p w14:paraId="66A1FC7E"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PC1</w:t>
            </w:r>
          </w:p>
        </w:tc>
        <w:tc>
          <w:tcPr>
            <w:tcW w:w="0" w:type="auto"/>
            <w:vAlign w:val="center"/>
            <w:hideMark/>
          </w:tcPr>
          <w:p w14:paraId="6F605313"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No IP Assigned (0.0.0.0 or APIPA, depending on the simulation)</w:t>
            </w:r>
          </w:p>
        </w:tc>
      </w:tr>
    </w:tbl>
    <w:p w14:paraId="4483F97D"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b/>
          <w:bCs/>
          <w:sz w:val="24"/>
          <w:szCs w:val="24"/>
          <w:lang w:eastAsia="en-IN"/>
        </w:rPr>
        <w:t>Screenshot:</w:t>
      </w:r>
      <w:r w:rsidRPr="004D32A8">
        <w:rPr>
          <w:rFonts w:eastAsia="Times New Roman" w:cstheme="minorHAnsi"/>
          <w:sz w:val="24"/>
          <w:szCs w:val="24"/>
          <w:lang w:eastAsia="en-IN"/>
        </w:rPr>
        <w:br/>
      </w:r>
      <w:r w:rsidRPr="004D32A8">
        <w:rPr>
          <w:rFonts w:eastAsia="Times New Roman" w:cstheme="minorHAnsi"/>
          <w:i/>
          <w:iCs/>
          <w:sz w:val="24"/>
          <w:szCs w:val="24"/>
          <w:lang w:eastAsia="en-IN"/>
        </w:rPr>
        <w:t>(Insert your Cisco Packet Tracer screenshot here.)</w:t>
      </w:r>
    </w:p>
    <w:p w14:paraId="16071890"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Explanation</w:t>
      </w:r>
    </w:p>
    <w:p w14:paraId="29461239"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sz w:val="24"/>
          <w:szCs w:val="24"/>
          <w:lang w:eastAsia="en-IN"/>
        </w:rPr>
        <w:t>Only one IP address is available in the DHCP pool. The first PC receives that address successfully, while the second PC cannot obtain an IP because there are no remaining addresses available for assignment.</w:t>
      </w:r>
    </w:p>
    <w:p w14:paraId="0035DA3F" w14:textId="1978B360" w:rsidR="004D32A8" w:rsidRPr="004D32A8" w:rsidRDefault="004D32A8" w:rsidP="004D32A8">
      <w:pPr>
        <w:spacing w:after="0" w:line="240" w:lineRule="auto"/>
        <w:rPr>
          <w:rFonts w:eastAsia="Times New Roman" w:cstheme="minorHAnsi"/>
          <w:sz w:val="24"/>
          <w:szCs w:val="24"/>
          <w:lang w:eastAsia="en-IN"/>
        </w:rPr>
      </w:pPr>
    </w:p>
    <w:p w14:paraId="2D024594" w14:textId="77777777" w:rsidR="004D32A8" w:rsidRPr="004D32A8" w:rsidRDefault="004D32A8" w:rsidP="004D32A8">
      <w:pPr>
        <w:spacing w:before="100" w:beforeAutospacing="1" w:after="100" w:afterAutospacing="1" w:line="240" w:lineRule="auto"/>
        <w:outlineLvl w:val="0"/>
        <w:rPr>
          <w:rFonts w:eastAsia="Times New Roman" w:cstheme="minorHAnsi"/>
          <w:b/>
          <w:bCs/>
          <w:kern w:val="36"/>
          <w:sz w:val="48"/>
          <w:szCs w:val="48"/>
          <w:lang w:eastAsia="en-IN"/>
        </w:rPr>
      </w:pPr>
      <w:r w:rsidRPr="004D32A8">
        <w:rPr>
          <w:rFonts w:eastAsia="Times New Roman" w:cstheme="minorHAnsi"/>
          <w:b/>
          <w:bCs/>
          <w:kern w:val="36"/>
          <w:sz w:val="48"/>
          <w:szCs w:val="48"/>
          <w:lang w:eastAsia="en-IN"/>
        </w:rPr>
        <w:t xml:space="preserve">4. Zomato-Style Restaurant </w:t>
      </w:r>
      <w:proofErr w:type="spellStart"/>
      <w:r w:rsidRPr="004D32A8">
        <w:rPr>
          <w:rFonts w:eastAsia="Times New Roman" w:cstheme="minorHAnsi"/>
          <w:b/>
          <w:bCs/>
          <w:kern w:val="36"/>
          <w:sz w:val="48"/>
          <w:szCs w:val="48"/>
          <w:lang w:eastAsia="en-IN"/>
        </w:rPr>
        <w:t>WiFi</w:t>
      </w:r>
      <w:proofErr w:type="spellEnd"/>
      <w:r w:rsidRPr="004D32A8">
        <w:rPr>
          <w:rFonts w:eastAsia="Times New Roman" w:cstheme="minorHAnsi"/>
          <w:b/>
          <w:bCs/>
          <w:kern w:val="36"/>
          <w:sz w:val="48"/>
          <w:szCs w:val="48"/>
          <w:lang w:eastAsia="en-IN"/>
        </w:rPr>
        <w:t xml:space="preserve"> Scenario</w:t>
      </w:r>
    </w:p>
    <w:p w14:paraId="4B341C6D"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Network Topology</w:t>
      </w:r>
    </w:p>
    <w:p w14:paraId="29336BC6"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DHCP Server</w:t>
      </w:r>
    </w:p>
    <w:p w14:paraId="34BA4D2B"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t>
      </w:r>
    </w:p>
    <w:p w14:paraId="6A2F33F9"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Wireless Router</w:t>
      </w:r>
    </w:p>
    <w:p w14:paraId="2FE9D0FE"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          \</w:t>
      </w:r>
    </w:p>
    <w:p w14:paraId="38036B94"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Laptop        Smartphone</w:t>
      </w:r>
    </w:p>
    <w:p w14:paraId="7642D54B" w14:textId="77777777" w:rsidR="004D32A8" w:rsidRPr="004D32A8" w:rsidRDefault="004D32A8" w:rsidP="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D32A8">
        <w:rPr>
          <w:rFonts w:eastAsia="Times New Roman" w:cstheme="minorHAnsi"/>
          <w:sz w:val="20"/>
          <w:szCs w:val="20"/>
          <w:lang w:eastAsia="en-IN"/>
        </w:rPr>
        <w:t xml:space="preserve">        (PC0)       </w:t>
      </w:r>
      <w:proofErr w:type="gramStart"/>
      <w:r w:rsidRPr="004D32A8">
        <w:rPr>
          <w:rFonts w:eastAsia="Times New Roman" w:cstheme="minorHAnsi"/>
          <w:sz w:val="20"/>
          <w:szCs w:val="20"/>
          <w:lang w:eastAsia="en-IN"/>
        </w:rPr>
        <w:t xml:space="preserve">   (</w:t>
      </w:r>
      <w:proofErr w:type="gramEnd"/>
      <w:r w:rsidRPr="004D32A8">
        <w:rPr>
          <w:rFonts w:eastAsia="Times New Roman" w:cstheme="minorHAnsi"/>
          <w:sz w:val="20"/>
          <w:szCs w:val="20"/>
          <w:lang w:eastAsia="en-IN"/>
        </w:rPr>
        <w:t>PC1)</w:t>
      </w:r>
    </w:p>
    <w:p w14:paraId="7CFD97DA"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i/>
          <w:iCs/>
          <w:sz w:val="24"/>
          <w:szCs w:val="24"/>
          <w:lang w:eastAsia="en-IN"/>
        </w:rPr>
        <w:t>(In Packet Tracer, you can use two generic PCs if a smartphone is unavailable.)</w:t>
      </w:r>
    </w:p>
    <w:p w14:paraId="27B77EE8"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DHCP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688"/>
      </w:tblGrid>
      <w:tr w:rsidR="004D32A8" w:rsidRPr="004D32A8" w14:paraId="304BA135" w14:textId="77777777" w:rsidTr="004D32A8">
        <w:trPr>
          <w:tblHeader/>
          <w:tblCellSpacing w:w="15" w:type="dxa"/>
        </w:trPr>
        <w:tc>
          <w:tcPr>
            <w:tcW w:w="0" w:type="auto"/>
            <w:vAlign w:val="center"/>
            <w:hideMark/>
          </w:tcPr>
          <w:p w14:paraId="458C55BC"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Setting</w:t>
            </w:r>
          </w:p>
        </w:tc>
        <w:tc>
          <w:tcPr>
            <w:tcW w:w="0" w:type="auto"/>
            <w:vAlign w:val="center"/>
            <w:hideMark/>
          </w:tcPr>
          <w:p w14:paraId="33C1E3C4"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Value</w:t>
            </w:r>
          </w:p>
        </w:tc>
      </w:tr>
      <w:tr w:rsidR="004D32A8" w:rsidRPr="004D32A8" w14:paraId="793B3BAA" w14:textId="77777777" w:rsidTr="004D32A8">
        <w:trPr>
          <w:tblCellSpacing w:w="15" w:type="dxa"/>
        </w:trPr>
        <w:tc>
          <w:tcPr>
            <w:tcW w:w="0" w:type="auto"/>
            <w:vAlign w:val="center"/>
            <w:hideMark/>
          </w:tcPr>
          <w:p w14:paraId="60744146"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Network</w:t>
            </w:r>
          </w:p>
        </w:tc>
        <w:tc>
          <w:tcPr>
            <w:tcW w:w="0" w:type="auto"/>
            <w:vAlign w:val="center"/>
            <w:hideMark/>
          </w:tcPr>
          <w:p w14:paraId="66F8FE28"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192.168.10.0/24</w:t>
            </w:r>
          </w:p>
        </w:tc>
      </w:tr>
      <w:tr w:rsidR="004D32A8" w:rsidRPr="004D32A8" w14:paraId="69ED6AAE" w14:textId="77777777" w:rsidTr="004D32A8">
        <w:trPr>
          <w:tblCellSpacing w:w="15" w:type="dxa"/>
        </w:trPr>
        <w:tc>
          <w:tcPr>
            <w:tcW w:w="0" w:type="auto"/>
            <w:vAlign w:val="center"/>
            <w:hideMark/>
          </w:tcPr>
          <w:p w14:paraId="706CE19D"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Starting IP</w:t>
            </w:r>
          </w:p>
        </w:tc>
        <w:tc>
          <w:tcPr>
            <w:tcW w:w="0" w:type="auto"/>
            <w:vAlign w:val="center"/>
            <w:hideMark/>
          </w:tcPr>
          <w:p w14:paraId="1C1843CA"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192.168.10.100</w:t>
            </w:r>
          </w:p>
        </w:tc>
      </w:tr>
      <w:tr w:rsidR="004D32A8" w:rsidRPr="004D32A8" w14:paraId="0D3FD37E" w14:textId="77777777" w:rsidTr="004D32A8">
        <w:trPr>
          <w:tblCellSpacing w:w="15" w:type="dxa"/>
        </w:trPr>
        <w:tc>
          <w:tcPr>
            <w:tcW w:w="0" w:type="auto"/>
            <w:vAlign w:val="center"/>
            <w:hideMark/>
          </w:tcPr>
          <w:p w14:paraId="54228E4B"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Maximum Users</w:t>
            </w:r>
          </w:p>
        </w:tc>
        <w:tc>
          <w:tcPr>
            <w:tcW w:w="0" w:type="auto"/>
            <w:vAlign w:val="center"/>
            <w:hideMark/>
          </w:tcPr>
          <w:p w14:paraId="4CB9C177"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50</w:t>
            </w:r>
          </w:p>
        </w:tc>
      </w:tr>
    </w:tbl>
    <w:p w14:paraId="64A13368"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Assigned 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595"/>
      </w:tblGrid>
      <w:tr w:rsidR="004D32A8" w:rsidRPr="004D32A8" w14:paraId="67F870EC" w14:textId="77777777" w:rsidTr="004D32A8">
        <w:trPr>
          <w:tblHeader/>
          <w:tblCellSpacing w:w="15" w:type="dxa"/>
        </w:trPr>
        <w:tc>
          <w:tcPr>
            <w:tcW w:w="0" w:type="auto"/>
            <w:vAlign w:val="center"/>
            <w:hideMark/>
          </w:tcPr>
          <w:p w14:paraId="173E042F"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Device</w:t>
            </w:r>
          </w:p>
        </w:tc>
        <w:tc>
          <w:tcPr>
            <w:tcW w:w="0" w:type="auto"/>
            <w:vAlign w:val="center"/>
            <w:hideMark/>
          </w:tcPr>
          <w:p w14:paraId="41334C07" w14:textId="77777777" w:rsidR="004D32A8" w:rsidRPr="004D32A8" w:rsidRDefault="004D32A8" w:rsidP="004D32A8">
            <w:pPr>
              <w:spacing w:after="0" w:line="240" w:lineRule="auto"/>
              <w:jc w:val="center"/>
              <w:rPr>
                <w:rFonts w:eastAsia="Times New Roman" w:cstheme="minorHAnsi"/>
                <w:b/>
                <w:bCs/>
                <w:sz w:val="24"/>
                <w:szCs w:val="24"/>
                <w:lang w:eastAsia="en-IN"/>
              </w:rPr>
            </w:pPr>
            <w:r w:rsidRPr="004D32A8">
              <w:rPr>
                <w:rFonts w:eastAsia="Times New Roman" w:cstheme="minorHAnsi"/>
                <w:b/>
                <w:bCs/>
                <w:sz w:val="24"/>
                <w:szCs w:val="24"/>
                <w:lang w:eastAsia="en-IN"/>
              </w:rPr>
              <w:t>Assigned IP</w:t>
            </w:r>
          </w:p>
        </w:tc>
      </w:tr>
      <w:tr w:rsidR="004D32A8" w:rsidRPr="004D32A8" w14:paraId="12355846" w14:textId="77777777" w:rsidTr="004D32A8">
        <w:trPr>
          <w:tblCellSpacing w:w="15" w:type="dxa"/>
        </w:trPr>
        <w:tc>
          <w:tcPr>
            <w:tcW w:w="0" w:type="auto"/>
            <w:vAlign w:val="center"/>
            <w:hideMark/>
          </w:tcPr>
          <w:p w14:paraId="4110F968"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Laptop</w:t>
            </w:r>
          </w:p>
        </w:tc>
        <w:tc>
          <w:tcPr>
            <w:tcW w:w="0" w:type="auto"/>
            <w:vAlign w:val="center"/>
            <w:hideMark/>
          </w:tcPr>
          <w:p w14:paraId="433CE54B"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192.168.10.100</w:t>
            </w:r>
          </w:p>
        </w:tc>
      </w:tr>
      <w:tr w:rsidR="004D32A8" w:rsidRPr="004D32A8" w14:paraId="0C0E7FD5" w14:textId="77777777" w:rsidTr="004D32A8">
        <w:trPr>
          <w:tblCellSpacing w:w="15" w:type="dxa"/>
        </w:trPr>
        <w:tc>
          <w:tcPr>
            <w:tcW w:w="0" w:type="auto"/>
            <w:vAlign w:val="center"/>
            <w:hideMark/>
          </w:tcPr>
          <w:p w14:paraId="238829BB"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Smartphone (PC1)</w:t>
            </w:r>
          </w:p>
        </w:tc>
        <w:tc>
          <w:tcPr>
            <w:tcW w:w="0" w:type="auto"/>
            <w:vAlign w:val="center"/>
            <w:hideMark/>
          </w:tcPr>
          <w:p w14:paraId="39B5BC88" w14:textId="77777777" w:rsidR="004D32A8" w:rsidRPr="004D32A8" w:rsidRDefault="004D32A8" w:rsidP="004D32A8">
            <w:pPr>
              <w:spacing w:after="0" w:line="240" w:lineRule="auto"/>
              <w:rPr>
                <w:rFonts w:eastAsia="Times New Roman" w:cstheme="minorHAnsi"/>
                <w:sz w:val="24"/>
                <w:szCs w:val="24"/>
                <w:lang w:eastAsia="en-IN"/>
              </w:rPr>
            </w:pPr>
            <w:r w:rsidRPr="004D32A8">
              <w:rPr>
                <w:rFonts w:eastAsia="Times New Roman" w:cstheme="minorHAnsi"/>
                <w:sz w:val="24"/>
                <w:szCs w:val="24"/>
                <w:lang w:eastAsia="en-IN"/>
              </w:rPr>
              <w:t>192.168.10.101</w:t>
            </w:r>
          </w:p>
        </w:tc>
      </w:tr>
    </w:tbl>
    <w:p w14:paraId="234ABA5D" w14:textId="77777777" w:rsidR="004D32A8" w:rsidRPr="004D32A8" w:rsidRDefault="004D32A8" w:rsidP="004D32A8">
      <w:pPr>
        <w:spacing w:before="100" w:beforeAutospacing="1" w:after="100" w:afterAutospacing="1" w:line="240" w:lineRule="auto"/>
        <w:outlineLvl w:val="2"/>
        <w:rPr>
          <w:rFonts w:eastAsia="Times New Roman" w:cstheme="minorHAnsi"/>
          <w:b/>
          <w:bCs/>
          <w:sz w:val="27"/>
          <w:szCs w:val="27"/>
          <w:lang w:eastAsia="en-IN"/>
        </w:rPr>
      </w:pPr>
      <w:r w:rsidRPr="004D32A8">
        <w:rPr>
          <w:rFonts w:eastAsia="Times New Roman" w:cstheme="minorHAnsi"/>
          <w:b/>
          <w:bCs/>
          <w:sz w:val="27"/>
          <w:szCs w:val="27"/>
          <w:lang w:eastAsia="en-IN"/>
        </w:rPr>
        <w:t>Explanation</w:t>
      </w:r>
    </w:p>
    <w:p w14:paraId="04DC4D2B" w14:textId="77777777" w:rsidR="004D32A8" w:rsidRPr="004D32A8" w:rsidRDefault="004D32A8" w:rsidP="004D32A8">
      <w:pPr>
        <w:spacing w:before="100" w:beforeAutospacing="1" w:after="100" w:afterAutospacing="1" w:line="240" w:lineRule="auto"/>
        <w:rPr>
          <w:rFonts w:eastAsia="Times New Roman" w:cstheme="minorHAnsi"/>
          <w:sz w:val="24"/>
          <w:szCs w:val="24"/>
          <w:lang w:eastAsia="en-IN"/>
        </w:rPr>
      </w:pPr>
      <w:r w:rsidRPr="004D32A8">
        <w:rPr>
          <w:rFonts w:eastAsia="Times New Roman" w:cstheme="minorHAnsi"/>
          <w:sz w:val="24"/>
          <w:szCs w:val="24"/>
          <w:lang w:eastAsia="en-IN"/>
        </w:rPr>
        <w:t xml:space="preserve">In a restaurant like Zomato, customers connect their devices to the </w:t>
      </w:r>
      <w:proofErr w:type="spellStart"/>
      <w:r w:rsidRPr="004D32A8">
        <w:rPr>
          <w:rFonts w:eastAsia="Times New Roman" w:cstheme="minorHAnsi"/>
          <w:sz w:val="24"/>
          <w:szCs w:val="24"/>
          <w:lang w:eastAsia="en-IN"/>
        </w:rPr>
        <w:t>WiFi</w:t>
      </w:r>
      <w:proofErr w:type="spellEnd"/>
      <w:r w:rsidRPr="004D32A8">
        <w:rPr>
          <w:rFonts w:eastAsia="Times New Roman" w:cstheme="minorHAnsi"/>
          <w:sz w:val="24"/>
          <w:szCs w:val="24"/>
          <w:lang w:eastAsia="en-IN"/>
        </w:rPr>
        <w:t xml:space="preserve"> network. DHCP automatically assigns a unique IP address to each device, allowing them to access the </w:t>
      </w:r>
      <w:r w:rsidRPr="004D32A8">
        <w:rPr>
          <w:rFonts w:eastAsia="Times New Roman" w:cstheme="minorHAnsi"/>
          <w:sz w:val="24"/>
          <w:szCs w:val="24"/>
          <w:lang w:eastAsia="en-IN"/>
        </w:rPr>
        <w:lastRenderedPageBreak/>
        <w:t>internet without manually configuring network settings. This makes connecting multiple customer devices fast, convenient, and efficient</w:t>
      </w:r>
    </w:p>
    <w:p w14:paraId="592739EC" w14:textId="77777777" w:rsidR="004D32A8" w:rsidRPr="004D32A8" w:rsidRDefault="004D32A8">
      <w:pPr>
        <w:rPr>
          <w:rFonts w:cstheme="minorHAnsi"/>
          <w:sz w:val="36"/>
          <w:szCs w:val="36"/>
          <w:lang w:val="en-US"/>
        </w:rPr>
      </w:pPr>
    </w:p>
    <w:sectPr w:rsidR="004D32A8" w:rsidRPr="004D3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625B3"/>
    <w:multiLevelType w:val="multilevel"/>
    <w:tmpl w:val="DB3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0338E2"/>
    <w:multiLevelType w:val="multilevel"/>
    <w:tmpl w:val="E0AE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A8"/>
    <w:rsid w:val="004D32A8"/>
    <w:rsid w:val="006D4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EB3C"/>
  <w15:chartTrackingRefBased/>
  <w15:docId w15:val="{56595BD3-7233-4F01-9FF5-D1A3991F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32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D32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D32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2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D32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D32A8"/>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4D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32A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D32A8"/>
    <w:rPr>
      <w:rFonts w:ascii="Courier New" w:eastAsia="Times New Roman" w:hAnsi="Courier New" w:cs="Courier New"/>
      <w:sz w:val="20"/>
      <w:szCs w:val="20"/>
    </w:rPr>
  </w:style>
  <w:style w:type="paragraph" w:styleId="NormalWeb">
    <w:name w:val="Normal (Web)"/>
    <w:basedOn w:val="Normal"/>
    <w:uiPriority w:val="99"/>
    <w:semiHidden/>
    <w:unhideWhenUsed/>
    <w:rsid w:val="004D32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32A8"/>
    <w:rPr>
      <w:b/>
      <w:bCs/>
    </w:rPr>
  </w:style>
  <w:style w:type="character" w:styleId="Emphasis">
    <w:name w:val="Emphasis"/>
    <w:basedOn w:val="DefaultParagraphFont"/>
    <w:uiPriority w:val="20"/>
    <w:qFormat/>
    <w:rsid w:val="004D32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424063">
      <w:bodyDiv w:val="1"/>
      <w:marLeft w:val="0"/>
      <w:marRight w:val="0"/>
      <w:marTop w:val="0"/>
      <w:marBottom w:val="0"/>
      <w:divBdr>
        <w:top w:val="none" w:sz="0" w:space="0" w:color="auto"/>
        <w:left w:val="none" w:sz="0" w:space="0" w:color="auto"/>
        <w:bottom w:val="none" w:sz="0" w:space="0" w:color="auto"/>
        <w:right w:val="none" w:sz="0" w:space="0" w:color="auto"/>
      </w:divBdr>
      <w:divsChild>
        <w:div w:id="360325694">
          <w:marLeft w:val="0"/>
          <w:marRight w:val="0"/>
          <w:marTop w:val="0"/>
          <w:marBottom w:val="0"/>
          <w:divBdr>
            <w:top w:val="none" w:sz="0" w:space="0" w:color="auto"/>
            <w:left w:val="none" w:sz="0" w:space="0" w:color="auto"/>
            <w:bottom w:val="none" w:sz="0" w:space="0" w:color="auto"/>
            <w:right w:val="none" w:sz="0" w:space="0" w:color="auto"/>
          </w:divBdr>
          <w:divsChild>
            <w:div w:id="509177721">
              <w:marLeft w:val="0"/>
              <w:marRight w:val="0"/>
              <w:marTop w:val="0"/>
              <w:marBottom w:val="0"/>
              <w:divBdr>
                <w:top w:val="none" w:sz="0" w:space="0" w:color="auto"/>
                <w:left w:val="none" w:sz="0" w:space="0" w:color="auto"/>
                <w:bottom w:val="none" w:sz="0" w:space="0" w:color="auto"/>
                <w:right w:val="none" w:sz="0" w:space="0" w:color="auto"/>
              </w:divBdr>
              <w:divsChild>
                <w:div w:id="839928965">
                  <w:marLeft w:val="0"/>
                  <w:marRight w:val="0"/>
                  <w:marTop w:val="0"/>
                  <w:marBottom w:val="0"/>
                  <w:divBdr>
                    <w:top w:val="none" w:sz="0" w:space="0" w:color="auto"/>
                    <w:left w:val="none" w:sz="0" w:space="0" w:color="auto"/>
                    <w:bottom w:val="none" w:sz="0" w:space="0" w:color="auto"/>
                    <w:right w:val="none" w:sz="0" w:space="0" w:color="auto"/>
                  </w:divBdr>
                  <w:divsChild>
                    <w:div w:id="573126267">
                      <w:marLeft w:val="0"/>
                      <w:marRight w:val="0"/>
                      <w:marTop w:val="0"/>
                      <w:marBottom w:val="0"/>
                      <w:divBdr>
                        <w:top w:val="none" w:sz="0" w:space="0" w:color="auto"/>
                        <w:left w:val="none" w:sz="0" w:space="0" w:color="auto"/>
                        <w:bottom w:val="none" w:sz="0" w:space="0" w:color="auto"/>
                        <w:right w:val="none" w:sz="0" w:space="0" w:color="auto"/>
                      </w:divBdr>
                      <w:divsChild>
                        <w:div w:id="2008363416">
                          <w:marLeft w:val="0"/>
                          <w:marRight w:val="0"/>
                          <w:marTop w:val="0"/>
                          <w:marBottom w:val="0"/>
                          <w:divBdr>
                            <w:top w:val="none" w:sz="0" w:space="0" w:color="auto"/>
                            <w:left w:val="none" w:sz="0" w:space="0" w:color="auto"/>
                            <w:bottom w:val="none" w:sz="0" w:space="0" w:color="auto"/>
                            <w:right w:val="none" w:sz="0" w:space="0" w:color="auto"/>
                          </w:divBdr>
                          <w:divsChild>
                            <w:div w:id="1898010263">
                              <w:marLeft w:val="0"/>
                              <w:marRight w:val="0"/>
                              <w:marTop w:val="0"/>
                              <w:marBottom w:val="0"/>
                              <w:divBdr>
                                <w:top w:val="none" w:sz="0" w:space="0" w:color="auto"/>
                                <w:left w:val="none" w:sz="0" w:space="0" w:color="auto"/>
                                <w:bottom w:val="none" w:sz="0" w:space="0" w:color="auto"/>
                                <w:right w:val="none" w:sz="0" w:space="0" w:color="auto"/>
                              </w:divBdr>
                              <w:divsChild>
                                <w:div w:id="905804341">
                                  <w:marLeft w:val="0"/>
                                  <w:marRight w:val="0"/>
                                  <w:marTop w:val="0"/>
                                  <w:marBottom w:val="0"/>
                                  <w:divBdr>
                                    <w:top w:val="none" w:sz="0" w:space="0" w:color="auto"/>
                                    <w:left w:val="none" w:sz="0" w:space="0" w:color="auto"/>
                                    <w:bottom w:val="none" w:sz="0" w:space="0" w:color="auto"/>
                                    <w:right w:val="none" w:sz="0" w:space="0" w:color="auto"/>
                                  </w:divBdr>
                                  <w:divsChild>
                                    <w:div w:id="1562213856">
                                      <w:marLeft w:val="0"/>
                                      <w:marRight w:val="0"/>
                                      <w:marTop w:val="0"/>
                                      <w:marBottom w:val="0"/>
                                      <w:divBdr>
                                        <w:top w:val="none" w:sz="0" w:space="0" w:color="auto"/>
                                        <w:left w:val="none" w:sz="0" w:space="0" w:color="auto"/>
                                        <w:bottom w:val="none" w:sz="0" w:space="0" w:color="auto"/>
                                        <w:right w:val="none" w:sz="0" w:space="0" w:color="auto"/>
                                      </w:divBdr>
                                      <w:divsChild>
                                        <w:div w:id="721099083">
                                          <w:marLeft w:val="0"/>
                                          <w:marRight w:val="0"/>
                                          <w:marTop w:val="0"/>
                                          <w:marBottom w:val="0"/>
                                          <w:divBdr>
                                            <w:top w:val="none" w:sz="0" w:space="0" w:color="auto"/>
                                            <w:left w:val="none" w:sz="0" w:space="0" w:color="auto"/>
                                            <w:bottom w:val="none" w:sz="0" w:space="0" w:color="auto"/>
                                            <w:right w:val="none" w:sz="0" w:space="0" w:color="auto"/>
                                          </w:divBdr>
                                          <w:divsChild>
                                            <w:div w:id="797727137">
                                              <w:marLeft w:val="0"/>
                                              <w:marRight w:val="0"/>
                                              <w:marTop w:val="0"/>
                                              <w:marBottom w:val="0"/>
                                              <w:divBdr>
                                                <w:top w:val="none" w:sz="0" w:space="0" w:color="auto"/>
                                                <w:left w:val="none" w:sz="0" w:space="0" w:color="auto"/>
                                                <w:bottom w:val="none" w:sz="0" w:space="0" w:color="auto"/>
                                                <w:right w:val="none" w:sz="0" w:space="0" w:color="auto"/>
                                              </w:divBdr>
                                              <w:divsChild>
                                                <w:div w:id="1305701742">
                                                  <w:marLeft w:val="0"/>
                                                  <w:marRight w:val="0"/>
                                                  <w:marTop w:val="0"/>
                                                  <w:marBottom w:val="0"/>
                                                  <w:divBdr>
                                                    <w:top w:val="none" w:sz="0" w:space="0" w:color="auto"/>
                                                    <w:left w:val="none" w:sz="0" w:space="0" w:color="auto"/>
                                                    <w:bottom w:val="none" w:sz="0" w:space="0" w:color="auto"/>
                                                    <w:right w:val="none" w:sz="0" w:space="0" w:color="auto"/>
                                                  </w:divBdr>
                                                  <w:divsChild>
                                                    <w:div w:id="1088113838">
                                                      <w:marLeft w:val="0"/>
                                                      <w:marRight w:val="0"/>
                                                      <w:marTop w:val="0"/>
                                                      <w:marBottom w:val="0"/>
                                                      <w:divBdr>
                                                        <w:top w:val="none" w:sz="0" w:space="0" w:color="auto"/>
                                                        <w:left w:val="none" w:sz="0" w:space="0" w:color="auto"/>
                                                        <w:bottom w:val="none" w:sz="0" w:space="0" w:color="auto"/>
                                                        <w:right w:val="none" w:sz="0" w:space="0" w:color="auto"/>
                                                      </w:divBdr>
                                                      <w:divsChild>
                                                        <w:div w:id="3956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210639">
          <w:marLeft w:val="0"/>
          <w:marRight w:val="0"/>
          <w:marTop w:val="0"/>
          <w:marBottom w:val="0"/>
          <w:divBdr>
            <w:top w:val="none" w:sz="0" w:space="0" w:color="auto"/>
            <w:left w:val="none" w:sz="0" w:space="0" w:color="auto"/>
            <w:bottom w:val="none" w:sz="0" w:space="0" w:color="auto"/>
            <w:right w:val="none" w:sz="0" w:space="0" w:color="auto"/>
          </w:divBdr>
          <w:divsChild>
            <w:div w:id="1316760558">
              <w:marLeft w:val="0"/>
              <w:marRight w:val="0"/>
              <w:marTop w:val="0"/>
              <w:marBottom w:val="0"/>
              <w:divBdr>
                <w:top w:val="none" w:sz="0" w:space="0" w:color="auto"/>
                <w:left w:val="none" w:sz="0" w:space="0" w:color="auto"/>
                <w:bottom w:val="none" w:sz="0" w:space="0" w:color="auto"/>
                <w:right w:val="none" w:sz="0" w:space="0" w:color="auto"/>
              </w:divBdr>
            </w:div>
          </w:divsChild>
        </w:div>
        <w:div w:id="357774929">
          <w:marLeft w:val="0"/>
          <w:marRight w:val="0"/>
          <w:marTop w:val="0"/>
          <w:marBottom w:val="0"/>
          <w:divBdr>
            <w:top w:val="none" w:sz="0" w:space="0" w:color="auto"/>
            <w:left w:val="none" w:sz="0" w:space="0" w:color="auto"/>
            <w:bottom w:val="none" w:sz="0" w:space="0" w:color="auto"/>
            <w:right w:val="none" w:sz="0" w:space="0" w:color="auto"/>
          </w:divBdr>
          <w:divsChild>
            <w:div w:id="641541233">
              <w:marLeft w:val="0"/>
              <w:marRight w:val="0"/>
              <w:marTop w:val="0"/>
              <w:marBottom w:val="0"/>
              <w:divBdr>
                <w:top w:val="none" w:sz="0" w:space="0" w:color="auto"/>
                <w:left w:val="none" w:sz="0" w:space="0" w:color="auto"/>
                <w:bottom w:val="none" w:sz="0" w:space="0" w:color="auto"/>
                <w:right w:val="none" w:sz="0" w:space="0" w:color="auto"/>
              </w:divBdr>
            </w:div>
          </w:divsChild>
        </w:div>
        <w:div w:id="700016133">
          <w:marLeft w:val="0"/>
          <w:marRight w:val="0"/>
          <w:marTop w:val="0"/>
          <w:marBottom w:val="0"/>
          <w:divBdr>
            <w:top w:val="none" w:sz="0" w:space="0" w:color="auto"/>
            <w:left w:val="none" w:sz="0" w:space="0" w:color="auto"/>
            <w:bottom w:val="none" w:sz="0" w:space="0" w:color="auto"/>
            <w:right w:val="none" w:sz="0" w:space="0" w:color="auto"/>
          </w:divBdr>
          <w:divsChild>
            <w:div w:id="779223071">
              <w:marLeft w:val="0"/>
              <w:marRight w:val="0"/>
              <w:marTop w:val="0"/>
              <w:marBottom w:val="0"/>
              <w:divBdr>
                <w:top w:val="none" w:sz="0" w:space="0" w:color="auto"/>
                <w:left w:val="none" w:sz="0" w:space="0" w:color="auto"/>
                <w:bottom w:val="none" w:sz="0" w:space="0" w:color="auto"/>
                <w:right w:val="none" w:sz="0" w:space="0" w:color="auto"/>
              </w:divBdr>
              <w:divsChild>
                <w:div w:id="1310674440">
                  <w:marLeft w:val="0"/>
                  <w:marRight w:val="0"/>
                  <w:marTop w:val="0"/>
                  <w:marBottom w:val="0"/>
                  <w:divBdr>
                    <w:top w:val="none" w:sz="0" w:space="0" w:color="auto"/>
                    <w:left w:val="none" w:sz="0" w:space="0" w:color="auto"/>
                    <w:bottom w:val="none" w:sz="0" w:space="0" w:color="auto"/>
                    <w:right w:val="none" w:sz="0" w:space="0" w:color="auto"/>
                  </w:divBdr>
                  <w:divsChild>
                    <w:div w:id="1016153161">
                      <w:marLeft w:val="0"/>
                      <w:marRight w:val="0"/>
                      <w:marTop w:val="0"/>
                      <w:marBottom w:val="0"/>
                      <w:divBdr>
                        <w:top w:val="none" w:sz="0" w:space="0" w:color="auto"/>
                        <w:left w:val="none" w:sz="0" w:space="0" w:color="auto"/>
                        <w:bottom w:val="none" w:sz="0" w:space="0" w:color="auto"/>
                        <w:right w:val="none" w:sz="0" w:space="0" w:color="auto"/>
                      </w:divBdr>
                      <w:divsChild>
                        <w:div w:id="867913238">
                          <w:marLeft w:val="0"/>
                          <w:marRight w:val="0"/>
                          <w:marTop w:val="0"/>
                          <w:marBottom w:val="0"/>
                          <w:divBdr>
                            <w:top w:val="none" w:sz="0" w:space="0" w:color="auto"/>
                            <w:left w:val="none" w:sz="0" w:space="0" w:color="auto"/>
                            <w:bottom w:val="none" w:sz="0" w:space="0" w:color="auto"/>
                            <w:right w:val="none" w:sz="0" w:space="0" w:color="auto"/>
                          </w:divBdr>
                          <w:divsChild>
                            <w:div w:id="1492793272">
                              <w:marLeft w:val="0"/>
                              <w:marRight w:val="0"/>
                              <w:marTop w:val="0"/>
                              <w:marBottom w:val="0"/>
                              <w:divBdr>
                                <w:top w:val="none" w:sz="0" w:space="0" w:color="auto"/>
                                <w:left w:val="none" w:sz="0" w:space="0" w:color="auto"/>
                                <w:bottom w:val="none" w:sz="0" w:space="0" w:color="auto"/>
                                <w:right w:val="none" w:sz="0" w:space="0" w:color="auto"/>
                              </w:divBdr>
                              <w:divsChild>
                                <w:div w:id="2115321953">
                                  <w:marLeft w:val="0"/>
                                  <w:marRight w:val="0"/>
                                  <w:marTop w:val="0"/>
                                  <w:marBottom w:val="0"/>
                                  <w:divBdr>
                                    <w:top w:val="none" w:sz="0" w:space="0" w:color="auto"/>
                                    <w:left w:val="none" w:sz="0" w:space="0" w:color="auto"/>
                                    <w:bottom w:val="none" w:sz="0" w:space="0" w:color="auto"/>
                                    <w:right w:val="none" w:sz="0" w:space="0" w:color="auto"/>
                                  </w:divBdr>
                                  <w:divsChild>
                                    <w:div w:id="1484547372">
                                      <w:marLeft w:val="0"/>
                                      <w:marRight w:val="0"/>
                                      <w:marTop w:val="0"/>
                                      <w:marBottom w:val="0"/>
                                      <w:divBdr>
                                        <w:top w:val="none" w:sz="0" w:space="0" w:color="auto"/>
                                        <w:left w:val="none" w:sz="0" w:space="0" w:color="auto"/>
                                        <w:bottom w:val="none" w:sz="0" w:space="0" w:color="auto"/>
                                        <w:right w:val="none" w:sz="0" w:space="0" w:color="auto"/>
                                      </w:divBdr>
                                      <w:divsChild>
                                        <w:div w:id="1284337747">
                                          <w:marLeft w:val="0"/>
                                          <w:marRight w:val="0"/>
                                          <w:marTop w:val="0"/>
                                          <w:marBottom w:val="0"/>
                                          <w:divBdr>
                                            <w:top w:val="none" w:sz="0" w:space="0" w:color="auto"/>
                                            <w:left w:val="none" w:sz="0" w:space="0" w:color="auto"/>
                                            <w:bottom w:val="none" w:sz="0" w:space="0" w:color="auto"/>
                                            <w:right w:val="none" w:sz="0" w:space="0" w:color="auto"/>
                                          </w:divBdr>
                                          <w:divsChild>
                                            <w:div w:id="319962949">
                                              <w:marLeft w:val="0"/>
                                              <w:marRight w:val="0"/>
                                              <w:marTop w:val="0"/>
                                              <w:marBottom w:val="0"/>
                                              <w:divBdr>
                                                <w:top w:val="none" w:sz="0" w:space="0" w:color="auto"/>
                                                <w:left w:val="none" w:sz="0" w:space="0" w:color="auto"/>
                                                <w:bottom w:val="none" w:sz="0" w:space="0" w:color="auto"/>
                                                <w:right w:val="none" w:sz="0" w:space="0" w:color="auto"/>
                                              </w:divBdr>
                                              <w:divsChild>
                                                <w:div w:id="473374005">
                                                  <w:marLeft w:val="0"/>
                                                  <w:marRight w:val="0"/>
                                                  <w:marTop w:val="0"/>
                                                  <w:marBottom w:val="0"/>
                                                  <w:divBdr>
                                                    <w:top w:val="none" w:sz="0" w:space="0" w:color="auto"/>
                                                    <w:left w:val="none" w:sz="0" w:space="0" w:color="auto"/>
                                                    <w:bottom w:val="none" w:sz="0" w:space="0" w:color="auto"/>
                                                    <w:right w:val="none" w:sz="0" w:space="0" w:color="auto"/>
                                                  </w:divBdr>
                                                  <w:divsChild>
                                                    <w:div w:id="1664040721">
                                                      <w:marLeft w:val="0"/>
                                                      <w:marRight w:val="0"/>
                                                      <w:marTop w:val="0"/>
                                                      <w:marBottom w:val="0"/>
                                                      <w:divBdr>
                                                        <w:top w:val="none" w:sz="0" w:space="0" w:color="auto"/>
                                                        <w:left w:val="none" w:sz="0" w:space="0" w:color="auto"/>
                                                        <w:bottom w:val="none" w:sz="0" w:space="0" w:color="auto"/>
                                                        <w:right w:val="none" w:sz="0" w:space="0" w:color="auto"/>
                                                      </w:divBdr>
                                                      <w:divsChild>
                                                        <w:div w:id="14513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027841">
          <w:marLeft w:val="0"/>
          <w:marRight w:val="0"/>
          <w:marTop w:val="0"/>
          <w:marBottom w:val="0"/>
          <w:divBdr>
            <w:top w:val="none" w:sz="0" w:space="0" w:color="auto"/>
            <w:left w:val="none" w:sz="0" w:space="0" w:color="auto"/>
            <w:bottom w:val="none" w:sz="0" w:space="0" w:color="auto"/>
            <w:right w:val="none" w:sz="0" w:space="0" w:color="auto"/>
          </w:divBdr>
          <w:divsChild>
            <w:div w:id="5600388">
              <w:marLeft w:val="0"/>
              <w:marRight w:val="0"/>
              <w:marTop w:val="0"/>
              <w:marBottom w:val="0"/>
              <w:divBdr>
                <w:top w:val="none" w:sz="0" w:space="0" w:color="auto"/>
                <w:left w:val="none" w:sz="0" w:space="0" w:color="auto"/>
                <w:bottom w:val="none" w:sz="0" w:space="0" w:color="auto"/>
                <w:right w:val="none" w:sz="0" w:space="0" w:color="auto"/>
              </w:divBdr>
            </w:div>
          </w:divsChild>
        </w:div>
        <w:div w:id="850026578">
          <w:marLeft w:val="0"/>
          <w:marRight w:val="0"/>
          <w:marTop w:val="0"/>
          <w:marBottom w:val="0"/>
          <w:divBdr>
            <w:top w:val="none" w:sz="0" w:space="0" w:color="auto"/>
            <w:left w:val="none" w:sz="0" w:space="0" w:color="auto"/>
            <w:bottom w:val="none" w:sz="0" w:space="0" w:color="auto"/>
            <w:right w:val="none" w:sz="0" w:space="0" w:color="auto"/>
          </w:divBdr>
          <w:divsChild>
            <w:div w:id="1097553263">
              <w:marLeft w:val="0"/>
              <w:marRight w:val="0"/>
              <w:marTop w:val="0"/>
              <w:marBottom w:val="0"/>
              <w:divBdr>
                <w:top w:val="none" w:sz="0" w:space="0" w:color="auto"/>
                <w:left w:val="none" w:sz="0" w:space="0" w:color="auto"/>
                <w:bottom w:val="none" w:sz="0" w:space="0" w:color="auto"/>
                <w:right w:val="none" w:sz="0" w:space="0" w:color="auto"/>
              </w:divBdr>
            </w:div>
          </w:divsChild>
        </w:div>
        <w:div w:id="318923798">
          <w:marLeft w:val="0"/>
          <w:marRight w:val="0"/>
          <w:marTop w:val="0"/>
          <w:marBottom w:val="0"/>
          <w:divBdr>
            <w:top w:val="none" w:sz="0" w:space="0" w:color="auto"/>
            <w:left w:val="none" w:sz="0" w:space="0" w:color="auto"/>
            <w:bottom w:val="none" w:sz="0" w:space="0" w:color="auto"/>
            <w:right w:val="none" w:sz="0" w:space="0" w:color="auto"/>
          </w:divBdr>
          <w:divsChild>
            <w:div w:id="202403007">
              <w:marLeft w:val="0"/>
              <w:marRight w:val="0"/>
              <w:marTop w:val="0"/>
              <w:marBottom w:val="0"/>
              <w:divBdr>
                <w:top w:val="none" w:sz="0" w:space="0" w:color="auto"/>
                <w:left w:val="none" w:sz="0" w:space="0" w:color="auto"/>
                <w:bottom w:val="none" w:sz="0" w:space="0" w:color="auto"/>
                <w:right w:val="none" w:sz="0" w:space="0" w:color="auto"/>
              </w:divBdr>
              <w:divsChild>
                <w:div w:id="1903059161">
                  <w:marLeft w:val="0"/>
                  <w:marRight w:val="0"/>
                  <w:marTop w:val="0"/>
                  <w:marBottom w:val="0"/>
                  <w:divBdr>
                    <w:top w:val="none" w:sz="0" w:space="0" w:color="auto"/>
                    <w:left w:val="none" w:sz="0" w:space="0" w:color="auto"/>
                    <w:bottom w:val="none" w:sz="0" w:space="0" w:color="auto"/>
                    <w:right w:val="none" w:sz="0" w:space="0" w:color="auto"/>
                  </w:divBdr>
                  <w:divsChild>
                    <w:div w:id="114325612">
                      <w:marLeft w:val="0"/>
                      <w:marRight w:val="0"/>
                      <w:marTop w:val="0"/>
                      <w:marBottom w:val="0"/>
                      <w:divBdr>
                        <w:top w:val="none" w:sz="0" w:space="0" w:color="auto"/>
                        <w:left w:val="none" w:sz="0" w:space="0" w:color="auto"/>
                        <w:bottom w:val="none" w:sz="0" w:space="0" w:color="auto"/>
                        <w:right w:val="none" w:sz="0" w:space="0" w:color="auto"/>
                      </w:divBdr>
                      <w:divsChild>
                        <w:div w:id="2011983286">
                          <w:marLeft w:val="0"/>
                          <w:marRight w:val="0"/>
                          <w:marTop w:val="0"/>
                          <w:marBottom w:val="0"/>
                          <w:divBdr>
                            <w:top w:val="none" w:sz="0" w:space="0" w:color="auto"/>
                            <w:left w:val="none" w:sz="0" w:space="0" w:color="auto"/>
                            <w:bottom w:val="none" w:sz="0" w:space="0" w:color="auto"/>
                            <w:right w:val="none" w:sz="0" w:space="0" w:color="auto"/>
                          </w:divBdr>
                          <w:divsChild>
                            <w:div w:id="632029684">
                              <w:marLeft w:val="0"/>
                              <w:marRight w:val="0"/>
                              <w:marTop w:val="0"/>
                              <w:marBottom w:val="0"/>
                              <w:divBdr>
                                <w:top w:val="none" w:sz="0" w:space="0" w:color="auto"/>
                                <w:left w:val="none" w:sz="0" w:space="0" w:color="auto"/>
                                <w:bottom w:val="none" w:sz="0" w:space="0" w:color="auto"/>
                                <w:right w:val="none" w:sz="0" w:space="0" w:color="auto"/>
                              </w:divBdr>
                              <w:divsChild>
                                <w:div w:id="1173958320">
                                  <w:marLeft w:val="0"/>
                                  <w:marRight w:val="0"/>
                                  <w:marTop w:val="0"/>
                                  <w:marBottom w:val="0"/>
                                  <w:divBdr>
                                    <w:top w:val="none" w:sz="0" w:space="0" w:color="auto"/>
                                    <w:left w:val="none" w:sz="0" w:space="0" w:color="auto"/>
                                    <w:bottom w:val="none" w:sz="0" w:space="0" w:color="auto"/>
                                    <w:right w:val="none" w:sz="0" w:space="0" w:color="auto"/>
                                  </w:divBdr>
                                  <w:divsChild>
                                    <w:div w:id="645087885">
                                      <w:marLeft w:val="0"/>
                                      <w:marRight w:val="0"/>
                                      <w:marTop w:val="0"/>
                                      <w:marBottom w:val="0"/>
                                      <w:divBdr>
                                        <w:top w:val="none" w:sz="0" w:space="0" w:color="auto"/>
                                        <w:left w:val="none" w:sz="0" w:space="0" w:color="auto"/>
                                        <w:bottom w:val="none" w:sz="0" w:space="0" w:color="auto"/>
                                        <w:right w:val="none" w:sz="0" w:space="0" w:color="auto"/>
                                      </w:divBdr>
                                      <w:divsChild>
                                        <w:div w:id="1488743629">
                                          <w:marLeft w:val="0"/>
                                          <w:marRight w:val="0"/>
                                          <w:marTop w:val="0"/>
                                          <w:marBottom w:val="0"/>
                                          <w:divBdr>
                                            <w:top w:val="none" w:sz="0" w:space="0" w:color="auto"/>
                                            <w:left w:val="none" w:sz="0" w:space="0" w:color="auto"/>
                                            <w:bottom w:val="none" w:sz="0" w:space="0" w:color="auto"/>
                                            <w:right w:val="none" w:sz="0" w:space="0" w:color="auto"/>
                                          </w:divBdr>
                                          <w:divsChild>
                                            <w:div w:id="1311250593">
                                              <w:marLeft w:val="0"/>
                                              <w:marRight w:val="0"/>
                                              <w:marTop w:val="0"/>
                                              <w:marBottom w:val="0"/>
                                              <w:divBdr>
                                                <w:top w:val="none" w:sz="0" w:space="0" w:color="auto"/>
                                                <w:left w:val="none" w:sz="0" w:space="0" w:color="auto"/>
                                                <w:bottom w:val="none" w:sz="0" w:space="0" w:color="auto"/>
                                                <w:right w:val="none" w:sz="0" w:space="0" w:color="auto"/>
                                              </w:divBdr>
                                              <w:divsChild>
                                                <w:div w:id="603464398">
                                                  <w:marLeft w:val="0"/>
                                                  <w:marRight w:val="0"/>
                                                  <w:marTop w:val="0"/>
                                                  <w:marBottom w:val="0"/>
                                                  <w:divBdr>
                                                    <w:top w:val="none" w:sz="0" w:space="0" w:color="auto"/>
                                                    <w:left w:val="none" w:sz="0" w:space="0" w:color="auto"/>
                                                    <w:bottom w:val="none" w:sz="0" w:space="0" w:color="auto"/>
                                                    <w:right w:val="none" w:sz="0" w:space="0" w:color="auto"/>
                                                  </w:divBdr>
                                                  <w:divsChild>
                                                    <w:div w:id="119957702">
                                                      <w:marLeft w:val="0"/>
                                                      <w:marRight w:val="0"/>
                                                      <w:marTop w:val="0"/>
                                                      <w:marBottom w:val="0"/>
                                                      <w:divBdr>
                                                        <w:top w:val="none" w:sz="0" w:space="0" w:color="auto"/>
                                                        <w:left w:val="none" w:sz="0" w:space="0" w:color="auto"/>
                                                        <w:bottom w:val="none" w:sz="0" w:space="0" w:color="auto"/>
                                                        <w:right w:val="none" w:sz="0" w:space="0" w:color="auto"/>
                                                      </w:divBdr>
                                                      <w:divsChild>
                                                        <w:div w:id="10168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618081">
          <w:marLeft w:val="0"/>
          <w:marRight w:val="0"/>
          <w:marTop w:val="0"/>
          <w:marBottom w:val="0"/>
          <w:divBdr>
            <w:top w:val="none" w:sz="0" w:space="0" w:color="auto"/>
            <w:left w:val="none" w:sz="0" w:space="0" w:color="auto"/>
            <w:bottom w:val="none" w:sz="0" w:space="0" w:color="auto"/>
            <w:right w:val="none" w:sz="0" w:space="0" w:color="auto"/>
          </w:divBdr>
          <w:divsChild>
            <w:div w:id="866336857">
              <w:marLeft w:val="0"/>
              <w:marRight w:val="0"/>
              <w:marTop w:val="0"/>
              <w:marBottom w:val="0"/>
              <w:divBdr>
                <w:top w:val="none" w:sz="0" w:space="0" w:color="auto"/>
                <w:left w:val="none" w:sz="0" w:space="0" w:color="auto"/>
                <w:bottom w:val="none" w:sz="0" w:space="0" w:color="auto"/>
                <w:right w:val="none" w:sz="0" w:space="0" w:color="auto"/>
              </w:divBdr>
            </w:div>
          </w:divsChild>
        </w:div>
        <w:div w:id="1702241492">
          <w:marLeft w:val="0"/>
          <w:marRight w:val="0"/>
          <w:marTop w:val="0"/>
          <w:marBottom w:val="0"/>
          <w:divBdr>
            <w:top w:val="none" w:sz="0" w:space="0" w:color="auto"/>
            <w:left w:val="none" w:sz="0" w:space="0" w:color="auto"/>
            <w:bottom w:val="none" w:sz="0" w:space="0" w:color="auto"/>
            <w:right w:val="none" w:sz="0" w:space="0" w:color="auto"/>
          </w:divBdr>
          <w:divsChild>
            <w:div w:id="14259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2026-07-08T17:11:00Z</dcterms:created>
  <dcterms:modified xsi:type="dcterms:W3CDTF">2026-07-08T17:15:00Z</dcterms:modified>
</cp:coreProperties>
</file>