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F7E08" w14:textId="77777777" w:rsidR="00445249" w:rsidRPr="00445249" w:rsidRDefault="00445249" w:rsidP="0044524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24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Day 4: Network Cable Types and Tools</w:t>
      </w:r>
    </w:p>
    <w:p w14:paraId="12E2F60A" w14:textId="77777777" w:rsidR="00445249" w:rsidRPr="00445249" w:rsidRDefault="00445249" w:rsidP="004452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249">
        <w:rPr>
          <w:rFonts w:eastAsia="Times New Roman" w:cstheme="minorHAnsi"/>
          <w:b/>
          <w:bCs/>
          <w:sz w:val="36"/>
          <w:szCs w:val="36"/>
          <w:lang w:eastAsia="en-IN"/>
        </w:rPr>
        <w:t xml:space="preserve">Task 1: Ethernet Cable vs </w:t>
      </w:r>
      <w:proofErr w:type="spellStart"/>
      <w:r w:rsidRPr="00445249">
        <w:rPr>
          <w:rFonts w:eastAsia="Times New Roman" w:cstheme="minorHAnsi"/>
          <w:b/>
          <w:bCs/>
          <w:sz w:val="36"/>
          <w:szCs w:val="36"/>
          <w:lang w:eastAsia="en-IN"/>
        </w:rPr>
        <w:t>Fiber</w:t>
      </w:r>
      <w:proofErr w:type="spellEnd"/>
      <w:r w:rsidRPr="00445249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Optic Cable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4625"/>
        <w:gridCol w:w="3016"/>
      </w:tblGrid>
      <w:tr w:rsidR="00445249" w:rsidRPr="00445249" w14:paraId="1F997481" w14:textId="77777777" w:rsidTr="004452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59E26" w14:textId="77777777" w:rsidR="00445249" w:rsidRPr="00445249" w:rsidRDefault="00445249" w:rsidP="0044524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90DA56" w14:textId="77777777" w:rsidR="00445249" w:rsidRPr="00445249" w:rsidRDefault="00445249" w:rsidP="0044524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Ethernet Cable</w:t>
            </w:r>
          </w:p>
        </w:tc>
        <w:tc>
          <w:tcPr>
            <w:tcW w:w="0" w:type="auto"/>
            <w:vAlign w:val="center"/>
            <w:hideMark/>
          </w:tcPr>
          <w:p w14:paraId="221520D6" w14:textId="77777777" w:rsidR="00445249" w:rsidRPr="00445249" w:rsidRDefault="00445249" w:rsidP="0044524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Fiber</w:t>
            </w:r>
            <w:proofErr w:type="spellEnd"/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Optic Cable</w:t>
            </w:r>
          </w:p>
        </w:tc>
      </w:tr>
      <w:tr w:rsidR="00445249" w:rsidRPr="00445249" w14:paraId="6F7518B0" w14:textId="77777777" w:rsidTr="00445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4CA2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Transmission</w:t>
            </w:r>
          </w:p>
        </w:tc>
        <w:tc>
          <w:tcPr>
            <w:tcW w:w="0" w:type="auto"/>
            <w:vAlign w:val="center"/>
            <w:hideMark/>
          </w:tcPr>
          <w:p w14:paraId="61E3BF89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Uses electrical signals to carry data.</w:t>
            </w:r>
          </w:p>
        </w:tc>
        <w:tc>
          <w:tcPr>
            <w:tcW w:w="0" w:type="auto"/>
            <w:vAlign w:val="center"/>
            <w:hideMark/>
          </w:tcPr>
          <w:p w14:paraId="7937DF0E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Uses light signals to carry data.</w:t>
            </w:r>
          </w:p>
        </w:tc>
      </w:tr>
      <w:tr w:rsidR="00445249" w:rsidRPr="00445249" w14:paraId="0EFF655E" w14:textId="77777777" w:rsidTr="00445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1AD6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2EAF6A2C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Suitable for short and medium distances, commonly up to 100 m for standard copper Ethernet links.</w:t>
            </w:r>
          </w:p>
        </w:tc>
        <w:tc>
          <w:tcPr>
            <w:tcW w:w="0" w:type="auto"/>
            <w:vAlign w:val="center"/>
            <w:hideMark/>
          </w:tcPr>
          <w:p w14:paraId="1A88D927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Suitable for much longer distances.</w:t>
            </w:r>
          </w:p>
        </w:tc>
      </w:tr>
      <w:tr w:rsidR="00445249" w:rsidRPr="00445249" w14:paraId="1F6998A7" w14:textId="77777777" w:rsidTr="00445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8376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E204E8A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Generally cheaper and easier to install.</w:t>
            </w:r>
          </w:p>
        </w:tc>
        <w:tc>
          <w:tcPr>
            <w:tcW w:w="0" w:type="auto"/>
            <w:vAlign w:val="center"/>
            <w:hideMark/>
          </w:tcPr>
          <w:p w14:paraId="5871C399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Usually more expensive and requires specialized tools.</w:t>
            </w:r>
          </w:p>
        </w:tc>
      </w:tr>
      <w:tr w:rsidR="00445249" w:rsidRPr="00445249" w14:paraId="696B5174" w14:textId="77777777" w:rsidTr="00445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10DE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1D1DD218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Can be affected by electromagnetic interference.</w:t>
            </w:r>
          </w:p>
        </w:tc>
        <w:tc>
          <w:tcPr>
            <w:tcW w:w="0" w:type="auto"/>
            <w:vAlign w:val="center"/>
            <w:hideMark/>
          </w:tcPr>
          <w:p w14:paraId="1C119419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Resistant to electromagnetic interference.</w:t>
            </w:r>
          </w:p>
        </w:tc>
      </w:tr>
    </w:tbl>
    <w:p w14:paraId="5520CF31" w14:textId="77777777" w:rsidR="00445249" w:rsidRPr="00445249" w:rsidRDefault="00445249" w:rsidP="004452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249">
        <w:rPr>
          <w:rFonts w:eastAsia="Times New Roman" w:cstheme="minorHAnsi"/>
          <w:b/>
          <w:bCs/>
          <w:sz w:val="27"/>
          <w:szCs w:val="27"/>
          <w:lang w:eastAsia="en-IN"/>
        </w:rPr>
        <w:t>Real-Life Examples</w:t>
      </w:r>
    </w:p>
    <w:p w14:paraId="66B974E6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Ethernet:</w:t>
      </w:r>
      <w:r w:rsidRPr="00445249">
        <w:rPr>
          <w:rFonts w:eastAsia="Times New Roman" w:cstheme="minorHAnsi"/>
          <w:sz w:val="24"/>
          <w:szCs w:val="24"/>
          <w:lang w:eastAsia="en-IN"/>
        </w:rPr>
        <w:t xml:space="preserve"> Used to connect a home router/switch to a PC, gaming console, or smart TV.</w:t>
      </w:r>
    </w:p>
    <w:p w14:paraId="73C67D2F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Fiber</w:t>
      </w:r>
      <w:proofErr w:type="spellEnd"/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Optic:</w:t>
      </w:r>
      <w:r w:rsidRPr="00445249">
        <w:rPr>
          <w:rFonts w:eastAsia="Times New Roman" w:cstheme="minorHAnsi"/>
          <w:sz w:val="24"/>
          <w:szCs w:val="24"/>
          <w:lang w:eastAsia="en-IN"/>
        </w:rPr>
        <w:t xml:space="preserve"> Used for high-speed backbone connections in data </w:t>
      </w:r>
      <w:proofErr w:type="spellStart"/>
      <w:r w:rsidRPr="00445249">
        <w:rPr>
          <w:rFonts w:eastAsia="Times New Roman" w:cstheme="minorHAnsi"/>
          <w:sz w:val="24"/>
          <w:szCs w:val="24"/>
          <w:lang w:eastAsia="en-IN"/>
        </w:rPr>
        <w:t>centers</w:t>
      </w:r>
      <w:proofErr w:type="spellEnd"/>
      <w:r w:rsidRPr="00445249">
        <w:rPr>
          <w:rFonts w:eastAsia="Times New Roman" w:cstheme="minorHAnsi"/>
          <w:sz w:val="24"/>
          <w:szCs w:val="24"/>
          <w:lang w:eastAsia="en-IN"/>
        </w:rPr>
        <w:t>, ISPs, and college campuses.</w:t>
      </w:r>
    </w:p>
    <w:p w14:paraId="20BD67EA" w14:textId="408C5FD4" w:rsidR="00445249" w:rsidRPr="00445249" w:rsidRDefault="00445249" w:rsidP="004452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D484EF5" w14:textId="77777777" w:rsidR="00445249" w:rsidRPr="00445249" w:rsidRDefault="00445249" w:rsidP="0044524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24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2: Straight-Through Ethernet Cable – T568B</w:t>
      </w:r>
    </w:p>
    <w:p w14:paraId="7A09C366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straight-through cable</w:t>
      </w:r>
      <w:r w:rsidRPr="00445249">
        <w:rPr>
          <w:rFonts w:eastAsia="Times New Roman" w:cstheme="minorHAnsi"/>
          <w:sz w:val="24"/>
          <w:szCs w:val="24"/>
          <w:lang w:eastAsia="en-IN"/>
        </w:rPr>
        <w:t xml:space="preserve"> uses the </w:t>
      </w: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same wiring standard on both ends</w:t>
      </w:r>
      <w:r w:rsidRPr="00445249">
        <w:rPr>
          <w:rFonts w:eastAsia="Times New Roman" w:cstheme="minorHAnsi"/>
          <w:sz w:val="24"/>
          <w:szCs w:val="24"/>
          <w:lang w:eastAsia="en-IN"/>
        </w:rPr>
        <w:t xml:space="preserve">. For this assignment, we use </w:t>
      </w: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T568B on both ends</w:t>
      </w:r>
      <w:r w:rsidRPr="00445249">
        <w:rPr>
          <w:rFonts w:eastAsia="Times New Roman" w:cstheme="minorHAnsi"/>
          <w:sz w:val="24"/>
          <w:szCs w:val="24"/>
          <w:lang w:eastAsia="en-IN"/>
        </w:rPr>
        <w:t>.</w:t>
      </w:r>
    </w:p>
    <w:p w14:paraId="639A1B4F" w14:textId="77777777" w:rsidR="00445249" w:rsidRPr="00445249" w:rsidRDefault="00445249" w:rsidP="004452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249">
        <w:rPr>
          <w:rFonts w:eastAsia="Times New Roman" w:cstheme="minorHAnsi"/>
          <w:b/>
          <w:bCs/>
          <w:sz w:val="27"/>
          <w:szCs w:val="27"/>
          <w:lang w:eastAsia="en-IN"/>
        </w:rPr>
        <w:t>T568B Pinout</w:t>
      </w:r>
    </w:p>
    <w:p w14:paraId="2A169E43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        RJ45 Connector – T568B</w:t>
      </w:r>
    </w:p>
    <w:p w14:paraId="40C22DC8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       ┌─────────────────────────┐</w:t>
      </w:r>
    </w:p>
    <w:p w14:paraId="74632965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Pin </w:t>
      </w:r>
      <w:proofErr w:type="gramStart"/>
      <w:r w:rsidRPr="00445249">
        <w:rPr>
          <w:rFonts w:eastAsia="Times New Roman" w:cstheme="minorHAnsi"/>
          <w:sz w:val="20"/>
          <w:szCs w:val="20"/>
          <w:lang w:eastAsia="en-IN"/>
        </w:rPr>
        <w:t>1  │</w:t>
      </w:r>
      <w:proofErr w:type="gramEnd"/>
      <w:r w:rsidRPr="00445249">
        <w:rPr>
          <w:rFonts w:eastAsia="Times New Roman" w:cstheme="minorHAnsi"/>
          <w:sz w:val="20"/>
          <w:szCs w:val="20"/>
          <w:lang w:eastAsia="en-IN"/>
        </w:rPr>
        <w:t xml:space="preserve"> White/Orange            │</w:t>
      </w:r>
    </w:p>
    <w:p w14:paraId="1B37FC6F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Pin </w:t>
      </w:r>
      <w:proofErr w:type="gramStart"/>
      <w:r w:rsidRPr="00445249">
        <w:rPr>
          <w:rFonts w:eastAsia="Times New Roman" w:cstheme="minorHAnsi"/>
          <w:sz w:val="20"/>
          <w:szCs w:val="20"/>
          <w:lang w:eastAsia="en-IN"/>
        </w:rPr>
        <w:t>2  │</w:t>
      </w:r>
      <w:proofErr w:type="gramEnd"/>
      <w:r w:rsidRPr="00445249">
        <w:rPr>
          <w:rFonts w:eastAsia="Times New Roman" w:cstheme="minorHAnsi"/>
          <w:sz w:val="20"/>
          <w:szCs w:val="20"/>
          <w:lang w:eastAsia="en-IN"/>
        </w:rPr>
        <w:t xml:space="preserve"> Orange                  │</w:t>
      </w:r>
    </w:p>
    <w:p w14:paraId="4DDBE1CD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Pin </w:t>
      </w:r>
      <w:proofErr w:type="gramStart"/>
      <w:r w:rsidRPr="00445249">
        <w:rPr>
          <w:rFonts w:eastAsia="Times New Roman" w:cstheme="minorHAnsi"/>
          <w:sz w:val="20"/>
          <w:szCs w:val="20"/>
          <w:lang w:eastAsia="en-IN"/>
        </w:rPr>
        <w:t>3  │</w:t>
      </w:r>
      <w:proofErr w:type="gramEnd"/>
      <w:r w:rsidRPr="00445249">
        <w:rPr>
          <w:rFonts w:eastAsia="Times New Roman" w:cstheme="minorHAnsi"/>
          <w:sz w:val="20"/>
          <w:szCs w:val="20"/>
          <w:lang w:eastAsia="en-IN"/>
        </w:rPr>
        <w:t xml:space="preserve"> White/Green             │</w:t>
      </w:r>
    </w:p>
    <w:p w14:paraId="07724726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Pin </w:t>
      </w:r>
      <w:proofErr w:type="gramStart"/>
      <w:r w:rsidRPr="00445249">
        <w:rPr>
          <w:rFonts w:eastAsia="Times New Roman" w:cstheme="minorHAnsi"/>
          <w:sz w:val="20"/>
          <w:szCs w:val="20"/>
          <w:lang w:eastAsia="en-IN"/>
        </w:rPr>
        <w:t>4  │</w:t>
      </w:r>
      <w:proofErr w:type="gramEnd"/>
      <w:r w:rsidRPr="00445249">
        <w:rPr>
          <w:rFonts w:eastAsia="Times New Roman" w:cstheme="minorHAnsi"/>
          <w:sz w:val="20"/>
          <w:szCs w:val="20"/>
          <w:lang w:eastAsia="en-IN"/>
        </w:rPr>
        <w:t xml:space="preserve"> Blue                    │</w:t>
      </w:r>
    </w:p>
    <w:p w14:paraId="46202FD5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Pin </w:t>
      </w:r>
      <w:proofErr w:type="gramStart"/>
      <w:r w:rsidRPr="00445249">
        <w:rPr>
          <w:rFonts w:eastAsia="Times New Roman" w:cstheme="minorHAnsi"/>
          <w:sz w:val="20"/>
          <w:szCs w:val="20"/>
          <w:lang w:eastAsia="en-IN"/>
        </w:rPr>
        <w:t>5  │</w:t>
      </w:r>
      <w:proofErr w:type="gramEnd"/>
      <w:r w:rsidRPr="00445249">
        <w:rPr>
          <w:rFonts w:eastAsia="Times New Roman" w:cstheme="minorHAnsi"/>
          <w:sz w:val="20"/>
          <w:szCs w:val="20"/>
          <w:lang w:eastAsia="en-IN"/>
        </w:rPr>
        <w:t xml:space="preserve"> White/Blue              │</w:t>
      </w:r>
    </w:p>
    <w:p w14:paraId="5BD7CC9A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Pin </w:t>
      </w:r>
      <w:proofErr w:type="gramStart"/>
      <w:r w:rsidRPr="00445249">
        <w:rPr>
          <w:rFonts w:eastAsia="Times New Roman" w:cstheme="minorHAnsi"/>
          <w:sz w:val="20"/>
          <w:szCs w:val="20"/>
          <w:lang w:eastAsia="en-IN"/>
        </w:rPr>
        <w:t>6  │</w:t>
      </w:r>
      <w:proofErr w:type="gramEnd"/>
      <w:r w:rsidRPr="00445249">
        <w:rPr>
          <w:rFonts w:eastAsia="Times New Roman" w:cstheme="minorHAnsi"/>
          <w:sz w:val="20"/>
          <w:szCs w:val="20"/>
          <w:lang w:eastAsia="en-IN"/>
        </w:rPr>
        <w:t xml:space="preserve"> Green                   │</w:t>
      </w:r>
    </w:p>
    <w:p w14:paraId="00D12211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Pin </w:t>
      </w:r>
      <w:proofErr w:type="gramStart"/>
      <w:r w:rsidRPr="00445249">
        <w:rPr>
          <w:rFonts w:eastAsia="Times New Roman" w:cstheme="minorHAnsi"/>
          <w:sz w:val="20"/>
          <w:szCs w:val="20"/>
          <w:lang w:eastAsia="en-IN"/>
        </w:rPr>
        <w:t>7  │</w:t>
      </w:r>
      <w:proofErr w:type="gramEnd"/>
      <w:r w:rsidRPr="00445249">
        <w:rPr>
          <w:rFonts w:eastAsia="Times New Roman" w:cstheme="minorHAnsi"/>
          <w:sz w:val="20"/>
          <w:szCs w:val="20"/>
          <w:lang w:eastAsia="en-IN"/>
        </w:rPr>
        <w:t xml:space="preserve"> White/Brown             │</w:t>
      </w:r>
    </w:p>
    <w:p w14:paraId="72148BC9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Pin </w:t>
      </w:r>
      <w:proofErr w:type="gramStart"/>
      <w:r w:rsidRPr="00445249">
        <w:rPr>
          <w:rFonts w:eastAsia="Times New Roman" w:cstheme="minorHAnsi"/>
          <w:sz w:val="20"/>
          <w:szCs w:val="20"/>
          <w:lang w:eastAsia="en-IN"/>
        </w:rPr>
        <w:t>8  │</w:t>
      </w:r>
      <w:proofErr w:type="gramEnd"/>
      <w:r w:rsidRPr="00445249">
        <w:rPr>
          <w:rFonts w:eastAsia="Times New Roman" w:cstheme="minorHAnsi"/>
          <w:sz w:val="20"/>
          <w:szCs w:val="20"/>
          <w:lang w:eastAsia="en-IN"/>
        </w:rPr>
        <w:t xml:space="preserve"> Brown                   │</w:t>
      </w:r>
    </w:p>
    <w:p w14:paraId="1943A545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       └─────────────────────────┘</w:t>
      </w:r>
    </w:p>
    <w:p w14:paraId="532801D6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0DB4A4E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        END </w:t>
      </w:r>
      <w:proofErr w:type="gramStart"/>
      <w:r w:rsidRPr="00445249">
        <w:rPr>
          <w:rFonts w:eastAsia="Times New Roman" w:cstheme="minorHAnsi"/>
          <w:sz w:val="20"/>
          <w:szCs w:val="20"/>
          <w:lang w:eastAsia="en-IN"/>
        </w:rPr>
        <w:t>A</w:t>
      </w:r>
      <w:proofErr w:type="gramEnd"/>
      <w:r w:rsidRPr="00445249">
        <w:rPr>
          <w:rFonts w:eastAsia="Times New Roman" w:cstheme="minorHAnsi"/>
          <w:sz w:val="20"/>
          <w:szCs w:val="20"/>
          <w:lang w:eastAsia="en-IN"/>
        </w:rPr>
        <w:t xml:space="preserve">              END B</w:t>
      </w:r>
    </w:p>
    <w:p w14:paraId="37BE6AD4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     T568B               </w:t>
      </w:r>
      <w:proofErr w:type="spellStart"/>
      <w:r w:rsidRPr="00445249">
        <w:rPr>
          <w:rFonts w:eastAsia="Times New Roman" w:cstheme="minorHAnsi"/>
          <w:sz w:val="20"/>
          <w:szCs w:val="20"/>
          <w:lang w:eastAsia="en-IN"/>
        </w:rPr>
        <w:t>T568B</w:t>
      </w:r>
      <w:proofErr w:type="spellEnd"/>
    </w:p>
    <w:p w14:paraId="1F150E5A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        │                    │</w:t>
      </w:r>
    </w:p>
    <w:p w14:paraId="05D4432E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        │ Same order         │</w:t>
      </w:r>
    </w:p>
    <w:p w14:paraId="3B21DCD4" w14:textId="77777777" w:rsidR="00445249" w:rsidRPr="00445249" w:rsidRDefault="00445249" w:rsidP="0044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249">
        <w:rPr>
          <w:rFonts w:eastAsia="Times New Roman" w:cstheme="minorHAnsi"/>
          <w:sz w:val="20"/>
          <w:szCs w:val="20"/>
          <w:lang w:eastAsia="en-IN"/>
        </w:rPr>
        <w:t xml:space="preserve">        └────────────────────┘</w:t>
      </w:r>
    </w:p>
    <w:p w14:paraId="1D2195CC" w14:textId="77777777" w:rsidR="00445249" w:rsidRPr="00445249" w:rsidRDefault="00445249" w:rsidP="004452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249">
        <w:rPr>
          <w:rFonts w:eastAsia="Times New Roman" w:cstheme="minorHAnsi"/>
          <w:b/>
          <w:bCs/>
          <w:sz w:val="27"/>
          <w:szCs w:val="27"/>
          <w:lang w:eastAsia="en-IN"/>
        </w:rPr>
        <w:t xml:space="preserve">T568B </w:t>
      </w:r>
      <w:proofErr w:type="spellStart"/>
      <w:r w:rsidRPr="00445249">
        <w:rPr>
          <w:rFonts w:eastAsia="Times New Roman" w:cstheme="minorHAnsi"/>
          <w:b/>
          <w:bCs/>
          <w:sz w:val="27"/>
          <w:szCs w:val="27"/>
          <w:lang w:eastAsia="en-IN"/>
        </w:rPr>
        <w:t>Color</w:t>
      </w:r>
      <w:proofErr w:type="spellEnd"/>
      <w:r w:rsidRPr="00445249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1479"/>
      </w:tblGrid>
      <w:tr w:rsidR="00445249" w:rsidRPr="00445249" w14:paraId="3456C77B" w14:textId="77777777" w:rsidTr="004452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C725A" w14:textId="77777777" w:rsidR="00445249" w:rsidRPr="00445249" w:rsidRDefault="00445249" w:rsidP="0044524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3D3BA5DC" w14:textId="77777777" w:rsidR="00445249" w:rsidRPr="00445249" w:rsidRDefault="00445249" w:rsidP="0044524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Wire </w:t>
            </w:r>
            <w:proofErr w:type="spellStart"/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445249" w:rsidRPr="00445249" w14:paraId="1E881E30" w14:textId="77777777" w:rsidTr="00445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9C5E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8E7E17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White/Orange</w:t>
            </w:r>
          </w:p>
        </w:tc>
      </w:tr>
      <w:tr w:rsidR="00445249" w:rsidRPr="00445249" w14:paraId="58C43207" w14:textId="77777777" w:rsidTr="00445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D387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91D5CF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Orange</w:t>
            </w:r>
          </w:p>
        </w:tc>
      </w:tr>
      <w:tr w:rsidR="00445249" w:rsidRPr="00445249" w14:paraId="3B89B607" w14:textId="77777777" w:rsidTr="00445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097C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38DD2C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White/Green</w:t>
            </w:r>
          </w:p>
        </w:tc>
      </w:tr>
      <w:tr w:rsidR="00445249" w:rsidRPr="00445249" w14:paraId="26A7ACBF" w14:textId="77777777" w:rsidTr="00445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0A9A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B88A8A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Blue</w:t>
            </w:r>
          </w:p>
        </w:tc>
      </w:tr>
      <w:tr w:rsidR="00445249" w:rsidRPr="00445249" w14:paraId="5280ACF7" w14:textId="77777777" w:rsidTr="00445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E259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EA2456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White/Blue</w:t>
            </w:r>
          </w:p>
        </w:tc>
      </w:tr>
      <w:tr w:rsidR="00445249" w:rsidRPr="00445249" w14:paraId="30A9B747" w14:textId="77777777" w:rsidTr="00445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62A3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6CD80F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Green</w:t>
            </w:r>
          </w:p>
        </w:tc>
      </w:tr>
      <w:tr w:rsidR="00445249" w:rsidRPr="00445249" w14:paraId="5FAC8CC7" w14:textId="77777777" w:rsidTr="00445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F422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EAB848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White/Brown</w:t>
            </w:r>
          </w:p>
        </w:tc>
      </w:tr>
      <w:tr w:rsidR="00445249" w:rsidRPr="00445249" w14:paraId="6DA4770A" w14:textId="77777777" w:rsidTr="00445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9A69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ADB278" w14:textId="77777777" w:rsidR="00445249" w:rsidRPr="00445249" w:rsidRDefault="00445249" w:rsidP="0044524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249">
              <w:rPr>
                <w:rFonts w:eastAsia="Times New Roman" w:cstheme="minorHAnsi"/>
                <w:sz w:val="24"/>
                <w:szCs w:val="24"/>
                <w:lang w:eastAsia="en-IN"/>
              </w:rPr>
              <w:t>Brown</w:t>
            </w:r>
          </w:p>
        </w:tc>
      </w:tr>
    </w:tbl>
    <w:p w14:paraId="56749BC6" w14:textId="1A4412A7" w:rsidR="00445249" w:rsidRPr="00445249" w:rsidRDefault="00445249" w:rsidP="004452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288CDA6" w14:textId="77777777" w:rsidR="00445249" w:rsidRPr="00445249" w:rsidRDefault="00445249" w:rsidP="0044524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24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3: How to Attach an RJ45 Connector to a CAT6 Cable</w:t>
      </w:r>
    </w:p>
    <w:p w14:paraId="65464786" w14:textId="77777777" w:rsidR="00445249" w:rsidRPr="00445249" w:rsidRDefault="00445249" w:rsidP="004452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249">
        <w:rPr>
          <w:rFonts w:eastAsia="Times New Roman" w:cstheme="minorHAnsi"/>
          <w:b/>
          <w:bCs/>
          <w:sz w:val="27"/>
          <w:szCs w:val="27"/>
          <w:lang w:eastAsia="en-IN"/>
        </w:rPr>
        <w:t>Tools Required:</w:t>
      </w:r>
    </w:p>
    <w:p w14:paraId="5432C0F0" w14:textId="77777777" w:rsidR="00445249" w:rsidRPr="00445249" w:rsidRDefault="00445249" w:rsidP="00445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 xml:space="preserve">CAT6 Ethernet cable </w:t>
      </w:r>
    </w:p>
    <w:p w14:paraId="3A208830" w14:textId="77777777" w:rsidR="00445249" w:rsidRPr="00445249" w:rsidRDefault="00445249" w:rsidP="00445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 xml:space="preserve">RJ45 connector </w:t>
      </w:r>
    </w:p>
    <w:p w14:paraId="0D155A7B" w14:textId="77777777" w:rsidR="00445249" w:rsidRPr="00445249" w:rsidRDefault="00445249" w:rsidP="00445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 xml:space="preserve">RJ45 crimping tool </w:t>
      </w:r>
    </w:p>
    <w:p w14:paraId="073CC747" w14:textId="77777777" w:rsidR="00445249" w:rsidRPr="00445249" w:rsidRDefault="00445249" w:rsidP="00445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 xml:space="preserve">Cable stripper/cutter </w:t>
      </w:r>
    </w:p>
    <w:p w14:paraId="41B590D0" w14:textId="77777777" w:rsidR="00445249" w:rsidRPr="00445249" w:rsidRDefault="00445249" w:rsidP="00445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 xml:space="preserve">Cable tester </w:t>
      </w:r>
    </w:p>
    <w:p w14:paraId="6D8140DE" w14:textId="77777777" w:rsidR="00445249" w:rsidRPr="00445249" w:rsidRDefault="00445249" w:rsidP="004452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249">
        <w:rPr>
          <w:rFonts w:eastAsia="Times New Roman" w:cstheme="minorHAnsi"/>
          <w:b/>
          <w:bCs/>
          <w:sz w:val="27"/>
          <w:szCs w:val="27"/>
          <w:lang w:eastAsia="en-IN"/>
        </w:rPr>
        <w:t>Step-by-Step Procedure</w:t>
      </w:r>
    </w:p>
    <w:p w14:paraId="12A28587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Step 1 – Cut the Cable</w:t>
      </w:r>
    </w:p>
    <w:p w14:paraId="7FE94FB3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>Cut the CAT6 cable to the required length using a cable cutter.</w:t>
      </w:r>
    </w:p>
    <w:p w14:paraId="34A3870E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Step 2 – Remove the Outer Jacket</w:t>
      </w:r>
    </w:p>
    <w:p w14:paraId="0080F5D6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>Use the stripper to carefully remove a small section of the outer jacket. Do not damage the internal wires.</w:t>
      </w:r>
    </w:p>
    <w:p w14:paraId="6E63CCBC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Step 3 – Untwist the Wires</w:t>
      </w:r>
    </w:p>
    <w:p w14:paraId="05B238C5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>Separate the four twisted pairs and straighten the individual wires.</w:t>
      </w:r>
    </w:p>
    <w:p w14:paraId="21388EF2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Step 4 – Arrange the Wires</w:t>
      </w:r>
    </w:p>
    <w:p w14:paraId="11D0A84B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 xml:space="preserve">Arrange the wires according to the </w:t>
      </w: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T568B standard</w:t>
      </w:r>
      <w:r w:rsidRPr="00445249">
        <w:rPr>
          <w:rFonts w:eastAsia="Times New Roman" w:cstheme="minorHAnsi"/>
          <w:sz w:val="24"/>
          <w:szCs w:val="24"/>
          <w:lang w:eastAsia="en-IN"/>
        </w:rPr>
        <w:t>:</w:t>
      </w:r>
    </w:p>
    <w:p w14:paraId="0CD4F893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White/Orange → Orange → White/Green → Blue → White/Blue → Green → White/Brown → Brown</w:t>
      </w:r>
    </w:p>
    <w:p w14:paraId="6150E323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Step 5 – Trim the Wires</w:t>
      </w:r>
    </w:p>
    <w:p w14:paraId="77269758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>Hold the wires tightly in the correct order and trim their ends evenly.</w:t>
      </w:r>
    </w:p>
    <w:p w14:paraId="1E88FECF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Step 6 – Insert into RJ45 Connector</w:t>
      </w:r>
    </w:p>
    <w:p w14:paraId="08A41E26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>Insert all eight wires into the RJ45 connector. Make sure every wire reaches the correct pin and the cable jacket enters the connector.</w:t>
      </w:r>
    </w:p>
    <w:p w14:paraId="1B254E35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Step 7 – Crimp the Connector</w:t>
      </w:r>
    </w:p>
    <w:p w14:paraId="0135F5CA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>Place the RJ45 connector into the crimping tool and squeeze firmly to lock the contacts into the wires.</w:t>
      </w:r>
    </w:p>
    <w:p w14:paraId="0E22F225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Step 8 – Repeat for the Other End</w:t>
      </w:r>
    </w:p>
    <w:p w14:paraId="6DB02BEA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 xml:space="preserve">For a straight-through cable, use the </w:t>
      </w: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same T568B order</w:t>
      </w:r>
      <w:r w:rsidRPr="00445249">
        <w:rPr>
          <w:rFonts w:eastAsia="Times New Roman" w:cstheme="minorHAnsi"/>
          <w:sz w:val="24"/>
          <w:szCs w:val="24"/>
          <w:lang w:eastAsia="en-IN"/>
        </w:rPr>
        <w:t xml:space="preserve"> on the other end.</w:t>
      </w:r>
    </w:p>
    <w:p w14:paraId="1A919760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Step 9 – Test the Cable</w:t>
      </w:r>
    </w:p>
    <w:p w14:paraId="5E68F432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 xml:space="preserve">Connect both ends to an Ethernet cable tester and check that pins </w:t>
      </w: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1–8</w:t>
      </w:r>
      <w:r w:rsidRPr="00445249">
        <w:rPr>
          <w:rFonts w:eastAsia="Times New Roman" w:cstheme="minorHAnsi"/>
          <w:sz w:val="24"/>
          <w:szCs w:val="24"/>
          <w:lang w:eastAsia="en-IN"/>
        </w:rPr>
        <w:t xml:space="preserve"> are correctly connected.</w:t>
      </w:r>
    </w:p>
    <w:p w14:paraId="4D4A2A23" w14:textId="1B11F080" w:rsidR="00445249" w:rsidRPr="00445249" w:rsidRDefault="00445249" w:rsidP="004452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13F6711" w14:textId="77777777" w:rsidR="00445249" w:rsidRPr="00445249" w:rsidRDefault="00445249" w:rsidP="0044524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24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4: Gaming Café – Cable and Tool Selection</w:t>
      </w:r>
    </w:p>
    <w:p w14:paraId="6861D5A9" w14:textId="77777777" w:rsidR="00445249" w:rsidRPr="00445249" w:rsidRDefault="00445249" w:rsidP="004452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249">
        <w:rPr>
          <w:rFonts w:eastAsia="Times New Roman" w:cstheme="minorHAnsi"/>
          <w:sz w:val="24"/>
          <w:szCs w:val="24"/>
          <w:lang w:eastAsia="en-IN"/>
        </w:rPr>
        <w:t xml:space="preserve">For a gaming café with </w:t>
      </w: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10 PCs</w:t>
      </w:r>
      <w:r w:rsidRPr="00445249">
        <w:rPr>
          <w:rFonts w:eastAsia="Times New Roman" w:cstheme="minorHAnsi"/>
          <w:sz w:val="24"/>
          <w:szCs w:val="24"/>
          <w:lang w:eastAsia="en-IN"/>
        </w:rPr>
        <w:t xml:space="preserve">, I would choose </w:t>
      </w: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Ethernet CAT6 cable</w:t>
      </w:r>
      <w:r w:rsidRPr="00445249">
        <w:rPr>
          <w:rFonts w:eastAsia="Times New Roman" w:cstheme="minorHAnsi"/>
          <w:sz w:val="24"/>
          <w:szCs w:val="24"/>
          <w:lang w:eastAsia="en-IN"/>
        </w:rPr>
        <w:t xml:space="preserve"> because it provides good speed and low latency at a reasonable cost for a typical LAN gaming setup. Ethernet copper cabling is easier and cheaper to install for short distances inside a café. I would use an </w:t>
      </w:r>
      <w:r w:rsidRPr="00445249">
        <w:rPr>
          <w:rFonts w:eastAsia="Times New Roman" w:cstheme="minorHAnsi"/>
          <w:b/>
          <w:bCs/>
          <w:sz w:val="24"/>
          <w:szCs w:val="24"/>
          <w:lang w:eastAsia="en-IN"/>
        </w:rPr>
        <w:t>RJ45 crimper</w:t>
      </w:r>
      <w:r w:rsidRPr="00445249">
        <w:rPr>
          <w:rFonts w:eastAsia="Times New Roman" w:cstheme="minorHAnsi"/>
          <w:sz w:val="24"/>
          <w:szCs w:val="24"/>
          <w:lang w:eastAsia="en-IN"/>
        </w:rPr>
        <w:t xml:space="preserve"> to attach RJ45 connectors to the CAT6 cables. </w:t>
      </w:r>
      <w:proofErr w:type="spellStart"/>
      <w:r w:rsidRPr="00445249">
        <w:rPr>
          <w:rFonts w:eastAsia="Times New Roman" w:cstheme="minorHAnsi"/>
          <w:sz w:val="24"/>
          <w:szCs w:val="24"/>
          <w:lang w:eastAsia="en-IN"/>
        </w:rPr>
        <w:t>Fiber</w:t>
      </w:r>
      <w:proofErr w:type="spellEnd"/>
      <w:r w:rsidRPr="00445249">
        <w:rPr>
          <w:rFonts w:eastAsia="Times New Roman" w:cstheme="minorHAnsi"/>
          <w:sz w:val="24"/>
          <w:szCs w:val="24"/>
          <w:lang w:eastAsia="en-IN"/>
        </w:rPr>
        <w:t xml:space="preserve"> optic would be more useful for longer-distance or backbone connections where very high bandwidth and resistance to interference are important.</w:t>
      </w:r>
    </w:p>
    <w:p w14:paraId="6DD2E6F1" w14:textId="77777777" w:rsidR="00E16CDF" w:rsidRPr="00445249" w:rsidRDefault="00E16CDF">
      <w:pPr>
        <w:rPr>
          <w:rFonts w:cstheme="minorHAnsi"/>
        </w:rPr>
      </w:pPr>
    </w:p>
    <w:sectPr w:rsidR="00E16CDF" w:rsidRPr="00445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42C76"/>
    <w:multiLevelType w:val="multilevel"/>
    <w:tmpl w:val="E9D8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49"/>
    <w:rsid w:val="00445249"/>
    <w:rsid w:val="00E1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C912"/>
  <w15:chartTrackingRefBased/>
  <w15:docId w15:val="{A8C1D3B8-2C53-4A9B-B082-DA75F24D9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2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52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52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2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52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52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452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5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2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24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52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8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2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5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14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3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83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9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0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04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97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8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2026-08-26T15:46:00Z</dcterms:created>
  <dcterms:modified xsi:type="dcterms:W3CDTF">2026-08-26T15:47:00Z</dcterms:modified>
</cp:coreProperties>
</file>