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2F27A" w14:textId="77777777" w:rsidR="00B21494" w:rsidRPr="00B21494" w:rsidRDefault="00B21494" w:rsidP="00B21494">
      <w:pPr>
        <w:spacing w:before="100" w:beforeAutospacing="1" w:after="100" w:afterAutospacing="1" w:line="240" w:lineRule="auto"/>
        <w:outlineLvl w:val="0"/>
        <w:rPr>
          <w:rFonts w:eastAsia="Times New Roman" w:cstheme="minorHAnsi"/>
          <w:b/>
          <w:bCs/>
          <w:kern w:val="36"/>
          <w:sz w:val="48"/>
          <w:szCs w:val="48"/>
          <w:lang w:eastAsia="en-IN"/>
        </w:rPr>
      </w:pPr>
      <w:r w:rsidRPr="00B21494">
        <w:rPr>
          <w:rFonts w:eastAsia="Times New Roman" w:cstheme="minorHAnsi"/>
          <w:b/>
          <w:bCs/>
          <w:kern w:val="36"/>
          <w:sz w:val="48"/>
          <w:szCs w:val="48"/>
          <w:lang w:eastAsia="en-IN"/>
        </w:rPr>
        <w:t>Assignment: Static Routing vs Dynamic Routing and RIP</w:t>
      </w:r>
    </w:p>
    <w:p w14:paraId="20AD23FD" w14:textId="77777777" w:rsidR="00B21494" w:rsidRPr="00B21494" w:rsidRDefault="00B21494" w:rsidP="00B21494">
      <w:pPr>
        <w:spacing w:before="100" w:beforeAutospacing="1" w:after="100" w:afterAutospacing="1" w:line="240" w:lineRule="auto"/>
        <w:outlineLvl w:val="1"/>
        <w:rPr>
          <w:rFonts w:eastAsia="Times New Roman" w:cstheme="minorHAnsi"/>
          <w:b/>
          <w:bCs/>
          <w:sz w:val="36"/>
          <w:szCs w:val="36"/>
          <w:lang w:eastAsia="en-IN"/>
        </w:rPr>
      </w:pPr>
      <w:r w:rsidRPr="00B21494">
        <w:rPr>
          <w:rFonts w:eastAsia="Times New Roman" w:cstheme="minorHAnsi"/>
          <w:b/>
          <w:bCs/>
          <w:sz w:val="36"/>
          <w:szCs w:val="36"/>
          <w:lang w:eastAsia="en-IN"/>
        </w:rPr>
        <w:t>1. Three Differences Between Static Routing and Dynamic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059"/>
        <w:gridCol w:w="2286"/>
        <w:gridCol w:w="3139"/>
      </w:tblGrid>
      <w:tr w:rsidR="00B21494" w:rsidRPr="00B21494" w14:paraId="55044694" w14:textId="77777777" w:rsidTr="00B21494">
        <w:trPr>
          <w:tblCellSpacing w:w="15" w:type="dxa"/>
        </w:trPr>
        <w:tc>
          <w:tcPr>
            <w:tcW w:w="0" w:type="auto"/>
            <w:vAlign w:val="center"/>
            <w:hideMark/>
          </w:tcPr>
          <w:p w14:paraId="2D4A6984" w14:textId="77777777" w:rsidR="00B21494" w:rsidRPr="00B21494" w:rsidRDefault="00B21494" w:rsidP="00B21494">
            <w:pPr>
              <w:spacing w:after="0" w:line="240" w:lineRule="auto"/>
              <w:jc w:val="center"/>
              <w:rPr>
                <w:rFonts w:eastAsia="Times New Roman" w:cstheme="minorHAnsi"/>
                <w:b/>
                <w:bCs/>
                <w:sz w:val="24"/>
                <w:szCs w:val="24"/>
                <w:lang w:eastAsia="en-IN"/>
              </w:rPr>
            </w:pPr>
            <w:r w:rsidRPr="00B21494">
              <w:rPr>
                <w:rFonts w:eastAsia="Times New Roman" w:cstheme="minorHAnsi"/>
                <w:b/>
                <w:bCs/>
                <w:sz w:val="24"/>
                <w:szCs w:val="24"/>
                <w:lang w:eastAsia="en-IN"/>
              </w:rPr>
              <w:t>Point</w:t>
            </w:r>
          </w:p>
        </w:tc>
        <w:tc>
          <w:tcPr>
            <w:tcW w:w="0" w:type="auto"/>
            <w:vAlign w:val="center"/>
            <w:hideMark/>
          </w:tcPr>
          <w:p w14:paraId="1ABEC72B" w14:textId="77777777" w:rsidR="00B21494" w:rsidRPr="00B21494" w:rsidRDefault="00B21494" w:rsidP="00B21494">
            <w:pPr>
              <w:spacing w:after="0" w:line="240" w:lineRule="auto"/>
              <w:jc w:val="center"/>
              <w:rPr>
                <w:rFonts w:eastAsia="Times New Roman" w:cstheme="minorHAnsi"/>
                <w:b/>
                <w:bCs/>
                <w:sz w:val="24"/>
                <w:szCs w:val="24"/>
                <w:lang w:eastAsia="en-IN"/>
              </w:rPr>
            </w:pPr>
            <w:r w:rsidRPr="00B21494">
              <w:rPr>
                <w:rFonts w:eastAsia="Times New Roman" w:cstheme="minorHAnsi"/>
                <w:b/>
                <w:bCs/>
                <w:sz w:val="24"/>
                <w:szCs w:val="24"/>
                <w:lang w:eastAsia="en-IN"/>
              </w:rPr>
              <w:t>Static Routing</w:t>
            </w:r>
          </w:p>
        </w:tc>
        <w:tc>
          <w:tcPr>
            <w:tcW w:w="0" w:type="auto"/>
            <w:vAlign w:val="center"/>
            <w:hideMark/>
          </w:tcPr>
          <w:p w14:paraId="23EB8AC6" w14:textId="77777777" w:rsidR="00B21494" w:rsidRPr="00B21494" w:rsidRDefault="00B21494" w:rsidP="00B21494">
            <w:pPr>
              <w:spacing w:after="0" w:line="240" w:lineRule="auto"/>
              <w:jc w:val="center"/>
              <w:rPr>
                <w:rFonts w:eastAsia="Times New Roman" w:cstheme="minorHAnsi"/>
                <w:b/>
                <w:bCs/>
                <w:sz w:val="24"/>
                <w:szCs w:val="24"/>
                <w:lang w:eastAsia="en-IN"/>
              </w:rPr>
            </w:pPr>
            <w:r w:rsidRPr="00B21494">
              <w:rPr>
                <w:rFonts w:eastAsia="Times New Roman" w:cstheme="minorHAnsi"/>
                <w:b/>
                <w:bCs/>
                <w:sz w:val="24"/>
                <w:szCs w:val="24"/>
                <w:lang w:eastAsia="en-IN"/>
              </w:rPr>
              <w:t>Dynamic Routing</w:t>
            </w:r>
          </w:p>
        </w:tc>
        <w:tc>
          <w:tcPr>
            <w:tcW w:w="0" w:type="auto"/>
            <w:vAlign w:val="center"/>
            <w:hideMark/>
          </w:tcPr>
          <w:p w14:paraId="1E3792B7" w14:textId="77777777" w:rsidR="00B21494" w:rsidRPr="00B21494" w:rsidRDefault="00B21494" w:rsidP="00B21494">
            <w:pPr>
              <w:spacing w:after="0" w:line="240" w:lineRule="auto"/>
              <w:jc w:val="center"/>
              <w:rPr>
                <w:rFonts w:eastAsia="Times New Roman" w:cstheme="minorHAnsi"/>
                <w:b/>
                <w:bCs/>
                <w:sz w:val="24"/>
                <w:szCs w:val="24"/>
                <w:lang w:eastAsia="en-IN"/>
              </w:rPr>
            </w:pPr>
            <w:r w:rsidRPr="00B21494">
              <w:rPr>
                <w:rFonts w:eastAsia="Times New Roman" w:cstheme="minorHAnsi"/>
                <w:b/>
                <w:bCs/>
                <w:sz w:val="24"/>
                <w:szCs w:val="24"/>
                <w:lang w:eastAsia="en-IN"/>
              </w:rPr>
              <w:t>Real-World Analogy</w:t>
            </w:r>
          </w:p>
        </w:tc>
      </w:tr>
      <w:tr w:rsidR="00B21494" w:rsidRPr="00B21494" w14:paraId="63248F14" w14:textId="77777777" w:rsidTr="00B21494">
        <w:trPr>
          <w:tblCellSpacing w:w="15" w:type="dxa"/>
        </w:trPr>
        <w:tc>
          <w:tcPr>
            <w:tcW w:w="0" w:type="auto"/>
            <w:vAlign w:val="center"/>
            <w:hideMark/>
          </w:tcPr>
          <w:p w14:paraId="20147C47"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 Route Configuration</w:t>
            </w:r>
          </w:p>
        </w:tc>
        <w:tc>
          <w:tcPr>
            <w:tcW w:w="0" w:type="auto"/>
            <w:vAlign w:val="center"/>
            <w:hideMark/>
          </w:tcPr>
          <w:p w14:paraId="4CF06178"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Routes are manually configured by the network administrator.</w:t>
            </w:r>
          </w:p>
        </w:tc>
        <w:tc>
          <w:tcPr>
            <w:tcW w:w="0" w:type="auto"/>
            <w:vAlign w:val="center"/>
            <w:hideMark/>
          </w:tcPr>
          <w:p w14:paraId="3CD822D8"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Routes are learned automatically using routing protocols such as RIP, OSPF, or EIGRP.</w:t>
            </w:r>
          </w:p>
        </w:tc>
        <w:tc>
          <w:tcPr>
            <w:tcW w:w="0" w:type="auto"/>
            <w:vAlign w:val="center"/>
            <w:hideMark/>
          </w:tcPr>
          <w:p w14:paraId="4ABD81AC"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b/>
                <w:bCs/>
                <w:sz w:val="24"/>
                <w:szCs w:val="24"/>
                <w:lang w:eastAsia="en-IN"/>
              </w:rPr>
              <w:t>Google Maps:</w:t>
            </w:r>
            <w:r w:rsidRPr="00B21494">
              <w:rPr>
                <w:rFonts w:eastAsia="Times New Roman" w:cstheme="minorHAnsi"/>
                <w:sz w:val="24"/>
                <w:szCs w:val="24"/>
                <w:lang w:eastAsia="en-IN"/>
              </w:rPr>
              <w:t xml:space="preserve"> Static routing is like manually telling a driver which road to take. Dynamic routing is like Google Maps automatically selecting a route.</w:t>
            </w:r>
          </w:p>
        </w:tc>
      </w:tr>
      <w:tr w:rsidR="00B21494" w:rsidRPr="00B21494" w14:paraId="3A42DFAC" w14:textId="77777777" w:rsidTr="00B21494">
        <w:trPr>
          <w:tblCellSpacing w:w="15" w:type="dxa"/>
        </w:trPr>
        <w:tc>
          <w:tcPr>
            <w:tcW w:w="0" w:type="auto"/>
            <w:vAlign w:val="center"/>
            <w:hideMark/>
          </w:tcPr>
          <w:p w14:paraId="0C91EC2D"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2. Network Changes</w:t>
            </w:r>
          </w:p>
        </w:tc>
        <w:tc>
          <w:tcPr>
            <w:tcW w:w="0" w:type="auto"/>
            <w:vAlign w:val="center"/>
            <w:hideMark/>
          </w:tcPr>
          <w:p w14:paraId="551E4221"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Static routes do not automatically change when a link fails.</w:t>
            </w:r>
          </w:p>
        </w:tc>
        <w:tc>
          <w:tcPr>
            <w:tcW w:w="0" w:type="auto"/>
            <w:vAlign w:val="center"/>
            <w:hideMark/>
          </w:tcPr>
          <w:p w14:paraId="04DBC648"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Dynamic routing can learn about network changes and update routing information.</w:t>
            </w:r>
          </w:p>
        </w:tc>
        <w:tc>
          <w:tcPr>
            <w:tcW w:w="0" w:type="auto"/>
            <w:vAlign w:val="center"/>
            <w:hideMark/>
          </w:tcPr>
          <w:p w14:paraId="7E5266E8" w14:textId="77777777" w:rsidR="00B21494" w:rsidRPr="00B21494" w:rsidRDefault="00B21494" w:rsidP="00B21494">
            <w:pPr>
              <w:spacing w:after="0" w:line="240" w:lineRule="auto"/>
              <w:rPr>
                <w:rFonts w:eastAsia="Times New Roman" w:cstheme="minorHAnsi"/>
                <w:sz w:val="24"/>
                <w:szCs w:val="24"/>
                <w:lang w:eastAsia="en-IN"/>
              </w:rPr>
            </w:pPr>
            <w:proofErr w:type="spellStart"/>
            <w:r w:rsidRPr="00B21494">
              <w:rPr>
                <w:rFonts w:eastAsia="Times New Roman" w:cstheme="minorHAnsi"/>
                <w:b/>
                <w:bCs/>
                <w:sz w:val="24"/>
                <w:szCs w:val="24"/>
                <w:lang w:eastAsia="en-IN"/>
              </w:rPr>
              <w:t>Swiggy</w:t>
            </w:r>
            <w:proofErr w:type="spellEnd"/>
            <w:r w:rsidRPr="00B21494">
              <w:rPr>
                <w:rFonts w:eastAsia="Times New Roman" w:cstheme="minorHAnsi"/>
                <w:b/>
                <w:bCs/>
                <w:sz w:val="24"/>
                <w:szCs w:val="24"/>
                <w:lang w:eastAsia="en-IN"/>
              </w:rPr>
              <w:t>:</w:t>
            </w:r>
            <w:r w:rsidRPr="00B21494">
              <w:rPr>
                <w:rFonts w:eastAsia="Times New Roman" w:cstheme="minorHAnsi"/>
                <w:sz w:val="24"/>
                <w:szCs w:val="24"/>
                <w:lang w:eastAsia="en-IN"/>
              </w:rPr>
              <w:t xml:space="preserve"> If one road is closed, dynamic routing is like </w:t>
            </w:r>
            <w:proofErr w:type="spellStart"/>
            <w:r w:rsidRPr="00B21494">
              <w:rPr>
                <w:rFonts w:eastAsia="Times New Roman" w:cstheme="minorHAnsi"/>
                <w:sz w:val="24"/>
                <w:szCs w:val="24"/>
                <w:lang w:eastAsia="en-IN"/>
              </w:rPr>
              <w:t>Swiggy</w:t>
            </w:r>
            <w:proofErr w:type="spellEnd"/>
            <w:r w:rsidRPr="00B21494">
              <w:rPr>
                <w:rFonts w:eastAsia="Times New Roman" w:cstheme="minorHAnsi"/>
                <w:sz w:val="24"/>
                <w:szCs w:val="24"/>
                <w:lang w:eastAsia="en-IN"/>
              </w:rPr>
              <w:t xml:space="preserve"> automatically finding another available path for delivery.</w:t>
            </w:r>
          </w:p>
        </w:tc>
      </w:tr>
      <w:tr w:rsidR="00B21494" w:rsidRPr="00B21494" w14:paraId="3902B8B4" w14:textId="77777777" w:rsidTr="00B21494">
        <w:trPr>
          <w:tblCellSpacing w:w="15" w:type="dxa"/>
        </w:trPr>
        <w:tc>
          <w:tcPr>
            <w:tcW w:w="0" w:type="auto"/>
            <w:vAlign w:val="center"/>
            <w:hideMark/>
          </w:tcPr>
          <w:p w14:paraId="328B9A09"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3. Suitable Network Size</w:t>
            </w:r>
          </w:p>
        </w:tc>
        <w:tc>
          <w:tcPr>
            <w:tcW w:w="0" w:type="auto"/>
            <w:vAlign w:val="center"/>
            <w:hideMark/>
          </w:tcPr>
          <w:p w14:paraId="30A108DD"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Best for small and stable networks.</w:t>
            </w:r>
          </w:p>
        </w:tc>
        <w:tc>
          <w:tcPr>
            <w:tcW w:w="0" w:type="auto"/>
            <w:vAlign w:val="center"/>
            <w:hideMark/>
          </w:tcPr>
          <w:p w14:paraId="2CDDC59A"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Better for large and changing networks.</w:t>
            </w:r>
          </w:p>
        </w:tc>
        <w:tc>
          <w:tcPr>
            <w:tcW w:w="0" w:type="auto"/>
            <w:vAlign w:val="center"/>
            <w:hideMark/>
          </w:tcPr>
          <w:p w14:paraId="52F26B14"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b/>
                <w:bCs/>
                <w:sz w:val="24"/>
                <w:szCs w:val="24"/>
                <w:lang w:eastAsia="en-IN"/>
              </w:rPr>
              <w:t>Google Maps:</w:t>
            </w:r>
            <w:r w:rsidRPr="00B21494">
              <w:rPr>
                <w:rFonts w:eastAsia="Times New Roman" w:cstheme="minorHAnsi"/>
                <w:sz w:val="24"/>
                <w:szCs w:val="24"/>
                <w:lang w:eastAsia="en-IN"/>
              </w:rPr>
              <w:t xml:space="preserve"> Manually planning routes works for a small trip, but automatic route calculation is better when there are many roads and traffic changes.</w:t>
            </w:r>
          </w:p>
        </w:tc>
      </w:tr>
    </w:tbl>
    <w:p w14:paraId="3874B472" w14:textId="77777777" w:rsidR="00B21494" w:rsidRPr="00B21494" w:rsidRDefault="00B21494" w:rsidP="00B21494">
      <w:pPr>
        <w:spacing w:before="100" w:beforeAutospacing="1" w:after="100" w:afterAutospacing="1" w:line="240" w:lineRule="auto"/>
        <w:outlineLvl w:val="2"/>
        <w:rPr>
          <w:rFonts w:eastAsia="Times New Roman" w:cstheme="minorHAnsi"/>
          <w:b/>
          <w:bCs/>
          <w:sz w:val="27"/>
          <w:szCs w:val="27"/>
          <w:lang w:eastAsia="en-IN"/>
        </w:rPr>
      </w:pPr>
      <w:r w:rsidRPr="00B21494">
        <w:rPr>
          <w:rFonts w:eastAsia="Times New Roman" w:cstheme="minorHAnsi"/>
          <w:b/>
          <w:bCs/>
          <w:sz w:val="27"/>
          <w:szCs w:val="27"/>
          <w:lang w:eastAsia="en-IN"/>
        </w:rPr>
        <w:t>Summary</w:t>
      </w:r>
    </w:p>
    <w:p w14:paraId="703B5832"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Static routing is simple and predictable but requires manual configuration. Dynamic routing automatically learns and updates routes, making it more suitable for large networks.</w:t>
      </w:r>
    </w:p>
    <w:p w14:paraId="2FB36DC0" w14:textId="3419354F" w:rsidR="00B21494" w:rsidRPr="00B21494" w:rsidRDefault="00B21494" w:rsidP="00B21494">
      <w:pPr>
        <w:spacing w:after="0" w:line="240" w:lineRule="auto"/>
        <w:rPr>
          <w:rFonts w:eastAsia="Times New Roman" w:cstheme="minorHAnsi"/>
          <w:sz w:val="24"/>
          <w:szCs w:val="24"/>
          <w:lang w:eastAsia="en-IN"/>
        </w:rPr>
      </w:pPr>
    </w:p>
    <w:p w14:paraId="118634B2" w14:textId="77777777" w:rsidR="00B21494" w:rsidRPr="00B21494" w:rsidRDefault="00B21494" w:rsidP="00B21494">
      <w:pPr>
        <w:spacing w:before="100" w:beforeAutospacing="1" w:after="100" w:afterAutospacing="1" w:line="240" w:lineRule="auto"/>
        <w:outlineLvl w:val="0"/>
        <w:rPr>
          <w:rFonts w:eastAsia="Times New Roman" w:cstheme="minorHAnsi"/>
          <w:b/>
          <w:bCs/>
          <w:kern w:val="36"/>
          <w:sz w:val="48"/>
          <w:szCs w:val="48"/>
          <w:lang w:eastAsia="en-IN"/>
        </w:rPr>
      </w:pPr>
      <w:r w:rsidRPr="00B21494">
        <w:rPr>
          <w:rFonts w:eastAsia="Times New Roman" w:cstheme="minorHAnsi"/>
          <w:b/>
          <w:bCs/>
          <w:kern w:val="36"/>
          <w:sz w:val="48"/>
          <w:szCs w:val="48"/>
          <w:lang w:eastAsia="en-IN"/>
        </w:rPr>
        <w:t>2. Observe RIP Routes Using Cisco Packet Tracer</w:t>
      </w:r>
    </w:p>
    <w:p w14:paraId="64A05140" w14:textId="77777777" w:rsidR="00B21494" w:rsidRPr="00B21494" w:rsidRDefault="00B21494" w:rsidP="00B21494">
      <w:pPr>
        <w:spacing w:before="100" w:beforeAutospacing="1" w:after="100" w:afterAutospacing="1" w:line="240" w:lineRule="auto"/>
        <w:outlineLvl w:val="1"/>
        <w:rPr>
          <w:rFonts w:eastAsia="Times New Roman" w:cstheme="minorHAnsi"/>
          <w:b/>
          <w:bCs/>
          <w:sz w:val="36"/>
          <w:szCs w:val="36"/>
          <w:lang w:eastAsia="en-IN"/>
        </w:rPr>
      </w:pPr>
      <w:r w:rsidRPr="00B21494">
        <w:rPr>
          <w:rFonts w:eastAsia="Times New Roman" w:cstheme="minorHAnsi"/>
          <w:b/>
          <w:bCs/>
          <w:sz w:val="36"/>
          <w:szCs w:val="36"/>
          <w:lang w:eastAsia="en-IN"/>
        </w:rPr>
        <w:t>Objective</w:t>
      </w:r>
    </w:p>
    <w:p w14:paraId="7559F41D"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 xml:space="preserve">To observe RIP-learned routes and their metrics using the </w:t>
      </w:r>
      <w:r w:rsidRPr="00B21494">
        <w:rPr>
          <w:rFonts w:eastAsia="Times New Roman" w:cstheme="minorHAnsi"/>
          <w:sz w:val="20"/>
          <w:szCs w:val="20"/>
          <w:lang w:eastAsia="en-IN"/>
        </w:rPr>
        <w:t xml:space="preserve">show </w:t>
      </w:r>
      <w:proofErr w:type="spellStart"/>
      <w:r w:rsidRPr="00B21494">
        <w:rPr>
          <w:rFonts w:eastAsia="Times New Roman" w:cstheme="minorHAnsi"/>
          <w:sz w:val="20"/>
          <w:szCs w:val="20"/>
          <w:lang w:eastAsia="en-IN"/>
        </w:rPr>
        <w:t>ip</w:t>
      </w:r>
      <w:proofErr w:type="spellEnd"/>
      <w:r w:rsidRPr="00B21494">
        <w:rPr>
          <w:rFonts w:eastAsia="Times New Roman" w:cstheme="minorHAnsi"/>
          <w:sz w:val="20"/>
          <w:szCs w:val="20"/>
          <w:lang w:eastAsia="en-IN"/>
        </w:rPr>
        <w:t xml:space="preserve"> route</w:t>
      </w:r>
      <w:r w:rsidRPr="00B21494">
        <w:rPr>
          <w:rFonts w:eastAsia="Times New Roman" w:cstheme="minorHAnsi"/>
          <w:sz w:val="24"/>
          <w:szCs w:val="24"/>
          <w:lang w:eastAsia="en-IN"/>
        </w:rPr>
        <w:t xml:space="preserve"> and </w:t>
      </w:r>
      <w:r w:rsidRPr="00B21494">
        <w:rPr>
          <w:rFonts w:eastAsia="Times New Roman" w:cstheme="minorHAnsi"/>
          <w:sz w:val="20"/>
          <w:szCs w:val="20"/>
          <w:lang w:eastAsia="en-IN"/>
        </w:rPr>
        <w:t xml:space="preserve">show </w:t>
      </w:r>
      <w:proofErr w:type="spellStart"/>
      <w:r w:rsidRPr="00B21494">
        <w:rPr>
          <w:rFonts w:eastAsia="Times New Roman" w:cstheme="minorHAnsi"/>
          <w:sz w:val="20"/>
          <w:szCs w:val="20"/>
          <w:lang w:eastAsia="en-IN"/>
        </w:rPr>
        <w:t>ip</w:t>
      </w:r>
      <w:proofErr w:type="spellEnd"/>
      <w:r w:rsidRPr="00B21494">
        <w:rPr>
          <w:rFonts w:eastAsia="Times New Roman" w:cstheme="minorHAnsi"/>
          <w:sz w:val="20"/>
          <w:szCs w:val="20"/>
          <w:lang w:eastAsia="en-IN"/>
        </w:rPr>
        <w:t xml:space="preserve"> protocols</w:t>
      </w:r>
      <w:r w:rsidRPr="00B21494">
        <w:rPr>
          <w:rFonts w:eastAsia="Times New Roman" w:cstheme="minorHAnsi"/>
          <w:sz w:val="24"/>
          <w:szCs w:val="24"/>
          <w:lang w:eastAsia="en-IN"/>
        </w:rPr>
        <w:t xml:space="preserve"> commands on a three-router RIP network.</w:t>
      </w:r>
    </w:p>
    <w:p w14:paraId="16F70402" w14:textId="77777777" w:rsidR="00B21494" w:rsidRPr="00B21494" w:rsidRDefault="00B21494" w:rsidP="00B21494">
      <w:pPr>
        <w:spacing w:before="100" w:beforeAutospacing="1" w:after="100" w:afterAutospacing="1" w:line="240" w:lineRule="auto"/>
        <w:outlineLvl w:val="1"/>
        <w:rPr>
          <w:rFonts w:eastAsia="Times New Roman" w:cstheme="minorHAnsi"/>
          <w:b/>
          <w:bCs/>
          <w:sz w:val="36"/>
          <w:szCs w:val="36"/>
          <w:lang w:eastAsia="en-IN"/>
        </w:rPr>
      </w:pPr>
      <w:r w:rsidRPr="00B21494">
        <w:rPr>
          <w:rFonts w:eastAsia="Times New Roman" w:cstheme="minorHAnsi"/>
          <w:b/>
          <w:bCs/>
          <w:sz w:val="36"/>
          <w:szCs w:val="36"/>
          <w:lang w:eastAsia="en-IN"/>
        </w:rPr>
        <w:t>Network Topology</w:t>
      </w:r>
    </w:p>
    <w:p w14:paraId="1D6183CA"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PC1 ── R1 ── R2 ── R3 ── PC3</w:t>
      </w:r>
    </w:p>
    <w:p w14:paraId="4109A5AA"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lastRenderedPageBreak/>
        <w:t xml:space="preserve">       |      |      |</w:t>
      </w:r>
    </w:p>
    <w:p w14:paraId="2A2536F6"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 xml:space="preserve">      RIP    </w:t>
      </w:r>
      <w:proofErr w:type="spellStart"/>
      <w:r w:rsidRPr="00B21494">
        <w:rPr>
          <w:rFonts w:eastAsia="Times New Roman" w:cstheme="minorHAnsi"/>
          <w:sz w:val="20"/>
          <w:szCs w:val="20"/>
          <w:lang w:eastAsia="en-IN"/>
        </w:rPr>
        <w:t>RIP</w:t>
      </w:r>
      <w:proofErr w:type="spellEnd"/>
      <w:r w:rsidRPr="00B21494">
        <w:rPr>
          <w:rFonts w:eastAsia="Times New Roman" w:cstheme="minorHAnsi"/>
          <w:sz w:val="20"/>
          <w:szCs w:val="20"/>
          <w:lang w:eastAsia="en-IN"/>
        </w:rPr>
        <w:t xml:space="preserve">    </w:t>
      </w:r>
      <w:proofErr w:type="spellStart"/>
      <w:r w:rsidRPr="00B21494">
        <w:rPr>
          <w:rFonts w:eastAsia="Times New Roman" w:cstheme="minorHAnsi"/>
          <w:sz w:val="20"/>
          <w:szCs w:val="20"/>
          <w:lang w:eastAsia="en-IN"/>
        </w:rPr>
        <w:t>RIP</w:t>
      </w:r>
      <w:proofErr w:type="spellEnd"/>
    </w:p>
    <w:p w14:paraId="70BA4ACA"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The three routers are configured to use RIP.</w:t>
      </w:r>
    </w:p>
    <w:p w14:paraId="35D415E7" w14:textId="77777777" w:rsidR="00B21494" w:rsidRPr="00B21494" w:rsidRDefault="00B21494" w:rsidP="00B21494">
      <w:pPr>
        <w:spacing w:before="100" w:beforeAutospacing="1" w:after="100" w:afterAutospacing="1" w:line="240" w:lineRule="auto"/>
        <w:outlineLvl w:val="2"/>
        <w:rPr>
          <w:rFonts w:eastAsia="Times New Roman" w:cstheme="minorHAnsi"/>
          <w:b/>
          <w:bCs/>
          <w:sz w:val="27"/>
          <w:szCs w:val="27"/>
          <w:lang w:eastAsia="en-IN"/>
        </w:rPr>
      </w:pPr>
      <w:r w:rsidRPr="00B21494">
        <w:rPr>
          <w:rFonts w:eastAsia="Times New Roman" w:cstheme="minorHAnsi"/>
          <w:b/>
          <w:bCs/>
          <w:sz w:val="27"/>
          <w:szCs w:val="27"/>
          <w:lang w:eastAsia="en-IN"/>
        </w:rPr>
        <w:t>Example IP Networks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566"/>
      </w:tblGrid>
      <w:tr w:rsidR="00B21494" w:rsidRPr="00B21494" w14:paraId="2ECDAB92" w14:textId="77777777" w:rsidTr="00B21494">
        <w:trPr>
          <w:tblCellSpacing w:w="15" w:type="dxa"/>
        </w:trPr>
        <w:tc>
          <w:tcPr>
            <w:tcW w:w="0" w:type="auto"/>
            <w:vAlign w:val="center"/>
            <w:hideMark/>
          </w:tcPr>
          <w:p w14:paraId="245915C3"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Router</w:t>
            </w:r>
          </w:p>
        </w:tc>
        <w:tc>
          <w:tcPr>
            <w:tcW w:w="0" w:type="auto"/>
            <w:vAlign w:val="center"/>
            <w:hideMark/>
          </w:tcPr>
          <w:p w14:paraId="08A4A153"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Network</w:t>
            </w:r>
          </w:p>
        </w:tc>
      </w:tr>
      <w:tr w:rsidR="00B21494" w:rsidRPr="00B21494" w14:paraId="37E7E459" w14:textId="77777777" w:rsidTr="00B21494">
        <w:trPr>
          <w:tblCellSpacing w:w="15" w:type="dxa"/>
        </w:trPr>
        <w:tc>
          <w:tcPr>
            <w:tcW w:w="0" w:type="auto"/>
            <w:vAlign w:val="center"/>
            <w:hideMark/>
          </w:tcPr>
          <w:p w14:paraId="233BBF48"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R1</w:t>
            </w:r>
          </w:p>
        </w:tc>
        <w:tc>
          <w:tcPr>
            <w:tcW w:w="0" w:type="auto"/>
            <w:vAlign w:val="center"/>
            <w:hideMark/>
          </w:tcPr>
          <w:p w14:paraId="4625EC52"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192.168.1.0/24</w:t>
            </w:r>
          </w:p>
        </w:tc>
      </w:tr>
      <w:tr w:rsidR="00B21494" w:rsidRPr="00B21494" w14:paraId="41E51E85" w14:textId="77777777" w:rsidTr="00B21494">
        <w:trPr>
          <w:tblCellSpacing w:w="15" w:type="dxa"/>
        </w:trPr>
        <w:tc>
          <w:tcPr>
            <w:tcW w:w="0" w:type="auto"/>
            <w:vAlign w:val="center"/>
            <w:hideMark/>
          </w:tcPr>
          <w:p w14:paraId="56300D03"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R1-R2</w:t>
            </w:r>
          </w:p>
        </w:tc>
        <w:tc>
          <w:tcPr>
            <w:tcW w:w="0" w:type="auto"/>
            <w:vAlign w:val="center"/>
            <w:hideMark/>
          </w:tcPr>
          <w:p w14:paraId="0C700E66"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10.0.12.0/30</w:t>
            </w:r>
          </w:p>
        </w:tc>
      </w:tr>
      <w:tr w:rsidR="00B21494" w:rsidRPr="00B21494" w14:paraId="4BEAF8B3" w14:textId="77777777" w:rsidTr="00B21494">
        <w:trPr>
          <w:tblCellSpacing w:w="15" w:type="dxa"/>
        </w:trPr>
        <w:tc>
          <w:tcPr>
            <w:tcW w:w="0" w:type="auto"/>
            <w:vAlign w:val="center"/>
            <w:hideMark/>
          </w:tcPr>
          <w:p w14:paraId="0DD0A864"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R2</w:t>
            </w:r>
          </w:p>
        </w:tc>
        <w:tc>
          <w:tcPr>
            <w:tcW w:w="0" w:type="auto"/>
            <w:vAlign w:val="center"/>
            <w:hideMark/>
          </w:tcPr>
          <w:p w14:paraId="18D8B02A"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192.168.2.0/24</w:t>
            </w:r>
          </w:p>
        </w:tc>
      </w:tr>
      <w:tr w:rsidR="00B21494" w:rsidRPr="00B21494" w14:paraId="27E0703E" w14:textId="77777777" w:rsidTr="00B21494">
        <w:trPr>
          <w:tblCellSpacing w:w="15" w:type="dxa"/>
        </w:trPr>
        <w:tc>
          <w:tcPr>
            <w:tcW w:w="0" w:type="auto"/>
            <w:vAlign w:val="center"/>
            <w:hideMark/>
          </w:tcPr>
          <w:p w14:paraId="1053C2C6"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R2-R3</w:t>
            </w:r>
          </w:p>
        </w:tc>
        <w:tc>
          <w:tcPr>
            <w:tcW w:w="0" w:type="auto"/>
            <w:vAlign w:val="center"/>
            <w:hideMark/>
          </w:tcPr>
          <w:p w14:paraId="7863CDF0"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10.0.23.0/30</w:t>
            </w:r>
          </w:p>
        </w:tc>
      </w:tr>
      <w:tr w:rsidR="00B21494" w:rsidRPr="00B21494" w14:paraId="2F77570A" w14:textId="77777777" w:rsidTr="00B21494">
        <w:trPr>
          <w:tblCellSpacing w:w="15" w:type="dxa"/>
        </w:trPr>
        <w:tc>
          <w:tcPr>
            <w:tcW w:w="0" w:type="auto"/>
            <w:vAlign w:val="center"/>
            <w:hideMark/>
          </w:tcPr>
          <w:p w14:paraId="683EBE55"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R3</w:t>
            </w:r>
          </w:p>
        </w:tc>
        <w:tc>
          <w:tcPr>
            <w:tcW w:w="0" w:type="auto"/>
            <w:vAlign w:val="center"/>
            <w:hideMark/>
          </w:tcPr>
          <w:p w14:paraId="4A18AB7A"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192.168.3.0/24</w:t>
            </w:r>
          </w:p>
        </w:tc>
      </w:tr>
    </w:tbl>
    <w:p w14:paraId="1052EDCE" w14:textId="77777777" w:rsidR="00B21494" w:rsidRPr="00B21494" w:rsidRDefault="00B21494" w:rsidP="00B21494">
      <w:pPr>
        <w:spacing w:before="100" w:beforeAutospacing="1" w:after="100" w:afterAutospacing="1" w:line="240" w:lineRule="auto"/>
        <w:outlineLvl w:val="1"/>
        <w:rPr>
          <w:rFonts w:eastAsia="Times New Roman" w:cstheme="minorHAnsi"/>
          <w:b/>
          <w:bCs/>
          <w:sz w:val="36"/>
          <w:szCs w:val="36"/>
          <w:lang w:eastAsia="en-IN"/>
        </w:rPr>
      </w:pPr>
      <w:r w:rsidRPr="00B21494">
        <w:rPr>
          <w:rFonts w:eastAsia="Times New Roman" w:cstheme="minorHAnsi"/>
          <w:b/>
          <w:bCs/>
          <w:sz w:val="36"/>
          <w:szCs w:val="36"/>
          <w:lang w:eastAsia="en-IN"/>
        </w:rPr>
        <w:t>Step 1: Open the Packet Tracer File</w:t>
      </w:r>
    </w:p>
    <w:p w14:paraId="5879C323" w14:textId="77777777" w:rsidR="00B21494" w:rsidRPr="00B21494" w:rsidRDefault="00B21494" w:rsidP="00B21494">
      <w:pPr>
        <w:numPr>
          <w:ilvl w:val="0"/>
          <w:numId w:val="1"/>
        </w:num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Open Cisco Packet Tracer.</w:t>
      </w:r>
    </w:p>
    <w:p w14:paraId="5240049C" w14:textId="77777777" w:rsidR="00B21494" w:rsidRPr="00B21494" w:rsidRDefault="00B21494" w:rsidP="00B21494">
      <w:pPr>
        <w:numPr>
          <w:ilvl w:val="0"/>
          <w:numId w:val="1"/>
        </w:num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Open the pre-configured RIP network file.</w:t>
      </w:r>
    </w:p>
    <w:p w14:paraId="7CFDA7EA" w14:textId="77777777" w:rsidR="00B21494" w:rsidRPr="00B21494" w:rsidRDefault="00B21494" w:rsidP="00B21494">
      <w:pPr>
        <w:numPr>
          <w:ilvl w:val="0"/>
          <w:numId w:val="1"/>
        </w:num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Make sure all three routers are powered on.</w:t>
      </w:r>
    </w:p>
    <w:p w14:paraId="2A1FB4A5" w14:textId="77777777" w:rsidR="00B21494" w:rsidRPr="00B21494" w:rsidRDefault="00B21494" w:rsidP="00B21494">
      <w:pPr>
        <w:numPr>
          <w:ilvl w:val="0"/>
          <w:numId w:val="1"/>
        </w:num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Wait for the RIP routes to be learned.</w:t>
      </w:r>
    </w:p>
    <w:p w14:paraId="1D61E281" w14:textId="77777777" w:rsidR="00B21494" w:rsidRPr="00B21494" w:rsidRDefault="00B21494" w:rsidP="00B21494">
      <w:pPr>
        <w:spacing w:before="100" w:beforeAutospacing="1" w:after="100" w:afterAutospacing="1" w:line="240" w:lineRule="auto"/>
        <w:outlineLvl w:val="1"/>
        <w:rPr>
          <w:rFonts w:eastAsia="Times New Roman" w:cstheme="minorHAnsi"/>
          <w:b/>
          <w:bCs/>
          <w:sz w:val="36"/>
          <w:szCs w:val="36"/>
          <w:lang w:eastAsia="en-IN"/>
        </w:rPr>
      </w:pPr>
      <w:r w:rsidRPr="00B21494">
        <w:rPr>
          <w:rFonts w:eastAsia="Times New Roman" w:cstheme="minorHAnsi"/>
          <w:b/>
          <w:bCs/>
          <w:sz w:val="36"/>
          <w:szCs w:val="36"/>
          <w:lang w:eastAsia="en-IN"/>
        </w:rPr>
        <w:t>Step 2: Check the Routing Table</w:t>
      </w:r>
    </w:p>
    <w:p w14:paraId="4F3B2A0E"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On Router1, enter:</w:t>
      </w:r>
    </w:p>
    <w:p w14:paraId="2BC947F5"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enable</w:t>
      </w:r>
    </w:p>
    <w:p w14:paraId="63DA58EB"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 xml:space="preserve">show </w:t>
      </w:r>
      <w:proofErr w:type="spellStart"/>
      <w:r w:rsidRPr="00B21494">
        <w:rPr>
          <w:rFonts w:eastAsia="Times New Roman" w:cstheme="minorHAnsi"/>
          <w:sz w:val="20"/>
          <w:szCs w:val="20"/>
          <w:lang w:eastAsia="en-IN"/>
        </w:rPr>
        <w:t>ip</w:t>
      </w:r>
      <w:proofErr w:type="spellEnd"/>
      <w:r w:rsidRPr="00B21494">
        <w:rPr>
          <w:rFonts w:eastAsia="Times New Roman" w:cstheme="minorHAnsi"/>
          <w:sz w:val="20"/>
          <w:szCs w:val="20"/>
          <w:lang w:eastAsia="en-IN"/>
        </w:rPr>
        <w:t xml:space="preserve"> route</w:t>
      </w:r>
    </w:p>
    <w:p w14:paraId="4A92242F"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Look for routes marked with:</w:t>
      </w:r>
    </w:p>
    <w:p w14:paraId="6382FFBB"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R</w:t>
      </w:r>
    </w:p>
    <w:p w14:paraId="33998EE9"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0"/>
          <w:szCs w:val="20"/>
          <w:lang w:eastAsia="en-IN"/>
        </w:rPr>
        <w:t>R</w:t>
      </w:r>
      <w:r w:rsidRPr="00B21494">
        <w:rPr>
          <w:rFonts w:eastAsia="Times New Roman" w:cstheme="minorHAnsi"/>
          <w:sz w:val="24"/>
          <w:szCs w:val="24"/>
          <w:lang w:eastAsia="en-IN"/>
        </w:rPr>
        <w:t xml:space="preserve"> means the route was learned through RIP.</w:t>
      </w:r>
    </w:p>
    <w:p w14:paraId="250C62A7" w14:textId="77777777" w:rsidR="00B21494" w:rsidRPr="00B21494" w:rsidRDefault="00B21494" w:rsidP="00B21494">
      <w:pPr>
        <w:spacing w:before="100" w:beforeAutospacing="1" w:after="100" w:afterAutospacing="1" w:line="240" w:lineRule="auto"/>
        <w:outlineLvl w:val="2"/>
        <w:rPr>
          <w:rFonts w:eastAsia="Times New Roman" w:cstheme="minorHAnsi"/>
          <w:b/>
          <w:bCs/>
          <w:sz w:val="27"/>
          <w:szCs w:val="27"/>
          <w:lang w:eastAsia="en-IN"/>
        </w:rPr>
      </w:pPr>
      <w:r w:rsidRPr="00B21494">
        <w:rPr>
          <w:rFonts w:eastAsia="Times New Roman" w:cstheme="minorHAnsi"/>
          <w:b/>
          <w:bCs/>
          <w:sz w:val="27"/>
          <w:szCs w:val="27"/>
          <w:lang w:eastAsia="en-IN"/>
        </w:rPr>
        <w:t>Example</w:t>
      </w:r>
    </w:p>
    <w:p w14:paraId="67316A9F"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R    192.168.2.0/24 [120/1] via 10.0.12.2</w:t>
      </w:r>
    </w:p>
    <w:p w14:paraId="6DD43A50"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R    192.168.3.0/24 [120/2] via 10.0.12.2</w:t>
      </w:r>
    </w:p>
    <w:p w14:paraId="01CE0621"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Here:</w:t>
      </w:r>
    </w:p>
    <w:p w14:paraId="57CDC53A" w14:textId="77777777" w:rsidR="00B21494" w:rsidRPr="00B21494" w:rsidRDefault="00B21494" w:rsidP="00B21494">
      <w:pPr>
        <w:numPr>
          <w:ilvl w:val="0"/>
          <w:numId w:val="2"/>
        </w:num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0"/>
          <w:szCs w:val="20"/>
          <w:lang w:eastAsia="en-IN"/>
        </w:rPr>
        <w:t>R</w:t>
      </w:r>
      <w:r w:rsidRPr="00B21494">
        <w:rPr>
          <w:rFonts w:eastAsia="Times New Roman" w:cstheme="minorHAnsi"/>
          <w:sz w:val="24"/>
          <w:szCs w:val="24"/>
          <w:lang w:eastAsia="en-IN"/>
        </w:rPr>
        <w:t xml:space="preserve"> = RIP-learned route</w:t>
      </w:r>
    </w:p>
    <w:p w14:paraId="0C14267B" w14:textId="77777777" w:rsidR="00B21494" w:rsidRPr="00B21494" w:rsidRDefault="00B21494" w:rsidP="00B21494">
      <w:pPr>
        <w:numPr>
          <w:ilvl w:val="0"/>
          <w:numId w:val="2"/>
        </w:num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0"/>
          <w:szCs w:val="20"/>
          <w:lang w:eastAsia="en-IN"/>
        </w:rPr>
        <w:t>120</w:t>
      </w:r>
      <w:r w:rsidRPr="00B21494">
        <w:rPr>
          <w:rFonts w:eastAsia="Times New Roman" w:cstheme="minorHAnsi"/>
          <w:sz w:val="24"/>
          <w:szCs w:val="24"/>
          <w:lang w:eastAsia="en-IN"/>
        </w:rPr>
        <w:t xml:space="preserve"> = RIP administrative distance</w:t>
      </w:r>
    </w:p>
    <w:p w14:paraId="7C14F015" w14:textId="77777777" w:rsidR="00B21494" w:rsidRPr="00B21494" w:rsidRDefault="00B21494" w:rsidP="00B21494">
      <w:pPr>
        <w:numPr>
          <w:ilvl w:val="0"/>
          <w:numId w:val="2"/>
        </w:num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0"/>
          <w:szCs w:val="20"/>
          <w:lang w:eastAsia="en-IN"/>
        </w:rPr>
        <w:t>1</w:t>
      </w:r>
      <w:r w:rsidRPr="00B21494">
        <w:rPr>
          <w:rFonts w:eastAsia="Times New Roman" w:cstheme="minorHAnsi"/>
          <w:sz w:val="24"/>
          <w:szCs w:val="24"/>
          <w:lang w:eastAsia="en-IN"/>
        </w:rPr>
        <w:t xml:space="preserve"> or </w:t>
      </w:r>
      <w:r w:rsidRPr="00B21494">
        <w:rPr>
          <w:rFonts w:eastAsia="Times New Roman" w:cstheme="minorHAnsi"/>
          <w:sz w:val="20"/>
          <w:szCs w:val="20"/>
          <w:lang w:eastAsia="en-IN"/>
        </w:rPr>
        <w:t>2</w:t>
      </w:r>
      <w:r w:rsidRPr="00B21494">
        <w:rPr>
          <w:rFonts w:eastAsia="Times New Roman" w:cstheme="minorHAnsi"/>
          <w:sz w:val="24"/>
          <w:szCs w:val="24"/>
          <w:lang w:eastAsia="en-IN"/>
        </w:rPr>
        <w:t xml:space="preserve"> = RIP metric (hop count)</w:t>
      </w:r>
    </w:p>
    <w:p w14:paraId="4A4B46B2" w14:textId="77777777" w:rsidR="00B21494" w:rsidRPr="00B21494" w:rsidRDefault="00B21494" w:rsidP="00B21494">
      <w:pPr>
        <w:numPr>
          <w:ilvl w:val="0"/>
          <w:numId w:val="2"/>
        </w:num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0"/>
          <w:szCs w:val="20"/>
          <w:lang w:eastAsia="en-IN"/>
        </w:rPr>
        <w:t>via</w:t>
      </w:r>
      <w:r w:rsidRPr="00B21494">
        <w:rPr>
          <w:rFonts w:eastAsia="Times New Roman" w:cstheme="minorHAnsi"/>
          <w:sz w:val="24"/>
          <w:szCs w:val="24"/>
          <w:lang w:eastAsia="en-IN"/>
        </w:rPr>
        <w:t xml:space="preserve"> = Next-hop router</w:t>
      </w:r>
    </w:p>
    <w:p w14:paraId="44E3F840" w14:textId="77777777" w:rsidR="00B21494" w:rsidRPr="00B21494" w:rsidRDefault="00B21494" w:rsidP="00B21494">
      <w:pPr>
        <w:spacing w:before="100" w:beforeAutospacing="1" w:after="100" w:afterAutospacing="1" w:line="240" w:lineRule="auto"/>
        <w:outlineLvl w:val="1"/>
        <w:rPr>
          <w:rFonts w:eastAsia="Times New Roman" w:cstheme="minorHAnsi"/>
          <w:b/>
          <w:bCs/>
          <w:sz w:val="36"/>
          <w:szCs w:val="36"/>
          <w:lang w:eastAsia="en-IN"/>
        </w:rPr>
      </w:pPr>
      <w:r w:rsidRPr="00B21494">
        <w:rPr>
          <w:rFonts w:eastAsia="Times New Roman" w:cstheme="minorHAnsi"/>
          <w:b/>
          <w:bCs/>
          <w:sz w:val="36"/>
          <w:szCs w:val="36"/>
          <w:lang w:eastAsia="en-IN"/>
        </w:rPr>
        <w:lastRenderedPageBreak/>
        <w:t>Step 3: Check RIP Protocol Information</w:t>
      </w:r>
    </w:p>
    <w:p w14:paraId="78B78411"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Enter:</w:t>
      </w:r>
    </w:p>
    <w:p w14:paraId="335271B1"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 xml:space="preserve">show </w:t>
      </w:r>
      <w:proofErr w:type="spellStart"/>
      <w:r w:rsidRPr="00B21494">
        <w:rPr>
          <w:rFonts w:eastAsia="Times New Roman" w:cstheme="minorHAnsi"/>
          <w:sz w:val="20"/>
          <w:szCs w:val="20"/>
          <w:lang w:eastAsia="en-IN"/>
        </w:rPr>
        <w:t>ip</w:t>
      </w:r>
      <w:proofErr w:type="spellEnd"/>
      <w:r w:rsidRPr="00B21494">
        <w:rPr>
          <w:rFonts w:eastAsia="Times New Roman" w:cstheme="minorHAnsi"/>
          <w:sz w:val="20"/>
          <w:szCs w:val="20"/>
          <w:lang w:eastAsia="en-IN"/>
        </w:rPr>
        <w:t xml:space="preserve"> protocols</w:t>
      </w:r>
    </w:p>
    <w:p w14:paraId="7CE07454"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This command displays information about the routing protocol running on the router.</w:t>
      </w:r>
    </w:p>
    <w:p w14:paraId="49DBC356"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It can show:</w:t>
      </w:r>
    </w:p>
    <w:p w14:paraId="0EE187CC" w14:textId="77777777" w:rsidR="00B21494" w:rsidRPr="00B21494" w:rsidRDefault="00B21494" w:rsidP="00B21494">
      <w:pPr>
        <w:numPr>
          <w:ilvl w:val="0"/>
          <w:numId w:val="3"/>
        </w:num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RIP is enabled.</w:t>
      </w:r>
    </w:p>
    <w:p w14:paraId="7D235082" w14:textId="77777777" w:rsidR="00B21494" w:rsidRPr="00B21494" w:rsidRDefault="00B21494" w:rsidP="00B21494">
      <w:pPr>
        <w:numPr>
          <w:ilvl w:val="0"/>
          <w:numId w:val="3"/>
        </w:num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Networks advertised by RIP.</w:t>
      </w:r>
    </w:p>
    <w:p w14:paraId="4ED47C4B" w14:textId="77777777" w:rsidR="00B21494" w:rsidRPr="00B21494" w:rsidRDefault="00B21494" w:rsidP="00B21494">
      <w:pPr>
        <w:numPr>
          <w:ilvl w:val="0"/>
          <w:numId w:val="3"/>
        </w:num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RIP version.</w:t>
      </w:r>
    </w:p>
    <w:p w14:paraId="48B126D5" w14:textId="77777777" w:rsidR="00B21494" w:rsidRPr="00B21494" w:rsidRDefault="00B21494" w:rsidP="00B21494">
      <w:pPr>
        <w:numPr>
          <w:ilvl w:val="0"/>
          <w:numId w:val="3"/>
        </w:num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Routing update information.</w:t>
      </w:r>
    </w:p>
    <w:p w14:paraId="4F2B8E32" w14:textId="77777777" w:rsidR="00B21494" w:rsidRPr="00B21494" w:rsidRDefault="00B21494" w:rsidP="00B21494">
      <w:pPr>
        <w:numPr>
          <w:ilvl w:val="0"/>
          <w:numId w:val="3"/>
        </w:num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RIP timers.</w:t>
      </w:r>
    </w:p>
    <w:p w14:paraId="54FB05AE" w14:textId="77777777" w:rsidR="00B21494" w:rsidRPr="00B21494" w:rsidRDefault="00B21494" w:rsidP="00B21494">
      <w:pPr>
        <w:spacing w:before="100" w:beforeAutospacing="1" w:after="100" w:afterAutospacing="1" w:line="240" w:lineRule="auto"/>
        <w:outlineLvl w:val="1"/>
        <w:rPr>
          <w:rFonts w:eastAsia="Times New Roman" w:cstheme="minorHAnsi"/>
          <w:b/>
          <w:bCs/>
          <w:sz w:val="36"/>
          <w:szCs w:val="36"/>
          <w:lang w:eastAsia="en-IN"/>
        </w:rPr>
      </w:pPr>
      <w:r w:rsidRPr="00B21494">
        <w:rPr>
          <w:rFonts w:eastAsia="Times New Roman" w:cstheme="minorHAnsi"/>
          <w:b/>
          <w:bCs/>
          <w:sz w:val="36"/>
          <w:szCs w:val="36"/>
          <w:lang w:eastAsia="en-IN"/>
        </w:rPr>
        <w:t>Observation Table</w:t>
      </w:r>
    </w:p>
    <w:p w14:paraId="3D15C52B"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Fill in the actual values displayed by your Packet Tracer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2139"/>
        <w:gridCol w:w="976"/>
        <w:gridCol w:w="721"/>
      </w:tblGrid>
      <w:tr w:rsidR="00B21494" w:rsidRPr="00B21494" w14:paraId="39D7474D" w14:textId="77777777" w:rsidTr="00B21494">
        <w:trPr>
          <w:tblCellSpacing w:w="15" w:type="dxa"/>
        </w:trPr>
        <w:tc>
          <w:tcPr>
            <w:tcW w:w="0" w:type="auto"/>
            <w:vAlign w:val="center"/>
            <w:hideMark/>
          </w:tcPr>
          <w:p w14:paraId="0739DE1D"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Router</w:t>
            </w:r>
          </w:p>
        </w:tc>
        <w:tc>
          <w:tcPr>
            <w:tcW w:w="0" w:type="auto"/>
            <w:vAlign w:val="center"/>
            <w:hideMark/>
          </w:tcPr>
          <w:p w14:paraId="520AA9B1"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RIP-Learned Network</w:t>
            </w:r>
          </w:p>
        </w:tc>
        <w:tc>
          <w:tcPr>
            <w:tcW w:w="0" w:type="auto"/>
            <w:vAlign w:val="center"/>
            <w:hideMark/>
          </w:tcPr>
          <w:p w14:paraId="7E1CDD1D"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Next Hop</w:t>
            </w:r>
          </w:p>
        </w:tc>
        <w:tc>
          <w:tcPr>
            <w:tcW w:w="0" w:type="auto"/>
            <w:vAlign w:val="center"/>
            <w:hideMark/>
          </w:tcPr>
          <w:p w14:paraId="345B9E5E"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Metric</w:t>
            </w:r>
          </w:p>
        </w:tc>
      </w:tr>
      <w:tr w:rsidR="00B21494" w:rsidRPr="00B21494" w14:paraId="4D872290" w14:textId="77777777" w:rsidTr="00B21494">
        <w:trPr>
          <w:tblCellSpacing w:w="15" w:type="dxa"/>
        </w:trPr>
        <w:tc>
          <w:tcPr>
            <w:tcW w:w="0" w:type="auto"/>
            <w:vAlign w:val="center"/>
            <w:hideMark/>
          </w:tcPr>
          <w:p w14:paraId="12D735EF"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R1</w:t>
            </w:r>
          </w:p>
        </w:tc>
        <w:tc>
          <w:tcPr>
            <w:tcW w:w="0" w:type="auto"/>
            <w:vAlign w:val="center"/>
            <w:hideMark/>
          </w:tcPr>
          <w:p w14:paraId="653CC6F2"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192.168.2.0/24</w:t>
            </w:r>
          </w:p>
        </w:tc>
        <w:tc>
          <w:tcPr>
            <w:tcW w:w="0" w:type="auto"/>
            <w:vAlign w:val="center"/>
            <w:hideMark/>
          </w:tcPr>
          <w:p w14:paraId="67A929CC"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10.0.12.2</w:t>
            </w:r>
          </w:p>
        </w:tc>
        <w:tc>
          <w:tcPr>
            <w:tcW w:w="0" w:type="auto"/>
            <w:vAlign w:val="center"/>
            <w:hideMark/>
          </w:tcPr>
          <w:p w14:paraId="5FB568ED"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w:t>
            </w:r>
          </w:p>
        </w:tc>
      </w:tr>
      <w:tr w:rsidR="00B21494" w:rsidRPr="00B21494" w14:paraId="627C9167" w14:textId="77777777" w:rsidTr="00B21494">
        <w:trPr>
          <w:tblCellSpacing w:w="15" w:type="dxa"/>
        </w:trPr>
        <w:tc>
          <w:tcPr>
            <w:tcW w:w="0" w:type="auto"/>
            <w:vAlign w:val="center"/>
            <w:hideMark/>
          </w:tcPr>
          <w:p w14:paraId="5445DFAE"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R1</w:t>
            </w:r>
          </w:p>
        </w:tc>
        <w:tc>
          <w:tcPr>
            <w:tcW w:w="0" w:type="auto"/>
            <w:vAlign w:val="center"/>
            <w:hideMark/>
          </w:tcPr>
          <w:p w14:paraId="17A2E93C"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192.168.3.0/24</w:t>
            </w:r>
          </w:p>
        </w:tc>
        <w:tc>
          <w:tcPr>
            <w:tcW w:w="0" w:type="auto"/>
            <w:vAlign w:val="center"/>
            <w:hideMark/>
          </w:tcPr>
          <w:p w14:paraId="5FDA6029"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10.0.12.2</w:t>
            </w:r>
          </w:p>
        </w:tc>
        <w:tc>
          <w:tcPr>
            <w:tcW w:w="0" w:type="auto"/>
            <w:vAlign w:val="center"/>
            <w:hideMark/>
          </w:tcPr>
          <w:p w14:paraId="57A7FC08"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2</w:t>
            </w:r>
          </w:p>
        </w:tc>
      </w:tr>
      <w:tr w:rsidR="00B21494" w:rsidRPr="00B21494" w14:paraId="248E0500" w14:textId="77777777" w:rsidTr="00B21494">
        <w:trPr>
          <w:tblCellSpacing w:w="15" w:type="dxa"/>
        </w:trPr>
        <w:tc>
          <w:tcPr>
            <w:tcW w:w="0" w:type="auto"/>
            <w:vAlign w:val="center"/>
            <w:hideMark/>
          </w:tcPr>
          <w:p w14:paraId="5FE2F5BB"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R2</w:t>
            </w:r>
          </w:p>
        </w:tc>
        <w:tc>
          <w:tcPr>
            <w:tcW w:w="0" w:type="auto"/>
            <w:vAlign w:val="center"/>
            <w:hideMark/>
          </w:tcPr>
          <w:p w14:paraId="20F9F48E"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192.168.1.0/24</w:t>
            </w:r>
          </w:p>
        </w:tc>
        <w:tc>
          <w:tcPr>
            <w:tcW w:w="0" w:type="auto"/>
            <w:vAlign w:val="center"/>
            <w:hideMark/>
          </w:tcPr>
          <w:p w14:paraId="3027BB76"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10.0.12.1</w:t>
            </w:r>
          </w:p>
        </w:tc>
        <w:tc>
          <w:tcPr>
            <w:tcW w:w="0" w:type="auto"/>
            <w:vAlign w:val="center"/>
            <w:hideMark/>
          </w:tcPr>
          <w:p w14:paraId="7F4F6977"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w:t>
            </w:r>
          </w:p>
        </w:tc>
      </w:tr>
      <w:tr w:rsidR="00B21494" w:rsidRPr="00B21494" w14:paraId="1C07FF5C" w14:textId="77777777" w:rsidTr="00B21494">
        <w:trPr>
          <w:tblCellSpacing w:w="15" w:type="dxa"/>
        </w:trPr>
        <w:tc>
          <w:tcPr>
            <w:tcW w:w="0" w:type="auto"/>
            <w:vAlign w:val="center"/>
            <w:hideMark/>
          </w:tcPr>
          <w:p w14:paraId="776293C2"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R2</w:t>
            </w:r>
          </w:p>
        </w:tc>
        <w:tc>
          <w:tcPr>
            <w:tcW w:w="0" w:type="auto"/>
            <w:vAlign w:val="center"/>
            <w:hideMark/>
          </w:tcPr>
          <w:p w14:paraId="1BCB739D"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192.168.3.0/24</w:t>
            </w:r>
          </w:p>
        </w:tc>
        <w:tc>
          <w:tcPr>
            <w:tcW w:w="0" w:type="auto"/>
            <w:vAlign w:val="center"/>
            <w:hideMark/>
          </w:tcPr>
          <w:p w14:paraId="671F0482"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10.0.23.2</w:t>
            </w:r>
          </w:p>
        </w:tc>
        <w:tc>
          <w:tcPr>
            <w:tcW w:w="0" w:type="auto"/>
            <w:vAlign w:val="center"/>
            <w:hideMark/>
          </w:tcPr>
          <w:p w14:paraId="2BFCCB17"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w:t>
            </w:r>
          </w:p>
        </w:tc>
      </w:tr>
      <w:tr w:rsidR="00B21494" w:rsidRPr="00B21494" w14:paraId="462C28F7" w14:textId="77777777" w:rsidTr="00B21494">
        <w:trPr>
          <w:tblCellSpacing w:w="15" w:type="dxa"/>
        </w:trPr>
        <w:tc>
          <w:tcPr>
            <w:tcW w:w="0" w:type="auto"/>
            <w:vAlign w:val="center"/>
            <w:hideMark/>
          </w:tcPr>
          <w:p w14:paraId="79DC2344"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R3</w:t>
            </w:r>
          </w:p>
        </w:tc>
        <w:tc>
          <w:tcPr>
            <w:tcW w:w="0" w:type="auto"/>
            <w:vAlign w:val="center"/>
            <w:hideMark/>
          </w:tcPr>
          <w:p w14:paraId="0D41E669"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192.168.1.0/24</w:t>
            </w:r>
          </w:p>
        </w:tc>
        <w:tc>
          <w:tcPr>
            <w:tcW w:w="0" w:type="auto"/>
            <w:vAlign w:val="center"/>
            <w:hideMark/>
          </w:tcPr>
          <w:p w14:paraId="3431039E"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10.0.23.1</w:t>
            </w:r>
          </w:p>
        </w:tc>
        <w:tc>
          <w:tcPr>
            <w:tcW w:w="0" w:type="auto"/>
            <w:vAlign w:val="center"/>
            <w:hideMark/>
          </w:tcPr>
          <w:p w14:paraId="57648416"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2</w:t>
            </w:r>
          </w:p>
        </w:tc>
      </w:tr>
      <w:tr w:rsidR="00B21494" w:rsidRPr="00B21494" w14:paraId="7BA4D609" w14:textId="77777777" w:rsidTr="00B21494">
        <w:trPr>
          <w:tblCellSpacing w:w="15" w:type="dxa"/>
        </w:trPr>
        <w:tc>
          <w:tcPr>
            <w:tcW w:w="0" w:type="auto"/>
            <w:vAlign w:val="center"/>
            <w:hideMark/>
          </w:tcPr>
          <w:p w14:paraId="272C77EE"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R3</w:t>
            </w:r>
          </w:p>
        </w:tc>
        <w:tc>
          <w:tcPr>
            <w:tcW w:w="0" w:type="auto"/>
            <w:vAlign w:val="center"/>
            <w:hideMark/>
          </w:tcPr>
          <w:p w14:paraId="7001A406"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192.168.2.0/24</w:t>
            </w:r>
          </w:p>
        </w:tc>
        <w:tc>
          <w:tcPr>
            <w:tcW w:w="0" w:type="auto"/>
            <w:vAlign w:val="center"/>
            <w:hideMark/>
          </w:tcPr>
          <w:p w14:paraId="09FE6DB9"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10.0.23.1</w:t>
            </w:r>
          </w:p>
        </w:tc>
        <w:tc>
          <w:tcPr>
            <w:tcW w:w="0" w:type="auto"/>
            <w:vAlign w:val="center"/>
            <w:hideMark/>
          </w:tcPr>
          <w:p w14:paraId="00C40949"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1</w:t>
            </w:r>
          </w:p>
        </w:tc>
      </w:tr>
    </w:tbl>
    <w:p w14:paraId="7DB41107"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b/>
          <w:bCs/>
          <w:sz w:val="24"/>
          <w:szCs w:val="24"/>
          <w:lang w:eastAsia="en-IN"/>
        </w:rPr>
        <w:t>Note:</w:t>
      </w:r>
      <w:r w:rsidRPr="00B21494">
        <w:rPr>
          <w:rFonts w:eastAsia="Times New Roman" w:cstheme="minorHAnsi"/>
          <w:sz w:val="24"/>
          <w:szCs w:val="24"/>
          <w:lang w:eastAsia="en-IN"/>
        </w:rPr>
        <w:t xml:space="preserve"> The exact next-hop addresses and metrics may be different depending on the provided Packet Tracer file.</w:t>
      </w:r>
    </w:p>
    <w:p w14:paraId="7FFE255C" w14:textId="7FCE9AE5" w:rsidR="00B21494" w:rsidRPr="00B21494" w:rsidRDefault="00B21494" w:rsidP="00B21494">
      <w:pPr>
        <w:spacing w:after="0" w:line="240" w:lineRule="auto"/>
        <w:rPr>
          <w:rFonts w:eastAsia="Times New Roman" w:cstheme="minorHAnsi"/>
          <w:sz w:val="24"/>
          <w:szCs w:val="24"/>
          <w:lang w:eastAsia="en-IN"/>
        </w:rPr>
      </w:pPr>
    </w:p>
    <w:p w14:paraId="53EC494F" w14:textId="77777777" w:rsidR="00B21494" w:rsidRPr="00B21494" w:rsidRDefault="00B21494" w:rsidP="00B21494">
      <w:pPr>
        <w:spacing w:before="100" w:beforeAutospacing="1" w:after="100" w:afterAutospacing="1" w:line="240" w:lineRule="auto"/>
        <w:outlineLvl w:val="0"/>
        <w:rPr>
          <w:rFonts w:eastAsia="Times New Roman" w:cstheme="minorHAnsi"/>
          <w:b/>
          <w:bCs/>
          <w:kern w:val="36"/>
          <w:sz w:val="48"/>
          <w:szCs w:val="48"/>
          <w:lang w:eastAsia="en-IN"/>
        </w:rPr>
      </w:pPr>
      <w:r w:rsidRPr="00B21494">
        <w:rPr>
          <w:rFonts w:eastAsia="Times New Roman" w:cstheme="minorHAnsi"/>
          <w:b/>
          <w:bCs/>
          <w:kern w:val="36"/>
          <w:sz w:val="48"/>
          <w:szCs w:val="48"/>
          <w:lang w:eastAsia="en-IN"/>
        </w:rPr>
        <w:t>3. Simulate a Network Change in RIP</w:t>
      </w:r>
    </w:p>
    <w:p w14:paraId="2AC54487" w14:textId="77777777" w:rsidR="00B21494" w:rsidRPr="00B21494" w:rsidRDefault="00B21494" w:rsidP="00B21494">
      <w:pPr>
        <w:spacing w:before="100" w:beforeAutospacing="1" w:after="100" w:afterAutospacing="1" w:line="240" w:lineRule="auto"/>
        <w:outlineLvl w:val="1"/>
        <w:rPr>
          <w:rFonts w:eastAsia="Times New Roman" w:cstheme="minorHAnsi"/>
          <w:b/>
          <w:bCs/>
          <w:sz w:val="36"/>
          <w:szCs w:val="36"/>
          <w:lang w:eastAsia="en-IN"/>
        </w:rPr>
      </w:pPr>
      <w:r w:rsidRPr="00B21494">
        <w:rPr>
          <w:rFonts w:eastAsia="Times New Roman" w:cstheme="minorHAnsi"/>
          <w:b/>
          <w:bCs/>
          <w:sz w:val="36"/>
          <w:szCs w:val="36"/>
          <w:lang w:eastAsia="en-IN"/>
        </w:rPr>
        <w:t>Objective</w:t>
      </w:r>
    </w:p>
    <w:p w14:paraId="6CE2A6F0"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To shut down one router interface and observe how RIP updates the routing tables.</w:t>
      </w:r>
    </w:p>
    <w:p w14:paraId="4E2B325C" w14:textId="77777777" w:rsidR="00B21494" w:rsidRPr="00B21494" w:rsidRDefault="00B21494" w:rsidP="00B21494">
      <w:pPr>
        <w:spacing w:before="100" w:beforeAutospacing="1" w:after="100" w:afterAutospacing="1" w:line="240" w:lineRule="auto"/>
        <w:outlineLvl w:val="2"/>
        <w:rPr>
          <w:rFonts w:eastAsia="Times New Roman" w:cstheme="minorHAnsi"/>
          <w:b/>
          <w:bCs/>
          <w:sz w:val="27"/>
          <w:szCs w:val="27"/>
          <w:lang w:eastAsia="en-IN"/>
        </w:rPr>
      </w:pPr>
      <w:r w:rsidRPr="00B21494">
        <w:rPr>
          <w:rFonts w:eastAsia="Times New Roman" w:cstheme="minorHAnsi"/>
          <w:b/>
          <w:bCs/>
          <w:sz w:val="27"/>
          <w:szCs w:val="27"/>
          <w:lang w:eastAsia="en-IN"/>
        </w:rPr>
        <w:t>Step 1: Select an Interface</w:t>
      </w:r>
    </w:p>
    <w:p w14:paraId="6A37BFEC"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For example, on Router2:</w:t>
      </w:r>
    </w:p>
    <w:p w14:paraId="77CAAC07"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enable</w:t>
      </w:r>
    </w:p>
    <w:p w14:paraId="35368CF1"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lastRenderedPageBreak/>
        <w:t>configure terminal</w:t>
      </w:r>
    </w:p>
    <w:p w14:paraId="08C9D1E5"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interface serial 0/0/0</w:t>
      </w:r>
    </w:p>
    <w:p w14:paraId="4185F796"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shutdown</w:t>
      </w:r>
    </w:p>
    <w:p w14:paraId="4B781493"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The interface will go down.</w:t>
      </w:r>
    </w:p>
    <w:p w14:paraId="58BA387F" w14:textId="77777777" w:rsidR="00B21494" w:rsidRPr="00B21494" w:rsidRDefault="00B21494" w:rsidP="00B21494">
      <w:pPr>
        <w:spacing w:before="100" w:beforeAutospacing="1" w:after="100" w:afterAutospacing="1" w:line="240" w:lineRule="auto"/>
        <w:outlineLvl w:val="2"/>
        <w:rPr>
          <w:rFonts w:eastAsia="Times New Roman" w:cstheme="minorHAnsi"/>
          <w:b/>
          <w:bCs/>
          <w:sz w:val="27"/>
          <w:szCs w:val="27"/>
          <w:lang w:eastAsia="en-IN"/>
        </w:rPr>
      </w:pPr>
      <w:r w:rsidRPr="00B21494">
        <w:rPr>
          <w:rFonts w:eastAsia="Times New Roman" w:cstheme="minorHAnsi"/>
          <w:b/>
          <w:bCs/>
          <w:sz w:val="27"/>
          <w:szCs w:val="27"/>
          <w:lang w:eastAsia="en-IN"/>
        </w:rPr>
        <w:t>Step 2: Check the Routing Table</w:t>
      </w:r>
    </w:p>
    <w:p w14:paraId="7B164BF5"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Immediately check Router1:</w:t>
      </w:r>
    </w:p>
    <w:p w14:paraId="216CDE75"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 xml:space="preserve">show </w:t>
      </w:r>
      <w:proofErr w:type="spellStart"/>
      <w:r w:rsidRPr="00B21494">
        <w:rPr>
          <w:rFonts w:eastAsia="Times New Roman" w:cstheme="minorHAnsi"/>
          <w:sz w:val="20"/>
          <w:szCs w:val="20"/>
          <w:lang w:eastAsia="en-IN"/>
        </w:rPr>
        <w:t>ip</w:t>
      </w:r>
      <w:proofErr w:type="spellEnd"/>
      <w:r w:rsidRPr="00B21494">
        <w:rPr>
          <w:rFonts w:eastAsia="Times New Roman" w:cstheme="minorHAnsi"/>
          <w:sz w:val="20"/>
          <w:szCs w:val="20"/>
          <w:lang w:eastAsia="en-IN"/>
        </w:rPr>
        <w:t xml:space="preserve"> route</w:t>
      </w:r>
    </w:p>
    <w:p w14:paraId="689EEA12"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Repeat the command periodically and observe the RIP route.</w:t>
      </w:r>
    </w:p>
    <w:p w14:paraId="33869DE4"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Also check Router3:</w:t>
      </w:r>
    </w:p>
    <w:p w14:paraId="4E63F624"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 xml:space="preserve">show </w:t>
      </w:r>
      <w:proofErr w:type="spellStart"/>
      <w:r w:rsidRPr="00B21494">
        <w:rPr>
          <w:rFonts w:eastAsia="Times New Roman" w:cstheme="minorHAnsi"/>
          <w:sz w:val="20"/>
          <w:szCs w:val="20"/>
          <w:lang w:eastAsia="en-IN"/>
        </w:rPr>
        <w:t>ip</w:t>
      </w:r>
      <w:proofErr w:type="spellEnd"/>
      <w:r w:rsidRPr="00B21494">
        <w:rPr>
          <w:rFonts w:eastAsia="Times New Roman" w:cstheme="minorHAnsi"/>
          <w:sz w:val="20"/>
          <w:szCs w:val="20"/>
          <w:lang w:eastAsia="en-IN"/>
        </w:rPr>
        <w:t xml:space="preserve"> route</w:t>
      </w:r>
    </w:p>
    <w:p w14:paraId="6BE69366"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The route that depends on the failed link will eventually be removed or replaced.</w:t>
      </w:r>
    </w:p>
    <w:p w14:paraId="07B1A579" w14:textId="77777777" w:rsidR="00B21494" w:rsidRPr="00B21494" w:rsidRDefault="00B21494" w:rsidP="00B21494">
      <w:pPr>
        <w:spacing w:before="100" w:beforeAutospacing="1" w:after="100" w:afterAutospacing="1" w:line="240" w:lineRule="auto"/>
        <w:outlineLvl w:val="2"/>
        <w:rPr>
          <w:rFonts w:eastAsia="Times New Roman" w:cstheme="minorHAnsi"/>
          <w:b/>
          <w:bCs/>
          <w:sz w:val="27"/>
          <w:szCs w:val="27"/>
          <w:lang w:eastAsia="en-IN"/>
        </w:rPr>
      </w:pPr>
      <w:r w:rsidRPr="00B21494">
        <w:rPr>
          <w:rFonts w:eastAsia="Times New Roman" w:cstheme="minorHAnsi"/>
          <w:b/>
          <w:bCs/>
          <w:sz w:val="27"/>
          <w:szCs w:val="27"/>
          <w:lang w:eastAsia="en-IN"/>
        </w:rPr>
        <w:t>Step 3: Record the Time</w:t>
      </w:r>
    </w:p>
    <w:p w14:paraId="4525B859"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Use a stopwatch or timer to record:</w:t>
      </w:r>
    </w:p>
    <w:p w14:paraId="531DFA4F" w14:textId="77777777" w:rsidR="00B21494" w:rsidRPr="00B21494" w:rsidRDefault="00B21494" w:rsidP="00B21494">
      <w:pPr>
        <w:numPr>
          <w:ilvl w:val="0"/>
          <w:numId w:val="4"/>
        </w:num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Time when the interface was shut down.</w:t>
      </w:r>
    </w:p>
    <w:p w14:paraId="40188995" w14:textId="77777777" w:rsidR="00B21494" w:rsidRPr="00B21494" w:rsidRDefault="00B21494" w:rsidP="00B21494">
      <w:pPr>
        <w:numPr>
          <w:ilvl w:val="0"/>
          <w:numId w:val="4"/>
        </w:num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Time when the route disappeared from the routing table.</w:t>
      </w:r>
    </w:p>
    <w:p w14:paraId="0862EDA7" w14:textId="77777777" w:rsidR="00B21494" w:rsidRPr="00B21494" w:rsidRDefault="00B21494" w:rsidP="00B21494">
      <w:pPr>
        <w:spacing w:before="100" w:beforeAutospacing="1" w:after="100" w:afterAutospacing="1" w:line="240" w:lineRule="auto"/>
        <w:outlineLvl w:val="2"/>
        <w:rPr>
          <w:rFonts w:eastAsia="Times New Roman" w:cstheme="minorHAnsi"/>
          <w:b/>
          <w:bCs/>
          <w:sz w:val="27"/>
          <w:szCs w:val="27"/>
          <w:lang w:eastAsia="en-IN"/>
        </w:rPr>
      </w:pPr>
      <w:r w:rsidRPr="00B21494">
        <w:rPr>
          <w:rFonts w:eastAsia="Times New Roman" w:cstheme="minorHAnsi"/>
          <w:b/>
          <w:bCs/>
          <w:sz w:val="27"/>
          <w:szCs w:val="27"/>
          <w:lang w:eastAsia="en-IN"/>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1271"/>
      </w:tblGrid>
      <w:tr w:rsidR="00B21494" w:rsidRPr="00B21494" w14:paraId="462B7C0C" w14:textId="77777777" w:rsidTr="00B21494">
        <w:trPr>
          <w:tblCellSpacing w:w="15" w:type="dxa"/>
        </w:trPr>
        <w:tc>
          <w:tcPr>
            <w:tcW w:w="0" w:type="auto"/>
            <w:vAlign w:val="center"/>
            <w:hideMark/>
          </w:tcPr>
          <w:p w14:paraId="5643CEF2"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Event</w:t>
            </w:r>
          </w:p>
        </w:tc>
        <w:tc>
          <w:tcPr>
            <w:tcW w:w="0" w:type="auto"/>
            <w:vAlign w:val="center"/>
            <w:hideMark/>
          </w:tcPr>
          <w:p w14:paraId="02670B5C"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Time</w:t>
            </w:r>
          </w:p>
        </w:tc>
      </w:tr>
      <w:tr w:rsidR="00B21494" w:rsidRPr="00B21494" w14:paraId="1E6F6FCC" w14:textId="77777777" w:rsidTr="00B21494">
        <w:trPr>
          <w:tblCellSpacing w:w="15" w:type="dxa"/>
        </w:trPr>
        <w:tc>
          <w:tcPr>
            <w:tcW w:w="0" w:type="auto"/>
            <w:vAlign w:val="center"/>
            <w:hideMark/>
          </w:tcPr>
          <w:p w14:paraId="0D42B7F9"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Interface shutdown</w:t>
            </w:r>
          </w:p>
        </w:tc>
        <w:tc>
          <w:tcPr>
            <w:tcW w:w="0" w:type="auto"/>
            <w:vAlign w:val="center"/>
            <w:hideMark/>
          </w:tcPr>
          <w:p w14:paraId="53988D3E"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__________</w:t>
            </w:r>
          </w:p>
        </w:tc>
      </w:tr>
      <w:tr w:rsidR="00B21494" w:rsidRPr="00B21494" w14:paraId="6A46C84B" w14:textId="77777777" w:rsidTr="00B21494">
        <w:trPr>
          <w:tblCellSpacing w:w="15" w:type="dxa"/>
        </w:trPr>
        <w:tc>
          <w:tcPr>
            <w:tcW w:w="0" w:type="auto"/>
            <w:vAlign w:val="center"/>
            <w:hideMark/>
          </w:tcPr>
          <w:p w14:paraId="3420AAA5"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Route still visible</w:t>
            </w:r>
          </w:p>
        </w:tc>
        <w:tc>
          <w:tcPr>
            <w:tcW w:w="0" w:type="auto"/>
            <w:vAlign w:val="center"/>
            <w:hideMark/>
          </w:tcPr>
          <w:p w14:paraId="643F44FF"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__________</w:t>
            </w:r>
          </w:p>
        </w:tc>
      </w:tr>
      <w:tr w:rsidR="00B21494" w:rsidRPr="00B21494" w14:paraId="03D05C54" w14:textId="77777777" w:rsidTr="00B21494">
        <w:trPr>
          <w:tblCellSpacing w:w="15" w:type="dxa"/>
        </w:trPr>
        <w:tc>
          <w:tcPr>
            <w:tcW w:w="0" w:type="auto"/>
            <w:vAlign w:val="center"/>
            <w:hideMark/>
          </w:tcPr>
          <w:p w14:paraId="387EE766"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Route removed/updated</w:t>
            </w:r>
          </w:p>
        </w:tc>
        <w:tc>
          <w:tcPr>
            <w:tcW w:w="0" w:type="auto"/>
            <w:vAlign w:val="center"/>
            <w:hideMark/>
          </w:tcPr>
          <w:p w14:paraId="777FFB15"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__________</w:t>
            </w:r>
          </w:p>
        </w:tc>
      </w:tr>
      <w:tr w:rsidR="00B21494" w:rsidRPr="00B21494" w14:paraId="4B2A0A14" w14:textId="77777777" w:rsidTr="00B21494">
        <w:trPr>
          <w:tblCellSpacing w:w="15" w:type="dxa"/>
        </w:trPr>
        <w:tc>
          <w:tcPr>
            <w:tcW w:w="0" w:type="auto"/>
            <w:vAlign w:val="center"/>
            <w:hideMark/>
          </w:tcPr>
          <w:p w14:paraId="6B72B431"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Total time taken</w:t>
            </w:r>
          </w:p>
        </w:tc>
        <w:tc>
          <w:tcPr>
            <w:tcW w:w="0" w:type="auto"/>
            <w:vAlign w:val="center"/>
            <w:hideMark/>
          </w:tcPr>
          <w:p w14:paraId="2A77A60D" w14:textId="77777777" w:rsidR="00B21494" w:rsidRPr="00B21494" w:rsidRDefault="00B21494" w:rsidP="00B21494">
            <w:pPr>
              <w:spacing w:after="0" w:line="240" w:lineRule="auto"/>
              <w:rPr>
                <w:rFonts w:eastAsia="Times New Roman" w:cstheme="minorHAnsi"/>
                <w:sz w:val="24"/>
                <w:szCs w:val="24"/>
                <w:lang w:eastAsia="en-IN"/>
              </w:rPr>
            </w:pPr>
            <w:r w:rsidRPr="00B21494">
              <w:rPr>
                <w:rFonts w:eastAsia="Times New Roman" w:cstheme="minorHAnsi"/>
                <w:sz w:val="24"/>
                <w:szCs w:val="24"/>
                <w:lang w:eastAsia="en-IN"/>
              </w:rPr>
              <w:t>__________</w:t>
            </w:r>
          </w:p>
        </w:tc>
      </w:tr>
    </w:tbl>
    <w:p w14:paraId="26D17470" w14:textId="77777777" w:rsidR="00B21494" w:rsidRPr="00B21494" w:rsidRDefault="00B21494" w:rsidP="00B21494">
      <w:pPr>
        <w:spacing w:before="100" w:beforeAutospacing="1" w:after="100" w:afterAutospacing="1" w:line="240" w:lineRule="auto"/>
        <w:outlineLvl w:val="2"/>
        <w:rPr>
          <w:rFonts w:eastAsia="Times New Roman" w:cstheme="minorHAnsi"/>
          <w:b/>
          <w:bCs/>
          <w:sz w:val="27"/>
          <w:szCs w:val="27"/>
          <w:lang w:eastAsia="en-IN"/>
        </w:rPr>
      </w:pPr>
      <w:r w:rsidRPr="00B21494">
        <w:rPr>
          <w:rFonts w:eastAsia="Times New Roman" w:cstheme="minorHAnsi"/>
          <w:b/>
          <w:bCs/>
          <w:sz w:val="27"/>
          <w:szCs w:val="27"/>
          <w:lang w:eastAsia="en-IN"/>
        </w:rPr>
        <w:t>Important Note</w:t>
      </w:r>
    </w:p>
    <w:p w14:paraId="4C6CB7FD"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RIP does not update the routing table instantly. It uses periodic routing updates and timers to detect unreachable routes. The exact time observed in Packet Tracer can vary depending on the topology, RIP configuration, and timers.</w:t>
      </w:r>
    </w:p>
    <w:p w14:paraId="01DB53CF" w14:textId="77777777" w:rsidR="00B21494" w:rsidRPr="00B21494" w:rsidRDefault="00B21494" w:rsidP="00B21494">
      <w:pPr>
        <w:spacing w:before="100" w:beforeAutospacing="1" w:after="100" w:afterAutospacing="1" w:line="240" w:lineRule="auto"/>
        <w:outlineLvl w:val="2"/>
        <w:rPr>
          <w:rFonts w:eastAsia="Times New Roman" w:cstheme="minorHAnsi"/>
          <w:b/>
          <w:bCs/>
          <w:sz w:val="27"/>
          <w:szCs w:val="27"/>
          <w:lang w:eastAsia="en-IN"/>
        </w:rPr>
      </w:pPr>
      <w:r w:rsidRPr="00B21494">
        <w:rPr>
          <w:rFonts w:eastAsia="Times New Roman" w:cstheme="minorHAnsi"/>
          <w:b/>
          <w:bCs/>
          <w:sz w:val="27"/>
          <w:szCs w:val="27"/>
          <w:lang w:eastAsia="en-IN"/>
        </w:rPr>
        <w:t>Restore the Interface</w:t>
      </w:r>
    </w:p>
    <w:p w14:paraId="562AD915"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After the test, restore the interface:</w:t>
      </w:r>
    </w:p>
    <w:p w14:paraId="44D6CCE7"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configure terminal</w:t>
      </w:r>
    </w:p>
    <w:p w14:paraId="7F7F9554"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interface serial 0/0/0</w:t>
      </w:r>
    </w:p>
    <w:p w14:paraId="5C90A86E"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no shutdown</w:t>
      </w:r>
    </w:p>
    <w:p w14:paraId="349A79F9"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lastRenderedPageBreak/>
        <w:t>Then check:</w:t>
      </w:r>
    </w:p>
    <w:p w14:paraId="25462285" w14:textId="77777777" w:rsidR="00B21494" w:rsidRPr="00B21494" w:rsidRDefault="00B21494" w:rsidP="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B21494">
        <w:rPr>
          <w:rFonts w:eastAsia="Times New Roman" w:cstheme="minorHAnsi"/>
          <w:sz w:val="20"/>
          <w:szCs w:val="20"/>
          <w:lang w:eastAsia="en-IN"/>
        </w:rPr>
        <w:t xml:space="preserve">show </w:t>
      </w:r>
      <w:proofErr w:type="spellStart"/>
      <w:r w:rsidRPr="00B21494">
        <w:rPr>
          <w:rFonts w:eastAsia="Times New Roman" w:cstheme="minorHAnsi"/>
          <w:sz w:val="20"/>
          <w:szCs w:val="20"/>
          <w:lang w:eastAsia="en-IN"/>
        </w:rPr>
        <w:t>ip</w:t>
      </w:r>
      <w:proofErr w:type="spellEnd"/>
      <w:r w:rsidRPr="00B21494">
        <w:rPr>
          <w:rFonts w:eastAsia="Times New Roman" w:cstheme="minorHAnsi"/>
          <w:sz w:val="20"/>
          <w:szCs w:val="20"/>
          <w:lang w:eastAsia="en-IN"/>
        </w:rPr>
        <w:t xml:space="preserve"> route</w:t>
      </w:r>
    </w:p>
    <w:p w14:paraId="0EA712B9"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The RIP route should be learned again after the network converges.</w:t>
      </w:r>
    </w:p>
    <w:p w14:paraId="3A8604D8" w14:textId="62555C9B" w:rsidR="00B21494" w:rsidRPr="00B21494" w:rsidRDefault="00B21494" w:rsidP="00B21494">
      <w:pPr>
        <w:spacing w:after="0" w:line="240" w:lineRule="auto"/>
        <w:rPr>
          <w:rFonts w:eastAsia="Times New Roman" w:cstheme="minorHAnsi"/>
          <w:sz w:val="24"/>
          <w:szCs w:val="24"/>
          <w:lang w:eastAsia="en-IN"/>
        </w:rPr>
      </w:pPr>
    </w:p>
    <w:p w14:paraId="4274B0CE" w14:textId="77777777" w:rsidR="00B21494" w:rsidRPr="00B21494" w:rsidRDefault="00B21494" w:rsidP="00B21494">
      <w:pPr>
        <w:spacing w:before="100" w:beforeAutospacing="1" w:after="100" w:afterAutospacing="1" w:line="240" w:lineRule="auto"/>
        <w:outlineLvl w:val="0"/>
        <w:rPr>
          <w:rFonts w:eastAsia="Times New Roman" w:cstheme="minorHAnsi"/>
          <w:b/>
          <w:bCs/>
          <w:kern w:val="36"/>
          <w:sz w:val="48"/>
          <w:szCs w:val="48"/>
          <w:lang w:eastAsia="en-IN"/>
        </w:rPr>
      </w:pPr>
      <w:r w:rsidRPr="00B21494">
        <w:rPr>
          <w:rFonts w:eastAsia="Times New Roman" w:cstheme="minorHAnsi"/>
          <w:b/>
          <w:bCs/>
          <w:kern w:val="36"/>
          <w:sz w:val="48"/>
          <w:szCs w:val="48"/>
          <w:lang w:eastAsia="en-IN"/>
        </w:rPr>
        <w:t>4. Dynamic Routing in Uber/Zomato and RIP</w:t>
      </w:r>
    </w:p>
    <w:p w14:paraId="11AF9C9D" w14:textId="77777777" w:rsidR="00B21494" w:rsidRPr="00B21494" w:rsidRDefault="00B21494" w:rsidP="00B21494">
      <w:pPr>
        <w:spacing w:before="100" w:beforeAutospacing="1" w:after="100" w:afterAutospacing="1" w:line="240" w:lineRule="auto"/>
        <w:rPr>
          <w:rFonts w:eastAsia="Times New Roman" w:cstheme="minorHAnsi"/>
          <w:sz w:val="24"/>
          <w:szCs w:val="24"/>
          <w:lang w:eastAsia="en-IN"/>
        </w:rPr>
      </w:pPr>
      <w:r w:rsidRPr="00B21494">
        <w:rPr>
          <w:rFonts w:eastAsia="Times New Roman" w:cstheme="minorHAnsi"/>
          <w:sz w:val="24"/>
          <w:szCs w:val="24"/>
          <w:lang w:eastAsia="en-IN"/>
        </w:rPr>
        <w:t>Dynamic routing in networks is similar to route planning in apps such as Uber or Zomato. In an app, the system can automatically update the path when traffic, road closures, or other conditions change. Similarly, RIP automatically exchanges routing information between routers and updates its routing table when network paths change. Therefore, both systems can automatically adapt to changes instead of requiring every route to be manually updated.</w:t>
      </w:r>
    </w:p>
    <w:p w14:paraId="1917FB58" w14:textId="4DE4EC98" w:rsidR="00B21494" w:rsidRPr="00B21494" w:rsidRDefault="00B21494" w:rsidP="00B21494">
      <w:pPr>
        <w:spacing w:after="0" w:line="240" w:lineRule="auto"/>
        <w:rPr>
          <w:rFonts w:eastAsia="Times New Roman" w:cstheme="minorHAnsi"/>
          <w:sz w:val="24"/>
          <w:szCs w:val="24"/>
          <w:lang w:eastAsia="en-IN"/>
        </w:rPr>
      </w:pPr>
    </w:p>
    <w:p w14:paraId="79FB3E55" w14:textId="657B7FDB" w:rsidR="00B21494" w:rsidRPr="00B21494" w:rsidRDefault="00B21494" w:rsidP="00B21494">
      <w:pPr>
        <w:spacing w:before="100" w:beforeAutospacing="1" w:after="100" w:afterAutospacing="1" w:line="240" w:lineRule="auto"/>
        <w:rPr>
          <w:rFonts w:eastAsia="Times New Roman" w:cstheme="minorHAnsi"/>
          <w:sz w:val="24"/>
          <w:szCs w:val="24"/>
          <w:lang w:eastAsia="en-IN"/>
        </w:rPr>
      </w:pPr>
    </w:p>
    <w:p w14:paraId="04F35F63" w14:textId="77777777" w:rsidR="00032315" w:rsidRPr="00B21494" w:rsidRDefault="00032315">
      <w:pPr>
        <w:rPr>
          <w:rFonts w:cstheme="minorHAnsi"/>
        </w:rPr>
      </w:pPr>
    </w:p>
    <w:sectPr w:rsidR="00032315" w:rsidRPr="00B214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15FC9"/>
    <w:multiLevelType w:val="multilevel"/>
    <w:tmpl w:val="C7A6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47732"/>
    <w:multiLevelType w:val="multilevel"/>
    <w:tmpl w:val="F57E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16D17"/>
    <w:multiLevelType w:val="multilevel"/>
    <w:tmpl w:val="90E0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23057F"/>
    <w:multiLevelType w:val="multilevel"/>
    <w:tmpl w:val="238A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494"/>
    <w:rsid w:val="00032315"/>
    <w:rsid w:val="00B214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777EF"/>
  <w15:chartTrackingRefBased/>
  <w15:docId w15:val="{20F30AEA-18D3-46D5-B2D3-7D8B66AA7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14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2149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2149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49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2149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2149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21494"/>
    <w:rPr>
      <w:b/>
      <w:bCs/>
    </w:rPr>
  </w:style>
  <w:style w:type="paragraph" w:customStyle="1" w:styleId="isselectedend">
    <w:name w:val="isselectedend"/>
    <w:basedOn w:val="Normal"/>
    <w:rsid w:val="00B214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2149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21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21494"/>
    <w:rPr>
      <w:rFonts w:ascii="Courier New" w:eastAsia="Times New Roman" w:hAnsi="Courier New" w:cs="Courier New"/>
      <w:sz w:val="20"/>
      <w:szCs w:val="20"/>
      <w:lang w:eastAsia="en-IN"/>
    </w:rPr>
  </w:style>
  <w:style w:type="character" w:customStyle="1" w:styleId="text-token-text-primary">
    <w:name w:val="text-token-text-primary"/>
    <w:basedOn w:val="DefaultParagraphFont"/>
    <w:rsid w:val="00B21494"/>
  </w:style>
  <w:style w:type="paragraph" w:styleId="NormalWeb">
    <w:name w:val="Normal (Web)"/>
    <w:basedOn w:val="Normal"/>
    <w:uiPriority w:val="99"/>
    <w:semiHidden/>
    <w:unhideWhenUsed/>
    <w:rsid w:val="00B2149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883098">
      <w:bodyDiv w:val="1"/>
      <w:marLeft w:val="0"/>
      <w:marRight w:val="0"/>
      <w:marTop w:val="0"/>
      <w:marBottom w:val="0"/>
      <w:divBdr>
        <w:top w:val="none" w:sz="0" w:space="0" w:color="auto"/>
        <w:left w:val="none" w:sz="0" w:space="0" w:color="auto"/>
        <w:bottom w:val="none" w:sz="0" w:space="0" w:color="auto"/>
        <w:right w:val="none" w:sz="0" w:space="0" w:color="auto"/>
      </w:divBdr>
      <w:divsChild>
        <w:div w:id="1318535995">
          <w:marLeft w:val="0"/>
          <w:marRight w:val="0"/>
          <w:marTop w:val="0"/>
          <w:marBottom w:val="0"/>
          <w:divBdr>
            <w:top w:val="none" w:sz="0" w:space="0" w:color="auto"/>
            <w:left w:val="none" w:sz="0" w:space="0" w:color="auto"/>
            <w:bottom w:val="none" w:sz="0" w:space="0" w:color="auto"/>
            <w:right w:val="none" w:sz="0" w:space="0" w:color="auto"/>
          </w:divBdr>
        </w:div>
        <w:div w:id="1491168224">
          <w:marLeft w:val="0"/>
          <w:marRight w:val="0"/>
          <w:marTop w:val="0"/>
          <w:marBottom w:val="0"/>
          <w:divBdr>
            <w:top w:val="none" w:sz="0" w:space="0" w:color="auto"/>
            <w:left w:val="none" w:sz="0" w:space="0" w:color="auto"/>
            <w:bottom w:val="none" w:sz="0" w:space="0" w:color="auto"/>
            <w:right w:val="none" w:sz="0" w:space="0" w:color="auto"/>
          </w:divBdr>
        </w:div>
        <w:div w:id="345593786">
          <w:marLeft w:val="0"/>
          <w:marRight w:val="0"/>
          <w:marTop w:val="0"/>
          <w:marBottom w:val="0"/>
          <w:divBdr>
            <w:top w:val="none" w:sz="0" w:space="0" w:color="auto"/>
            <w:left w:val="none" w:sz="0" w:space="0" w:color="auto"/>
            <w:bottom w:val="none" w:sz="0" w:space="0" w:color="auto"/>
            <w:right w:val="none" w:sz="0" w:space="0" w:color="auto"/>
          </w:divBdr>
        </w:div>
        <w:div w:id="285939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698</Words>
  <Characters>3981</Characters>
  <Application>Microsoft Office Word</Application>
  <DocSecurity>0</DocSecurity>
  <Lines>33</Lines>
  <Paragraphs>9</Paragraphs>
  <ScaleCrop>false</ScaleCrop>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Aanchal parikh</dc:creator>
  <cp:keywords/>
  <dc:description/>
  <cp:lastModifiedBy>Aanchal parikh</cp:lastModifiedBy>
  <cp:revision>1</cp:revision>
  <dcterms:created xsi:type="dcterms:W3CDTF">2026-08-08T14:53:00Z</dcterms:created>
  <dcterms:modified xsi:type="dcterms:W3CDTF">2026-08-08T14:55:00Z</dcterms:modified>
</cp:coreProperties>
</file>