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2912FC31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3A24BE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30DBD310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7ADFD78A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77152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771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117EA" id="Rectangle 1" o:spid="_x0000_s1026" style="position:absolute;margin-left:400.3pt;margin-top:2pt;width:451.5pt;height:60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A80F1F">
        <w:rPr>
          <w:b/>
          <w:bCs/>
          <w:sz w:val="28"/>
          <w:szCs w:val="28"/>
          <w:u w:val="single"/>
          <w:lang w:val="en-GB"/>
        </w:rPr>
        <w:t>9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2923BB56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»</w:t>
      </w:r>
      <w:r w:rsidR="00A80F1F" w:rsidRPr="00A80F1F">
        <w:t xml:space="preserve"> </w:t>
      </w:r>
      <w:r w:rsidR="00A80F1F" w:rsidRPr="00A80F1F">
        <w:rPr>
          <w:lang w:val="en-GB"/>
        </w:rPr>
        <w:t xml:space="preserve">Now for all the classes and properties add a triple that describes in natural language its meaning, using the annotation property </w:t>
      </w:r>
      <w:proofErr w:type="spellStart"/>
      <w:proofErr w:type="gramStart"/>
      <w:r w:rsidR="00A80F1F" w:rsidRPr="00A80F1F">
        <w:rPr>
          <w:lang w:val="en-GB"/>
        </w:rPr>
        <w:t>rdfs:comment</w:t>
      </w:r>
      <w:proofErr w:type="spellEnd"/>
      <w:proofErr w:type="gramEnd"/>
      <w:r w:rsidR="00A80F1F" w:rsidRPr="00A80F1F">
        <w:rPr>
          <w:lang w:val="en-GB"/>
        </w:rPr>
        <w:t>. Print only the new triples.</w:t>
      </w:r>
      <w:r w:rsidRPr="00D86606">
        <w:rPr>
          <w:lang w:val="en-GB"/>
        </w:rPr>
        <w:t xml:space="preserve"> «</w:t>
      </w:r>
    </w:p>
    <w:p w14:paraId="7786E90C" w14:textId="2F17E308" w:rsidR="001D569C" w:rsidRDefault="00B653C7" w:rsidP="00A80F1F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7A78D531" w14:textId="77777777" w:rsidR="003A24BE" w:rsidRDefault="003A24BE" w:rsidP="00A80F1F">
      <w:pPr>
        <w:rPr>
          <w:b/>
          <w:bCs/>
          <w:sz w:val="28"/>
          <w:szCs w:val="28"/>
          <w:lang w:val="en-GB"/>
        </w:rPr>
      </w:pPr>
    </w:p>
    <w:p w14:paraId="57FC518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Artificial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Intelligence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used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modeling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CF973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that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overlays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digital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information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real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world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used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remote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assistance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visualization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7E8A1D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large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datasets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uncover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patterns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insights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optimization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decision-making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94DFC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variety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sustainable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45919F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distributed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ledger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security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455E8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Obstacles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issues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gaps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regulatory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hurdles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547B34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resource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reuse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recycling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zero-waste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B4EBD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"Global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that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must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C8F43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Joint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efforts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entities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central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D4DE30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multiple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participants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, like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0A955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CulturalDifference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Variations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cultural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norms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global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10F63A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computational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physical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66EB09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choices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7A8B0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Financial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cost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savings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job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340EB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study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resource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allocation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extended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beyond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2467E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"New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AB2ED5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efforts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474BE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"Moral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aspects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privacy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bias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3823D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exchanging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information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C445D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Worldwide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events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B8862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Worldwide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partnerships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FF445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Individuals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central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5.0's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approach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EE4E1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"Design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principles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involvement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37C6C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HumanCobotInteraction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robots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ED210D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HumanCreativity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innovative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abilities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BDC0F2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Synergy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43EDE6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consisting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AE60F8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employees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EE4AE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Implementation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putting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concepts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into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BBE40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Inclusivity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diversity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equity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928645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Core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activities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9D6DF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previous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revolution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which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upon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905DD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"A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paradigm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emphasizing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C6CFB7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Adoption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associated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F7CF7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Ecosystem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Interconnected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DEA36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308A5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FB1B5C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Product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developed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under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378A9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IntegrationChallenge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Difficulties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ECB8C2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Ways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communicate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CDA0B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"Internet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Things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used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monitoring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optimization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9A9A4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Essential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1DE99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LegacySystem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Older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presenting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98190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Phases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recycling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20612F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E116DC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performance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DAC8CE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Core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principles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A5990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other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ECCD8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Customized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at scale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94A28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Measurements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social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2C1EF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Expected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results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increased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9AD92B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"General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procedures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E3841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Mental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50983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EB5E4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withstand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8B9DE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global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635B34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that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2ACCF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Potential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hazards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606A98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Positions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A1780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SafetyProtocol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human-cobot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58781E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Abilities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90875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aspects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A5D6F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33EBC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such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0E9711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Guidelines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like ISO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6A5190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Networks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BD59C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social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core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2972B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objectives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234CD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Tools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47DD4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7019CD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Approaches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used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upskilling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3EB34C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Categories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154B17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Benefits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beyond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29607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Immersive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66E2E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Measurements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1C06A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Employees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decision-making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37C76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WorkforceTransformation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workforce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due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E97DA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achievesResilience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linking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their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achievements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8560B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adaptsTo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indicating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how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8DBC3B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addressesDifference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showing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how global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cultural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differences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F013A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addressesDisruption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linking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global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2ED52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affectsTransformation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describing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5.0's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workforce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transformation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9B3C05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appliesAnalytics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indicating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application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big 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E7740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applying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considerations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D5BCD0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appliesToInteraction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applying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protocols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human-cobot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D6134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showing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how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4.0."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AEADC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challengesIntegration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indicating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pose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4CEE4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5EDF5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collaboratesWith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AB88A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createsValueBeyond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beyond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A6BD1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definesGoal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B12BA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differsFrom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highlighting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differences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4.0."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E512D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empowersIn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showing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decision-making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0FB1B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enablesResilience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cyber-physical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21B8D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enhancesTraceability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BDA1A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ensuresResilience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2EFFD7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existsBetween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feedback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mechanisms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DC21C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090E8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followsStandard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7E800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hasAIRole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0318A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hasAdaptation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AD4FB9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hasAddressingMethod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differences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C553C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hasApplication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big 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applications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2BFDD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hasBuildingRelation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relations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4.0."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B6074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hasChallengeWith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43324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hasCollaboration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0EB7ED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hasDifference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differences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6DE3C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hasEconomicImpact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C85C3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hasEffectOn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transformation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886FE7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hasEmpowerment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DD6D4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hasEnablement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enablement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B535C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hasEnhancement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enhancements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DCBAA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hasEthicalConsideration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considerations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AF09A3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hasExpectedOutcome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expected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outcomes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580C4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hasFeedbackMechanism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feedback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mechanisms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DB449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augmented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E38EC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hasImplementationChallenge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E84E8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hasInclusivityPromotion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19E87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hasIntegratedTechnology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F7D91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50730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hasInteractionMethod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593F9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hasKeyProcess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EA37B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hasLifecycleStage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A690F0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71357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hasMaintenance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1CCE2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hasMassPersonalization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1C8EC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hasMetric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79EF48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hasMitigation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18101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hasPreservation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2E713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hasPrioritizedValue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prioritized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BB090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hasPromotion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057140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hasPsychologicalImpact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psychological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A86EB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hasResilienceAchievement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achievements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AC4D6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hasResilienceMechanism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mechanisms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2249F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27CC27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hasSafetyProtocol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protocols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73DA72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3432F8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hasStakeholder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843BF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hasStandard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2FE5E3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hasStrategy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710D6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hasSupportingTechnology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1C868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hasSustainabilityGoal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60EB6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hasTrackingMetric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9331DB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hasTrainingMethod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907CCC6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hasType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types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4792D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hasUsage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usages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D9CDF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hasValueCreation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BFB14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hasWellBeingMetric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01F41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impactsAdoption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FE391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impactsCollaboration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E1620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impactsProcess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7985C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integratesInto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into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0CD1D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integratesWith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DC178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interactsWith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80574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maintainsAssurance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maintaining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assurance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2A0736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measuresImpact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0788DB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mitigatesRisk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BE06D2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playsRoleIn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entities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roles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C877A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preservesBiodiversity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A39BD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prioritizesValue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39DAE6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promotesInclusivity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3809C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promotesPractice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7DBA36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requiresSkill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199D2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supportsDesign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AE09F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supportsSustainability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C09EF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tracksSustainability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A06FC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tracksWellBeingFor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EE23A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usedIn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used in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DA942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usesTrainingMethod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71CDB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names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entities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EDDED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descriptions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considerations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8BA80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numerical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B9723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hasStatus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status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5FED9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hasVersion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versions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29ACF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hasExpertiseLevel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expertise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DE538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hasDuration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durations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37585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hasTargetDate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target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dates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E456DB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hasProbability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probabilities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8E79B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hasSeverity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severity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CE04DE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hasEfficiencyRating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ratings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196A6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hasAdoptionYear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years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E133F2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hasImpactLevel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various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36A267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hasScore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scores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535E2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hasID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identifiers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devices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4FE8B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isAchievesResilienceBy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achievesResilience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9F999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isAdaptsToBy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adaptsTo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D2DE0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isAddressesDifferenceBy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addressesDifference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09DE0D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isAffectsTransformationBy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affectsTransformation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C811B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isAppliesAnalyticsBy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appliesAnalytics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5B8EF0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isBuildsOnBy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C876CB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isCollaboratesInBy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62BF6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isCreatesValueBeyondBy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createsValueBeyond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550C0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isDefinesGoalBy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definesGoal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BC862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isEmpowersInBy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empowersIn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9732C7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isEnablesResilienceBy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enablesResilience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7D576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isEnhancesTraceabilityBy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enhancesTraceability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8DD3A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isEnsuresResilienceBy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ensuresResilience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FE202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isExistsBetweenBy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existsBetween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23C77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isExistsInBy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BA7F78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isFollowsStandardBy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followsStandard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CF9A9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isAIRoleOf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hasAIRole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86B1EB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isEmpowermentOf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hasEmpowerment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86870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isExpectedOutcomeOf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hasExpectedOutcome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F81AD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isFeedbackMechanismOf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hasFeedbackMechanism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02ACCD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hasImpactOn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018EC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isImplementationChallengeOf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hasImplementationChallenge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CE477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isInclusivityPromotionOf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hasInclusivityPromotion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F99B49E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isIntegrationOf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B2F761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isKeyProcessOf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hasKeyProcess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C8FFE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isLifecycleStageOf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hasLifecycleStage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0D4B0F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isMainPillarOf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hasMainPillar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053CA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isMaintenanceOf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hasMaintenance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F43048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isMassPersonalizationOf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hasMassPersonalization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ECDF53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isPreservationOf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hasPreservation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8402A3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isPrioritizedValueOf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hasPrioritizedValue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0A0B9F5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isPromotionOf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hasPromotion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0A990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isRoleOf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hasRole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E9DCE7A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isSkillOf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hasSkill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7070C5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isStakeholderOf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hasStakeholder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71BBD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isSupportedBy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3F7369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isTrainingMethodOf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hasTrainingMethod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F3B29E2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isTypeOf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hasType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C2996B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isUsageOf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hasUsage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84814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isImpactsProcessBy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impactsProcess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61423D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hasRolePlayer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36DAC7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isSupportsDesignBy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supportsDesign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E73DC1C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isSupportsSustainabilityBy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FB1B5C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Inverse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property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supportsSustainability</w:t>
      </w:r>
      <w:proofErr w:type="spellEnd"/>
      <w:r w:rsidRPr="00FB1B5C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FB1B5C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DCFF384" w14:textId="77777777" w:rsidR="00FB1B5C" w:rsidRPr="00FB1B5C" w:rsidRDefault="00FB1B5C" w:rsidP="00FB1B5C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CA1AF91" w14:textId="6DC27480" w:rsidR="003A24BE" w:rsidRPr="003A24BE" w:rsidRDefault="003A24BE" w:rsidP="00FB1B5C">
      <w:pPr>
        <w:rPr>
          <w:szCs w:val="24"/>
          <w:lang w:val="en-GB"/>
        </w:rPr>
      </w:pPr>
    </w:p>
    <w:sectPr w:rsidR="003A24BE" w:rsidRPr="003A24BE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3E10" w14:textId="77777777" w:rsidR="008706D5" w:rsidRDefault="008706D5" w:rsidP="00D26D61">
      <w:pPr>
        <w:spacing w:line="240" w:lineRule="auto"/>
      </w:pPr>
      <w:r>
        <w:separator/>
      </w:r>
    </w:p>
  </w:endnote>
  <w:endnote w:type="continuationSeparator" w:id="0">
    <w:p w14:paraId="06839C57" w14:textId="77777777" w:rsidR="008706D5" w:rsidRDefault="008706D5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8C9D5" w14:textId="77777777" w:rsidR="008706D5" w:rsidRDefault="008706D5" w:rsidP="00D26D61">
      <w:pPr>
        <w:spacing w:line="240" w:lineRule="auto"/>
      </w:pPr>
      <w:r>
        <w:separator/>
      </w:r>
    </w:p>
  </w:footnote>
  <w:footnote w:type="continuationSeparator" w:id="0">
    <w:p w14:paraId="1655E2A0" w14:textId="77777777" w:rsidR="008706D5" w:rsidRDefault="008706D5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621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594F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C7032"/>
    <w:rsid w:val="001D00BE"/>
    <w:rsid w:val="001D09BA"/>
    <w:rsid w:val="001D1651"/>
    <w:rsid w:val="001D38FB"/>
    <w:rsid w:val="001D47C2"/>
    <w:rsid w:val="001D569C"/>
    <w:rsid w:val="001D7A6C"/>
    <w:rsid w:val="001E0AF6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24BE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06D5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75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0F1F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18E3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1F53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1B5C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FB1B5C"/>
  </w:style>
  <w:style w:type="paragraph" w:customStyle="1" w:styleId="msonormal0">
    <w:name w:val="msonormal"/>
    <w:basedOn w:val="Normal"/>
    <w:rsid w:val="00FB1B5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3075</Words>
  <Characters>17534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6</cp:revision>
  <cp:lastPrinted>2016-04-15T10:14:00Z</cp:lastPrinted>
  <dcterms:created xsi:type="dcterms:W3CDTF">2025-07-13T12:11:00Z</dcterms:created>
  <dcterms:modified xsi:type="dcterms:W3CDTF">2025-07-15T06:48:00Z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