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E4E5" w14:textId="77777777" w:rsidR="00914610" w:rsidRPr="009F7DA1" w:rsidRDefault="00000000">
      <w:pPr>
        <w:pStyle w:val="Title"/>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 NEO6502_MMU Documentation</w:t>
      </w:r>
    </w:p>
    <w:p w14:paraId="05C5E4E6" w14:textId="77777777" w:rsidR="00914610" w:rsidRPr="009F7DA1" w:rsidRDefault="00000000">
      <w:pPr>
        <w:pStyle w:val="Subtitle"/>
        <w:rPr>
          <w:rFonts w:ascii="Verdana" w:hAnsi="Verdana" w:cs="Arial"/>
        </w:rPr>
      </w:pPr>
      <w:r w:rsidRPr="009F7DA1">
        <w:rPr>
          <w:rFonts w:ascii="Verdana" w:hAnsi="Verdana" w:cs="Arial"/>
        </w:rPr>
        <w:t>Consolidated Documentation</w:t>
      </w:r>
    </w:p>
    <w:sdt>
      <w:sdtPr>
        <w:rPr>
          <w:rFonts w:ascii="Verdana" w:eastAsiaTheme="minorHAnsi" w:hAnsi="Verdana" w:cs="Arial"/>
          <w:color w:val="auto"/>
          <w:sz w:val="24"/>
          <w:szCs w:val="24"/>
        </w:rPr>
        <w:id w:val="1241902818"/>
        <w:docPartObj>
          <w:docPartGallery w:val="Table of Contents"/>
          <w:docPartUnique/>
        </w:docPartObj>
      </w:sdtPr>
      <w:sdtEndPr>
        <w:rPr>
          <w:rFonts w:eastAsiaTheme="minorEastAsia"/>
          <w:sz w:val="22"/>
          <w:szCs w:val="22"/>
        </w:rPr>
      </w:sdtEndPr>
      <w:sdtContent>
        <w:p w14:paraId="05C5E4E7" w14:textId="77777777" w:rsidR="00914610" w:rsidRPr="009F7DA1" w:rsidRDefault="00000000" w:rsidP="00B372AD">
          <w:pPr>
            <w:pStyle w:val="TOCHeading"/>
            <w:rPr>
              <w:rFonts w:ascii="Verdana" w:hAnsi="Verdana" w:cs="Arial"/>
            </w:rPr>
          </w:pPr>
          <w:r w:rsidRPr="009F7DA1">
            <w:rPr>
              <w:rFonts w:ascii="Verdana" w:hAnsi="Verdana" w:cs="Arial"/>
            </w:rPr>
            <w:t>Table of Contents</w:t>
          </w:r>
        </w:p>
        <w:p w14:paraId="5AE566A3" w14:textId="1CC801C3" w:rsidR="00BE2112" w:rsidRPr="009F7DA1" w:rsidRDefault="00000000">
          <w:pPr>
            <w:pStyle w:val="TOC1"/>
            <w:tabs>
              <w:tab w:val="left" w:pos="480"/>
              <w:tab w:val="right" w:leader="dot" w:pos="9350"/>
            </w:tabs>
            <w:rPr>
              <w:rFonts w:ascii="Verdana" w:hAnsi="Verdana" w:cs="Arial"/>
              <w:noProof/>
            </w:rPr>
          </w:pPr>
          <w:r w:rsidRPr="009F7DA1">
            <w:rPr>
              <w:rFonts w:ascii="Verdana" w:hAnsi="Verdana" w:cs="Arial"/>
            </w:rPr>
            <w:fldChar w:fldCharType="begin"/>
          </w:r>
          <w:r w:rsidRPr="009F7DA1">
            <w:rPr>
              <w:rFonts w:ascii="Verdana" w:hAnsi="Verdana" w:cs="Arial"/>
            </w:rPr>
            <w:instrText>TOC \o "1-3" \h \z \u</w:instrText>
          </w:r>
          <w:r w:rsidRPr="009F7DA1">
            <w:rPr>
              <w:rFonts w:ascii="Verdana" w:hAnsi="Verdana" w:cs="Arial"/>
            </w:rPr>
            <w:fldChar w:fldCharType="separate"/>
          </w:r>
          <w:hyperlink w:anchor="_Toc234502980" w:history="1">
            <w:r w:rsidR="00BE2112" w:rsidRPr="009F7DA1">
              <w:rPr>
                <w:rStyle w:val="Hyperlink"/>
                <w:rFonts w:ascii="Verdana" w:hAnsi="Verdana" w:cs="Arial"/>
                <w:noProof/>
              </w:rPr>
              <w:t>1</w:t>
            </w:r>
            <w:r w:rsidR="00BE2112" w:rsidRPr="009F7DA1">
              <w:rPr>
                <w:rFonts w:ascii="Verdana" w:hAnsi="Verdana" w:cs="Arial"/>
                <w:noProof/>
              </w:rPr>
              <w:tab/>
            </w:r>
            <w:r w:rsidR="00BE2112" w:rsidRPr="009F7DA1">
              <w:rPr>
                <w:rStyle w:val="Hyperlink"/>
                <w:rFonts w:ascii="Verdana" w:hAnsi="Verdana" w:cs="Arial"/>
                <w:noProof/>
              </w:rPr>
              <w:t>NEOX / NEO6502_MMU Documentation</w:t>
            </w:r>
            <w:r w:rsidR="00BE2112" w:rsidRPr="009F7DA1">
              <w:rPr>
                <w:rFonts w:ascii="Verdana" w:hAnsi="Verdana" w:cs="Arial"/>
                <w:noProof/>
                <w:webHidden/>
              </w:rPr>
              <w:tab/>
            </w:r>
            <w:r w:rsidR="00BE2112" w:rsidRPr="009F7DA1">
              <w:rPr>
                <w:rFonts w:ascii="Verdana" w:hAnsi="Verdana" w:cs="Arial"/>
                <w:noProof/>
                <w:webHidden/>
              </w:rPr>
              <w:fldChar w:fldCharType="begin"/>
            </w:r>
            <w:r w:rsidR="00BE2112" w:rsidRPr="009F7DA1">
              <w:rPr>
                <w:rFonts w:ascii="Verdana" w:hAnsi="Verdana" w:cs="Arial"/>
                <w:noProof/>
                <w:webHidden/>
              </w:rPr>
              <w:instrText xml:space="preserve"> PAGEREF _Toc234502980 \h </w:instrText>
            </w:r>
            <w:r w:rsidR="00BE2112" w:rsidRPr="009F7DA1">
              <w:rPr>
                <w:rFonts w:ascii="Verdana" w:hAnsi="Verdana" w:cs="Arial"/>
                <w:noProof/>
                <w:webHidden/>
              </w:rPr>
            </w:r>
            <w:r w:rsidR="00BE2112" w:rsidRPr="009F7DA1">
              <w:rPr>
                <w:rFonts w:ascii="Verdana" w:hAnsi="Verdana" w:cs="Arial"/>
                <w:noProof/>
                <w:webHidden/>
              </w:rPr>
              <w:fldChar w:fldCharType="separate"/>
            </w:r>
            <w:r w:rsidR="00F9398C" w:rsidRPr="009F7DA1">
              <w:rPr>
                <w:rFonts w:ascii="Verdana" w:hAnsi="Verdana" w:cs="Arial"/>
                <w:noProof/>
                <w:webHidden/>
              </w:rPr>
              <w:t>7</w:t>
            </w:r>
            <w:r w:rsidR="00BE2112" w:rsidRPr="009F7DA1">
              <w:rPr>
                <w:rFonts w:ascii="Verdana" w:hAnsi="Verdana" w:cs="Arial"/>
                <w:noProof/>
                <w:webHidden/>
              </w:rPr>
              <w:fldChar w:fldCharType="end"/>
            </w:r>
          </w:hyperlink>
        </w:p>
        <w:p w14:paraId="2D9F726D" w14:textId="35A83D00" w:rsidR="00BE2112" w:rsidRPr="009F7DA1" w:rsidRDefault="00BE2112">
          <w:pPr>
            <w:pStyle w:val="TOC2"/>
            <w:tabs>
              <w:tab w:val="left" w:pos="960"/>
              <w:tab w:val="right" w:leader="dot" w:pos="9350"/>
            </w:tabs>
            <w:rPr>
              <w:rFonts w:ascii="Verdana" w:hAnsi="Verdana" w:cs="Arial"/>
              <w:noProof/>
            </w:rPr>
          </w:pPr>
          <w:hyperlink w:anchor="_Toc234502981" w:history="1">
            <w:r w:rsidRPr="009F7DA1">
              <w:rPr>
                <w:rStyle w:val="Hyperlink"/>
                <w:rFonts w:ascii="Verdana" w:hAnsi="Verdana" w:cs="Arial"/>
                <w:noProof/>
              </w:rPr>
              <w:t>1.1</w:t>
            </w:r>
            <w:r w:rsidRPr="009F7DA1">
              <w:rPr>
                <w:rFonts w:ascii="Verdana" w:hAnsi="Verdana" w:cs="Arial"/>
                <w:noProof/>
              </w:rPr>
              <w:tab/>
            </w:r>
            <w:r w:rsidRPr="009F7DA1">
              <w:rPr>
                <w:rStyle w:val="Hyperlink"/>
                <w:rFonts w:ascii="Verdana" w:hAnsi="Verdana" w:cs="Arial"/>
                <w:noProof/>
              </w:rPr>
              <w:t>Documentation map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7</w:t>
            </w:r>
            <w:r w:rsidRPr="009F7DA1">
              <w:rPr>
                <w:rFonts w:ascii="Verdana" w:hAnsi="Verdana" w:cs="Arial"/>
                <w:noProof/>
                <w:webHidden/>
              </w:rPr>
              <w:fldChar w:fldCharType="end"/>
            </w:r>
          </w:hyperlink>
        </w:p>
        <w:p w14:paraId="58F59910" w14:textId="2F236FCE" w:rsidR="00BE2112" w:rsidRPr="009F7DA1" w:rsidRDefault="00BE2112">
          <w:pPr>
            <w:pStyle w:val="TOC2"/>
            <w:tabs>
              <w:tab w:val="left" w:pos="960"/>
              <w:tab w:val="right" w:leader="dot" w:pos="9350"/>
            </w:tabs>
            <w:rPr>
              <w:rFonts w:ascii="Verdana" w:hAnsi="Verdana" w:cs="Arial"/>
              <w:noProof/>
            </w:rPr>
          </w:pPr>
          <w:hyperlink w:anchor="_Toc234502982" w:history="1">
            <w:r w:rsidRPr="009F7DA1">
              <w:rPr>
                <w:rStyle w:val="Hyperlink"/>
                <w:rFonts w:ascii="Verdana" w:hAnsi="Verdana" w:cs="Arial"/>
                <w:noProof/>
              </w:rPr>
              <w:t>1.2</w:t>
            </w:r>
            <w:r w:rsidRPr="009F7DA1">
              <w:rPr>
                <w:rFonts w:ascii="Verdana" w:hAnsi="Verdana" w:cs="Arial"/>
                <w:noProof/>
              </w:rPr>
              <w:tab/>
            </w:r>
            <w:r w:rsidRPr="009F7DA1">
              <w:rPr>
                <w:rStyle w:val="Hyperlink"/>
                <w:rFonts w:ascii="Verdana" w:hAnsi="Verdana" w:cs="Arial"/>
                <w:noProof/>
              </w:rPr>
              <w:t>System split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8</w:t>
            </w:r>
            <w:r w:rsidRPr="009F7DA1">
              <w:rPr>
                <w:rFonts w:ascii="Verdana" w:hAnsi="Verdana" w:cs="Arial"/>
                <w:noProof/>
                <w:webHidden/>
              </w:rPr>
              <w:fldChar w:fldCharType="end"/>
            </w:r>
          </w:hyperlink>
        </w:p>
        <w:p w14:paraId="60FDD001" w14:textId="73FE1EF0" w:rsidR="00BE2112" w:rsidRPr="009F7DA1" w:rsidRDefault="00BE2112">
          <w:pPr>
            <w:pStyle w:val="TOC2"/>
            <w:tabs>
              <w:tab w:val="left" w:pos="960"/>
              <w:tab w:val="right" w:leader="dot" w:pos="9350"/>
            </w:tabs>
            <w:rPr>
              <w:rFonts w:ascii="Verdana" w:hAnsi="Verdana" w:cs="Arial"/>
              <w:noProof/>
            </w:rPr>
          </w:pPr>
          <w:hyperlink w:anchor="_Toc234502983" w:history="1">
            <w:r w:rsidRPr="009F7DA1">
              <w:rPr>
                <w:rStyle w:val="Hyperlink"/>
                <w:rFonts w:ascii="Verdana" w:hAnsi="Verdana" w:cs="Arial"/>
                <w:noProof/>
              </w:rPr>
              <w:t>1.3</w:t>
            </w:r>
            <w:r w:rsidRPr="009F7DA1">
              <w:rPr>
                <w:rFonts w:ascii="Verdana" w:hAnsi="Verdana" w:cs="Arial"/>
                <w:noProof/>
              </w:rPr>
              <w:tab/>
            </w:r>
            <w:r w:rsidRPr="009F7DA1">
              <w:rPr>
                <w:rStyle w:val="Hyperlink"/>
                <w:rFonts w:ascii="Verdana" w:hAnsi="Verdana" w:cs="Arial"/>
                <w:noProof/>
              </w:rPr>
              <w:t>Current command set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8</w:t>
            </w:r>
            <w:r w:rsidRPr="009F7DA1">
              <w:rPr>
                <w:rFonts w:ascii="Verdana" w:hAnsi="Verdana" w:cs="Arial"/>
                <w:noProof/>
                <w:webHidden/>
              </w:rPr>
              <w:fldChar w:fldCharType="end"/>
            </w:r>
          </w:hyperlink>
        </w:p>
        <w:p w14:paraId="0421A45D" w14:textId="52380BB2" w:rsidR="00BE2112" w:rsidRPr="009F7DA1" w:rsidRDefault="00BE2112">
          <w:pPr>
            <w:pStyle w:val="TOC2"/>
            <w:tabs>
              <w:tab w:val="left" w:pos="960"/>
              <w:tab w:val="right" w:leader="dot" w:pos="9350"/>
            </w:tabs>
            <w:rPr>
              <w:rFonts w:ascii="Verdana" w:hAnsi="Verdana" w:cs="Arial"/>
              <w:noProof/>
            </w:rPr>
          </w:pPr>
          <w:hyperlink w:anchor="_Toc234502984" w:history="1">
            <w:r w:rsidRPr="009F7DA1">
              <w:rPr>
                <w:rStyle w:val="Hyperlink"/>
                <w:rFonts w:ascii="Verdana" w:hAnsi="Verdana" w:cs="Arial"/>
                <w:noProof/>
              </w:rPr>
              <w:t>1.4</w:t>
            </w:r>
            <w:r w:rsidRPr="009F7DA1">
              <w:rPr>
                <w:rFonts w:ascii="Verdana" w:hAnsi="Verdana" w:cs="Arial"/>
                <w:noProof/>
              </w:rPr>
              <w:tab/>
            </w:r>
            <w:r w:rsidRPr="009F7DA1">
              <w:rPr>
                <w:rStyle w:val="Hyperlink"/>
                <w:rFonts w:ascii="Verdana" w:hAnsi="Verdana" w:cs="Arial"/>
                <w:noProof/>
              </w:rPr>
              <w:t>Build/version rule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8</w:t>
            </w:r>
            <w:r w:rsidRPr="009F7DA1">
              <w:rPr>
                <w:rFonts w:ascii="Verdana" w:hAnsi="Verdana" w:cs="Arial"/>
                <w:noProof/>
                <w:webHidden/>
              </w:rPr>
              <w:fldChar w:fldCharType="end"/>
            </w:r>
          </w:hyperlink>
        </w:p>
        <w:p w14:paraId="19AB29C7" w14:textId="77E18A28" w:rsidR="00BE2112" w:rsidRPr="009F7DA1" w:rsidRDefault="00BE2112">
          <w:pPr>
            <w:pStyle w:val="TOC1"/>
            <w:tabs>
              <w:tab w:val="left" w:pos="480"/>
              <w:tab w:val="right" w:leader="dot" w:pos="9350"/>
            </w:tabs>
            <w:rPr>
              <w:rFonts w:ascii="Verdana" w:hAnsi="Verdana" w:cs="Arial"/>
              <w:noProof/>
            </w:rPr>
          </w:pPr>
          <w:hyperlink w:anchor="_Toc234502985" w:history="1">
            <w:r w:rsidRPr="009F7DA1">
              <w:rPr>
                <w:rStyle w:val="Hyperlink"/>
                <w:rFonts w:ascii="Verdana" w:hAnsi="Verdana" w:cs="Arial"/>
                <w:noProof/>
              </w:rPr>
              <w:t>2</w:t>
            </w:r>
            <w:r w:rsidRPr="009F7DA1">
              <w:rPr>
                <w:rFonts w:ascii="Verdana" w:hAnsi="Verdana" w:cs="Arial"/>
                <w:noProof/>
              </w:rPr>
              <w:tab/>
            </w:r>
            <w:r w:rsidRPr="009F7DA1">
              <w:rPr>
                <w:rStyle w:val="Hyperlink"/>
                <w:rFonts w:ascii="Verdana" w:hAnsi="Verdana" w:cs="Arial"/>
                <w:noProof/>
              </w:rPr>
              <w:t>Architecture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9</w:t>
            </w:r>
            <w:r w:rsidRPr="009F7DA1">
              <w:rPr>
                <w:rFonts w:ascii="Verdana" w:hAnsi="Verdana" w:cs="Arial"/>
                <w:noProof/>
                <w:webHidden/>
              </w:rPr>
              <w:fldChar w:fldCharType="end"/>
            </w:r>
          </w:hyperlink>
        </w:p>
        <w:p w14:paraId="566E6E4A" w14:textId="589B81FF" w:rsidR="00BE2112" w:rsidRPr="009F7DA1" w:rsidRDefault="00BE2112">
          <w:pPr>
            <w:pStyle w:val="TOC2"/>
            <w:tabs>
              <w:tab w:val="left" w:pos="960"/>
              <w:tab w:val="right" w:leader="dot" w:pos="9350"/>
            </w:tabs>
            <w:rPr>
              <w:rFonts w:ascii="Verdana" w:hAnsi="Verdana" w:cs="Arial"/>
              <w:noProof/>
            </w:rPr>
          </w:pPr>
          <w:hyperlink w:anchor="_Toc234502986" w:history="1">
            <w:r w:rsidRPr="009F7DA1">
              <w:rPr>
                <w:rStyle w:val="Hyperlink"/>
                <w:rFonts w:ascii="Verdana" w:hAnsi="Verdana" w:cs="Arial"/>
                <w:noProof/>
              </w:rPr>
              <w:t>2.1</w:t>
            </w:r>
            <w:r w:rsidRPr="009F7DA1">
              <w:rPr>
                <w:rFonts w:ascii="Verdana" w:hAnsi="Verdana" w:cs="Arial"/>
                <w:noProof/>
              </w:rPr>
              <w:tab/>
            </w:r>
            <w:r w:rsidRPr="009F7DA1">
              <w:rPr>
                <w:rStyle w:val="Hyperlink"/>
                <w:rFonts w:ascii="Verdana" w:hAnsi="Verdana" w:cs="Arial"/>
                <w:noProof/>
              </w:rPr>
              <w:t>Design principles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9</w:t>
            </w:r>
            <w:r w:rsidRPr="009F7DA1">
              <w:rPr>
                <w:rFonts w:ascii="Verdana" w:hAnsi="Verdana" w:cs="Arial"/>
                <w:noProof/>
                <w:webHidden/>
              </w:rPr>
              <w:fldChar w:fldCharType="end"/>
            </w:r>
          </w:hyperlink>
        </w:p>
        <w:p w14:paraId="6589F328" w14:textId="309210CB" w:rsidR="00BE2112" w:rsidRPr="009F7DA1" w:rsidRDefault="00BE2112">
          <w:pPr>
            <w:pStyle w:val="TOC2"/>
            <w:tabs>
              <w:tab w:val="left" w:pos="960"/>
              <w:tab w:val="right" w:leader="dot" w:pos="9350"/>
            </w:tabs>
            <w:rPr>
              <w:rFonts w:ascii="Verdana" w:hAnsi="Verdana" w:cs="Arial"/>
              <w:noProof/>
            </w:rPr>
          </w:pPr>
          <w:hyperlink w:anchor="_Toc234502987" w:history="1">
            <w:r w:rsidRPr="009F7DA1">
              <w:rPr>
                <w:rStyle w:val="Hyperlink"/>
                <w:rFonts w:ascii="Verdana" w:hAnsi="Verdana" w:cs="Arial"/>
                <w:noProof/>
              </w:rPr>
              <w:t>2.2</w:t>
            </w:r>
            <w:r w:rsidRPr="009F7DA1">
              <w:rPr>
                <w:rFonts w:ascii="Verdana" w:hAnsi="Verdana" w:cs="Arial"/>
                <w:noProof/>
              </w:rPr>
              <w:tab/>
            </w:r>
            <w:r w:rsidRPr="009F7DA1">
              <w:rPr>
                <w:rStyle w:val="Hyperlink"/>
                <w:rFonts w:ascii="Verdana" w:hAnsi="Verdana" w:cs="Arial"/>
                <w:noProof/>
              </w:rPr>
              <w:t>Not a fork-first design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9</w:t>
            </w:r>
            <w:r w:rsidRPr="009F7DA1">
              <w:rPr>
                <w:rFonts w:ascii="Verdana" w:hAnsi="Verdana" w:cs="Arial"/>
                <w:noProof/>
                <w:webHidden/>
              </w:rPr>
              <w:fldChar w:fldCharType="end"/>
            </w:r>
          </w:hyperlink>
        </w:p>
        <w:p w14:paraId="78424368" w14:textId="4F86826E" w:rsidR="00BE2112" w:rsidRPr="009F7DA1" w:rsidRDefault="00BE2112">
          <w:pPr>
            <w:pStyle w:val="TOC2"/>
            <w:tabs>
              <w:tab w:val="left" w:pos="960"/>
              <w:tab w:val="right" w:leader="dot" w:pos="9350"/>
            </w:tabs>
            <w:rPr>
              <w:rFonts w:ascii="Verdana" w:hAnsi="Verdana" w:cs="Arial"/>
              <w:noProof/>
            </w:rPr>
          </w:pPr>
          <w:hyperlink w:anchor="_Toc234502988" w:history="1">
            <w:r w:rsidRPr="009F7DA1">
              <w:rPr>
                <w:rStyle w:val="Hyperlink"/>
                <w:rFonts w:ascii="Verdana" w:hAnsi="Verdana" w:cs="Arial"/>
                <w:noProof/>
              </w:rPr>
              <w:t>2.3</w:t>
            </w:r>
            <w:r w:rsidRPr="009F7DA1">
              <w:rPr>
                <w:rFonts w:ascii="Verdana" w:hAnsi="Verdana" w:cs="Arial"/>
                <w:noProof/>
              </w:rPr>
              <w:tab/>
            </w:r>
            <w:r w:rsidRPr="009F7DA1">
              <w:rPr>
                <w:rStyle w:val="Hyperlink"/>
                <w:rFonts w:ascii="Verdana" w:hAnsi="Verdana" w:cs="Arial"/>
                <w:noProof/>
              </w:rPr>
              <w:t>RP authority versus NEOX authority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9</w:t>
            </w:r>
            <w:r w:rsidRPr="009F7DA1">
              <w:rPr>
                <w:rFonts w:ascii="Verdana" w:hAnsi="Verdana" w:cs="Arial"/>
                <w:noProof/>
                <w:webHidden/>
              </w:rPr>
              <w:fldChar w:fldCharType="end"/>
            </w:r>
          </w:hyperlink>
        </w:p>
        <w:p w14:paraId="2120F2FB" w14:textId="0C74B83C" w:rsidR="00BE2112" w:rsidRPr="009F7DA1" w:rsidRDefault="00BE2112">
          <w:pPr>
            <w:pStyle w:val="TOC2"/>
            <w:tabs>
              <w:tab w:val="left" w:pos="960"/>
              <w:tab w:val="right" w:leader="dot" w:pos="9350"/>
            </w:tabs>
            <w:rPr>
              <w:rFonts w:ascii="Verdana" w:hAnsi="Verdana" w:cs="Arial"/>
              <w:noProof/>
            </w:rPr>
          </w:pPr>
          <w:hyperlink w:anchor="_Toc234502989" w:history="1">
            <w:r w:rsidRPr="009F7DA1">
              <w:rPr>
                <w:rStyle w:val="Hyperlink"/>
                <w:rFonts w:ascii="Verdana" w:hAnsi="Verdana" w:cs="Arial"/>
                <w:noProof/>
              </w:rPr>
              <w:t>2.4</w:t>
            </w:r>
            <w:r w:rsidRPr="009F7DA1">
              <w:rPr>
                <w:rFonts w:ascii="Verdana" w:hAnsi="Verdana" w:cs="Arial"/>
                <w:noProof/>
              </w:rPr>
              <w:tab/>
            </w:r>
            <w:r w:rsidRPr="009F7DA1">
              <w:rPr>
                <w:rStyle w:val="Hyperlink"/>
                <w:rFonts w:ascii="Verdana" w:hAnsi="Verdana" w:cs="Arial"/>
                <w:noProof/>
              </w:rPr>
              <w:t>Monitor distinction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_Toc234502989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10</w:t>
            </w:r>
            <w:r w:rsidRPr="009F7DA1">
              <w:rPr>
                <w:rFonts w:ascii="Verdana" w:hAnsi="Verdana" w:cs="Arial"/>
                <w:noProof/>
                <w:webHidden/>
              </w:rPr>
              <w:fldChar w:fldCharType="end"/>
            </w:r>
          </w:hyperlink>
        </w:p>
        <w:p w14:paraId="081646F4" w14:textId="65311A4F" w:rsidR="00BE2112" w:rsidRPr="009F7DA1" w:rsidRDefault="00BE2112">
          <w:pPr>
            <w:pStyle w:val="TOC1"/>
            <w:tabs>
              <w:tab w:val="left" w:pos="480"/>
              <w:tab w:val="right" w:leader="dot" w:pos="9350"/>
            </w:tabs>
            <w:rPr>
              <w:rFonts w:ascii="Verdana" w:hAnsi="Verdana" w:cs="Arial"/>
              <w:noProof/>
            </w:rPr>
          </w:pPr>
          <w:hyperlink w:anchor="_Toc234502990" w:history="1">
            <w:r w:rsidRPr="009F7DA1">
              <w:rPr>
                <w:rStyle w:val="Hyperlink"/>
                <w:rFonts w:ascii="Verdana" w:hAnsi="Verdana" w:cs="Arial"/>
                <w:noProof/>
              </w:rPr>
              <w:t>3</w:t>
            </w:r>
            <w:r w:rsidRPr="009F7DA1">
              <w:rPr>
                <w:rFonts w:ascii="Verdana" w:hAnsi="Verdana" w:cs="Arial"/>
                <w:noProof/>
              </w:rPr>
              <w:tab/>
            </w:r>
            <w:r w:rsidRPr="009F7DA1">
              <w:rPr>
                <w:rStyle w:val="Hyperlink"/>
                <w:rFonts w:ascii="Verdana" w:hAnsi="Verdana" w:cs="Arial"/>
                <w:noProof/>
              </w:rPr>
              <w:t>Mailbox ABI</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11</w:t>
            </w:r>
            <w:r w:rsidRPr="009F7DA1">
              <w:rPr>
                <w:rFonts w:ascii="Verdana" w:hAnsi="Verdana" w:cs="Arial"/>
                <w:noProof/>
                <w:webHidden/>
              </w:rPr>
              <w:fldChar w:fldCharType="end"/>
            </w:r>
          </w:hyperlink>
        </w:p>
        <w:p w14:paraId="59ACA1DB" w14:textId="37D34FFA" w:rsidR="00BE2112" w:rsidRPr="009F7DA1" w:rsidRDefault="00BE2112">
          <w:pPr>
            <w:pStyle w:val="TOC2"/>
            <w:tabs>
              <w:tab w:val="left" w:pos="960"/>
              <w:tab w:val="right" w:leader="dot" w:pos="9350"/>
            </w:tabs>
            <w:rPr>
              <w:rFonts w:ascii="Verdana" w:hAnsi="Verdana" w:cs="Arial"/>
              <w:noProof/>
            </w:rPr>
          </w:pPr>
          <w:hyperlink w:anchor="_Toc234502991" w:history="1">
            <w:r w:rsidRPr="009F7DA1">
              <w:rPr>
                <w:rStyle w:val="Hyperlink"/>
                <w:rFonts w:ascii="Verdana" w:hAnsi="Verdana" w:cs="Arial"/>
                <w:noProof/>
              </w:rPr>
              <w:t>3.1</w:t>
            </w:r>
            <w:r w:rsidRPr="009F7DA1">
              <w:rPr>
                <w:rFonts w:ascii="Verdana" w:hAnsi="Verdana" w:cs="Arial"/>
                <w:noProof/>
              </w:rPr>
              <w:tab/>
            </w:r>
            <w:r w:rsidRPr="009F7DA1">
              <w:rPr>
                <w:rStyle w:val="Hyperlink"/>
                <w:rFonts w:ascii="Verdana" w:hAnsi="Verdana" w:cs="Arial"/>
                <w:noProof/>
              </w:rPr>
              <w:t>Request/result block</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11</w:t>
            </w:r>
            <w:r w:rsidRPr="009F7DA1">
              <w:rPr>
                <w:rFonts w:ascii="Verdana" w:hAnsi="Verdana" w:cs="Arial"/>
                <w:noProof/>
                <w:webHidden/>
              </w:rPr>
              <w:fldChar w:fldCharType="end"/>
            </w:r>
          </w:hyperlink>
        </w:p>
        <w:p w14:paraId="4ECA36A2" w14:textId="3A8687B5" w:rsidR="00BE2112" w:rsidRPr="009F7DA1" w:rsidRDefault="00BE2112">
          <w:pPr>
            <w:pStyle w:val="TOC2"/>
            <w:tabs>
              <w:tab w:val="left" w:pos="960"/>
              <w:tab w:val="right" w:leader="dot" w:pos="9350"/>
            </w:tabs>
            <w:rPr>
              <w:rFonts w:ascii="Verdana" w:hAnsi="Verdana" w:cs="Arial"/>
              <w:noProof/>
            </w:rPr>
          </w:pPr>
          <w:hyperlink w:anchor="_Toc234502992" w:history="1">
            <w:r w:rsidRPr="009F7DA1">
              <w:rPr>
                <w:rStyle w:val="Hyperlink"/>
                <w:rFonts w:ascii="Verdana" w:hAnsi="Verdana" w:cs="Arial"/>
                <w:noProof/>
              </w:rPr>
              <w:t>3.2</w:t>
            </w:r>
            <w:r w:rsidRPr="009F7DA1">
              <w:rPr>
                <w:rFonts w:ascii="Verdana" w:hAnsi="Verdana" w:cs="Arial"/>
                <w:noProof/>
              </w:rPr>
              <w:tab/>
            </w:r>
            <w:r w:rsidRPr="009F7DA1">
              <w:rPr>
                <w:rStyle w:val="Hyperlink"/>
                <w:rFonts w:ascii="Verdana" w:hAnsi="Verdana" w:cs="Arial"/>
                <w:noProof/>
              </w:rPr>
              <w:t>Doorbell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11</w:t>
            </w:r>
            <w:r w:rsidRPr="009F7DA1">
              <w:rPr>
                <w:rFonts w:ascii="Verdana" w:hAnsi="Verdana" w:cs="Arial"/>
                <w:noProof/>
                <w:webHidden/>
              </w:rPr>
              <w:fldChar w:fldCharType="end"/>
            </w:r>
          </w:hyperlink>
        </w:p>
        <w:p w14:paraId="3E9ECA28" w14:textId="63F023A6" w:rsidR="00BE2112" w:rsidRPr="009F7DA1" w:rsidRDefault="00BE2112">
          <w:pPr>
            <w:pStyle w:val="TOC2"/>
            <w:tabs>
              <w:tab w:val="left" w:pos="960"/>
              <w:tab w:val="right" w:leader="dot" w:pos="9350"/>
            </w:tabs>
            <w:rPr>
              <w:rFonts w:ascii="Verdana" w:hAnsi="Verdana" w:cs="Arial"/>
              <w:noProof/>
            </w:rPr>
          </w:pPr>
          <w:hyperlink w:anchor="_Toc234502993" w:history="1">
            <w:r w:rsidRPr="009F7DA1">
              <w:rPr>
                <w:rStyle w:val="Hyperlink"/>
                <w:rFonts w:ascii="Verdana" w:hAnsi="Verdana" w:cs="Arial"/>
                <w:noProof/>
              </w:rPr>
              <w:t>3.3</w:t>
            </w:r>
            <w:r w:rsidRPr="009F7DA1">
              <w:rPr>
                <w:rFonts w:ascii="Verdana" w:hAnsi="Verdana" w:cs="Arial"/>
                <w:noProof/>
              </w:rPr>
              <w:tab/>
            </w:r>
            <w:r w:rsidRPr="009F7DA1">
              <w:rPr>
                <w:rStyle w:val="Hyperlink"/>
                <w:rFonts w:ascii="Verdana" w:hAnsi="Verdana" w:cs="Arial"/>
                <w:noProof/>
              </w:rPr>
              <w:t>Status values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12</w:t>
            </w:r>
            <w:r w:rsidRPr="009F7DA1">
              <w:rPr>
                <w:rFonts w:ascii="Verdana" w:hAnsi="Verdana" w:cs="Arial"/>
                <w:noProof/>
                <w:webHidden/>
              </w:rPr>
              <w:fldChar w:fldCharType="end"/>
            </w:r>
          </w:hyperlink>
        </w:p>
        <w:p w14:paraId="6CBE2A2F" w14:textId="74E9EEE1" w:rsidR="00BE2112" w:rsidRPr="009F7DA1" w:rsidRDefault="00BE2112">
          <w:pPr>
            <w:pStyle w:val="TOC2"/>
            <w:tabs>
              <w:tab w:val="left" w:pos="960"/>
              <w:tab w:val="right" w:leader="dot" w:pos="9350"/>
            </w:tabs>
            <w:rPr>
              <w:rFonts w:ascii="Verdana" w:hAnsi="Verdana" w:cs="Arial"/>
              <w:noProof/>
            </w:rPr>
          </w:pPr>
          <w:hyperlink w:anchor="_Toc234502994" w:history="1">
            <w:r w:rsidRPr="009F7DA1">
              <w:rPr>
                <w:rStyle w:val="Hyperlink"/>
                <w:rFonts w:ascii="Verdana" w:hAnsi="Verdana" w:cs="Arial"/>
                <w:noProof/>
              </w:rPr>
              <w:t>3.4</w:t>
            </w:r>
            <w:r w:rsidRPr="009F7DA1">
              <w:rPr>
                <w:rFonts w:ascii="Verdana" w:hAnsi="Verdana" w:cs="Arial"/>
                <w:noProof/>
              </w:rPr>
              <w:tab/>
            </w:r>
            <w:r w:rsidRPr="009F7DA1">
              <w:rPr>
                <w:rStyle w:val="Hyperlink"/>
                <w:rFonts w:ascii="Verdana" w:hAnsi="Verdana" w:cs="Arial"/>
                <w:noProof/>
              </w:rPr>
              <w:t>Error values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12</w:t>
            </w:r>
            <w:r w:rsidRPr="009F7DA1">
              <w:rPr>
                <w:rFonts w:ascii="Verdana" w:hAnsi="Verdana" w:cs="Arial"/>
                <w:noProof/>
                <w:webHidden/>
              </w:rPr>
              <w:fldChar w:fldCharType="end"/>
            </w:r>
          </w:hyperlink>
        </w:p>
        <w:p w14:paraId="56653C1E" w14:textId="7B7ED643" w:rsidR="00BE2112" w:rsidRPr="009F7DA1" w:rsidRDefault="00BE2112">
          <w:pPr>
            <w:pStyle w:val="TOC2"/>
            <w:tabs>
              <w:tab w:val="left" w:pos="960"/>
              <w:tab w:val="right" w:leader="dot" w:pos="9350"/>
            </w:tabs>
            <w:rPr>
              <w:rFonts w:ascii="Verdana" w:hAnsi="Verdana" w:cs="Arial"/>
              <w:noProof/>
            </w:rPr>
          </w:pPr>
          <w:hyperlink w:anchor="_Toc234502995" w:history="1">
            <w:r w:rsidRPr="009F7DA1">
              <w:rPr>
                <w:rStyle w:val="Hyperlink"/>
                <w:rFonts w:ascii="Verdana" w:hAnsi="Verdana" w:cs="Arial"/>
                <w:noProof/>
              </w:rPr>
              <w:t>3.5</w:t>
            </w:r>
            <w:r w:rsidRPr="009F7DA1">
              <w:rPr>
                <w:rFonts w:ascii="Verdana" w:hAnsi="Verdana" w:cs="Arial"/>
                <w:noProof/>
              </w:rPr>
              <w:tab/>
            </w:r>
            <w:r w:rsidRPr="009F7DA1">
              <w:rPr>
                <w:rStyle w:val="Hyperlink"/>
                <w:rFonts w:ascii="Verdana" w:hAnsi="Verdana" w:cs="Arial"/>
                <w:noProof/>
              </w:rPr>
              <w:t>Console group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12</w:t>
            </w:r>
            <w:r w:rsidRPr="009F7DA1">
              <w:rPr>
                <w:rFonts w:ascii="Verdana" w:hAnsi="Verdana" w:cs="Arial"/>
                <w:noProof/>
                <w:webHidden/>
              </w:rPr>
              <w:fldChar w:fldCharType="end"/>
            </w:r>
          </w:hyperlink>
        </w:p>
        <w:p w14:paraId="04C02C3C" w14:textId="213FFD73" w:rsidR="00BE2112" w:rsidRPr="009F7DA1" w:rsidRDefault="00BE2112">
          <w:pPr>
            <w:pStyle w:val="TOC2"/>
            <w:tabs>
              <w:tab w:val="left" w:pos="960"/>
              <w:tab w:val="right" w:leader="dot" w:pos="9350"/>
            </w:tabs>
            <w:rPr>
              <w:rFonts w:ascii="Verdana" w:hAnsi="Verdana" w:cs="Arial"/>
              <w:noProof/>
            </w:rPr>
          </w:pPr>
          <w:hyperlink w:anchor="_Toc234502996" w:history="1">
            <w:r w:rsidRPr="009F7DA1">
              <w:rPr>
                <w:rStyle w:val="Hyperlink"/>
                <w:rFonts w:ascii="Verdana" w:hAnsi="Verdana" w:cs="Arial"/>
                <w:noProof/>
              </w:rPr>
              <w:t>3.6</w:t>
            </w:r>
            <w:r w:rsidRPr="009F7DA1">
              <w:rPr>
                <w:rFonts w:ascii="Verdana" w:hAnsi="Verdana" w:cs="Arial"/>
                <w:noProof/>
              </w:rPr>
              <w:tab/>
            </w:r>
            <w:r w:rsidRPr="009F7DA1">
              <w:rPr>
                <w:rStyle w:val="Hyperlink"/>
                <w:rFonts w:ascii="Verdana" w:hAnsi="Verdana" w:cs="Arial"/>
                <w:noProof/>
              </w:rPr>
              <w:t>Filesystem group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12</w:t>
            </w:r>
            <w:r w:rsidRPr="009F7DA1">
              <w:rPr>
                <w:rFonts w:ascii="Verdana" w:hAnsi="Verdana" w:cs="Arial"/>
                <w:noProof/>
                <w:webHidden/>
              </w:rPr>
              <w:fldChar w:fldCharType="end"/>
            </w:r>
          </w:hyperlink>
        </w:p>
        <w:p w14:paraId="5B6DAB66" w14:textId="07C0EA60" w:rsidR="00BE2112" w:rsidRPr="009F7DA1" w:rsidRDefault="00BE2112">
          <w:pPr>
            <w:pStyle w:val="TOC2"/>
            <w:tabs>
              <w:tab w:val="left" w:pos="960"/>
              <w:tab w:val="right" w:leader="dot" w:pos="9350"/>
            </w:tabs>
            <w:rPr>
              <w:rFonts w:ascii="Verdana" w:hAnsi="Verdana" w:cs="Arial"/>
              <w:noProof/>
            </w:rPr>
          </w:pPr>
          <w:hyperlink w:anchor="_Toc234502997" w:history="1">
            <w:r w:rsidRPr="009F7DA1">
              <w:rPr>
                <w:rStyle w:val="Hyperlink"/>
                <w:rFonts w:ascii="Verdana" w:hAnsi="Verdana" w:cs="Arial"/>
                <w:noProof/>
              </w:rPr>
              <w:t>3.7</w:t>
            </w:r>
            <w:r w:rsidRPr="009F7DA1">
              <w:rPr>
                <w:rFonts w:ascii="Verdana" w:hAnsi="Verdana" w:cs="Arial"/>
                <w:noProof/>
              </w:rPr>
              <w:tab/>
            </w:r>
            <w:r w:rsidRPr="009F7DA1">
              <w:rPr>
                <w:rStyle w:val="Hyperlink"/>
                <w:rFonts w:ascii="Verdana" w:hAnsi="Verdana" w:cs="Arial"/>
                <w:noProof/>
              </w:rPr>
              <w:t>Dispatch ownership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13</w:t>
            </w:r>
            <w:r w:rsidRPr="009F7DA1">
              <w:rPr>
                <w:rFonts w:ascii="Verdana" w:hAnsi="Verdana" w:cs="Arial"/>
                <w:noProof/>
                <w:webHidden/>
              </w:rPr>
              <w:fldChar w:fldCharType="end"/>
            </w:r>
          </w:hyperlink>
        </w:p>
        <w:p w14:paraId="19554B56" w14:textId="14B0CC60" w:rsidR="00BE2112" w:rsidRPr="009F7DA1" w:rsidRDefault="00BE2112">
          <w:pPr>
            <w:pStyle w:val="TOC2"/>
            <w:tabs>
              <w:tab w:val="left" w:pos="960"/>
              <w:tab w:val="right" w:leader="dot" w:pos="9350"/>
            </w:tabs>
            <w:rPr>
              <w:rFonts w:ascii="Verdana" w:hAnsi="Verdana" w:cs="Arial"/>
              <w:noProof/>
            </w:rPr>
          </w:pPr>
          <w:hyperlink w:anchor="_Toc234502998" w:history="1">
            <w:r w:rsidRPr="009F7DA1">
              <w:rPr>
                <w:rStyle w:val="Hyperlink"/>
                <w:rFonts w:ascii="Verdana" w:hAnsi="Verdana" w:cs="Arial"/>
                <w:noProof/>
              </w:rPr>
              <w:t>3.8</w:t>
            </w:r>
            <w:r w:rsidRPr="009F7DA1">
              <w:rPr>
                <w:rFonts w:ascii="Verdana" w:hAnsi="Verdana" w:cs="Arial"/>
                <w:noProof/>
              </w:rPr>
              <w:tab/>
            </w:r>
            <w:r w:rsidRPr="009F7DA1">
              <w:rPr>
                <w:rStyle w:val="Hyperlink"/>
                <w:rFonts w:ascii="Verdana" w:hAnsi="Verdana" w:cs="Arial"/>
                <w:noProof/>
              </w:rPr>
              <w:t>Blocking and IRQ rules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13</w:t>
            </w:r>
            <w:r w:rsidRPr="009F7DA1">
              <w:rPr>
                <w:rFonts w:ascii="Verdana" w:hAnsi="Verdana" w:cs="Arial"/>
                <w:noProof/>
                <w:webHidden/>
              </w:rPr>
              <w:fldChar w:fldCharType="end"/>
            </w:r>
          </w:hyperlink>
        </w:p>
        <w:p w14:paraId="7837EF91" w14:textId="74E8FE1C" w:rsidR="00BE2112" w:rsidRPr="009F7DA1" w:rsidRDefault="00BE2112">
          <w:pPr>
            <w:pStyle w:val="TOC1"/>
            <w:tabs>
              <w:tab w:val="left" w:pos="480"/>
              <w:tab w:val="right" w:leader="dot" w:pos="9350"/>
            </w:tabs>
            <w:rPr>
              <w:rFonts w:ascii="Verdana" w:hAnsi="Verdana" w:cs="Arial"/>
              <w:noProof/>
            </w:rPr>
          </w:pPr>
          <w:hyperlink w:anchor="_Toc234502999" w:history="1">
            <w:r w:rsidRPr="009F7DA1">
              <w:rPr>
                <w:rStyle w:val="Hyperlink"/>
                <w:rFonts w:ascii="Verdana" w:hAnsi="Verdana" w:cs="Arial"/>
                <w:noProof/>
              </w:rPr>
              <w:t>4</w:t>
            </w:r>
            <w:r w:rsidRPr="009F7DA1">
              <w:rPr>
                <w:rFonts w:ascii="Verdana" w:hAnsi="Verdana" w:cs="Arial"/>
                <w:noProof/>
              </w:rPr>
              <w:tab/>
            </w:r>
            <w:r w:rsidRPr="009F7DA1">
              <w:rPr>
                <w:rStyle w:val="Hyperlink"/>
                <w:rFonts w:ascii="Verdana" w:hAnsi="Verdana" w:cs="Arial"/>
                <w:noProof/>
              </w:rPr>
              <w:t>Process Management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_Toc234502999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14EE78E7" w14:textId="4F472085" w:rsidR="00BE2112" w:rsidRPr="009F7DA1" w:rsidRDefault="00BE2112">
          <w:pPr>
            <w:pStyle w:val="TOC2"/>
            <w:tabs>
              <w:tab w:val="left" w:pos="960"/>
              <w:tab w:val="right" w:leader="dot" w:pos="9350"/>
            </w:tabs>
            <w:rPr>
              <w:rFonts w:ascii="Verdana" w:hAnsi="Verdana" w:cs="Arial"/>
              <w:noProof/>
            </w:rPr>
          </w:pPr>
          <w:hyperlink w:anchor="_Toc234503000" w:history="1">
            <w:r w:rsidRPr="009F7DA1">
              <w:rPr>
                <w:rStyle w:val="Hyperlink"/>
                <w:rFonts w:ascii="Verdana" w:hAnsi="Verdana" w:cs="Arial"/>
                <w:noProof/>
              </w:rPr>
              <w:t>4.1</w:t>
            </w:r>
            <w:r w:rsidRPr="009F7DA1">
              <w:rPr>
                <w:rFonts w:ascii="Verdana" w:hAnsi="Verdana" w:cs="Arial"/>
                <w:noProof/>
              </w:rPr>
              <w:tab/>
            </w:r>
            <w:r w:rsidRPr="009F7DA1">
              <w:rPr>
                <w:rStyle w:val="Hyperlink"/>
                <w:rFonts w:ascii="Verdana" w:hAnsi="Verdana" w:cs="Arial"/>
                <w:noProof/>
              </w:rPr>
              <w:t>Process lifecycle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1BA0E6B3" w14:textId="7520B854" w:rsidR="00BE2112" w:rsidRPr="009F7DA1" w:rsidRDefault="00BE2112">
          <w:pPr>
            <w:pStyle w:val="TOC2"/>
            <w:tabs>
              <w:tab w:val="left" w:pos="960"/>
              <w:tab w:val="right" w:leader="dot" w:pos="9350"/>
            </w:tabs>
            <w:rPr>
              <w:rFonts w:ascii="Verdana" w:hAnsi="Verdana" w:cs="Arial"/>
              <w:noProof/>
            </w:rPr>
          </w:pPr>
          <w:hyperlink w:anchor="_Toc234503001" w:history="1">
            <w:r w:rsidRPr="009F7DA1">
              <w:rPr>
                <w:rStyle w:val="Hyperlink"/>
                <w:rFonts w:ascii="Verdana" w:hAnsi="Verdana" w:cs="Arial"/>
                <w:noProof/>
              </w:rPr>
              <w:t>4.2</w:t>
            </w:r>
            <w:r w:rsidRPr="009F7DA1">
              <w:rPr>
                <w:rFonts w:ascii="Verdana" w:hAnsi="Verdana" w:cs="Arial"/>
                <w:noProof/>
              </w:rPr>
              <w:tab/>
            </w:r>
            <w:r w:rsidRPr="009F7DA1">
              <w:rPr>
                <w:rStyle w:val="Hyperlink"/>
                <w:rFonts w:ascii="Verdana" w:hAnsi="Verdana" w:cs="Arial"/>
                <w:noProof/>
              </w:rPr>
              <w:t>PROC_SETUP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06BF1E06" w14:textId="26D01420" w:rsidR="00BE2112" w:rsidRPr="009F7DA1" w:rsidRDefault="00BE2112">
          <w:pPr>
            <w:pStyle w:val="TOC2"/>
            <w:tabs>
              <w:tab w:val="left" w:pos="960"/>
              <w:tab w:val="right" w:leader="dot" w:pos="9350"/>
            </w:tabs>
            <w:rPr>
              <w:rFonts w:ascii="Verdana" w:hAnsi="Verdana" w:cs="Arial"/>
              <w:noProof/>
            </w:rPr>
          </w:pPr>
          <w:hyperlink w:anchor="_Toc234503002" w:history="1">
            <w:r w:rsidRPr="009F7DA1">
              <w:rPr>
                <w:rStyle w:val="Hyperlink"/>
                <w:rFonts w:ascii="Verdana" w:hAnsi="Verdana" w:cs="Arial"/>
                <w:noProof/>
              </w:rPr>
              <w:t>4.3</w:t>
            </w:r>
            <w:r w:rsidRPr="009F7DA1">
              <w:rPr>
                <w:rFonts w:ascii="Verdana" w:hAnsi="Verdana" w:cs="Arial"/>
                <w:noProof/>
              </w:rPr>
              <w:tab/>
            </w:r>
            <w:r w:rsidRPr="009F7DA1">
              <w:rPr>
                <w:rStyle w:val="Hyperlink"/>
                <w:rFonts w:ascii="Verdana" w:hAnsi="Verdana" w:cs="Arial"/>
                <w:noProof/>
              </w:rPr>
              <w:t>Commit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6CEF7A1C" w14:textId="1201503B" w:rsidR="00BE2112" w:rsidRPr="009F7DA1" w:rsidRDefault="00BE2112">
          <w:pPr>
            <w:pStyle w:val="TOC2"/>
            <w:tabs>
              <w:tab w:val="left" w:pos="960"/>
              <w:tab w:val="right" w:leader="dot" w:pos="9350"/>
            </w:tabs>
            <w:rPr>
              <w:rFonts w:ascii="Verdana" w:hAnsi="Verdana" w:cs="Arial"/>
              <w:noProof/>
            </w:rPr>
          </w:pPr>
          <w:hyperlink w:anchor="_Toc234503003" w:history="1">
            <w:r w:rsidRPr="009F7DA1">
              <w:rPr>
                <w:rStyle w:val="Hyperlink"/>
                <w:rFonts w:ascii="Verdana" w:hAnsi="Verdana" w:cs="Arial"/>
                <w:noProof/>
              </w:rPr>
              <w:t>4.4</w:t>
            </w:r>
            <w:r w:rsidRPr="009F7DA1">
              <w:rPr>
                <w:rFonts w:ascii="Verdana" w:hAnsi="Verdana" w:cs="Arial"/>
                <w:noProof/>
              </w:rPr>
              <w:tab/>
            </w:r>
            <w:r w:rsidRPr="009F7DA1">
              <w:rPr>
                <w:rStyle w:val="Hyperlink"/>
                <w:rFonts w:ascii="Verdana" w:hAnsi="Verdana" w:cs="Arial"/>
                <w:noProof/>
              </w:rPr>
              <w:t>Exit and zombie state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3A2C6B46" w14:textId="6E887A78" w:rsidR="00BE2112" w:rsidRPr="009F7DA1" w:rsidRDefault="00BE2112">
          <w:pPr>
            <w:pStyle w:val="TOC2"/>
            <w:tabs>
              <w:tab w:val="left" w:pos="960"/>
              <w:tab w:val="right" w:leader="dot" w:pos="9350"/>
            </w:tabs>
            <w:rPr>
              <w:rFonts w:ascii="Verdana" w:hAnsi="Verdana" w:cs="Arial"/>
              <w:noProof/>
            </w:rPr>
          </w:pPr>
          <w:hyperlink w:anchor="_Toc234503004" w:history="1">
            <w:r w:rsidRPr="009F7DA1">
              <w:rPr>
                <w:rStyle w:val="Hyperlink"/>
                <w:rFonts w:ascii="Verdana" w:hAnsi="Verdana" w:cs="Arial"/>
                <w:noProof/>
              </w:rPr>
              <w:t>4.5</w:t>
            </w:r>
            <w:r w:rsidRPr="009F7DA1">
              <w:rPr>
                <w:rFonts w:ascii="Verdana" w:hAnsi="Verdana" w:cs="Arial"/>
                <w:noProof/>
              </w:rPr>
              <w:tab/>
            </w:r>
            <w:r w:rsidRPr="009F7DA1">
              <w:rPr>
                <w:rStyle w:val="Hyperlink"/>
                <w:rFonts w:ascii="Verdana" w:hAnsi="Verdana" w:cs="Arial"/>
                <w:noProof/>
              </w:rPr>
              <w:t>Reap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551C33DF" w14:textId="2066D72B" w:rsidR="00BE2112" w:rsidRPr="009F7DA1" w:rsidRDefault="00BE2112">
          <w:pPr>
            <w:pStyle w:val="TOC2"/>
            <w:tabs>
              <w:tab w:val="left" w:pos="960"/>
              <w:tab w:val="right" w:leader="dot" w:pos="9350"/>
            </w:tabs>
            <w:rPr>
              <w:rFonts w:ascii="Verdana" w:hAnsi="Verdana" w:cs="Arial"/>
              <w:noProof/>
            </w:rPr>
          </w:pPr>
          <w:hyperlink w:anchor="_Toc234503005" w:history="1">
            <w:r w:rsidRPr="009F7DA1">
              <w:rPr>
                <w:rStyle w:val="Hyperlink"/>
                <w:rFonts w:ascii="Verdana" w:hAnsi="Verdana" w:cs="Arial"/>
                <w:noProof/>
              </w:rPr>
              <w:t>4.6</w:t>
            </w:r>
            <w:r w:rsidRPr="009F7DA1">
              <w:rPr>
                <w:rFonts w:ascii="Verdana" w:hAnsi="Verdana" w:cs="Arial"/>
                <w:noProof/>
              </w:rPr>
              <w:tab/>
            </w:r>
            <w:r w:rsidRPr="009F7DA1">
              <w:rPr>
                <w:rStyle w:val="Hyperlink"/>
                <w:rFonts w:ascii="Verdana" w:hAnsi="Verdana" w:cs="Arial"/>
                <w:noProof/>
              </w:rPr>
              <w:t>Orphans and system cleanup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14</w:t>
            </w:r>
            <w:r w:rsidRPr="009F7DA1">
              <w:rPr>
                <w:rFonts w:ascii="Verdana" w:hAnsi="Verdana" w:cs="Arial"/>
                <w:noProof/>
                <w:webHidden/>
              </w:rPr>
              <w:fldChar w:fldCharType="end"/>
            </w:r>
          </w:hyperlink>
        </w:p>
        <w:p w14:paraId="35FECAE1" w14:textId="11895366" w:rsidR="00BE2112" w:rsidRPr="009F7DA1" w:rsidRDefault="00BE2112">
          <w:pPr>
            <w:pStyle w:val="TOC1"/>
            <w:tabs>
              <w:tab w:val="left" w:pos="480"/>
              <w:tab w:val="right" w:leader="dot" w:pos="9350"/>
            </w:tabs>
            <w:rPr>
              <w:rFonts w:ascii="Verdana" w:hAnsi="Verdana" w:cs="Arial"/>
              <w:noProof/>
            </w:rPr>
          </w:pPr>
          <w:hyperlink w:anchor="_Toc234503006" w:history="1">
            <w:r w:rsidRPr="009F7DA1">
              <w:rPr>
                <w:rStyle w:val="Hyperlink"/>
                <w:rFonts w:ascii="Verdana" w:hAnsi="Verdana" w:cs="Arial"/>
                <w:noProof/>
              </w:rPr>
              <w:t>5</w:t>
            </w:r>
            <w:r w:rsidRPr="009F7DA1">
              <w:rPr>
                <w:rFonts w:ascii="Verdana" w:hAnsi="Verdana" w:cs="Arial"/>
                <w:noProof/>
              </w:rPr>
              <w:tab/>
            </w:r>
            <w:r w:rsidRPr="009F7DA1">
              <w:rPr>
                <w:rStyle w:val="Hyperlink"/>
                <w:rFonts w:ascii="Verdana" w:hAnsi="Verdana" w:cs="Arial"/>
                <w:noProof/>
              </w:rPr>
              <w:t>Scheduler and Timers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15</w:t>
            </w:r>
            <w:r w:rsidRPr="009F7DA1">
              <w:rPr>
                <w:rFonts w:ascii="Verdana" w:hAnsi="Verdana" w:cs="Arial"/>
                <w:noProof/>
                <w:webHidden/>
              </w:rPr>
              <w:fldChar w:fldCharType="end"/>
            </w:r>
          </w:hyperlink>
        </w:p>
        <w:p w14:paraId="0AB9DD8D" w14:textId="3345221E" w:rsidR="00BE2112" w:rsidRPr="009F7DA1" w:rsidRDefault="00BE2112">
          <w:pPr>
            <w:pStyle w:val="TOC2"/>
            <w:tabs>
              <w:tab w:val="left" w:pos="960"/>
              <w:tab w:val="right" w:leader="dot" w:pos="9350"/>
            </w:tabs>
            <w:rPr>
              <w:rFonts w:ascii="Verdana" w:hAnsi="Verdana" w:cs="Arial"/>
              <w:noProof/>
            </w:rPr>
          </w:pPr>
          <w:hyperlink w:anchor="_Toc234503007" w:history="1">
            <w:r w:rsidRPr="009F7DA1">
              <w:rPr>
                <w:rStyle w:val="Hyperlink"/>
                <w:rFonts w:ascii="Verdana" w:hAnsi="Verdana" w:cs="Arial"/>
                <w:noProof/>
              </w:rPr>
              <w:t>5.1</w:t>
            </w:r>
            <w:r w:rsidRPr="009F7DA1">
              <w:rPr>
                <w:rFonts w:ascii="Verdana" w:hAnsi="Verdana" w:cs="Arial"/>
                <w:noProof/>
              </w:rPr>
              <w:tab/>
            </w:r>
            <w:r w:rsidRPr="009F7DA1">
              <w:rPr>
                <w:rStyle w:val="Hyperlink"/>
                <w:rFonts w:ascii="Verdana" w:hAnsi="Verdana" w:cs="Arial"/>
                <w:noProof/>
              </w:rPr>
              <w:t>Core rules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15</w:t>
            </w:r>
            <w:r w:rsidRPr="009F7DA1">
              <w:rPr>
                <w:rFonts w:ascii="Verdana" w:hAnsi="Verdana" w:cs="Arial"/>
                <w:noProof/>
                <w:webHidden/>
              </w:rPr>
              <w:fldChar w:fldCharType="end"/>
            </w:r>
          </w:hyperlink>
        </w:p>
        <w:p w14:paraId="17752C76" w14:textId="2BB9FBEA" w:rsidR="00BE2112" w:rsidRPr="009F7DA1" w:rsidRDefault="00BE2112">
          <w:pPr>
            <w:pStyle w:val="TOC2"/>
            <w:tabs>
              <w:tab w:val="left" w:pos="960"/>
              <w:tab w:val="right" w:leader="dot" w:pos="9350"/>
            </w:tabs>
            <w:rPr>
              <w:rFonts w:ascii="Verdana" w:hAnsi="Verdana" w:cs="Arial"/>
              <w:noProof/>
            </w:rPr>
          </w:pPr>
          <w:hyperlink w:anchor="_Toc234503008" w:history="1">
            <w:r w:rsidRPr="009F7DA1">
              <w:rPr>
                <w:rStyle w:val="Hyperlink"/>
                <w:rFonts w:ascii="Verdana" w:hAnsi="Verdana" w:cs="Arial"/>
                <w:noProof/>
              </w:rPr>
              <w:t>5.2</w:t>
            </w:r>
            <w:r w:rsidRPr="009F7DA1">
              <w:rPr>
                <w:rFonts w:ascii="Verdana" w:hAnsi="Verdana" w:cs="Arial"/>
                <w:noProof/>
              </w:rPr>
              <w:tab/>
            </w:r>
            <w:r w:rsidRPr="009F7DA1">
              <w:rPr>
                <w:rStyle w:val="Hyperlink"/>
                <w:rFonts w:ascii="Verdana" w:hAnsi="Verdana" w:cs="Arial"/>
                <w:noProof/>
              </w:rPr>
              <w:t>Wait and wakeup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15</w:t>
            </w:r>
            <w:r w:rsidRPr="009F7DA1">
              <w:rPr>
                <w:rFonts w:ascii="Verdana" w:hAnsi="Verdana" w:cs="Arial"/>
                <w:noProof/>
                <w:webHidden/>
              </w:rPr>
              <w:fldChar w:fldCharType="end"/>
            </w:r>
          </w:hyperlink>
        </w:p>
        <w:p w14:paraId="0537743A" w14:textId="7C735BDE" w:rsidR="00BE2112" w:rsidRPr="009F7DA1" w:rsidRDefault="00BE2112">
          <w:pPr>
            <w:pStyle w:val="TOC2"/>
            <w:tabs>
              <w:tab w:val="left" w:pos="960"/>
              <w:tab w:val="right" w:leader="dot" w:pos="9350"/>
            </w:tabs>
            <w:rPr>
              <w:rFonts w:ascii="Verdana" w:hAnsi="Verdana" w:cs="Arial"/>
              <w:noProof/>
            </w:rPr>
          </w:pPr>
          <w:hyperlink w:anchor="_Toc234503009" w:history="1">
            <w:r w:rsidRPr="009F7DA1">
              <w:rPr>
                <w:rStyle w:val="Hyperlink"/>
                <w:rFonts w:ascii="Verdana" w:hAnsi="Verdana" w:cs="Arial"/>
                <w:noProof/>
              </w:rPr>
              <w:t>5.3</w:t>
            </w:r>
            <w:r w:rsidRPr="009F7DA1">
              <w:rPr>
                <w:rFonts w:ascii="Verdana" w:hAnsi="Verdana" w:cs="Arial"/>
                <w:noProof/>
              </w:rPr>
              <w:tab/>
            </w:r>
            <w:r w:rsidRPr="009F7DA1">
              <w:rPr>
                <w:rStyle w:val="Hyperlink"/>
                <w:rFonts w:ascii="Verdana" w:hAnsi="Verdana" w:cs="Arial"/>
                <w:noProof/>
              </w:rPr>
              <w:t>Timer IRQ relationship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_Toc234503009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15</w:t>
            </w:r>
            <w:r w:rsidRPr="009F7DA1">
              <w:rPr>
                <w:rFonts w:ascii="Verdana" w:hAnsi="Verdana" w:cs="Arial"/>
                <w:noProof/>
                <w:webHidden/>
              </w:rPr>
              <w:fldChar w:fldCharType="end"/>
            </w:r>
          </w:hyperlink>
        </w:p>
        <w:p w14:paraId="3B7281E1" w14:textId="1FC71915" w:rsidR="00BE2112" w:rsidRPr="009F7DA1" w:rsidRDefault="00BE2112">
          <w:pPr>
            <w:pStyle w:val="TOC1"/>
            <w:tabs>
              <w:tab w:val="left" w:pos="480"/>
              <w:tab w:val="right" w:leader="dot" w:pos="9350"/>
            </w:tabs>
            <w:rPr>
              <w:rFonts w:ascii="Verdana" w:hAnsi="Verdana" w:cs="Arial"/>
              <w:noProof/>
            </w:rPr>
          </w:pPr>
          <w:hyperlink w:anchor="_Toc234503010" w:history="1">
            <w:r w:rsidRPr="009F7DA1">
              <w:rPr>
                <w:rStyle w:val="Hyperlink"/>
                <w:rFonts w:ascii="Verdana" w:hAnsi="Verdana" w:cs="Arial"/>
                <w:noProof/>
              </w:rPr>
              <w:t>6</w:t>
            </w:r>
            <w:r w:rsidRPr="009F7DA1">
              <w:rPr>
                <w:rFonts w:ascii="Verdana" w:hAnsi="Verdana" w:cs="Arial"/>
                <w:noProof/>
              </w:rPr>
              <w:tab/>
            </w:r>
            <w:r w:rsidRPr="009F7DA1">
              <w:rPr>
                <w:rStyle w:val="Hyperlink"/>
                <w:rFonts w:ascii="Verdana" w:hAnsi="Verdana" w:cs="Arial"/>
                <w:noProof/>
              </w:rPr>
              <w:t>Spawn and Exec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32ED600B" w14:textId="62AAC9A6" w:rsidR="00BE2112" w:rsidRPr="009F7DA1" w:rsidRDefault="00BE2112">
          <w:pPr>
            <w:pStyle w:val="TOC2"/>
            <w:tabs>
              <w:tab w:val="left" w:pos="960"/>
              <w:tab w:val="right" w:leader="dot" w:pos="9350"/>
            </w:tabs>
            <w:rPr>
              <w:rFonts w:ascii="Verdana" w:hAnsi="Verdana" w:cs="Arial"/>
              <w:noProof/>
            </w:rPr>
          </w:pPr>
          <w:hyperlink w:anchor="_Toc234503011" w:history="1">
            <w:r w:rsidRPr="009F7DA1">
              <w:rPr>
                <w:rStyle w:val="Hyperlink"/>
                <w:rFonts w:ascii="Verdana" w:hAnsi="Verdana" w:cs="Arial"/>
                <w:noProof/>
              </w:rPr>
              <w:t>6.1</w:t>
            </w:r>
            <w:r w:rsidRPr="009F7DA1">
              <w:rPr>
                <w:rFonts w:ascii="Verdana" w:hAnsi="Verdana" w:cs="Arial"/>
                <w:noProof/>
              </w:rPr>
              <w:tab/>
            </w:r>
            <w:r w:rsidRPr="009F7DA1">
              <w:rPr>
                <w:rStyle w:val="Hyperlink"/>
                <w:rFonts w:ascii="Verdana" w:hAnsi="Verdana" w:cs="Arial"/>
                <w:noProof/>
              </w:rPr>
              <w:t>Parent-controlled setup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578A4E87" w14:textId="1B9CC98A" w:rsidR="00BE2112" w:rsidRPr="009F7DA1" w:rsidRDefault="00BE2112">
          <w:pPr>
            <w:pStyle w:val="TOC2"/>
            <w:tabs>
              <w:tab w:val="left" w:pos="960"/>
              <w:tab w:val="right" w:leader="dot" w:pos="9350"/>
            </w:tabs>
            <w:rPr>
              <w:rFonts w:ascii="Verdana" w:hAnsi="Verdana" w:cs="Arial"/>
              <w:noProof/>
            </w:rPr>
          </w:pPr>
          <w:hyperlink w:anchor="_Toc234503012" w:history="1">
            <w:r w:rsidRPr="009F7DA1">
              <w:rPr>
                <w:rStyle w:val="Hyperlink"/>
                <w:rFonts w:ascii="Verdana" w:hAnsi="Verdana" w:cs="Arial"/>
                <w:noProof/>
              </w:rPr>
              <w:t>6.2</w:t>
            </w:r>
            <w:r w:rsidRPr="009F7DA1">
              <w:rPr>
                <w:rFonts w:ascii="Verdana" w:hAnsi="Verdana" w:cs="Arial"/>
                <w:noProof/>
              </w:rPr>
              <w:tab/>
            </w:r>
            <w:r w:rsidRPr="009F7DA1">
              <w:rPr>
                <w:rStyle w:val="Hyperlink"/>
                <w:rFonts w:ascii="Verdana" w:hAnsi="Verdana" w:cs="Arial"/>
                <w:noProof/>
              </w:rPr>
              <w:t>Default inheritance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6FF36449" w14:textId="53EF14E4" w:rsidR="00BE2112" w:rsidRPr="009F7DA1" w:rsidRDefault="00BE2112">
          <w:pPr>
            <w:pStyle w:val="TOC2"/>
            <w:tabs>
              <w:tab w:val="left" w:pos="960"/>
              <w:tab w:val="right" w:leader="dot" w:pos="9350"/>
            </w:tabs>
            <w:rPr>
              <w:rFonts w:ascii="Verdana" w:hAnsi="Verdana" w:cs="Arial"/>
              <w:noProof/>
            </w:rPr>
          </w:pPr>
          <w:hyperlink w:anchor="_Toc234503013" w:history="1">
            <w:r w:rsidRPr="009F7DA1">
              <w:rPr>
                <w:rStyle w:val="Hyperlink"/>
                <w:rFonts w:ascii="Verdana" w:hAnsi="Verdana" w:cs="Arial"/>
                <w:noProof/>
              </w:rPr>
              <w:t>6.3</w:t>
            </w:r>
            <w:r w:rsidRPr="009F7DA1">
              <w:rPr>
                <w:rFonts w:ascii="Verdana" w:hAnsi="Verdana" w:cs="Arial"/>
                <w:noProof/>
              </w:rPr>
              <w:tab/>
            </w:r>
            <w:r w:rsidRPr="009F7DA1">
              <w:rPr>
                <w:rStyle w:val="Hyperlink"/>
                <w:rFonts w:ascii="Verdana" w:hAnsi="Verdana" w:cs="Arial"/>
                <w:noProof/>
              </w:rPr>
              <w:t>CWD inheritance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675B3D27" w14:textId="49B260C7" w:rsidR="00BE2112" w:rsidRPr="009F7DA1" w:rsidRDefault="00BE2112">
          <w:pPr>
            <w:pStyle w:val="TOC2"/>
            <w:tabs>
              <w:tab w:val="left" w:pos="960"/>
              <w:tab w:val="right" w:leader="dot" w:pos="9350"/>
            </w:tabs>
            <w:rPr>
              <w:rFonts w:ascii="Verdana" w:hAnsi="Verdana" w:cs="Arial"/>
              <w:noProof/>
            </w:rPr>
          </w:pPr>
          <w:hyperlink w:anchor="_Toc234503014" w:history="1">
            <w:r w:rsidRPr="009F7DA1">
              <w:rPr>
                <w:rStyle w:val="Hyperlink"/>
                <w:rFonts w:ascii="Verdana" w:hAnsi="Verdana" w:cs="Arial"/>
                <w:noProof/>
              </w:rPr>
              <w:t>6.4</w:t>
            </w:r>
            <w:r w:rsidRPr="009F7DA1">
              <w:rPr>
                <w:rFonts w:ascii="Verdana" w:hAnsi="Verdana" w:cs="Arial"/>
                <w:noProof/>
              </w:rPr>
              <w:tab/>
            </w:r>
            <w:r w:rsidRPr="009F7DA1">
              <w:rPr>
                <w:rStyle w:val="Hyperlink"/>
                <w:rFonts w:ascii="Verdana" w:hAnsi="Verdana" w:cs="Arial"/>
                <w:noProof/>
              </w:rPr>
              <w:t>Launch state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3245EC18" w14:textId="7BD153FD" w:rsidR="00BE2112" w:rsidRPr="009F7DA1" w:rsidRDefault="00BE2112">
          <w:pPr>
            <w:pStyle w:val="TOC2"/>
            <w:tabs>
              <w:tab w:val="left" w:pos="960"/>
              <w:tab w:val="right" w:leader="dot" w:pos="9350"/>
            </w:tabs>
            <w:rPr>
              <w:rFonts w:ascii="Verdana" w:hAnsi="Verdana" w:cs="Arial"/>
              <w:noProof/>
            </w:rPr>
          </w:pPr>
          <w:hyperlink w:anchor="_Toc234503015" w:history="1">
            <w:r w:rsidRPr="009F7DA1">
              <w:rPr>
                <w:rStyle w:val="Hyperlink"/>
                <w:rFonts w:ascii="Verdana" w:hAnsi="Verdana" w:cs="Arial"/>
                <w:noProof/>
              </w:rPr>
              <w:t>6.5</w:t>
            </w:r>
            <w:r w:rsidRPr="009F7DA1">
              <w:rPr>
                <w:rFonts w:ascii="Verdana" w:hAnsi="Verdana" w:cs="Arial"/>
                <w:noProof/>
              </w:rPr>
              <w:tab/>
            </w:r>
            <w:r w:rsidRPr="009F7DA1">
              <w:rPr>
                <w:rStyle w:val="Hyperlink"/>
                <w:rFonts w:ascii="Verdana" w:hAnsi="Verdana" w:cs="Arial"/>
                <w:noProof/>
              </w:rPr>
              <w:t>Redirection and pipes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16</w:t>
            </w:r>
            <w:r w:rsidRPr="009F7DA1">
              <w:rPr>
                <w:rFonts w:ascii="Verdana" w:hAnsi="Verdana" w:cs="Arial"/>
                <w:noProof/>
                <w:webHidden/>
              </w:rPr>
              <w:fldChar w:fldCharType="end"/>
            </w:r>
          </w:hyperlink>
        </w:p>
        <w:p w14:paraId="3F7F0FEA" w14:textId="3791B271" w:rsidR="00BE2112" w:rsidRPr="009F7DA1" w:rsidRDefault="00BE2112">
          <w:pPr>
            <w:pStyle w:val="TOC1"/>
            <w:tabs>
              <w:tab w:val="left" w:pos="480"/>
              <w:tab w:val="right" w:leader="dot" w:pos="9350"/>
            </w:tabs>
            <w:rPr>
              <w:rFonts w:ascii="Verdana" w:hAnsi="Verdana" w:cs="Arial"/>
              <w:noProof/>
            </w:rPr>
          </w:pPr>
          <w:hyperlink w:anchor="_Toc234503016" w:history="1">
            <w:r w:rsidRPr="009F7DA1">
              <w:rPr>
                <w:rStyle w:val="Hyperlink"/>
                <w:rFonts w:ascii="Verdana" w:hAnsi="Verdana" w:cs="Arial"/>
                <w:noProof/>
              </w:rPr>
              <w:t>7</w:t>
            </w:r>
            <w:r w:rsidRPr="009F7DA1">
              <w:rPr>
                <w:rFonts w:ascii="Verdana" w:hAnsi="Verdana" w:cs="Arial"/>
                <w:noProof/>
              </w:rPr>
              <w:tab/>
            </w:r>
            <w:r w:rsidRPr="009F7DA1">
              <w:rPr>
                <w:rStyle w:val="Hyperlink"/>
                <w:rFonts w:ascii="Verdana" w:hAnsi="Verdana" w:cs="Arial"/>
                <w:noProof/>
              </w:rPr>
              <w:t>NEOX Software Signalling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18</w:t>
            </w:r>
            <w:r w:rsidRPr="009F7DA1">
              <w:rPr>
                <w:rFonts w:ascii="Verdana" w:hAnsi="Verdana" w:cs="Arial"/>
                <w:noProof/>
                <w:webHidden/>
              </w:rPr>
              <w:fldChar w:fldCharType="end"/>
            </w:r>
          </w:hyperlink>
        </w:p>
        <w:p w14:paraId="08924A85" w14:textId="5EEFD87A" w:rsidR="00BE2112" w:rsidRPr="009F7DA1" w:rsidRDefault="00BE2112">
          <w:pPr>
            <w:pStyle w:val="TOC2"/>
            <w:tabs>
              <w:tab w:val="left" w:pos="960"/>
              <w:tab w:val="right" w:leader="dot" w:pos="9350"/>
            </w:tabs>
            <w:rPr>
              <w:rFonts w:ascii="Verdana" w:hAnsi="Verdana" w:cs="Arial"/>
              <w:noProof/>
            </w:rPr>
          </w:pPr>
          <w:hyperlink w:anchor="_Toc234503017" w:history="1">
            <w:r w:rsidRPr="009F7DA1">
              <w:rPr>
                <w:rStyle w:val="Hyperlink"/>
                <w:rFonts w:ascii="Verdana" w:hAnsi="Verdana" w:cs="Arial"/>
                <w:noProof/>
              </w:rPr>
              <w:t>7.1</w:t>
            </w:r>
            <w:r w:rsidRPr="009F7DA1">
              <w:rPr>
                <w:rFonts w:ascii="Verdana" w:hAnsi="Verdana" w:cs="Arial"/>
                <w:noProof/>
              </w:rPr>
              <w:tab/>
            </w:r>
            <w:r w:rsidRPr="009F7DA1">
              <w:rPr>
                <w:rStyle w:val="Hyperlink"/>
                <w:rFonts w:ascii="Verdana" w:hAnsi="Verdana" w:cs="Arial"/>
                <w:noProof/>
              </w:rPr>
              <w:t>Terminology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18</w:t>
            </w:r>
            <w:r w:rsidRPr="009F7DA1">
              <w:rPr>
                <w:rFonts w:ascii="Verdana" w:hAnsi="Verdana" w:cs="Arial"/>
                <w:noProof/>
                <w:webHidden/>
              </w:rPr>
              <w:fldChar w:fldCharType="end"/>
            </w:r>
          </w:hyperlink>
        </w:p>
        <w:p w14:paraId="6F4180DE" w14:textId="58C3EDBD" w:rsidR="00BE2112" w:rsidRPr="009F7DA1" w:rsidRDefault="00BE2112">
          <w:pPr>
            <w:pStyle w:val="TOC2"/>
            <w:tabs>
              <w:tab w:val="left" w:pos="960"/>
              <w:tab w:val="right" w:leader="dot" w:pos="9350"/>
            </w:tabs>
            <w:rPr>
              <w:rFonts w:ascii="Verdana" w:hAnsi="Verdana" w:cs="Arial"/>
              <w:noProof/>
            </w:rPr>
          </w:pPr>
          <w:hyperlink w:anchor="_Toc234503018" w:history="1">
            <w:r w:rsidRPr="009F7DA1">
              <w:rPr>
                <w:rStyle w:val="Hyperlink"/>
                <w:rFonts w:ascii="Verdana" w:hAnsi="Verdana" w:cs="Arial"/>
                <w:noProof/>
              </w:rPr>
              <w:t>7.2</w:t>
            </w:r>
            <w:r w:rsidRPr="009F7DA1">
              <w:rPr>
                <w:rFonts w:ascii="Verdana" w:hAnsi="Verdana" w:cs="Arial"/>
                <w:noProof/>
              </w:rPr>
              <w:tab/>
            </w:r>
            <w:r w:rsidRPr="009F7DA1">
              <w:rPr>
                <w:rStyle w:val="Hyperlink"/>
                <w:rFonts w:ascii="Verdana" w:hAnsi="Verdana" w:cs="Arial"/>
                <w:noProof/>
              </w:rPr>
              <w:t>Current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18</w:t>
            </w:r>
            <w:r w:rsidRPr="009F7DA1">
              <w:rPr>
                <w:rFonts w:ascii="Verdana" w:hAnsi="Verdana" w:cs="Arial"/>
                <w:noProof/>
                <w:webHidden/>
              </w:rPr>
              <w:fldChar w:fldCharType="end"/>
            </w:r>
          </w:hyperlink>
        </w:p>
        <w:p w14:paraId="3EF9B976" w14:textId="420EBE4A" w:rsidR="00BE2112" w:rsidRPr="009F7DA1" w:rsidRDefault="00BE2112">
          <w:pPr>
            <w:pStyle w:val="TOC2"/>
            <w:tabs>
              <w:tab w:val="left" w:pos="960"/>
              <w:tab w:val="right" w:leader="dot" w:pos="9350"/>
            </w:tabs>
            <w:rPr>
              <w:rFonts w:ascii="Verdana" w:hAnsi="Verdana" w:cs="Arial"/>
              <w:noProof/>
            </w:rPr>
          </w:pPr>
          <w:hyperlink w:anchor="_Toc234503019" w:history="1">
            <w:r w:rsidRPr="009F7DA1">
              <w:rPr>
                <w:rStyle w:val="Hyperlink"/>
                <w:rFonts w:ascii="Verdana" w:hAnsi="Verdana" w:cs="Arial"/>
                <w:noProof/>
              </w:rPr>
              <w:t>7.3</w:t>
            </w:r>
            <w:r w:rsidRPr="009F7DA1">
              <w:rPr>
                <w:rFonts w:ascii="Verdana" w:hAnsi="Verdana" w:cs="Arial"/>
                <w:noProof/>
              </w:rPr>
              <w:tab/>
            </w:r>
            <w:r w:rsidRPr="009F7DA1">
              <w:rPr>
                <w:rStyle w:val="Hyperlink"/>
                <w:rFonts w:ascii="Verdana" w:hAnsi="Verdana" w:cs="Arial"/>
                <w:noProof/>
              </w:rPr>
              <w:t>Rules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_Toc234503019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18</w:t>
            </w:r>
            <w:r w:rsidRPr="009F7DA1">
              <w:rPr>
                <w:rFonts w:ascii="Verdana" w:hAnsi="Verdana" w:cs="Arial"/>
                <w:noProof/>
                <w:webHidden/>
              </w:rPr>
              <w:fldChar w:fldCharType="end"/>
            </w:r>
          </w:hyperlink>
        </w:p>
        <w:p w14:paraId="0D4CC49A" w14:textId="041454B5" w:rsidR="00BE2112" w:rsidRPr="009F7DA1" w:rsidRDefault="00BE2112">
          <w:pPr>
            <w:pStyle w:val="TOC2"/>
            <w:tabs>
              <w:tab w:val="left" w:pos="960"/>
              <w:tab w:val="right" w:leader="dot" w:pos="9350"/>
            </w:tabs>
            <w:rPr>
              <w:rFonts w:ascii="Verdana" w:hAnsi="Verdana" w:cs="Arial"/>
              <w:noProof/>
            </w:rPr>
          </w:pPr>
          <w:hyperlink w:anchor="_Toc234503020" w:history="1">
            <w:r w:rsidRPr="009F7DA1">
              <w:rPr>
                <w:rStyle w:val="Hyperlink"/>
                <w:rFonts w:ascii="Verdana" w:hAnsi="Verdana" w:cs="Arial"/>
                <w:noProof/>
              </w:rPr>
              <w:t>7.4</w:t>
            </w:r>
            <w:r w:rsidRPr="009F7DA1">
              <w:rPr>
                <w:rFonts w:ascii="Verdana" w:hAnsi="Verdana" w:cs="Arial"/>
                <w:noProof/>
              </w:rPr>
              <w:tab/>
            </w:r>
            <w:r w:rsidRPr="009F7DA1">
              <w:rPr>
                <w:rStyle w:val="Hyperlink"/>
                <w:rFonts w:ascii="Verdana" w:hAnsi="Verdana" w:cs="Arial"/>
                <w:noProof/>
              </w:rPr>
              <w:t>Future work</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18</w:t>
            </w:r>
            <w:r w:rsidRPr="009F7DA1">
              <w:rPr>
                <w:rFonts w:ascii="Verdana" w:hAnsi="Verdana" w:cs="Arial"/>
                <w:noProof/>
                <w:webHidden/>
              </w:rPr>
              <w:fldChar w:fldCharType="end"/>
            </w:r>
          </w:hyperlink>
        </w:p>
        <w:p w14:paraId="551F0E87" w14:textId="452C74D8" w:rsidR="00BE2112" w:rsidRPr="009F7DA1" w:rsidRDefault="00BE2112">
          <w:pPr>
            <w:pStyle w:val="TOC1"/>
            <w:tabs>
              <w:tab w:val="left" w:pos="480"/>
              <w:tab w:val="right" w:leader="dot" w:pos="9350"/>
            </w:tabs>
            <w:rPr>
              <w:rFonts w:ascii="Verdana" w:hAnsi="Verdana" w:cs="Arial"/>
              <w:noProof/>
            </w:rPr>
          </w:pPr>
          <w:hyperlink w:anchor="_Toc234503021" w:history="1">
            <w:r w:rsidRPr="009F7DA1">
              <w:rPr>
                <w:rStyle w:val="Hyperlink"/>
                <w:rFonts w:ascii="Verdana" w:hAnsi="Verdana" w:cs="Arial"/>
                <w:noProof/>
              </w:rPr>
              <w:t>8</w:t>
            </w:r>
            <w:r w:rsidRPr="009F7DA1">
              <w:rPr>
                <w:rFonts w:ascii="Verdana" w:hAnsi="Verdana" w:cs="Arial"/>
                <w:noProof/>
              </w:rPr>
              <w:tab/>
            </w:r>
            <w:r w:rsidRPr="009F7DA1">
              <w:rPr>
                <w:rStyle w:val="Hyperlink"/>
                <w:rFonts w:ascii="Verdana" w:hAnsi="Verdana" w:cs="Arial"/>
                <w:noProof/>
              </w:rPr>
              <w:t>Pipes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19</w:t>
            </w:r>
            <w:r w:rsidRPr="009F7DA1">
              <w:rPr>
                <w:rFonts w:ascii="Verdana" w:hAnsi="Verdana" w:cs="Arial"/>
                <w:noProof/>
                <w:webHidden/>
              </w:rPr>
              <w:fldChar w:fldCharType="end"/>
            </w:r>
          </w:hyperlink>
        </w:p>
        <w:p w14:paraId="237D2EEE" w14:textId="602CFFAD" w:rsidR="00BE2112" w:rsidRPr="009F7DA1" w:rsidRDefault="00BE2112">
          <w:pPr>
            <w:pStyle w:val="TOC2"/>
            <w:tabs>
              <w:tab w:val="left" w:pos="960"/>
              <w:tab w:val="right" w:leader="dot" w:pos="9350"/>
            </w:tabs>
            <w:rPr>
              <w:rFonts w:ascii="Verdana" w:hAnsi="Verdana" w:cs="Arial"/>
              <w:noProof/>
            </w:rPr>
          </w:pPr>
          <w:hyperlink w:anchor="_Toc234503022" w:history="1">
            <w:r w:rsidRPr="009F7DA1">
              <w:rPr>
                <w:rStyle w:val="Hyperlink"/>
                <w:rFonts w:ascii="Verdana" w:hAnsi="Verdana" w:cs="Arial"/>
                <w:noProof/>
              </w:rPr>
              <w:t>8.1</w:t>
            </w:r>
            <w:r w:rsidRPr="009F7DA1">
              <w:rPr>
                <w:rFonts w:ascii="Verdana" w:hAnsi="Verdana" w:cs="Arial"/>
                <w:noProof/>
              </w:rPr>
              <w:tab/>
            </w:r>
            <w:r w:rsidRPr="009F7DA1">
              <w:rPr>
                <w:rStyle w:val="Hyperlink"/>
                <w:rFonts w:ascii="Verdana" w:hAnsi="Verdana" w:cs="Arial"/>
                <w:noProof/>
              </w:rPr>
              <w:t>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19</w:t>
            </w:r>
            <w:r w:rsidRPr="009F7DA1">
              <w:rPr>
                <w:rFonts w:ascii="Verdana" w:hAnsi="Verdana" w:cs="Arial"/>
                <w:noProof/>
                <w:webHidden/>
              </w:rPr>
              <w:fldChar w:fldCharType="end"/>
            </w:r>
          </w:hyperlink>
        </w:p>
        <w:p w14:paraId="147E2ACB" w14:textId="3AD2E196" w:rsidR="00BE2112" w:rsidRPr="009F7DA1" w:rsidRDefault="00BE2112">
          <w:pPr>
            <w:pStyle w:val="TOC2"/>
            <w:tabs>
              <w:tab w:val="left" w:pos="960"/>
              <w:tab w:val="right" w:leader="dot" w:pos="9350"/>
            </w:tabs>
            <w:rPr>
              <w:rFonts w:ascii="Verdana" w:hAnsi="Verdana" w:cs="Arial"/>
              <w:noProof/>
            </w:rPr>
          </w:pPr>
          <w:hyperlink w:anchor="_Toc234503023" w:history="1">
            <w:r w:rsidRPr="009F7DA1">
              <w:rPr>
                <w:rStyle w:val="Hyperlink"/>
                <w:rFonts w:ascii="Verdana" w:hAnsi="Verdana" w:cs="Arial"/>
                <w:noProof/>
              </w:rPr>
              <w:t>8.2</w:t>
            </w:r>
            <w:r w:rsidRPr="009F7DA1">
              <w:rPr>
                <w:rFonts w:ascii="Verdana" w:hAnsi="Verdana" w:cs="Arial"/>
                <w:noProof/>
              </w:rPr>
              <w:tab/>
            </w:r>
            <w:r w:rsidRPr="009F7DA1">
              <w:rPr>
                <w:rStyle w:val="Hyperlink"/>
                <w:rFonts w:ascii="Verdana" w:hAnsi="Verdana" w:cs="Arial"/>
                <w:noProof/>
              </w:rPr>
              <w:t>Blocking behavior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19</w:t>
            </w:r>
            <w:r w:rsidRPr="009F7DA1">
              <w:rPr>
                <w:rFonts w:ascii="Verdana" w:hAnsi="Verdana" w:cs="Arial"/>
                <w:noProof/>
                <w:webHidden/>
              </w:rPr>
              <w:fldChar w:fldCharType="end"/>
            </w:r>
          </w:hyperlink>
        </w:p>
        <w:p w14:paraId="473C686A" w14:textId="73C63F2B" w:rsidR="00BE2112" w:rsidRPr="009F7DA1" w:rsidRDefault="00BE2112">
          <w:pPr>
            <w:pStyle w:val="TOC2"/>
            <w:tabs>
              <w:tab w:val="left" w:pos="960"/>
              <w:tab w:val="right" w:leader="dot" w:pos="9350"/>
            </w:tabs>
            <w:rPr>
              <w:rFonts w:ascii="Verdana" w:hAnsi="Verdana" w:cs="Arial"/>
              <w:noProof/>
            </w:rPr>
          </w:pPr>
          <w:hyperlink w:anchor="_Toc234503024" w:history="1">
            <w:r w:rsidRPr="009F7DA1">
              <w:rPr>
                <w:rStyle w:val="Hyperlink"/>
                <w:rFonts w:ascii="Verdana" w:hAnsi="Verdana" w:cs="Arial"/>
                <w:noProof/>
              </w:rPr>
              <w:t>8.3</w:t>
            </w:r>
            <w:r w:rsidRPr="009F7DA1">
              <w:rPr>
                <w:rFonts w:ascii="Verdana" w:hAnsi="Verdana" w:cs="Arial"/>
                <w:noProof/>
              </w:rPr>
              <w:tab/>
            </w:r>
            <w:r w:rsidRPr="009F7DA1">
              <w:rPr>
                <w:rStyle w:val="Hyperlink"/>
                <w:rFonts w:ascii="Verdana" w:hAnsi="Verdana" w:cs="Arial"/>
                <w:noProof/>
              </w:rPr>
              <w:t>EOF and broken pipe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19</w:t>
            </w:r>
            <w:r w:rsidRPr="009F7DA1">
              <w:rPr>
                <w:rFonts w:ascii="Verdana" w:hAnsi="Verdana" w:cs="Arial"/>
                <w:noProof/>
                <w:webHidden/>
              </w:rPr>
              <w:fldChar w:fldCharType="end"/>
            </w:r>
          </w:hyperlink>
        </w:p>
        <w:p w14:paraId="737E8CF6" w14:textId="182734A9" w:rsidR="00BE2112" w:rsidRPr="009F7DA1" w:rsidRDefault="00BE2112">
          <w:pPr>
            <w:pStyle w:val="TOC2"/>
            <w:tabs>
              <w:tab w:val="left" w:pos="960"/>
              <w:tab w:val="right" w:leader="dot" w:pos="9350"/>
            </w:tabs>
            <w:rPr>
              <w:rFonts w:ascii="Verdana" w:hAnsi="Verdana" w:cs="Arial"/>
              <w:noProof/>
            </w:rPr>
          </w:pPr>
          <w:hyperlink w:anchor="_Toc234503025" w:history="1">
            <w:r w:rsidRPr="009F7DA1">
              <w:rPr>
                <w:rStyle w:val="Hyperlink"/>
                <w:rFonts w:ascii="Verdana" w:hAnsi="Verdana" w:cs="Arial"/>
                <w:noProof/>
              </w:rPr>
              <w:t>8.4</w:t>
            </w:r>
            <w:r w:rsidRPr="009F7DA1">
              <w:rPr>
                <w:rFonts w:ascii="Verdana" w:hAnsi="Verdana" w:cs="Arial"/>
                <w:noProof/>
              </w:rPr>
              <w:tab/>
            </w:r>
            <w:r w:rsidRPr="009F7DA1">
              <w:rPr>
                <w:rStyle w:val="Hyperlink"/>
                <w:rFonts w:ascii="Verdana" w:hAnsi="Verdana" w:cs="Arial"/>
                <w:noProof/>
              </w:rPr>
              <w:t>Shell setup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19</w:t>
            </w:r>
            <w:r w:rsidRPr="009F7DA1">
              <w:rPr>
                <w:rFonts w:ascii="Verdana" w:hAnsi="Verdana" w:cs="Arial"/>
                <w:noProof/>
                <w:webHidden/>
              </w:rPr>
              <w:fldChar w:fldCharType="end"/>
            </w:r>
          </w:hyperlink>
        </w:p>
        <w:p w14:paraId="58F2AD21" w14:textId="53448535" w:rsidR="00BE2112" w:rsidRPr="009F7DA1" w:rsidRDefault="00BE2112">
          <w:pPr>
            <w:pStyle w:val="TOC1"/>
            <w:tabs>
              <w:tab w:val="left" w:pos="480"/>
              <w:tab w:val="right" w:leader="dot" w:pos="9350"/>
            </w:tabs>
            <w:rPr>
              <w:rFonts w:ascii="Verdana" w:hAnsi="Verdana" w:cs="Arial"/>
              <w:noProof/>
            </w:rPr>
          </w:pPr>
          <w:hyperlink w:anchor="_Toc234503026" w:history="1">
            <w:r w:rsidRPr="009F7DA1">
              <w:rPr>
                <w:rStyle w:val="Hyperlink"/>
                <w:rFonts w:ascii="Verdana" w:hAnsi="Verdana" w:cs="Arial"/>
                <w:noProof/>
              </w:rPr>
              <w:t>9</w:t>
            </w:r>
            <w:r w:rsidRPr="009F7DA1">
              <w:rPr>
                <w:rFonts w:ascii="Verdana" w:hAnsi="Verdana" w:cs="Arial"/>
                <w:noProof/>
              </w:rPr>
              <w:tab/>
            </w:r>
            <w:r w:rsidRPr="009F7DA1">
              <w:rPr>
                <w:rStyle w:val="Hyperlink"/>
                <w:rFonts w:ascii="Verdana" w:hAnsi="Verdana" w:cs="Arial"/>
                <w:noProof/>
              </w:rPr>
              <w:t>Filesystem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70E8BD40" w14:textId="38BDC1E7" w:rsidR="00BE2112" w:rsidRPr="009F7DA1" w:rsidRDefault="00BE2112">
          <w:pPr>
            <w:pStyle w:val="TOC2"/>
            <w:tabs>
              <w:tab w:val="left" w:pos="960"/>
              <w:tab w:val="right" w:leader="dot" w:pos="9350"/>
            </w:tabs>
            <w:rPr>
              <w:rFonts w:ascii="Verdana" w:hAnsi="Verdana" w:cs="Arial"/>
              <w:noProof/>
            </w:rPr>
          </w:pPr>
          <w:hyperlink w:anchor="_Toc234503027" w:history="1">
            <w:r w:rsidRPr="009F7DA1">
              <w:rPr>
                <w:rStyle w:val="Hyperlink"/>
                <w:rFonts w:ascii="Verdana" w:hAnsi="Verdana" w:cs="Arial"/>
                <w:noProof/>
              </w:rPr>
              <w:t>9.1</w:t>
            </w:r>
            <w:r w:rsidRPr="009F7DA1">
              <w:rPr>
                <w:rFonts w:ascii="Verdana" w:hAnsi="Verdana" w:cs="Arial"/>
                <w:noProof/>
              </w:rPr>
              <w:tab/>
            </w:r>
            <w:r w:rsidRPr="009F7DA1">
              <w:rPr>
                <w:rStyle w:val="Hyperlink"/>
                <w:rFonts w:ascii="Verdana" w:hAnsi="Verdana" w:cs="Arial"/>
                <w:noProof/>
              </w:rPr>
              <w:t>Ownership split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2BB14087" w14:textId="27F3A606" w:rsidR="00BE2112" w:rsidRPr="009F7DA1" w:rsidRDefault="00BE2112">
          <w:pPr>
            <w:pStyle w:val="TOC2"/>
            <w:tabs>
              <w:tab w:val="left" w:pos="960"/>
              <w:tab w:val="right" w:leader="dot" w:pos="9350"/>
            </w:tabs>
            <w:rPr>
              <w:rFonts w:ascii="Verdana" w:hAnsi="Verdana" w:cs="Arial"/>
              <w:noProof/>
            </w:rPr>
          </w:pPr>
          <w:hyperlink w:anchor="_Toc234503028" w:history="1">
            <w:r w:rsidRPr="009F7DA1">
              <w:rPr>
                <w:rStyle w:val="Hyperlink"/>
                <w:rFonts w:ascii="Verdana" w:hAnsi="Verdana" w:cs="Arial"/>
                <w:noProof/>
              </w:rPr>
              <w:t>9.2</w:t>
            </w:r>
            <w:r w:rsidRPr="009F7DA1">
              <w:rPr>
                <w:rFonts w:ascii="Verdana" w:hAnsi="Verdana" w:cs="Arial"/>
                <w:noProof/>
              </w:rPr>
              <w:tab/>
            </w:r>
            <w:r w:rsidRPr="009F7DA1">
              <w:rPr>
                <w:rStyle w:val="Hyperlink"/>
                <w:rFonts w:ascii="Verdana" w:hAnsi="Verdana" w:cs="Arial"/>
                <w:noProof/>
              </w:rPr>
              <w:t>CWD</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4A0553AF" w14:textId="1245548E" w:rsidR="00BE2112" w:rsidRPr="009F7DA1" w:rsidRDefault="00BE2112">
          <w:pPr>
            <w:pStyle w:val="TOC2"/>
            <w:tabs>
              <w:tab w:val="left" w:pos="960"/>
              <w:tab w:val="right" w:leader="dot" w:pos="9350"/>
            </w:tabs>
            <w:rPr>
              <w:rFonts w:ascii="Verdana" w:hAnsi="Verdana" w:cs="Arial"/>
              <w:noProof/>
            </w:rPr>
          </w:pPr>
          <w:hyperlink w:anchor="_Toc234503029" w:history="1">
            <w:r w:rsidRPr="009F7DA1">
              <w:rPr>
                <w:rStyle w:val="Hyperlink"/>
                <w:rFonts w:ascii="Verdana" w:hAnsi="Verdana" w:cs="Arial"/>
                <w:noProof/>
              </w:rPr>
              <w:t>9.3</w:t>
            </w:r>
            <w:r w:rsidRPr="009F7DA1">
              <w:rPr>
                <w:rFonts w:ascii="Verdana" w:hAnsi="Verdana" w:cs="Arial"/>
                <w:noProof/>
              </w:rPr>
              <w:tab/>
            </w:r>
            <w:r w:rsidRPr="009F7DA1">
              <w:rPr>
                <w:rStyle w:val="Hyperlink"/>
                <w:rFonts w:ascii="Verdana" w:hAnsi="Verdana" w:cs="Arial"/>
                <w:noProof/>
              </w:rPr>
              <w:t>File access path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_Toc234503029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496835D8" w14:textId="342DC538" w:rsidR="00BE2112" w:rsidRPr="009F7DA1" w:rsidRDefault="00BE2112">
          <w:pPr>
            <w:pStyle w:val="TOC2"/>
            <w:tabs>
              <w:tab w:val="left" w:pos="960"/>
              <w:tab w:val="right" w:leader="dot" w:pos="9350"/>
            </w:tabs>
            <w:rPr>
              <w:rFonts w:ascii="Verdana" w:hAnsi="Verdana" w:cs="Arial"/>
              <w:noProof/>
            </w:rPr>
          </w:pPr>
          <w:hyperlink w:anchor="_Toc234503030" w:history="1">
            <w:r w:rsidRPr="009F7DA1">
              <w:rPr>
                <w:rStyle w:val="Hyperlink"/>
                <w:rFonts w:ascii="Verdana" w:hAnsi="Verdana" w:cs="Arial"/>
                <w:noProof/>
              </w:rPr>
              <w:t>9.4</w:t>
            </w:r>
            <w:r w:rsidRPr="009F7DA1">
              <w:rPr>
                <w:rFonts w:ascii="Verdana" w:hAnsi="Verdana" w:cs="Arial"/>
                <w:noProof/>
              </w:rPr>
              <w:tab/>
            </w:r>
            <w:r w:rsidRPr="009F7DA1">
              <w:rPr>
                <w:rStyle w:val="Hyperlink"/>
                <w:rFonts w:ascii="Verdana" w:hAnsi="Verdana" w:cs="Arial"/>
                <w:noProof/>
              </w:rPr>
              <w:t>CAT rule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3DE66E12" w14:textId="55D33615" w:rsidR="00BE2112" w:rsidRPr="009F7DA1" w:rsidRDefault="00BE2112">
          <w:pPr>
            <w:pStyle w:val="TOC2"/>
            <w:tabs>
              <w:tab w:val="left" w:pos="960"/>
              <w:tab w:val="right" w:leader="dot" w:pos="9350"/>
            </w:tabs>
            <w:rPr>
              <w:rFonts w:ascii="Verdana" w:hAnsi="Verdana" w:cs="Arial"/>
              <w:noProof/>
            </w:rPr>
          </w:pPr>
          <w:hyperlink w:anchor="_Toc234503031" w:history="1">
            <w:r w:rsidRPr="009F7DA1">
              <w:rPr>
                <w:rStyle w:val="Hyperlink"/>
                <w:rFonts w:ascii="Verdana" w:hAnsi="Verdana" w:cs="Arial"/>
                <w:noProof/>
              </w:rPr>
              <w:t>9.5</w:t>
            </w:r>
            <w:r w:rsidRPr="009F7DA1">
              <w:rPr>
                <w:rFonts w:ascii="Verdana" w:hAnsi="Verdana" w:cs="Arial"/>
                <w:noProof/>
              </w:rPr>
              <w:tab/>
            </w:r>
            <w:r w:rsidRPr="009F7DA1">
              <w:rPr>
                <w:rStyle w:val="Hyperlink"/>
                <w:rFonts w:ascii="Verdana" w:hAnsi="Verdana" w:cs="Arial"/>
                <w:noProof/>
              </w:rPr>
              <w:t>PC/USB sharing rule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20</w:t>
            </w:r>
            <w:r w:rsidRPr="009F7DA1">
              <w:rPr>
                <w:rFonts w:ascii="Verdana" w:hAnsi="Verdana" w:cs="Arial"/>
                <w:noProof/>
                <w:webHidden/>
              </w:rPr>
              <w:fldChar w:fldCharType="end"/>
            </w:r>
          </w:hyperlink>
        </w:p>
        <w:p w14:paraId="4C1970C5" w14:textId="6CEEA595" w:rsidR="00BE2112" w:rsidRPr="009F7DA1" w:rsidRDefault="00BE2112">
          <w:pPr>
            <w:pStyle w:val="TOC1"/>
            <w:tabs>
              <w:tab w:val="left" w:pos="720"/>
              <w:tab w:val="right" w:leader="dot" w:pos="9350"/>
            </w:tabs>
            <w:rPr>
              <w:rFonts w:ascii="Verdana" w:hAnsi="Verdana" w:cs="Arial"/>
              <w:noProof/>
            </w:rPr>
          </w:pPr>
          <w:hyperlink w:anchor="_Toc234503032" w:history="1">
            <w:r w:rsidRPr="009F7DA1">
              <w:rPr>
                <w:rStyle w:val="Hyperlink"/>
                <w:rFonts w:ascii="Verdana" w:hAnsi="Verdana" w:cs="Arial"/>
                <w:noProof/>
              </w:rPr>
              <w:t>10</w:t>
            </w:r>
            <w:r w:rsidRPr="009F7DA1">
              <w:rPr>
                <w:rFonts w:ascii="Verdana" w:hAnsi="Verdana" w:cs="Arial"/>
                <w:noProof/>
              </w:rPr>
              <w:tab/>
            </w:r>
            <w:r w:rsidRPr="009F7DA1">
              <w:rPr>
                <w:rStyle w:val="Hyperlink"/>
                <w:rFonts w:ascii="Verdana" w:hAnsi="Verdana" w:cs="Arial"/>
                <w:noProof/>
              </w:rPr>
              <w:t>Syscall ABI</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21</w:t>
            </w:r>
            <w:r w:rsidRPr="009F7DA1">
              <w:rPr>
                <w:rFonts w:ascii="Verdana" w:hAnsi="Verdana" w:cs="Arial"/>
                <w:noProof/>
                <w:webHidden/>
              </w:rPr>
              <w:fldChar w:fldCharType="end"/>
            </w:r>
          </w:hyperlink>
        </w:p>
        <w:p w14:paraId="0708134E" w14:textId="02987941" w:rsidR="00BE2112" w:rsidRPr="009F7DA1" w:rsidRDefault="00BE2112">
          <w:pPr>
            <w:pStyle w:val="TOC2"/>
            <w:tabs>
              <w:tab w:val="left" w:pos="960"/>
              <w:tab w:val="right" w:leader="dot" w:pos="9350"/>
            </w:tabs>
            <w:rPr>
              <w:rFonts w:ascii="Verdana" w:hAnsi="Verdana" w:cs="Arial"/>
              <w:noProof/>
            </w:rPr>
          </w:pPr>
          <w:hyperlink w:anchor="_Toc234503033" w:history="1">
            <w:r w:rsidRPr="009F7DA1">
              <w:rPr>
                <w:rStyle w:val="Hyperlink"/>
                <w:rFonts w:ascii="Verdana" w:hAnsi="Verdana" w:cs="Arial"/>
                <w:noProof/>
              </w:rPr>
              <w:t>10.1</w:t>
            </w:r>
            <w:r w:rsidRPr="009F7DA1">
              <w:rPr>
                <w:rFonts w:ascii="Verdana" w:hAnsi="Verdana" w:cs="Arial"/>
                <w:noProof/>
              </w:rPr>
              <w:tab/>
            </w:r>
            <w:r w:rsidRPr="009F7DA1">
              <w:rPr>
                <w:rStyle w:val="Hyperlink"/>
                <w:rFonts w:ascii="Verdana" w:hAnsi="Verdana" w:cs="Arial"/>
                <w:noProof/>
              </w:rPr>
              <w:t>Standard file descriptors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21</w:t>
            </w:r>
            <w:r w:rsidRPr="009F7DA1">
              <w:rPr>
                <w:rFonts w:ascii="Verdana" w:hAnsi="Verdana" w:cs="Arial"/>
                <w:noProof/>
                <w:webHidden/>
              </w:rPr>
              <w:fldChar w:fldCharType="end"/>
            </w:r>
          </w:hyperlink>
        </w:p>
        <w:p w14:paraId="5BD953BA" w14:textId="29EC67D1" w:rsidR="00BE2112" w:rsidRPr="009F7DA1" w:rsidRDefault="00BE2112">
          <w:pPr>
            <w:pStyle w:val="TOC2"/>
            <w:tabs>
              <w:tab w:val="left" w:pos="960"/>
              <w:tab w:val="right" w:leader="dot" w:pos="9350"/>
            </w:tabs>
            <w:rPr>
              <w:rFonts w:ascii="Verdana" w:hAnsi="Verdana" w:cs="Arial"/>
              <w:noProof/>
            </w:rPr>
          </w:pPr>
          <w:hyperlink w:anchor="_Toc234503034" w:history="1">
            <w:r w:rsidRPr="009F7DA1">
              <w:rPr>
                <w:rStyle w:val="Hyperlink"/>
                <w:rFonts w:ascii="Verdana" w:hAnsi="Verdana" w:cs="Arial"/>
                <w:noProof/>
              </w:rPr>
              <w:t>10.2</w:t>
            </w:r>
            <w:r w:rsidRPr="009F7DA1">
              <w:rPr>
                <w:rFonts w:ascii="Verdana" w:hAnsi="Verdana" w:cs="Arial"/>
                <w:noProof/>
              </w:rPr>
              <w:tab/>
            </w:r>
            <w:r w:rsidRPr="009F7DA1">
              <w:rPr>
                <w:rStyle w:val="Hyperlink"/>
                <w:rFonts w:ascii="Verdana" w:hAnsi="Verdana" w:cs="Arial"/>
                <w:noProof/>
              </w:rPr>
              <w:t>Calling styles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21</w:t>
            </w:r>
            <w:r w:rsidRPr="009F7DA1">
              <w:rPr>
                <w:rFonts w:ascii="Verdana" w:hAnsi="Verdana" w:cs="Arial"/>
                <w:noProof/>
                <w:webHidden/>
              </w:rPr>
              <w:fldChar w:fldCharType="end"/>
            </w:r>
          </w:hyperlink>
        </w:p>
        <w:p w14:paraId="3B6DEFD8" w14:textId="4F156A5D" w:rsidR="00BE2112" w:rsidRPr="009F7DA1" w:rsidRDefault="00BE2112">
          <w:pPr>
            <w:pStyle w:val="TOC2"/>
            <w:tabs>
              <w:tab w:val="left" w:pos="960"/>
              <w:tab w:val="right" w:leader="dot" w:pos="9350"/>
            </w:tabs>
            <w:rPr>
              <w:rFonts w:ascii="Verdana" w:hAnsi="Verdana" w:cs="Arial"/>
              <w:noProof/>
            </w:rPr>
          </w:pPr>
          <w:hyperlink w:anchor="_Toc234503035" w:history="1">
            <w:r w:rsidRPr="009F7DA1">
              <w:rPr>
                <w:rStyle w:val="Hyperlink"/>
                <w:rFonts w:ascii="Verdana" w:hAnsi="Verdana" w:cs="Arial"/>
                <w:noProof/>
              </w:rPr>
              <w:t>10.3</w:t>
            </w:r>
            <w:r w:rsidRPr="009F7DA1">
              <w:rPr>
                <w:rFonts w:ascii="Verdana" w:hAnsi="Verdana" w:cs="Arial"/>
                <w:noProof/>
              </w:rPr>
              <w:tab/>
            </w:r>
            <w:r w:rsidRPr="009F7DA1">
              <w:rPr>
                <w:rStyle w:val="Hyperlink"/>
                <w:rFonts w:ascii="Verdana" w:hAnsi="Verdana" w:cs="Arial"/>
                <w:noProof/>
              </w:rPr>
              <w:t>Complete syscall summary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21</w:t>
            </w:r>
            <w:r w:rsidRPr="009F7DA1">
              <w:rPr>
                <w:rFonts w:ascii="Verdana" w:hAnsi="Verdana" w:cs="Arial"/>
                <w:noProof/>
                <w:webHidden/>
              </w:rPr>
              <w:fldChar w:fldCharType="end"/>
            </w:r>
          </w:hyperlink>
        </w:p>
        <w:p w14:paraId="0397132E" w14:textId="6D1DEFE5" w:rsidR="00BE2112" w:rsidRPr="009F7DA1" w:rsidRDefault="00BE2112">
          <w:pPr>
            <w:pStyle w:val="TOC2"/>
            <w:tabs>
              <w:tab w:val="left" w:pos="960"/>
              <w:tab w:val="right" w:leader="dot" w:pos="9350"/>
            </w:tabs>
            <w:rPr>
              <w:rFonts w:ascii="Verdana" w:hAnsi="Verdana" w:cs="Arial"/>
              <w:noProof/>
            </w:rPr>
          </w:pPr>
          <w:hyperlink w:anchor="_Toc234503036" w:history="1">
            <w:r w:rsidRPr="009F7DA1">
              <w:rPr>
                <w:rStyle w:val="Hyperlink"/>
                <w:rFonts w:ascii="Verdana" w:hAnsi="Verdana" w:cs="Arial"/>
                <w:noProof/>
              </w:rPr>
              <w:t>10.4</w:t>
            </w:r>
            <w:r w:rsidRPr="009F7DA1">
              <w:rPr>
                <w:rFonts w:ascii="Verdana" w:hAnsi="Verdana" w:cs="Arial"/>
                <w:noProof/>
              </w:rPr>
              <w:tab/>
            </w:r>
            <w:r w:rsidRPr="009F7DA1">
              <w:rPr>
                <w:rStyle w:val="Hyperlink"/>
                <w:rFonts w:ascii="Verdana" w:hAnsi="Verdana" w:cs="Arial"/>
                <w:noProof/>
              </w:rPr>
              <w:t>Argument blocks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23</w:t>
            </w:r>
            <w:r w:rsidRPr="009F7DA1">
              <w:rPr>
                <w:rFonts w:ascii="Verdana" w:hAnsi="Verdana" w:cs="Arial"/>
                <w:noProof/>
                <w:webHidden/>
              </w:rPr>
              <w:fldChar w:fldCharType="end"/>
            </w:r>
          </w:hyperlink>
        </w:p>
        <w:p w14:paraId="55C779CA" w14:textId="163ADFFA" w:rsidR="00BE2112" w:rsidRPr="009F7DA1" w:rsidRDefault="00BE2112">
          <w:pPr>
            <w:pStyle w:val="TOC3"/>
            <w:tabs>
              <w:tab w:val="left" w:pos="1440"/>
              <w:tab w:val="right" w:leader="dot" w:pos="9350"/>
            </w:tabs>
            <w:rPr>
              <w:rFonts w:ascii="Verdana" w:hAnsi="Verdana" w:cs="Arial"/>
              <w:noProof/>
            </w:rPr>
          </w:pPr>
          <w:hyperlink w:anchor="_Toc234503037" w:history="1">
            <w:r w:rsidRPr="009F7DA1">
              <w:rPr>
                <w:rStyle w:val="Hyperlink"/>
                <w:rFonts w:ascii="Verdana" w:hAnsi="Verdana" w:cs="Arial"/>
                <w:noProof/>
              </w:rPr>
              <w:t>10.4.1</w:t>
            </w:r>
            <w:r w:rsidRPr="009F7DA1">
              <w:rPr>
                <w:rFonts w:ascii="Verdana" w:hAnsi="Verdana" w:cs="Arial"/>
                <w:noProof/>
              </w:rPr>
              <w:tab/>
            </w:r>
            <w:r w:rsidRPr="009F7DA1">
              <w:rPr>
                <w:rStyle w:val="Hyperlink"/>
                <w:rFonts w:ascii="Verdana" w:hAnsi="Verdana" w:cs="Arial"/>
                <w:noProof/>
              </w:rPr>
              <w:t>open_args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23</w:t>
            </w:r>
            <w:r w:rsidRPr="009F7DA1">
              <w:rPr>
                <w:rFonts w:ascii="Verdana" w:hAnsi="Verdana" w:cs="Arial"/>
                <w:noProof/>
                <w:webHidden/>
              </w:rPr>
              <w:fldChar w:fldCharType="end"/>
            </w:r>
          </w:hyperlink>
        </w:p>
        <w:p w14:paraId="60982F6B" w14:textId="3E8E3E8F" w:rsidR="00BE2112" w:rsidRPr="009F7DA1" w:rsidRDefault="00BE2112">
          <w:pPr>
            <w:pStyle w:val="TOC3"/>
            <w:tabs>
              <w:tab w:val="left" w:pos="1440"/>
              <w:tab w:val="right" w:leader="dot" w:pos="9350"/>
            </w:tabs>
            <w:rPr>
              <w:rFonts w:ascii="Verdana" w:hAnsi="Verdana" w:cs="Arial"/>
              <w:noProof/>
            </w:rPr>
          </w:pPr>
          <w:hyperlink w:anchor="_Toc234503038" w:history="1">
            <w:r w:rsidRPr="009F7DA1">
              <w:rPr>
                <w:rStyle w:val="Hyperlink"/>
                <w:rFonts w:ascii="Verdana" w:hAnsi="Verdana" w:cs="Arial"/>
                <w:noProof/>
              </w:rPr>
              <w:t>10.4.2</w:t>
            </w:r>
            <w:r w:rsidRPr="009F7DA1">
              <w:rPr>
                <w:rFonts w:ascii="Verdana" w:hAnsi="Verdana" w:cs="Arial"/>
                <w:noProof/>
              </w:rPr>
              <w:tab/>
            </w:r>
            <w:r w:rsidRPr="009F7DA1">
              <w:rPr>
                <w:rStyle w:val="Hyperlink"/>
                <w:rFonts w:ascii="Verdana" w:hAnsi="Verdana" w:cs="Arial"/>
                <w:noProof/>
              </w:rPr>
              <w:t>rw_args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24</w:t>
            </w:r>
            <w:r w:rsidRPr="009F7DA1">
              <w:rPr>
                <w:rFonts w:ascii="Verdana" w:hAnsi="Verdana" w:cs="Arial"/>
                <w:noProof/>
                <w:webHidden/>
              </w:rPr>
              <w:fldChar w:fldCharType="end"/>
            </w:r>
          </w:hyperlink>
        </w:p>
        <w:p w14:paraId="4960116F" w14:textId="72A2F8C6" w:rsidR="00BE2112" w:rsidRPr="009F7DA1" w:rsidRDefault="00BE2112">
          <w:pPr>
            <w:pStyle w:val="TOC3"/>
            <w:tabs>
              <w:tab w:val="left" w:pos="1440"/>
              <w:tab w:val="right" w:leader="dot" w:pos="9350"/>
            </w:tabs>
            <w:rPr>
              <w:rFonts w:ascii="Verdana" w:hAnsi="Verdana" w:cs="Arial"/>
              <w:noProof/>
            </w:rPr>
          </w:pPr>
          <w:hyperlink w:anchor="_Toc234503039" w:history="1">
            <w:r w:rsidRPr="009F7DA1">
              <w:rPr>
                <w:rStyle w:val="Hyperlink"/>
                <w:rFonts w:ascii="Verdana" w:hAnsi="Verdana" w:cs="Arial"/>
                <w:noProof/>
              </w:rPr>
              <w:t>10.4.3</w:t>
            </w:r>
            <w:r w:rsidRPr="009F7DA1">
              <w:rPr>
                <w:rFonts w:ascii="Verdana" w:hAnsi="Verdana" w:cs="Arial"/>
                <w:noProof/>
              </w:rPr>
              <w:tab/>
            </w:r>
            <w:r w:rsidRPr="009F7DA1">
              <w:rPr>
                <w:rStyle w:val="Hyperlink"/>
                <w:rFonts w:ascii="Verdana" w:hAnsi="Verdana" w:cs="Arial"/>
                <w:noProof/>
              </w:rPr>
              <w:t>Bulk load/save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_Toc234503039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24</w:t>
            </w:r>
            <w:r w:rsidRPr="009F7DA1">
              <w:rPr>
                <w:rFonts w:ascii="Verdana" w:hAnsi="Verdana" w:cs="Arial"/>
                <w:noProof/>
                <w:webHidden/>
              </w:rPr>
              <w:fldChar w:fldCharType="end"/>
            </w:r>
          </w:hyperlink>
        </w:p>
        <w:p w14:paraId="0589A8F1" w14:textId="282D34DD" w:rsidR="00BE2112" w:rsidRPr="009F7DA1" w:rsidRDefault="00BE2112">
          <w:pPr>
            <w:pStyle w:val="TOC3"/>
            <w:tabs>
              <w:tab w:val="left" w:pos="1440"/>
              <w:tab w:val="right" w:leader="dot" w:pos="9350"/>
            </w:tabs>
            <w:rPr>
              <w:rFonts w:ascii="Verdana" w:hAnsi="Verdana" w:cs="Arial"/>
              <w:noProof/>
            </w:rPr>
          </w:pPr>
          <w:hyperlink w:anchor="_Toc234503040" w:history="1">
            <w:r w:rsidRPr="009F7DA1">
              <w:rPr>
                <w:rStyle w:val="Hyperlink"/>
                <w:rFonts w:ascii="Verdana" w:hAnsi="Verdana" w:cs="Arial"/>
                <w:noProof/>
              </w:rPr>
              <w:t>10.4.4</w:t>
            </w:r>
            <w:r w:rsidRPr="009F7DA1">
              <w:rPr>
                <w:rFonts w:ascii="Verdana" w:hAnsi="Verdana" w:cs="Arial"/>
                <w:noProof/>
              </w:rPr>
              <w:tab/>
            </w:r>
            <w:r w:rsidRPr="009F7DA1">
              <w:rPr>
                <w:rStyle w:val="Hyperlink"/>
                <w:rFonts w:ascii="Verdana" w:hAnsi="Verdana" w:cs="Arial"/>
                <w:noProof/>
              </w:rPr>
              <w:t>Seek/tell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24</w:t>
            </w:r>
            <w:r w:rsidRPr="009F7DA1">
              <w:rPr>
                <w:rFonts w:ascii="Verdana" w:hAnsi="Verdana" w:cs="Arial"/>
                <w:noProof/>
                <w:webHidden/>
              </w:rPr>
              <w:fldChar w:fldCharType="end"/>
            </w:r>
          </w:hyperlink>
        </w:p>
        <w:p w14:paraId="0D22E252" w14:textId="7F29C656" w:rsidR="00BE2112" w:rsidRPr="009F7DA1" w:rsidRDefault="00BE2112">
          <w:pPr>
            <w:pStyle w:val="TOC3"/>
            <w:tabs>
              <w:tab w:val="left" w:pos="1440"/>
              <w:tab w:val="right" w:leader="dot" w:pos="9350"/>
            </w:tabs>
            <w:rPr>
              <w:rFonts w:ascii="Verdana" w:hAnsi="Verdana" w:cs="Arial"/>
              <w:noProof/>
            </w:rPr>
          </w:pPr>
          <w:hyperlink w:anchor="_Toc234503041" w:history="1">
            <w:r w:rsidRPr="009F7DA1">
              <w:rPr>
                <w:rStyle w:val="Hyperlink"/>
                <w:rFonts w:ascii="Verdana" w:hAnsi="Verdana" w:cs="Arial"/>
                <w:noProof/>
              </w:rPr>
              <w:t>10.4.5</w:t>
            </w:r>
            <w:r w:rsidRPr="009F7DA1">
              <w:rPr>
                <w:rFonts w:ascii="Verdana" w:hAnsi="Verdana" w:cs="Arial"/>
                <w:noProof/>
              </w:rPr>
              <w:tab/>
            </w:r>
            <w:r w:rsidRPr="009F7DA1">
              <w:rPr>
                <w:rStyle w:val="Hyperlink"/>
                <w:rFonts w:ascii="Verdana" w:hAnsi="Verdana" w:cs="Arial"/>
                <w:noProof/>
              </w:rPr>
              <w:t>Directory calls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24</w:t>
            </w:r>
            <w:r w:rsidRPr="009F7DA1">
              <w:rPr>
                <w:rFonts w:ascii="Verdana" w:hAnsi="Verdana" w:cs="Arial"/>
                <w:noProof/>
                <w:webHidden/>
              </w:rPr>
              <w:fldChar w:fldCharType="end"/>
            </w:r>
          </w:hyperlink>
        </w:p>
        <w:p w14:paraId="0E51232F" w14:textId="326BA898" w:rsidR="00BE2112" w:rsidRPr="009F7DA1" w:rsidRDefault="00BE2112">
          <w:pPr>
            <w:pStyle w:val="TOC3"/>
            <w:tabs>
              <w:tab w:val="left" w:pos="1440"/>
              <w:tab w:val="right" w:leader="dot" w:pos="9350"/>
            </w:tabs>
            <w:rPr>
              <w:rFonts w:ascii="Verdana" w:hAnsi="Verdana" w:cs="Arial"/>
              <w:noProof/>
            </w:rPr>
          </w:pPr>
          <w:hyperlink w:anchor="_Toc234503042" w:history="1">
            <w:r w:rsidRPr="009F7DA1">
              <w:rPr>
                <w:rStyle w:val="Hyperlink"/>
                <w:rFonts w:ascii="Verdana" w:hAnsi="Verdana" w:cs="Arial"/>
                <w:noProof/>
              </w:rPr>
              <w:t>10.4.6</w:t>
            </w:r>
            <w:r w:rsidRPr="009F7DA1">
              <w:rPr>
                <w:rFonts w:ascii="Verdana" w:hAnsi="Verdana" w:cs="Arial"/>
                <w:noProof/>
              </w:rPr>
              <w:tab/>
            </w:r>
            <w:r w:rsidRPr="009F7DA1">
              <w:rPr>
                <w:rStyle w:val="Hyperlink"/>
                <w:rFonts w:ascii="Verdana" w:hAnsi="Verdana" w:cs="Arial"/>
                <w:noProof/>
              </w:rPr>
              <w:t>Current directory calls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24</w:t>
            </w:r>
            <w:r w:rsidRPr="009F7DA1">
              <w:rPr>
                <w:rFonts w:ascii="Verdana" w:hAnsi="Verdana" w:cs="Arial"/>
                <w:noProof/>
                <w:webHidden/>
              </w:rPr>
              <w:fldChar w:fldCharType="end"/>
            </w:r>
          </w:hyperlink>
        </w:p>
        <w:p w14:paraId="59BF68D0" w14:textId="2B47582F" w:rsidR="00BE2112" w:rsidRPr="009F7DA1" w:rsidRDefault="00BE2112">
          <w:pPr>
            <w:pStyle w:val="TOC3"/>
            <w:tabs>
              <w:tab w:val="left" w:pos="1440"/>
              <w:tab w:val="right" w:leader="dot" w:pos="9350"/>
            </w:tabs>
            <w:rPr>
              <w:rFonts w:ascii="Verdana" w:hAnsi="Verdana" w:cs="Arial"/>
              <w:noProof/>
            </w:rPr>
          </w:pPr>
          <w:hyperlink w:anchor="_Toc234503043" w:history="1">
            <w:r w:rsidRPr="009F7DA1">
              <w:rPr>
                <w:rStyle w:val="Hyperlink"/>
                <w:rFonts w:ascii="Verdana" w:hAnsi="Verdana" w:cs="Arial"/>
                <w:noProof/>
              </w:rPr>
              <w:t>10.4.7</w:t>
            </w:r>
            <w:r w:rsidRPr="009F7DA1">
              <w:rPr>
                <w:rFonts w:ascii="Verdana" w:hAnsi="Verdana" w:cs="Arial"/>
                <w:noProof/>
              </w:rPr>
              <w:tab/>
            </w:r>
            <w:r w:rsidRPr="009F7DA1">
              <w:rPr>
                <w:rStyle w:val="Hyperlink"/>
                <w:rFonts w:ascii="Verdana" w:hAnsi="Verdana" w:cs="Arial"/>
                <w:noProof/>
              </w:rPr>
              <w:t>Process info</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25</w:t>
            </w:r>
            <w:r w:rsidRPr="009F7DA1">
              <w:rPr>
                <w:rFonts w:ascii="Verdana" w:hAnsi="Verdana" w:cs="Arial"/>
                <w:noProof/>
                <w:webHidden/>
              </w:rPr>
              <w:fldChar w:fldCharType="end"/>
            </w:r>
          </w:hyperlink>
        </w:p>
        <w:p w14:paraId="1F24C9E2" w14:textId="31890DD9" w:rsidR="00BE2112" w:rsidRPr="009F7DA1" w:rsidRDefault="00BE2112">
          <w:pPr>
            <w:pStyle w:val="TOC1"/>
            <w:tabs>
              <w:tab w:val="left" w:pos="720"/>
              <w:tab w:val="right" w:leader="dot" w:pos="9350"/>
            </w:tabs>
            <w:rPr>
              <w:rFonts w:ascii="Verdana" w:hAnsi="Verdana" w:cs="Arial"/>
              <w:noProof/>
            </w:rPr>
          </w:pPr>
          <w:hyperlink w:anchor="_Toc234503044" w:history="1">
            <w:r w:rsidRPr="009F7DA1">
              <w:rPr>
                <w:rStyle w:val="Hyperlink"/>
                <w:rFonts w:ascii="Verdana" w:hAnsi="Verdana" w:cs="Arial"/>
                <w:noProof/>
              </w:rPr>
              <w:t>11</w:t>
            </w:r>
            <w:r w:rsidRPr="009F7DA1">
              <w:rPr>
                <w:rFonts w:ascii="Verdana" w:hAnsi="Verdana" w:cs="Arial"/>
                <w:noProof/>
              </w:rPr>
              <w:tab/>
            </w:r>
            <w:r w:rsidRPr="009F7DA1">
              <w:rPr>
                <w:rStyle w:val="Hyperlink"/>
                <w:rFonts w:ascii="Verdana" w:hAnsi="Verdana" w:cs="Arial"/>
                <w:noProof/>
              </w:rPr>
              <w:t>neosh, nbox, and Applets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26</w:t>
            </w:r>
            <w:r w:rsidRPr="009F7DA1">
              <w:rPr>
                <w:rFonts w:ascii="Verdana" w:hAnsi="Verdana" w:cs="Arial"/>
                <w:noProof/>
                <w:webHidden/>
              </w:rPr>
              <w:fldChar w:fldCharType="end"/>
            </w:r>
          </w:hyperlink>
        </w:p>
        <w:p w14:paraId="6161A02B" w14:textId="7C17BB2C" w:rsidR="00BE2112" w:rsidRPr="009F7DA1" w:rsidRDefault="00BE2112">
          <w:pPr>
            <w:pStyle w:val="TOC2"/>
            <w:tabs>
              <w:tab w:val="left" w:pos="960"/>
              <w:tab w:val="right" w:leader="dot" w:pos="9350"/>
            </w:tabs>
            <w:rPr>
              <w:rFonts w:ascii="Verdana" w:hAnsi="Verdana" w:cs="Arial"/>
              <w:noProof/>
            </w:rPr>
          </w:pPr>
          <w:hyperlink w:anchor="_Toc234503045" w:history="1">
            <w:r w:rsidRPr="009F7DA1">
              <w:rPr>
                <w:rStyle w:val="Hyperlink"/>
                <w:rFonts w:ascii="Verdana" w:hAnsi="Verdana" w:cs="Arial"/>
                <w:noProof/>
              </w:rPr>
              <w:t>11.1</w:t>
            </w:r>
            <w:r w:rsidRPr="009F7DA1">
              <w:rPr>
                <w:rFonts w:ascii="Verdana" w:hAnsi="Verdana" w:cs="Arial"/>
                <w:noProof/>
              </w:rPr>
              <w:tab/>
            </w:r>
            <w:r w:rsidRPr="009F7DA1">
              <w:rPr>
                <w:rStyle w:val="Hyperlink"/>
                <w:rFonts w:ascii="Verdana" w:hAnsi="Verdana" w:cs="Arial"/>
                <w:noProof/>
              </w:rPr>
              <w:t>neosh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26</w:t>
            </w:r>
            <w:r w:rsidRPr="009F7DA1">
              <w:rPr>
                <w:rFonts w:ascii="Verdana" w:hAnsi="Verdana" w:cs="Arial"/>
                <w:noProof/>
                <w:webHidden/>
              </w:rPr>
              <w:fldChar w:fldCharType="end"/>
            </w:r>
          </w:hyperlink>
        </w:p>
        <w:p w14:paraId="794A6CE1" w14:textId="506DA576" w:rsidR="00BE2112" w:rsidRPr="009F7DA1" w:rsidRDefault="00BE2112">
          <w:pPr>
            <w:pStyle w:val="TOC2"/>
            <w:tabs>
              <w:tab w:val="left" w:pos="960"/>
              <w:tab w:val="right" w:leader="dot" w:pos="9350"/>
            </w:tabs>
            <w:rPr>
              <w:rFonts w:ascii="Verdana" w:hAnsi="Verdana" w:cs="Arial"/>
              <w:noProof/>
            </w:rPr>
          </w:pPr>
          <w:hyperlink w:anchor="_Toc234503046" w:history="1">
            <w:r w:rsidRPr="009F7DA1">
              <w:rPr>
                <w:rStyle w:val="Hyperlink"/>
                <w:rFonts w:ascii="Verdana" w:hAnsi="Verdana" w:cs="Arial"/>
                <w:noProof/>
              </w:rPr>
              <w:t>11.2</w:t>
            </w:r>
            <w:r w:rsidRPr="009F7DA1">
              <w:rPr>
                <w:rFonts w:ascii="Verdana" w:hAnsi="Verdana" w:cs="Arial"/>
                <w:noProof/>
              </w:rPr>
              <w:tab/>
            </w:r>
            <w:r w:rsidRPr="009F7DA1">
              <w:rPr>
                <w:rStyle w:val="Hyperlink"/>
                <w:rFonts w:ascii="Verdana" w:hAnsi="Verdana" w:cs="Arial"/>
                <w:noProof/>
              </w:rPr>
              <w:t>nbox</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26</w:t>
            </w:r>
            <w:r w:rsidRPr="009F7DA1">
              <w:rPr>
                <w:rFonts w:ascii="Verdana" w:hAnsi="Verdana" w:cs="Arial"/>
                <w:noProof/>
                <w:webHidden/>
              </w:rPr>
              <w:fldChar w:fldCharType="end"/>
            </w:r>
          </w:hyperlink>
        </w:p>
        <w:p w14:paraId="373FFD15" w14:textId="343F64EE" w:rsidR="00BE2112" w:rsidRPr="009F7DA1" w:rsidRDefault="00BE2112">
          <w:pPr>
            <w:pStyle w:val="TOC2"/>
            <w:tabs>
              <w:tab w:val="left" w:pos="960"/>
              <w:tab w:val="right" w:leader="dot" w:pos="9350"/>
            </w:tabs>
            <w:rPr>
              <w:rFonts w:ascii="Verdana" w:hAnsi="Verdana" w:cs="Arial"/>
              <w:noProof/>
            </w:rPr>
          </w:pPr>
          <w:hyperlink w:anchor="_Toc234503047" w:history="1">
            <w:r w:rsidRPr="009F7DA1">
              <w:rPr>
                <w:rStyle w:val="Hyperlink"/>
                <w:rFonts w:ascii="Verdana" w:hAnsi="Verdana" w:cs="Arial"/>
                <w:noProof/>
              </w:rPr>
              <w:t>11.3</w:t>
            </w:r>
            <w:r w:rsidRPr="009F7DA1">
              <w:rPr>
                <w:rFonts w:ascii="Verdana" w:hAnsi="Verdana" w:cs="Arial"/>
                <w:noProof/>
              </w:rPr>
              <w:tab/>
            </w:r>
            <w:r w:rsidRPr="009F7DA1">
              <w:rPr>
                <w:rStyle w:val="Hyperlink"/>
                <w:rFonts w:ascii="Verdana" w:hAnsi="Verdana" w:cs="Arial"/>
                <w:noProof/>
              </w:rPr>
              <w:t>Applets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26</w:t>
            </w:r>
            <w:r w:rsidRPr="009F7DA1">
              <w:rPr>
                <w:rFonts w:ascii="Verdana" w:hAnsi="Verdana" w:cs="Arial"/>
                <w:noProof/>
                <w:webHidden/>
              </w:rPr>
              <w:fldChar w:fldCharType="end"/>
            </w:r>
          </w:hyperlink>
        </w:p>
        <w:p w14:paraId="2CDCE685" w14:textId="1EDE28A7" w:rsidR="00BE2112" w:rsidRPr="009F7DA1" w:rsidRDefault="00BE2112">
          <w:pPr>
            <w:pStyle w:val="TOC2"/>
            <w:tabs>
              <w:tab w:val="left" w:pos="960"/>
              <w:tab w:val="right" w:leader="dot" w:pos="9350"/>
            </w:tabs>
            <w:rPr>
              <w:rFonts w:ascii="Verdana" w:hAnsi="Verdana" w:cs="Arial"/>
              <w:noProof/>
            </w:rPr>
          </w:pPr>
          <w:hyperlink w:anchor="_Toc234503048" w:history="1">
            <w:r w:rsidRPr="009F7DA1">
              <w:rPr>
                <w:rStyle w:val="Hyperlink"/>
                <w:rFonts w:ascii="Verdana" w:hAnsi="Verdana" w:cs="Arial"/>
                <w:noProof/>
              </w:rPr>
              <w:t>11.4</w:t>
            </w:r>
            <w:r w:rsidRPr="009F7DA1">
              <w:rPr>
                <w:rFonts w:ascii="Verdana" w:hAnsi="Verdana" w:cs="Arial"/>
                <w:noProof/>
              </w:rPr>
              <w:tab/>
            </w:r>
            <w:r w:rsidRPr="009F7DA1">
              <w:rPr>
                <w:rStyle w:val="Hyperlink"/>
                <w:rFonts w:ascii="Verdana" w:hAnsi="Verdana" w:cs="Arial"/>
                <w:noProof/>
              </w:rPr>
              <w:t>Shared applet scratch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26</w:t>
            </w:r>
            <w:r w:rsidRPr="009F7DA1">
              <w:rPr>
                <w:rFonts w:ascii="Verdana" w:hAnsi="Verdana" w:cs="Arial"/>
                <w:noProof/>
                <w:webHidden/>
              </w:rPr>
              <w:fldChar w:fldCharType="end"/>
            </w:r>
          </w:hyperlink>
        </w:p>
        <w:p w14:paraId="318458A1" w14:textId="2E491E36" w:rsidR="00BE2112" w:rsidRPr="009F7DA1" w:rsidRDefault="00BE2112">
          <w:pPr>
            <w:pStyle w:val="TOC1"/>
            <w:tabs>
              <w:tab w:val="left" w:pos="720"/>
              <w:tab w:val="right" w:leader="dot" w:pos="9350"/>
            </w:tabs>
            <w:rPr>
              <w:rFonts w:ascii="Verdana" w:hAnsi="Verdana" w:cs="Arial"/>
              <w:noProof/>
            </w:rPr>
          </w:pPr>
          <w:hyperlink w:anchor="_Toc234503049" w:history="1">
            <w:r w:rsidRPr="009F7DA1">
              <w:rPr>
                <w:rStyle w:val="Hyperlink"/>
                <w:rFonts w:ascii="Verdana" w:hAnsi="Verdana" w:cs="Arial"/>
                <w:noProof/>
              </w:rPr>
              <w:t>12</w:t>
            </w:r>
            <w:r w:rsidRPr="009F7DA1">
              <w:rPr>
                <w:rFonts w:ascii="Verdana" w:hAnsi="Verdana" w:cs="Arial"/>
                <w:noProof/>
              </w:rPr>
              <w:tab/>
            </w:r>
            <w:r w:rsidRPr="009F7DA1">
              <w:rPr>
                <w:rStyle w:val="Hyperlink"/>
                <w:rFonts w:ascii="Verdana" w:hAnsi="Verdana" w:cs="Arial"/>
                <w:noProof/>
              </w:rPr>
              <w:t>Command Execution Modes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_Toc234503049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27</w:t>
            </w:r>
            <w:r w:rsidRPr="009F7DA1">
              <w:rPr>
                <w:rFonts w:ascii="Verdana" w:hAnsi="Verdana" w:cs="Arial"/>
                <w:noProof/>
                <w:webHidden/>
              </w:rPr>
              <w:fldChar w:fldCharType="end"/>
            </w:r>
          </w:hyperlink>
        </w:p>
        <w:p w14:paraId="3D48E9F0" w14:textId="4076478A" w:rsidR="00BE2112" w:rsidRPr="009F7DA1" w:rsidRDefault="00BE2112">
          <w:pPr>
            <w:pStyle w:val="TOC2"/>
            <w:tabs>
              <w:tab w:val="left" w:pos="960"/>
              <w:tab w:val="right" w:leader="dot" w:pos="9350"/>
            </w:tabs>
            <w:rPr>
              <w:rFonts w:ascii="Verdana" w:hAnsi="Verdana" w:cs="Arial"/>
              <w:noProof/>
            </w:rPr>
          </w:pPr>
          <w:hyperlink w:anchor="_Toc234503050" w:history="1">
            <w:r w:rsidRPr="009F7DA1">
              <w:rPr>
                <w:rStyle w:val="Hyperlink"/>
                <w:rFonts w:ascii="Verdana" w:hAnsi="Verdana" w:cs="Arial"/>
                <w:noProof/>
              </w:rPr>
              <w:t>12.1</w:t>
            </w:r>
            <w:r w:rsidRPr="009F7DA1">
              <w:rPr>
                <w:rFonts w:ascii="Verdana" w:hAnsi="Verdana" w:cs="Arial"/>
                <w:noProof/>
              </w:rPr>
              <w:tab/>
            </w:r>
            <w:r w:rsidRPr="009F7DA1">
              <w:rPr>
                <w:rStyle w:val="Hyperlink"/>
                <w:rFonts w:ascii="Verdana" w:hAnsi="Verdana" w:cs="Arial"/>
                <w:noProof/>
              </w:rPr>
              <w:t>Modes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27</w:t>
            </w:r>
            <w:r w:rsidRPr="009F7DA1">
              <w:rPr>
                <w:rFonts w:ascii="Verdana" w:hAnsi="Verdana" w:cs="Arial"/>
                <w:noProof/>
                <w:webHidden/>
              </w:rPr>
              <w:fldChar w:fldCharType="end"/>
            </w:r>
          </w:hyperlink>
        </w:p>
        <w:p w14:paraId="314360AC" w14:textId="5A175C17" w:rsidR="00BE2112" w:rsidRPr="009F7DA1" w:rsidRDefault="00BE2112">
          <w:pPr>
            <w:pStyle w:val="TOC2"/>
            <w:tabs>
              <w:tab w:val="left" w:pos="960"/>
              <w:tab w:val="right" w:leader="dot" w:pos="9350"/>
            </w:tabs>
            <w:rPr>
              <w:rFonts w:ascii="Verdana" w:hAnsi="Verdana" w:cs="Arial"/>
              <w:noProof/>
            </w:rPr>
          </w:pPr>
          <w:hyperlink w:anchor="_Toc234503051" w:history="1">
            <w:r w:rsidRPr="009F7DA1">
              <w:rPr>
                <w:rStyle w:val="Hyperlink"/>
                <w:rFonts w:ascii="Verdana" w:hAnsi="Verdana" w:cs="Arial"/>
                <w:noProof/>
              </w:rPr>
              <w:t>12.2</w:t>
            </w:r>
            <w:r w:rsidRPr="009F7DA1">
              <w:rPr>
                <w:rFonts w:ascii="Verdana" w:hAnsi="Verdana" w:cs="Arial"/>
                <w:noProof/>
              </w:rPr>
              <w:tab/>
            </w:r>
            <w:r w:rsidRPr="009F7DA1">
              <w:rPr>
                <w:rStyle w:val="Hyperlink"/>
                <w:rFonts w:ascii="Verdana" w:hAnsi="Verdana" w:cs="Arial"/>
                <w:noProof/>
              </w:rPr>
              <w:t>Current policy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27</w:t>
            </w:r>
            <w:r w:rsidRPr="009F7DA1">
              <w:rPr>
                <w:rFonts w:ascii="Verdana" w:hAnsi="Verdana" w:cs="Arial"/>
                <w:noProof/>
                <w:webHidden/>
              </w:rPr>
              <w:fldChar w:fldCharType="end"/>
            </w:r>
          </w:hyperlink>
        </w:p>
        <w:p w14:paraId="00E08114" w14:textId="7E623B9A" w:rsidR="00BE2112" w:rsidRPr="009F7DA1" w:rsidRDefault="00BE2112">
          <w:pPr>
            <w:pStyle w:val="TOC2"/>
            <w:tabs>
              <w:tab w:val="left" w:pos="960"/>
              <w:tab w:val="right" w:leader="dot" w:pos="9350"/>
            </w:tabs>
            <w:rPr>
              <w:rFonts w:ascii="Verdana" w:hAnsi="Verdana" w:cs="Arial"/>
              <w:noProof/>
            </w:rPr>
          </w:pPr>
          <w:hyperlink w:anchor="_Toc234503052" w:history="1">
            <w:r w:rsidRPr="009F7DA1">
              <w:rPr>
                <w:rStyle w:val="Hyperlink"/>
                <w:rFonts w:ascii="Verdana" w:hAnsi="Verdana" w:cs="Arial"/>
                <w:noProof/>
              </w:rPr>
              <w:t>12.3</w:t>
            </w:r>
            <w:r w:rsidRPr="009F7DA1">
              <w:rPr>
                <w:rFonts w:ascii="Verdana" w:hAnsi="Verdana" w:cs="Arial"/>
                <w:noProof/>
              </w:rPr>
              <w:tab/>
            </w:r>
            <w:r w:rsidRPr="009F7DA1">
              <w:rPr>
                <w:rStyle w:val="Hyperlink"/>
                <w:rFonts w:ascii="Verdana" w:hAnsi="Verdana" w:cs="Arial"/>
                <w:noProof/>
              </w:rPr>
              <w:t>Why CD is parent/direct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27</w:t>
            </w:r>
            <w:r w:rsidRPr="009F7DA1">
              <w:rPr>
                <w:rFonts w:ascii="Verdana" w:hAnsi="Verdana" w:cs="Arial"/>
                <w:noProof/>
                <w:webHidden/>
              </w:rPr>
              <w:fldChar w:fldCharType="end"/>
            </w:r>
          </w:hyperlink>
        </w:p>
        <w:p w14:paraId="3FC48088" w14:textId="19450A00" w:rsidR="00BE2112" w:rsidRPr="009F7DA1" w:rsidRDefault="00BE2112">
          <w:pPr>
            <w:pStyle w:val="TOC2"/>
            <w:tabs>
              <w:tab w:val="left" w:pos="960"/>
              <w:tab w:val="right" w:leader="dot" w:pos="9350"/>
            </w:tabs>
            <w:rPr>
              <w:rFonts w:ascii="Verdana" w:hAnsi="Verdana" w:cs="Arial"/>
              <w:noProof/>
            </w:rPr>
          </w:pPr>
          <w:hyperlink w:anchor="_Toc234503053" w:history="1">
            <w:r w:rsidRPr="009F7DA1">
              <w:rPr>
                <w:rStyle w:val="Hyperlink"/>
                <w:rFonts w:ascii="Verdana" w:hAnsi="Verdana" w:cs="Arial"/>
                <w:noProof/>
              </w:rPr>
              <w:t>12.4</w:t>
            </w:r>
            <w:r w:rsidRPr="009F7DA1">
              <w:rPr>
                <w:rFonts w:ascii="Verdana" w:hAnsi="Verdana" w:cs="Arial"/>
                <w:noProof/>
              </w:rPr>
              <w:tab/>
            </w:r>
            <w:r w:rsidRPr="009F7DA1">
              <w:rPr>
                <w:rStyle w:val="Hyperlink"/>
                <w:rFonts w:ascii="Verdana" w:hAnsi="Verdana" w:cs="Arial"/>
                <w:noProof/>
              </w:rPr>
              <w:t>Child launch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27</w:t>
            </w:r>
            <w:r w:rsidRPr="009F7DA1">
              <w:rPr>
                <w:rFonts w:ascii="Verdana" w:hAnsi="Verdana" w:cs="Arial"/>
                <w:noProof/>
                <w:webHidden/>
              </w:rPr>
              <w:fldChar w:fldCharType="end"/>
            </w:r>
          </w:hyperlink>
        </w:p>
        <w:p w14:paraId="7083B7F2" w14:textId="194EFF31" w:rsidR="00BE2112" w:rsidRPr="009F7DA1" w:rsidRDefault="00BE2112">
          <w:pPr>
            <w:pStyle w:val="TOC1"/>
            <w:tabs>
              <w:tab w:val="left" w:pos="720"/>
              <w:tab w:val="right" w:leader="dot" w:pos="9350"/>
            </w:tabs>
            <w:rPr>
              <w:rFonts w:ascii="Verdana" w:hAnsi="Verdana" w:cs="Arial"/>
              <w:noProof/>
            </w:rPr>
          </w:pPr>
          <w:hyperlink w:anchor="_Toc234503054" w:history="1">
            <w:r w:rsidRPr="009F7DA1">
              <w:rPr>
                <w:rStyle w:val="Hyperlink"/>
                <w:rFonts w:ascii="Verdana" w:hAnsi="Verdana" w:cs="Arial"/>
                <w:noProof/>
              </w:rPr>
              <w:t>13</w:t>
            </w:r>
            <w:r w:rsidRPr="009F7DA1">
              <w:rPr>
                <w:rFonts w:ascii="Verdana" w:hAnsi="Verdana" w:cs="Arial"/>
                <w:noProof/>
              </w:rPr>
              <w:tab/>
            </w:r>
            <w:r w:rsidRPr="009F7DA1">
              <w:rPr>
                <w:rStyle w:val="Hyperlink"/>
                <w:rFonts w:ascii="Verdana" w:hAnsi="Verdana" w:cs="Arial"/>
                <w:noProof/>
              </w:rPr>
              <w:t>RP-side Overview</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28</w:t>
            </w:r>
            <w:r w:rsidRPr="009F7DA1">
              <w:rPr>
                <w:rFonts w:ascii="Verdana" w:hAnsi="Verdana" w:cs="Arial"/>
                <w:noProof/>
                <w:webHidden/>
              </w:rPr>
              <w:fldChar w:fldCharType="end"/>
            </w:r>
          </w:hyperlink>
        </w:p>
        <w:p w14:paraId="0834C2B7" w14:textId="5CAC9294" w:rsidR="00BE2112" w:rsidRPr="009F7DA1" w:rsidRDefault="00BE2112">
          <w:pPr>
            <w:pStyle w:val="TOC2"/>
            <w:tabs>
              <w:tab w:val="left" w:pos="960"/>
              <w:tab w:val="right" w:leader="dot" w:pos="9350"/>
            </w:tabs>
            <w:rPr>
              <w:rFonts w:ascii="Verdana" w:hAnsi="Verdana" w:cs="Arial"/>
              <w:noProof/>
            </w:rPr>
          </w:pPr>
          <w:hyperlink w:anchor="_Toc234503055" w:history="1">
            <w:r w:rsidRPr="009F7DA1">
              <w:rPr>
                <w:rStyle w:val="Hyperlink"/>
                <w:rFonts w:ascii="Verdana" w:hAnsi="Verdana" w:cs="Arial"/>
                <w:noProof/>
              </w:rPr>
              <w:t>13.1</w:t>
            </w:r>
            <w:r w:rsidRPr="009F7DA1">
              <w:rPr>
                <w:rFonts w:ascii="Verdana" w:hAnsi="Verdana" w:cs="Arial"/>
                <w:noProof/>
              </w:rPr>
              <w:tab/>
            </w:r>
            <w:r w:rsidRPr="009F7DA1">
              <w:rPr>
                <w:rStyle w:val="Hyperlink"/>
                <w:rFonts w:ascii="Verdana" w:hAnsi="Verdana" w:cs="Arial"/>
                <w:noProof/>
              </w:rPr>
              <w:t>RP roles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28</w:t>
            </w:r>
            <w:r w:rsidRPr="009F7DA1">
              <w:rPr>
                <w:rFonts w:ascii="Verdana" w:hAnsi="Verdana" w:cs="Arial"/>
                <w:noProof/>
                <w:webHidden/>
              </w:rPr>
              <w:fldChar w:fldCharType="end"/>
            </w:r>
          </w:hyperlink>
        </w:p>
        <w:p w14:paraId="6B1EAD6F" w14:textId="4297DFD6" w:rsidR="00BE2112" w:rsidRPr="009F7DA1" w:rsidRDefault="00BE2112">
          <w:pPr>
            <w:pStyle w:val="TOC2"/>
            <w:tabs>
              <w:tab w:val="left" w:pos="960"/>
              <w:tab w:val="right" w:leader="dot" w:pos="9350"/>
            </w:tabs>
            <w:rPr>
              <w:rFonts w:ascii="Verdana" w:hAnsi="Verdana" w:cs="Arial"/>
              <w:noProof/>
            </w:rPr>
          </w:pPr>
          <w:hyperlink w:anchor="_Toc234503056" w:history="1">
            <w:r w:rsidRPr="009F7DA1">
              <w:rPr>
                <w:rStyle w:val="Hyperlink"/>
                <w:rFonts w:ascii="Verdana" w:hAnsi="Verdana" w:cs="Arial"/>
                <w:noProof/>
              </w:rPr>
              <w:t>13.2</w:t>
            </w:r>
            <w:r w:rsidRPr="009F7DA1">
              <w:rPr>
                <w:rFonts w:ascii="Verdana" w:hAnsi="Verdana" w:cs="Arial"/>
                <w:noProof/>
              </w:rPr>
              <w:tab/>
            </w:r>
            <w:r w:rsidRPr="009F7DA1">
              <w:rPr>
                <w:rStyle w:val="Hyperlink"/>
                <w:rFonts w:ascii="Verdana" w:hAnsi="Verdana" w:cs="Arial"/>
                <w:noProof/>
              </w:rPr>
              <w:t>Boundary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28</w:t>
            </w:r>
            <w:r w:rsidRPr="009F7DA1">
              <w:rPr>
                <w:rFonts w:ascii="Verdana" w:hAnsi="Verdana" w:cs="Arial"/>
                <w:noProof/>
                <w:webHidden/>
              </w:rPr>
              <w:fldChar w:fldCharType="end"/>
            </w:r>
          </w:hyperlink>
        </w:p>
        <w:p w14:paraId="12F07C0E" w14:textId="6D6310E1" w:rsidR="00BE2112" w:rsidRPr="009F7DA1" w:rsidRDefault="00BE2112">
          <w:pPr>
            <w:pStyle w:val="TOC1"/>
            <w:tabs>
              <w:tab w:val="left" w:pos="720"/>
              <w:tab w:val="right" w:leader="dot" w:pos="9350"/>
            </w:tabs>
            <w:rPr>
              <w:rFonts w:ascii="Verdana" w:hAnsi="Verdana" w:cs="Arial"/>
              <w:noProof/>
            </w:rPr>
          </w:pPr>
          <w:hyperlink w:anchor="_Toc234503057" w:history="1">
            <w:r w:rsidRPr="009F7DA1">
              <w:rPr>
                <w:rStyle w:val="Hyperlink"/>
                <w:rFonts w:ascii="Verdana" w:hAnsi="Verdana" w:cs="Arial"/>
                <w:noProof/>
              </w:rPr>
              <w:t>14</w:t>
            </w:r>
            <w:r w:rsidRPr="009F7DA1">
              <w:rPr>
                <w:rFonts w:ascii="Verdana" w:hAnsi="Verdana" w:cs="Arial"/>
                <w:noProof/>
              </w:rPr>
              <w:tab/>
            </w:r>
            <w:r w:rsidRPr="009F7DA1">
              <w:rPr>
                <w:rStyle w:val="Hyperlink"/>
                <w:rFonts w:ascii="Verdana" w:hAnsi="Verdana" w:cs="Arial"/>
                <w:noProof/>
              </w:rPr>
              <w:t>USB Subsystem</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28</w:t>
            </w:r>
            <w:r w:rsidRPr="009F7DA1">
              <w:rPr>
                <w:rFonts w:ascii="Verdana" w:hAnsi="Verdana" w:cs="Arial"/>
                <w:noProof/>
                <w:webHidden/>
              </w:rPr>
              <w:fldChar w:fldCharType="end"/>
            </w:r>
          </w:hyperlink>
        </w:p>
        <w:p w14:paraId="2ED3DAF6" w14:textId="5D083B9C" w:rsidR="00BE2112" w:rsidRPr="009F7DA1" w:rsidRDefault="00BE2112">
          <w:pPr>
            <w:pStyle w:val="TOC2"/>
            <w:tabs>
              <w:tab w:val="left" w:pos="960"/>
              <w:tab w:val="right" w:leader="dot" w:pos="9350"/>
            </w:tabs>
            <w:rPr>
              <w:rFonts w:ascii="Verdana" w:hAnsi="Verdana" w:cs="Arial"/>
              <w:noProof/>
            </w:rPr>
          </w:pPr>
          <w:hyperlink w:anchor="_Toc234503058" w:history="1">
            <w:r w:rsidRPr="009F7DA1">
              <w:rPr>
                <w:rStyle w:val="Hyperlink"/>
                <w:rFonts w:ascii="Verdana" w:hAnsi="Verdana" w:cs="Arial"/>
                <w:noProof/>
              </w:rPr>
              <w:t>14.1</w:t>
            </w:r>
            <w:r w:rsidRPr="009F7DA1">
              <w:rPr>
                <w:rFonts w:ascii="Verdana" w:hAnsi="Verdana" w:cs="Arial"/>
                <w:noProof/>
              </w:rPr>
              <w:tab/>
            </w:r>
            <w:r w:rsidRPr="009F7DA1">
              <w:rPr>
                <w:rStyle w:val="Hyperlink"/>
                <w:rFonts w:ascii="Verdana" w:hAnsi="Verdana" w:cs="Arial"/>
                <w:noProof/>
              </w:rPr>
              <w:t>Supported device classes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28</w:t>
            </w:r>
            <w:r w:rsidRPr="009F7DA1">
              <w:rPr>
                <w:rFonts w:ascii="Verdana" w:hAnsi="Verdana" w:cs="Arial"/>
                <w:noProof/>
                <w:webHidden/>
              </w:rPr>
              <w:fldChar w:fldCharType="end"/>
            </w:r>
          </w:hyperlink>
        </w:p>
        <w:p w14:paraId="1083D9D9" w14:textId="7BAE7AF9" w:rsidR="00BE2112" w:rsidRPr="009F7DA1" w:rsidRDefault="00BE2112">
          <w:pPr>
            <w:pStyle w:val="TOC2"/>
            <w:tabs>
              <w:tab w:val="left" w:pos="960"/>
              <w:tab w:val="right" w:leader="dot" w:pos="9350"/>
            </w:tabs>
            <w:rPr>
              <w:rFonts w:ascii="Verdana" w:hAnsi="Verdana" w:cs="Arial"/>
              <w:noProof/>
            </w:rPr>
          </w:pPr>
          <w:hyperlink w:anchor="_Toc234503059" w:history="1">
            <w:r w:rsidRPr="009F7DA1">
              <w:rPr>
                <w:rStyle w:val="Hyperlink"/>
                <w:rFonts w:ascii="Verdana" w:hAnsi="Verdana" w:cs="Arial"/>
                <w:noProof/>
              </w:rPr>
              <w:t>14.2</w:t>
            </w:r>
            <w:r w:rsidRPr="009F7DA1">
              <w:rPr>
                <w:rFonts w:ascii="Verdana" w:hAnsi="Verdana" w:cs="Arial"/>
                <w:noProof/>
              </w:rPr>
              <w:tab/>
            </w:r>
            <w:r w:rsidRPr="009F7DA1">
              <w:rPr>
                <w:rStyle w:val="Hyperlink"/>
                <w:rFonts w:ascii="Verdana" w:hAnsi="Verdana" w:cs="Arial"/>
                <w:noProof/>
              </w:rPr>
              <w:t>Storage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_Toc234503059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29</w:t>
            </w:r>
            <w:r w:rsidRPr="009F7DA1">
              <w:rPr>
                <w:rFonts w:ascii="Verdana" w:hAnsi="Verdana" w:cs="Arial"/>
                <w:noProof/>
                <w:webHidden/>
              </w:rPr>
              <w:fldChar w:fldCharType="end"/>
            </w:r>
          </w:hyperlink>
        </w:p>
        <w:p w14:paraId="2D492270" w14:textId="67C44EE6" w:rsidR="00BE2112" w:rsidRPr="009F7DA1" w:rsidRDefault="00BE2112">
          <w:pPr>
            <w:pStyle w:val="TOC2"/>
            <w:tabs>
              <w:tab w:val="left" w:pos="960"/>
              <w:tab w:val="right" w:leader="dot" w:pos="9350"/>
            </w:tabs>
            <w:rPr>
              <w:rFonts w:ascii="Verdana" w:hAnsi="Verdana" w:cs="Arial"/>
              <w:noProof/>
            </w:rPr>
          </w:pPr>
          <w:hyperlink w:anchor="_Toc234503060" w:history="1">
            <w:r w:rsidRPr="009F7DA1">
              <w:rPr>
                <w:rStyle w:val="Hyperlink"/>
                <w:rFonts w:ascii="Verdana" w:hAnsi="Verdana" w:cs="Arial"/>
                <w:noProof/>
              </w:rPr>
              <w:t>14.3</w:t>
            </w:r>
            <w:r w:rsidRPr="009F7DA1">
              <w:rPr>
                <w:rFonts w:ascii="Verdana" w:hAnsi="Verdana" w:cs="Arial"/>
                <w:noProof/>
              </w:rPr>
              <w:tab/>
            </w:r>
            <w:r w:rsidRPr="009F7DA1">
              <w:rPr>
                <w:rStyle w:val="Hyperlink"/>
                <w:rFonts w:ascii="Verdana" w:hAnsi="Verdana" w:cs="Arial"/>
                <w:noProof/>
              </w:rPr>
              <w:t>HID activation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29</w:t>
            </w:r>
            <w:r w:rsidRPr="009F7DA1">
              <w:rPr>
                <w:rFonts w:ascii="Verdana" w:hAnsi="Verdana" w:cs="Arial"/>
                <w:noProof/>
                <w:webHidden/>
              </w:rPr>
              <w:fldChar w:fldCharType="end"/>
            </w:r>
          </w:hyperlink>
        </w:p>
        <w:p w14:paraId="69BAFCE6" w14:textId="1D457A1F" w:rsidR="00BE2112" w:rsidRPr="009F7DA1" w:rsidRDefault="00BE2112">
          <w:pPr>
            <w:pStyle w:val="TOC2"/>
            <w:tabs>
              <w:tab w:val="left" w:pos="960"/>
              <w:tab w:val="right" w:leader="dot" w:pos="9350"/>
            </w:tabs>
            <w:rPr>
              <w:rFonts w:ascii="Verdana" w:hAnsi="Verdana" w:cs="Arial"/>
              <w:noProof/>
            </w:rPr>
          </w:pPr>
          <w:hyperlink w:anchor="_Toc234503061" w:history="1">
            <w:r w:rsidRPr="009F7DA1">
              <w:rPr>
                <w:rStyle w:val="Hyperlink"/>
                <w:rFonts w:ascii="Verdana" w:hAnsi="Verdana" w:cs="Arial"/>
                <w:noProof/>
              </w:rPr>
              <w:t>14.4</w:t>
            </w:r>
            <w:r w:rsidRPr="009F7DA1">
              <w:rPr>
                <w:rFonts w:ascii="Verdana" w:hAnsi="Verdana" w:cs="Arial"/>
                <w:noProof/>
              </w:rPr>
              <w:tab/>
            </w:r>
            <w:r w:rsidRPr="009F7DA1">
              <w:rPr>
                <w:rStyle w:val="Hyperlink"/>
                <w:rFonts w:ascii="Verdana" w:hAnsi="Verdana" w:cs="Arial"/>
                <w:noProof/>
              </w:rPr>
              <w:t>Diagnostics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29</w:t>
            </w:r>
            <w:r w:rsidRPr="009F7DA1">
              <w:rPr>
                <w:rFonts w:ascii="Verdana" w:hAnsi="Verdana" w:cs="Arial"/>
                <w:noProof/>
                <w:webHidden/>
              </w:rPr>
              <w:fldChar w:fldCharType="end"/>
            </w:r>
          </w:hyperlink>
        </w:p>
        <w:p w14:paraId="4584F811" w14:textId="507562B6" w:rsidR="00BE2112" w:rsidRPr="009F7DA1" w:rsidRDefault="00BE2112">
          <w:pPr>
            <w:pStyle w:val="TOC1"/>
            <w:tabs>
              <w:tab w:val="left" w:pos="720"/>
              <w:tab w:val="right" w:leader="dot" w:pos="9350"/>
            </w:tabs>
            <w:rPr>
              <w:rFonts w:ascii="Verdana" w:hAnsi="Verdana" w:cs="Arial"/>
              <w:noProof/>
            </w:rPr>
          </w:pPr>
          <w:hyperlink w:anchor="_Toc234503062" w:history="1">
            <w:r w:rsidRPr="009F7DA1">
              <w:rPr>
                <w:rStyle w:val="Hyperlink"/>
                <w:rFonts w:ascii="Verdana" w:hAnsi="Verdana" w:cs="Arial"/>
                <w:noProof/>
              </w:rPr>
              <w:t>15</w:t>
            </w:r>
            <w:r w:rsidRPr="009F7DA1">
              <w:rPr>
                <w:rFonts w:ascii="Verdana" w:hAnsi="Verdana" w:cs="Arial"/>
                <w:noProof/>
              </w:rPr>
              <w:tab/>
            </w:r>
            <w:r w:rsidRPr="009F7DA1">
              <w:rPr>
                <w:rStyle w:val="Hyperlink"/>
                <w:rFonts w:ascii="Verdana" w:hAnsi="Verdana" w:cs="Arial"/>
                <w:noProof/>
              </w:rPr>
              <w:t>Keyboard Locale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192D8F53" w14:textId="60C5FEF8" w:rsidR="00BE2112" w:rsidRPr="009F7DA1" w:rsidRDefault="00BE2112">
          <w:pPr>
            <w:pStyle w:val="TOC2"/>
            <w:tabs>
              <w:tab w:val="left" w:pos="960"/>
              <w:tab w:val="right" w:leader="dot" w:pos="9350"/>
            </w:tabs>
            <w:rPr>
              <w:rFonts w:ascii="Verdana" w:hAnsi="Verdana" w:cs="Arial"/>
              <w:noProof/>
            </w:rPr>
          </w:pPr>
          <w:hyperlink w:anchor="_Toc234503063" w:history="1">
            <w:r w:rsidRPr="009F7DA1">
              <w:rPr>
                <w:rStyle w:val="Hyperlink"/>
                <w:rFonts w:ascii="Verdana" w:hAnsi="Verdana" w:cs="Arial"/>
                <w:noProof/>
              </w:rPr>
              <w:t>15.1</w:t>
            </w:r>
            <w:r w:rsidRPr="009F7DA1">
              <w:rPr>
                <w:rFonts w:ascii="Verdana" w:hAnsi="Verdana" w:cs="Arial"/>
                <w:noProof/>
              </w:rPr>
              <w:tab/>
            </w:r>
            <w:r w:rsidRPr="009F7DA1">
              <w:rPr>
                <w:rStyle w:val="Hyperlink"/>
                <w:rFonts w:ascii="Verdana" w:hAnsi="Verdana" w:cs="Arial"/>
                <w:noProof/>
              </w:rPr>
              <w:t>Built-in layouts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03E03341" w14:textId="1324235C" w:rsidR="00BE2112" w:rsidRPr="009F7DA1" w:rsidRDefault="00BE2112">
          <w:pPr>
            <w:pStyle w:val="TOC2"/>
            <w:tabs>
              <w:tab w:val="left" w:pos="960"/>
              <w:tab w:val="right" w:leader="dot" w:pos="9350"/>
            </w:tabs>
            <w:rPr>
              <w:rFonts w:ascii="Verdana" w:hAnsi="Verdana" w:cs="Arial"/>
              <w:noProof/>
            </w:rPr>
          </w:pPr>
          <w:hyperlink w:anchor="_Toc234503064" w:history="1">
            <w:r w:rsidRPr="009F7DA1">
              <w:rPr>
                <w:rStyle w:val="Hyperlink"/>
                <w:rFonts w:ascii="Verdana" w:hAnsi="Verdana" w:cs="Arial"/>
                <w:noProof/>
              </w:rPr>
              <w:t>15.2</w:t>
            </w:r>
            <w:r w:rsidRPr="009F7DA1">
              <w:rPr>
                <w:rFonts w:ascii="Verdana" w:hAnsi="Verdana" w:cs="Arial"/>
                <w:noProof/>
              </w:rPr>
              <w:tab/>
            </w:r>
            <w:r w:rsidRPr="009F7DA1">
              <w:rPr>
                <w:rStyle w:val="Hyperlink"/>
                <w:rFonts w:ascii="Verdana" w:hAnsi="Verdana" w:cs="Arial"/>
                <w:noProof/>
              </w:rPr>
              <w:t>Runtime monitor command</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4B1AFEC2" w14:textId="37976BC2" w:rsidR="00BE2112" w:rsidRPr="009F7DA1" w:rsidRDefault="00BE2112">
          <w:pPr>
            <w:pStyle w:val="TOC2"/>
            <w:tabs>
              <w:tab w:val="left" w:pos="960"/>
              <w:tab w:val="right" w:leader="dot" w:pos="9350"/>
            </w:tabs>
            <w:rPr>
              <w:rFonts w:ascii="Verdana" w:hAnsi="Verdana" w:cs="Arial"/>
              <w:noProof/>
            </w:rPr>
          </w:pPr>
          <w:hyperlink w:anchor="_Toc234503065" w:history="1">
            <w:r w:rsidRPr="009F7DA1">
              <w:rPr>
                <w:rStyle w:val="Hyperlink"/>
                <w:rFonts w:ascii="Verdana" w:hAnsi="Verdana" w:cs="Arial"/>
                <w:noProof/>
              </w:rPr>
              <w:t>15.3</w:t>
            </w:r>
            <w:r w:rsidRPr="009F7DA1">
              <w:rPr>
                <w:rFonts w:ascii="Verdana" w:hAnsi="Verdana" w:cs="Arial"/>
                <w:noProof/>
              </w:rPr>
              <w:tab/>
            </w:r>
            <w:r w:rsidRPr="009F7DA1">
              <w:rPr>
                <w:rStyle w:val="Hyperlink"/>
                <w:rFonts w:ascii="Verdana" w:hAnsi="Verdana" w:cs="Arial"/>
                <w:noProof/>
              </w:rPr>
              <w:t>Default layout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65AC3084" w14:textId="757D4845" w:rsidR="00BE2112" w:rsidRPr="009F7DA1" w:rsidRDefault="00BE2112">
          <w:pPr>
            <w:pStyle w:val="TOC2"/>
            <w:tabs>
              <w:tab w:val="left" w:pos="960"/>
              <w:tab w:val="right" w:leader="dot" w:pos="9350"/>
            </w:tabs>
            <w:rPr>
              <w:rFonts w:ascii="Verdana" w:hAnsi="Verdana" w:cs="Arial"/>
              <w:noProof/>
            </w:rPr>
          </w:pPr>
          <w:hyperlink w:anchor="_Toc234503066" w:history="1">
            <w:r w:rsidRPr="009F7DA1">
              <w:rPr>
                <w:rStyle w:val="Hyperlink"/>
                <w:rFonts w:ascii="Verdana" w:hAnsi="Verdana" w:cs="Arial"/>
                <w:noProof/>
              </w:rPr>
              <w:t>15.4</w:t>
            </w:r>
            <w:r w:rsidRPr="009F7DA1">
              <w:rPr>
                <w:rFonts w:ascii="Verdana" w:hAnsi="Verdana" w:cs="Arial"/>
                <w:noProof/>
              </w:rPr>
              <w:tab/>
            </w:r>
            <w:r w:rsidRPr="009F7DA1">
              <w:rPr>
                <w:rStyle w:val="Hyperlink"/>
                <w:rFonts w:ascii="Verdana" w:hAnsi="Verdana" w:cs="Arial"/>
                <w:noProof/>
              </w:rPr>
              <w:t>Current character scope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19CE2234" w14:textId="5D8B9CA0" w:rsidR="00BE2112" w:rsidRPr="009F7DA1" w:rsidRDefault="00BE2112">
          <w:pPr>
            <w:pStyle w:val="TOC2"/>
            <w:tabs>
              <w:tab w:val="left" w:pos="960"/>
              <w:tab w:val="right" w:leader="dot" w:pos="9350"/>
            </w:tabs>
            <w:rPr>
              <w:rFonts w:ascii="Verdana" w:hAnsi="Verdana" w:cs="Arial"/>
              <w:noProof/>
            </w:rPr>
          </w:pPr>
          <w:hyperlink w:anchor="_Toc234503067" w:history="1">
            <w:r w:rsidRPr="009F7DA1">
              <w:rPr>
                <w:rStyle w:val="Hyperlink"/>
                <w:rFonts w:ascii="Verdana" w:hAnsi="Verdana" w:cs="Arial"/>
                <w:noProof/>
              </w:rPr>
              <w:t>15.5</w:t>
            </w:r>
            <w:r w:rsidRPr="009F7DA1">
              <w:rPr>
                <w:rFonts w:ascii="Verdana" w:hAnsi="Verdana" w:cs="Arial"/>
                <w:noProof/>
              </w:rPr>
              <w:tab/>
            </w:r>
            <w:r w:rsidRPr="009F7DA1">
              <w:rPr>
                <w:rStyle w:val="Hyperlink"/>
                <w:rFonts w:ascii="Verdana" w:hAnsi="Verdana" w:cs="Arial"/>
                <w:noProof/>
              </w:rPr>
              <w:t>DK61SE note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1402EE19" w14:textId="58744F7A" w:rsidR="00BE2112" w:rsidRPr="009F7DA1" w:rsidRDefault="00BE2112">
          <w:pPr>
            <w:pStyle w:val="TOC1"/>
            <w:tabs>
              <w:tab w:val="left" w:pos="720"/>
              <w:tab w:val="right" w:leader="dot" w:pos="9350"/>
            </w:tabs>
            <w:rPr>
              <w:rFonts w:ascii="Verdana" w:hAnsi="Verdana" w:cs="Arial"/>
              <w:noProof/>
            </w:rPr>
          </w:pPr>
          <w:hyperlink w:anchor="_Toc234503068" w:history="1">
            <w:r w:rsidRPr="009F7DA1">
              <w:rPr>
                <w:rStyle w:val="Hyperlink"/>
                <w:rFonts w:ascii="Verdana" w:hAnsi="Verdana" w:cs="Arial"/>
                <w:noProof/>
              </w:rPr>
              <w:t>16</w:t>
            </w:r>
            <w:r w:rsidRPr="009F7DA1">
              <w:rPr>
                <w:rFonts w:ascii="Verdana" w:hAnsi="Verdana" w:cs="Arial"/>
                <w:noProof/>
              </w:rPr>
              <w:tab/>
            </w:r>
            <w:r w:rsidRPr="009F7DA1">
              <w:rPr>
                <w:rStyle w:val="Hyperlink"/>
                <w:rFonts w:ascii="Verdana" w:hAnsi="Verdana" w:cs="Arial"/>
                <w:noProof/>
              </w:rPr>
              <w:t>VDU Subsystem</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30</w:t>
            </w:r>
            <w:r w:rsidRPr="009F7DA1">
              <w:rPr>
                <w:rFonts w:ascii="Verdana" w:hAnsi="Verdana" w:cs="Arial"/>
                <w:noProof/>
                <w:webHidden/>
              </w:rPr>
              <w:fldChar w:fldCharType="end"/>
            </w:r>
          </w:hyperlink>
        </w:p>
        <w:p w14:paraId="4F74FA51" w14:textId="5A63516A" w:rsidR="00BE2112" w:rsidRPr="009F7DA1" w:rsidRDefault="00BE2112">
          <w:pPr>
            <w:pStyle w:val="TOC2"/>
            <w:tabs>
              <w:tab w:val="left" w:pos="960"/>
              <w:tab w:val="right" w:leader="dot" w:pos="9350"/>
            </w:tabs>
            <w:rPr>
              <w:rFonts w:ascii="Verdana" w:hAnsi="Verdana" w:cs="Arial"/>
              <w:noProof/>
            </w:rPr>
          </w:pPr>
          <w:hyperlink w:anchor="_Toc234503069" w:history="1">
            <w:r w:rsidRPr="009F7DA1">
              <w:rPr>
                <w:rStyle w:val="Hyperlink"/>
                <w:rFonts w:ascii="Verdana" w:hAnsi="Verdana" w:cs="Arial"/>
                <w:noProof/>
              </w:rPr>
              <w:t>16.1</w:t>
            </w:r>
            <w:r w:rsidRPr="009F7DA1">
              <w:rPr>
                <w:rFonts w:ascii="Verdana" w:hAnsi="Verdana" w:cs="Arial"/>
                <w:noProof/>
              </w:rPr>
              <w:tab/>
            </w:r>
            <w:r w:rsidRPr="009F7DA1">
              <w:rPr>
                <w:rStyle w:val="Hyperlink"/>
                <w:rFonts w:ascii="Verdana" w:hAnsi="Verdana" w:cs="Arial"/>
                <w:noProof/>
              </w:rPr>
              <w:t>Responsibilities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_Toc234503069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31</w:t>
            </w:r>
            <w:r w:rsidRPr="009F7DA1">
              <w:rPr>
                <w:rFonts w:ascii="Verdana" w:hAnsi="Verdana" w:cs="Arial"/>
                <w:noProof/>
                <w:webHidden/>
              </w:rPr>
              <w:fldChar w:fldCharType="end"/>
            </w:r>
          </w:hyperlink>
        </w:p>
        <w:p w14:paraId="55B3C8F8" w14:textId="73F1E4AE" w:rsidR="00BE2112" w:rsidRPr="009F7DA1" w:rsidRDefault="00BE2112">
          <w:pPr>
            <w:pStyle w:val="TOC2"/>
            <w:tabs>
              <w:tab w:val="left" w:pos="960"/>
              <w:tab w:val="right" w:leader="dot" w:pos="9350"/>
            </w:tabs>
            <w:rPr>
              <w:rFonts w:ascii="Verdana" w:hAnsi="Verdana" w:cs="Arial"/>
              <w:noProof/>
            </w:rPr>
          </w:pPr>
          <w:hyperlink w:anchor="_Toc234503070" w:history="1">
            <w:r w:rsidRPr="009F7DA1">
              <w:rPr>
                <w:rStyle w:val="Hyperlink"/>
                <w:rFonts w:ascii="Verdana" w:hAnsi="Verdana" w:cs="Arial"/>
                <w:noProof/>
              </w:rPr>
              <w:t>16.2</w:t>
            </w:r>
            <w:r w:rsidRPr="009F7DA1">
              <w:rPr>
                <w:rFonts w:ascii="Verdana" w:hAnsi="Verdana" w:cs="Arial"/>
                <w:noProof/>
              </w:rPr>
              <w:tab/>
            </w:r>
            <w:r w:rsidRPr="009F7DA1">
              <w:rPr>
                <w:rStyle w:val="Hyperlink"/>
                <w:rFonts w:ascii="Verdana" w:hAnsi="Verdana" w:cs="Arial"/>
                <w:noProof/>
              </w:rPr>
              <w:t>Text buffer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31</w:t>
            </w:r>
            <w:r w:rsidRPr="009F7DA1">
              <w:rPr>
                <w:rFonts w:ascii="Verdana" w:hAnsi="Verdana" w:cs="Arial"/>
                <w:noProof/>
                <w:webHidden/>
              </w:rPr>
              <w:fldChar w:fldCharType="end"/>
            </w:r>
          </w:hyperlink>
        </w:p>
        <w:p w14:paraId="6D31C03C" w14:textId="7B9ACAB4" w:rsidR="00BE2112" w:rsidRPr="009F7DA1" w:rsidRDefault="00BE2112">
          <w:pPr>
            <w:pStyle w:val="TOC2"/>
            <w:tabs>
              <w:tab w:val="left" w:pos="960"/>
              <w:tab w:val="right" w:leader="dot" w:pos="9350"/>
            </w:tabs>
            <w:rPr>
              <w:rFonts w:ascii="Verdana" w:hAnsi="Verdana" w:cs="Arial"/>
              <w:noProof/>
            </w:rPr>
          </w:pPr>
          <w:hyperlink w:anchor="_Toc234503071" w:history="1">
            <w:r w:rsidRPr="009F7DA1">
              <w:rPr>
                <w:rStyle w:val="Hyperlink"/>
                <w:rFonts w:ascii="Verdana" w:hAnsi="Verdana" w:cs="Arial"/>
                <w:noProof/>
              </w:rPr>
              <w:t>16.3</w:t>
            </w:r>
            <w:r w:rsidRPr="009F7DA1">
              <w:rPr>
                <w:rFonts w:ascii="Verdana" w:hAnsi="Verdana" w:cs="Arial"/>
                <w:noProof/>
              </w:rPr>
              <w:tab/>
            </w:r>
            <w:r w:rsidRPr="009F7DA1">
              <w:rPr>
                <w:rStyle w:val="Hyperlink"/>
                <w:rFonts w:ascii="Verdana" w:hAnsi="Verdana" w:cs="Arial"/>
                <w:noProof/>
              </w:rPr>
              <w:t>Cursor ownership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31</w:t>
            </w:r>
            <w:r w:rsidRPr="009F7DA1">
              <w:rPr>
                <w:rFonts w:ascii="Verdana" w:hAnsi="Verdana" w:cs="Arial"/>
                <w:noProof/>
                <w:webHidden/>
              </w:rPr>
              <w:fldChar w:fldCharType="end"/>
            </w:r>
          </w:hyperlink>
        </w:p>
        <w:p w14:paraId="28A8BE73" w14:textId="72CDB694" w:rsidR="00BE2112" w:rsidRPr="009F7DA1" w:rsidRDefault="00BE2112">
          <w:pPr>
            <w:pStyle w:val="TOC2"/>
            <w:tabs>
              <w:tab w:val="left" w:pos="960"/>
              <w:tab w:val="right" w:leader="dot" w:pos="9350"/>
            </w:tabs>
            <w:rPr>
              <w:rFonts w:ascii="Verdana" w:hAnsi="Verdana" w:cs="Arial"/>
              <w:noProof/>
            </w:rPr>
          </w:pPr>
          <w:hyperlink w:anchor="_Toc234503072" w:history="1">
            <w:r w:rsidRPr="009F7DA1">
              <w:rPr>
                <w:rStyle w:val="Hyperlink"/>
                <w:rFonts w:ascii="Verdana" w:hAnsi="Verdana" w:cs="Arial"/>
                <w:noProof/>
              </w:rPr>
              <w:t>16.4</w:t>
            </w:r>
            <w:r w:rsidRPr="009F7DA1">
              <w:rPr>
                <w:rFonts w:ascii="Verdana" w:hAnsi="Verdana" w:cs="Arial"/>
                <w:noProof/>
              </w:rPr>
              <w:tab/>
            </w:r>
            <w:r w:rsidRPr="009F7DA1">
              <w:rPr>
                <w:rStyle w:val="Hyperlink"/>
                <w:rFonts w:ascii="Verdana" w:hAnsi="Verdana" w:cs="Arial"/>
                <w:noProof/>
              </w:rPr>
              <w:t>Screen modes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31</w:t>
            </w:r>
            <w:r w:rsidRPr="009F7DA1">
              <w:rPr>
                <w:rFonts w:ascii="Verdana" w:hAnsi="Verdana" w:cs="Arial"/>
                <w:noProof/>
                <w:webHidden/>
              </w:rPr>
              <w:fldChar w:fldCharType="end"/>
            </w:r>
          </w:hyperlink>
        </w:p>
        <w:p w14:paraId="6C9F16F8" w14:textId="7BAEC4AA" w:rsidR="00BE2112" w:rsidRPr="009F7DA1" w:rsidRDefault="00BE2112">
          <w:pPr>
            <w:pStyle w:val="TOC1"/>
            <w:tabs>
              <w:tab w:val="left" w:pos="720"/>
              <w:tab w:val="right" w:leader="dot" w:pos="9350"/>
            </w:tabs>
            <w:rPr>
              <w:rFonts w:ascii="Verdana" w:hAnsi="Verdana" w:cs="Arial"/>
              <w:noProof/>
            </w:rPr>
          </w:pPr>
          <w:hyperlink w:anchor="_Toc234503073" w:history="1">
            <w:r w:rsidRPr="009F7DA1">
              <w:rPr>
                <w:rStyle w:val="Hyperlink"/>
                <w:rFonts w:ascii="Verdana" w:hAnsi="Verdana" w:cs="Arial"/>
                <w:noProof/>
              </w:rPr>
              <w:t>17</w:t>
            </w:r>
            <w:r w:rsidRPr="009F7DA1">
              <w:rPr>
                <w:rFonts w:ascii="Verdana" w:hAnsi="Verdana" w:cs="Arial"/>
                <w:noProof/>
              </w:rPr>
              <w:tab/>
            </w:r>
            <w:r w:rsidRPr="009F7DA1">
              <w:rPr>
                <w:rStyle w:val="Hyperlink"/>
                <w:rFonts w:ascii="Verdana" w:hAnsi="Verdana" w:cs="Arial"/>
                <w:noProof/>
              </w:rPr>
              <w:t>Keyboard and Input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32</w:t>
            </w:r>
            <w:r w:rsidRPr="009F7DA1">
              <w:rPr>
                <w:rFonts w:ascii="Verdana" w:hAnsi="Verdana" w:cs="Arial"/>
                <w:noProof/>
                <w:webHidden/>
              </w:rPr>
              <w:fldChar w:fldCharType="end"/>
            </w:r>
          </w:hyperlink>
        </w:p>
        <w:p w14:paraId="2E411617" w14:textId="0EF91214" w:rsidR="00BE2112" w:rsidRPr="009F7DA1" w:rsidRDefault="00BE2112">
          <w:pPr>
            <w:pStyle w:val="TOC2"/>
            <w:tabs>
              <w:tab w:val="left" w:pos="960"/>
              <w:tab w:val="right" w:leader="dot" w:pos="9350"/>
            </w:tabs>
            <w:rPr>
              <w:rFonts w:ascii="Verdana" w:hAnsi="Verdana" w:cs="Arial"/>
              <w:noProof/>
            </w:rPr>
          </w:pPr>
          <w:hyperlink w:anchor="_Toc234503074" w:history="1">
            <w:r w:rsidRPr="009F7DA1">
              <w:rPr>
                <w:rStyle w:val="Hyperlink"/>
                <w:rFonts w:ascii="Verdana" w:hAnsi="Verdana" w:cs="Arial"/>
                <w:noProof/>
              </w:rPr>
              <w:t>17.1</w:t>
            </w:r>
            <w:r w:rsidRPr="009F7DA1">
              <w:rPr>
                <w:rFonts w:ascii="Verdana" w:hAnsi="Verdana" w:cs="Arial"/>
                <w:noProof/>
              </w:rPr>
              <w:tab/>
            </w:r>
            <w:r w:rsidRPr="009F7DA1">
              <w:rPr>
                <w:rStyle w:val="Hyperlink"/>
                <w:rFonts w:ascii="Verdana" w:hAnsi="Verdana" w:cs="Arial"/>
                <w:noProof/>
              </w:rPr>
              <w:t>Input pipeline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32</w:t>
            </w:r>
            <w:r w:rsidRPr="009F7DA1">
              <w:rPr>
                <w:rFonts w:ascii="Verdana" w:hAnsi="Verdana" w:cs="Arial"/>
                <w:noProof/>
                <w:webHidden/>
              </w:rPr>
              <w:fldChar w:fldCharType="end"/>
            </w:r>
          </w:hyperlink>
        </w:p>
        <w:p w14:paraId="11F93CB6" w14:textId="560B17BB" w:rsidR="00BE2112" w:rsidRPr="009F7DA1" w:rsidRDefault="00BE2112">
          <w:pPr>
            <w:pStyle w:val="TOC2"/>
            <w:tabs>
              <w:tab w:val="left" w:pos="960"/>
              <w:tab w:val="right" w:leader="dot" w:pos="9350"/>
            </w:tabs>
            <w:rPr>
              <w:rFonts w:ascii="Verdana" w:hAnsi="Verdana" w:cs="Arial"/>
              <w:noProof/>
            </w:rPr>
          </w:pPr>
          <w:hyperlink w:anchor="_Toc234503075" w:history="1">
            <w:r w:rsidRPr="009F7DA1">
              <w:rPr>
                <w:rStyle w:val="Hyperlink"/>
                <w:rFonts w:ascii="Verdana" w:hAnsi="Verdana" w:cs="Arial"/>
                <w:noProof/>
              </w:rPr>
              <w:t>17.2</w:t>
            </w:r>
            <w:r w:rsidRPr="009F7DA1">
              <w:rPr>
                <w:rFonts w:ascii="Verdana" w:hAnsi="Verdana" w:cs="Arial"/>
                <w:noProof/>
              </w:rPr>
              <w:tab/>
            </w:r>
            <w:r w:rsidRPr="009F7DA1">
              <w:rPr>
                <w:rStyle w:val="Hyperlink"/>
                <w:rFonts w:ascii="Verdana" w:hAnsi="Verdana" w:cs="Arial"/>
                <w:noProof/>
              </w:rPr>
              <w:t>Functional path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32</w:t>
            </w:r>
            <w:r w:rsidRPr="009F7DA1">
              <w:rPr>
                <w:rFonts w:ascii="Verdana" w:hAnsi="Verdana" w:cs="Arial"/>
                <w:noProof/>
                <w:webHidden/>
              </w:rPr>
              <w:fldChar w:fldCharType="end"/>
            </w:r>
          </w:hyperlink>
        </w:p>
        <w:p w14:paraId="219AC91E" w14:textId="70ED59B0" w:rsidR="00BE2112" w:rsidRPr="009F7DA1" w:rsidRDefault="00BE2112">
          <w:pPr>
            <w:pStyle w:val="TOC2"/>
            <w:tabs>
              <w:tab w:val="left" w:pos="960"/>
              <w:tab w:val="right" w:leader="dot" w:pos="9350"/>
            </w:tabs>
            <w:rPr>
              <w:rFonts w:ascii="Verdana" w:hAnsi="Verdana" w:cs="Arial"/>
              <w:noProof/>
            </w:rPr>
          </w:pPr>
          <w:hyperlink w:anchor="_Toc234503076" w:history="1">
            <w:r w:rsidRPr="009F7DA1">
              <w:rPr>
                <w:rStyle w:val="Hyperlink"/>
                <w:rFonts w:ascii="Verdana" w:hAnsi="Verdana" w:cs="Arial"/>
                <w:noProof/>
              </w:rPr>
              <w:t>17.3</w:t>
            </w:r>
            <w:r w:rsidRPr="009F7DA1">
              <w:rPr>
                <w:rFonts w:ascii="Verdana" w:hAnsi="Verdana" w:cs="Arial"/>
                <w:noProof/>
              </w:rPr>
              <w:tab/>
            </w:r>
            <w:r w:rsidRPr="009F7DA1">
              <w:rPr>
                <w:rStyle w:val="Hyperlink"/>
                <w:rFonts w:ascii="Verdana" w:hAnsi="Verdana" w:cs="Arial"/>
                <w:noProof/>
              </w:rPr>
              <w:t>Function keys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32</w:t>
            </w:r>
            <w:r w:rsidRPr="009F7DA1">
              <w:rPr>
                <w:rFonts w:ascii="Verdana" w:hAnsi="Verdana" w:cs="Arial"/>
                <w:noProof/>
                <w:webHidden/>
              </w:rPr>
              <w:fldChar w:fldCharType="end"/>
            </w:r>
          </w:hyperlink>
        </w:p>
        <w:p w14:paraId="4A2243D0" w14:textId="190CB8A8" w:rsidR="00BE2112" w:rsidRPr="009F7DA1" w:rsidRDefault="00BE2112">
          <w:pPr>
            <w:pStyle w:val="TOC2"/>
            <w:tabs>
              <w:tab w:val="left" w:pos="960"/>
              <w:tab w:val="right" w:leader="dot" w:pos="9350"/>
            </w:tabs>
            <w:rPr>
              <w:rFonts w:ascii="Verdana" w:hAnsi="Verdana" w:cs="Arial"/>
              <w:noProof/>
            </w:rPr>
          </w:pPr>
          <w:hyperlink w:anchor="_Toc234503077" w:history="1">
            <w:r w:rsidRPr="009F7DA1">
              <w:rPr>
                <w:rStyle w:val="Hyperlink"/>
                <w:rFonts w:ascii="Verdana" w:hAnsi="Verdana" w:cs="Arial"/>
                <w:noProof/>
              </w:rPr>
              <w:t>17.4</w:t>
            </w:r>
            <w:r w:rsidRPr="009F7DA1">
              <w:rPr>
                <w:rFonts w:ascii="Verdana" w:hAnsi="Verdana" w:cs="Arial"/>
                <w:noProof/>
              </w:rPr>
              <w:tab/>
            </w:r>
            <w:r w:rsidRPr="009F7DA1">
              <w:rPr>
                <w:rStyle w:val="Hyperlink"/>
                <w:rFonts w:ascii="Verdana" w:hAnsi="Verdana" w:cs="Arial"/>
                <w:noProof/>
              </w:rPr>
              <w:t>Mouse events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32</w:t>
            </w:r>
            <w:r w:rsidRPr="009F7DA1">
              <w:rPr>
                <w:rFonts w:ascii="Verdana" w:hAnsi="Verdana" w:cs="Arial"/>
                <w:noProof/>
                <w:webHidden/>
              </w:rPr>
              <w:fldChar w:fldCharType="end"/>
            </w:r>
          </w:hyperlink>
        </w:p>
        <w:p w14:paraId="1F905A15" w14:textId="712A600A" w:rsidR="00BE2112" w:rsidRPr="009F7DA1" w:rsidRDefault="00BE2112">
          <w:pPr>
            <w:pStyle w:val="TOC1"/>
            <w:tabs>
              <w:tab w:val="left" w:pos="720"/>
              <w:tab w:val="right" w:leader="dot" w:pos="9350"/>
            </w:tabs>
            <w:rPr>
              <w:rFonts w:ascii="Verdana" w:hAnsi="Verdana" w:cs="Arial"/>
              <w:noProof/>
            </w:rPr>
          </w:pPr>
          <w:hyperlink w:anchor="_Toc234503078" w:history="1">
            <w:r w:rsidRPr="009F7DA1">
              <w:rPr>
                <w:rStyle w:val="Hyperlink"/>
                <w:rFonts w:ascii="Verdana" w:hAnsi="Verdana" w:cs="Arial"/>
                <w:noProof/>
              </w:rPr>
              <w:t>18</w:t>
            </w:r>
            <w:r w:rsidRPr="009F7DA1">
              <w:rPr>
                <w:rFonts w:ascii="Verdana" w:hAnsi="Verdana" w:cs="Arial"/>
                <w:noProof/>
              </w:rPr>
              <w:tab/>
            </w:r>
            <w:r w:rsidRPr="009F7DA1">
              <w:rPr>
                <w:rStyle w:val="Hyperlink"/>
                <w:rFonts w:ascii="Verdana" w:hAnsi="Verdana" w:cs="Arial"/>
                <w:noProof/>
              </w:rPr>
              <w:t>VDU Mouse Support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33</w:t>
            </w:r>
            <w:r w:rsidRPr="009F7DA1">
              <w:rPr>
                <w:rFonts w:ascii="Verdana" w:hAnsi="Verdana" w:cs="Arial"/>
                <w:noProof/>
                <w:webHidden/>
              </w:rPr>
              <w:fldChar w:fldCharType="end"/>
            </w:r>
          </w:hyperlink>
        </w:p>
        <w:p w14:paraId="7FDC9118" w14:textId="55D5B014" w:rsidR="00BE2112" w:rsidRPr="009F7DA1" w:rsidRDefault="00BE2112">
          <w:pPr>
            <w:pStyle w:val="TOC2"/>
            <w:tabs>
              <w:tab w:val="left" w:pos="960"/>
              <w:tab w:val="right" w:leader="dot" w:pos="9350"/>
            </w:tabs>
            <w:rPr>
              <w:rFonts w:ascii="Verdana" w:hAnsi="Verdana" w:cs="Arial"/>
              <w:noProof/>
            </w:rPr>
          </w:pPr>
          <w:hyperlink w:anchor="_Toc234503079" w:history="1">
            <w:r w:rsidRPr="009F7DA1">
              <w:rPr>
                <w:rStyle w:val="Hyperlink"/>
                <w:rFonts w:ascii="Verdana" w:hAnsi="Verdana" w:cs="Arial"/>
                <w:noProof/>
              </w:rPr>
              <w:t>18.1</w:t>
            </w:r>
            <w:r w:rsidRPr="009F7DA1">
              <w:rPr>
                <w:rFonts w:ascii="Verdana" w:hAnsi="Verdana" w:cs="Arial"/>
                <w:noProof/>
              </w:rPr>
              <w:tab/>
            </w:r>
            <w:r w:rsidRPr="009F7DA1">
              <w:rPr>
                <w:rStyle w:val="Hyperlink"/>
                <w:rFonts w:ascii="Verdana" w:hAnsi="Verdana" w:cs="Arial"/>
                <w:noProof/>
              </w:rPr>
              <w:t>Current behavior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_Toc234503079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33</w:t>
            </w:r>
            <w:r w:rsidRPr="009F7DA1">
              <w:rPr>
                <w:rFonts w:ascii="Verdana" w:hAnsi="Verdana" w:cs="Arial"/>
                <w:noProof/>
                <w:webHidden/>
              </w:rPr>
              <w:fldChar w:fldCharType="end"/>
            </w:r>
          </w:hyperlink>
        </w:p>
        <w:p w14:paraId="4BB75222" w14:textId="40CBA47A" w:rsidR="00BE2112" w:rsidRPr="009F7DA1" w:rsidRDefault="00BE2112">
          <w:pPr>
            <w:pStyle w:val="TOC2"/>
            <w:tabs>
              <w:tab w:val="left" w:pos="960"/>
              <w:tab w:val="right" w:leader="dot" w:pos="9350"/>
            </w:tabs>
            <w:rPr>
              <w:rFonts w:ascii="Verdana" w:hAnsi="Verdana" w:cs="Arial"/>
              <w:noProof/>
            </w:rPr>
          </w:pPr>
          <w:hyperlink w:anchor="_Toc234503080" w:history="1">
            <w:r w:rsidRPr="009F7DA1">
              <w:rPr>
                <w:rStyle w:val="Hyperlink"/>
                <w:rFonts w:ascii="Verdana" w:hAnsi="Verdana" w:cs="Arial"/>
                <w:noProof/>
              </w:rPr>
              <w:t>18.2</w:t>
            </w:r>
            <w:r w:rsidRPr="009F7DA1">
              <w:rPr>
                <w:rFonts w:ascii="Verdana" w:hAnsi="Verdana" w:cs="Arial"/>
                <w:noProof/>
              </w:rPr>
              <w:tab/>
            </w:r>
            <w:r w:rsidRPr="009F7DA1">
              <w:rPr>
                <w:rStyle w:val="Hyperlink"/>
                <w:rFonts w:ascii="Verdana" w:hAnsi="Verdana" w:cs="Arial"/>
                <w:noProof/>
              </w:rPr>
              <w:t>Boundary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33</w:t>
            </w:r>
            <w:r w:rsidRPr="009F7DA1">
              <w:rPr>
                <w:rFonts w:ascii="Verdana" w:hAnsi="Verdana" w:cs="Arial"/>
                <w:noProof/>
                <w:webHidden/>
              </w:rPr>
              <w:fldChar w:fldCharType="end"/>
            </w:r>
          </w:hyperlink>
        </w:p>
        <w:p w14:paraId="52D6CB7A" w14:textId="27B9B355" w:rsidR="00BE2112" w:rsidRPr="009F7DA1" w:rsidRDefault="00BE2112">
          <w:pPr>
            <w:pStyle w:val="TOC1"/>
            <w:tabs>
              <w:tab w:val="left" w:pos="720"/>
              <w:tab w:val="right" w:leader="dot" w:pos="9350"/>
            </w:tabs>
            <w:rPr>
              <w:rFonts w:ascii="Verdana" w:hAnsi="Verdana" w:cs="Arial"/>
              <w:noProof/>
            </w:rPr>
          </w:pPr>
          <w:hyperlink w:anchor="_Toc234503081" w:history="1">
            <w:r w:rsidRPr="009F7DA1">
              <w:rPr>
                <w:rStyle w:val="Hyperlink"/>
                <w:rFonts w:ascii="Verdana" w:hAnsi="Verdana" w:cs="Arial"/>
                <w:noProof/>
              </w:rPr>
              <w:t>19</w:t>
            </w:r>
            <w:r w:rsidRPr="009F7DA1">
              <w:rPr>
                <w:rFonts w:ascii="Verdana" w:hAnsi="Verdana" w:cs="Arial"/>
                <w:noProof/>
              </w:rPr>
              <w:tab/>
            </w:r>
            <w:r w:rsidRPr="009F7DA1">
              <w:rPr>
                <w:rStyle w:val="Hyperlink"/>
                <w:rFonts w:ascii="Verdana" w:hAnsi="Verdana" w:cs="Arial"/>
                <w:noProof/>
              </w:rPr>
              <w:t>Console Focus Selection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34</w:t>
            </w:r>
            <w:r w:rsidRPr="009F7DA1">
              <w:rPr>
                <w:rFonts w:ascii="Verdana" w:hAnsi="Verdana" w:cs="Arial"/>
                <w:noProof/>
                <w:webHidden/>
              </w:rPr>
              <w:fldChar w:fldCharType="end"/>
            </w:r>
          </w:hyperlink>
        </w:p>
        <w:p w14:paraId="1548DB18" w14:textId="120F02AC" w:rsidR="00BE2112" w:rsidRPr="009F7DA1" w:rsidRDefault="00BE2112">
          <w:pPr>
            <w:pStyle w:val="TOC2"/>
            <w:tabs>
              <w:tab w:val="left" w:pos="960"/>
              <w:tab w:val="right" w:leader="dot" w:pos="9350"/>
            </w:tabs>
            <w:rPr>
              <w:rFonts w:ascii="Verdana" w:hAnsi="Verdana" w:cs="Arial"/>
              <w:noProof/>
            </w:rPr>
          </w:pPr>
          <w:hyperlink w:anchor="_Toc234503082" w:history="1">
            <w:r w:rsidRPr="009F7DA1">
              <w:rPr>
                <w:rStyle w:val="Hyperlink"/>
                <w:rFonts w:ascii="Verdana" w:hAnsi="Verdana" w:cs="Arial"/>
                <w:noProof/>
              </w:rPr>
              <w:t>19.1</w:t>
            </w:r>
            <w:r w:rsidRPr="009F7DA1">
              <w:rPr>
                <w:rFonts w:ascii="Verdana" w:hAnsi="Verdana" w:cs="Arial"/>
                <w:noProof/>
              </w:rPr>
              <w:tab/>
            </w:r>
            <w:r w:rsidRPr="009F7DA1">
              <w:rPr>
                <w:rStyle w:val="Hyperlink"/>
                <w:rFonts w:ascii="Verdana" w:hAnsi="Verdana" w:cs="Arial"/>
                <w:noProof/>
              </w:rPr>
              <w:t>Concepts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34</w:t>
            </w:r>
            <w:r w:rsidRPr="009F7DA1">
              <w:rPr>
                <w:rFonts w:ascii="Verdana" w:hAnsi="Verdana" w:cs="Arial"/>
                <w:noProof/>
                <w:webHidden/>
              </w:rPr>
              <w:fldChar w:fldCharType="end"/>
            </w:r>
          </w:hyperlink>
        </w:p>
        <w:p w14:paraId="2709DE0B" w14:textId="6F304CDB" w:rsidR="00BE2112" w:rsidRPr="009F7DA1" w:rsidRDefault="00BE2112">
          <w:pPr>
            <w:pStyle w:val="TOC2"/>
            <w:tabs>
              <w:tab w:val="left" w:pos="960"/>
              <w:tab w:val="right" w:leader="dot" w:pos="9350"/>
            </w:tabs>
            <w:rPr>
              <w:rFonts w:ascii="Verdana" w:hAnsi="Verdana" w:cs="Arial"/>
              <w:noProof/>
            </w:rPr>
          </w:pPr>
          <w:hyperlink w:anchor="_Toc234503083" w:history="1">
            <w:r w:rsidRPr="009F7DA1">
              <w:rPr>
                <w:rStyle w:val="Hyperlink"/>
                <w:rFonts w:ascii="Verdana" w:hAnsi="Verdana" w:cs="Arial"/>
                <w:noProof/>
              </w:rPr>
              <w:t>19.2</w:t>
            </w:r>
            <w:r w:rsidRPr="009F7DA1">
              <w:rPr>
                <w:rFonts w:ascii="Verdana" w:hAnsi="Verdana" w:cs="Arial"/>
                <w:noProof/>
              </w:rPr>
              <w:tab/>
            </w:r>
            <w:r w:rsidRPr="009F7DA1">
              <w:rPr>
                <w:rStyle w:val="Hyperlink"/>
                <w:rFonts w:ascii="Verdana" w:hAnsi="Verdana" w:cs="Arial"/>
                <w:noProof/>
              </w:rPr>
              <w:t>Input focus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34</w:t>
            </w:r>
            <w:r w:rsidRPr="009F7DA1">
              <w:rPr>
                <w:rFonts w:ascii="Verdana" w:hAnsi="Verdana" w:cs="Arial"/>
                <w:noProof/>
                <w:webHidden/>
              </w:rPr>
              <w:fldChar w:fldCharType="end"/>
            </w:r>
          </w:hyperlink>
        </w:p>
        <w:p w14:paraId="409819EC" w14:textId="6D30ADCC" w:rsidR="00BE2112" w:rsidRPr="009F7DA1" w:rsidRDefault="00BE2112">
          <w:pPr>
            <w:pStyle w:val="TOC2"/>
            <w:tabs>
              <w:tab w:val="left" w:pos="960"/>
              <w:tab w:val="right" w:leader="dot" w:pos="9350"/>
            </w:tabs>
            <w:rPr>
              <w:rFonts w:ascii="Verdana" w:hAnsi="Verdana" w:cs="Arial"/>
              <w:noProof/>
            </w:rPr>
          </w:pPr>
          <w:hyperlink w:anchor="_Toc234503084" w:history="1">
            <w:r w:rsidRPr="009F7DA1">
              <w:rPr>
                <w:rStyle w:val="Hyperlink"/>
                <w:rFonts w:ascii="Verdana" w:hAnsi="Verdana" w:cs="Arial"/>
                <w:noProof/>
              </w:rPr>
              <w:t>19.3</w:t>
            </w:r>
            <w:r w:rsidRPr="009F7DA1">
              <w:rPr>
                <w:rFonts w:ascii="Verdana" w:hAnsi="Verdana" w:cs="Arial"/>
                <w:noProof/>
              </w:rPr>
              <w:tab/>
            </w:r>
            <w:r w:rsidRPr="009F7DA1">
              <w:rPr>
                <w:rStyle w:val="Hyperlink"/>
                <w:rFonts w:ascii="Verdana" w:hAnsi="Verdana" w:cs="Arial"/>
                <w:noProof/>
              </w:rPr>
              <w:t>Path</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34</w:t>
            </w:r>
            <w:r w:rsidRPr="009F7DA1">
              <w:rPr>
                <w:rFonts w:ascii="Verdana" w:hAnsi="Verdana" w:cs="Arial"/>
                <w:noProof/>
                <w:webHidden/>
              </w:rPr>
              <w:fldChar w:fldCharType="end"/>
            </w:r>
          </w:hyperlink>
        </w:p>
        <w:p w14:paraId="262748FB" w14:textId="30334641" w:rsidR="00BE2112" w:rsidRPr="009F7DA1" w:rsidRDefault="00BE2112">
          <w:pPr>
            <w:pStyle w:val="TOC2"/>
            <w:tabs>
              <w:tab w:val="left" w:pos="960"/>
              <w:tab w:val="right" w:leader="dot" w:pos="9350"/>
            </w:tabs>
            <w:rPr>
              <w:rFonts w:ascii="Verdana" w:hAnsi="Verdana" w:cs="Arial"/>
              <w:noProof/>
            </w:rPr>
          </w:pPr>
          <w:hyperlink w:anchor="_Toc234503085" w:history="1">
            <w:r w:rsidRPr="009F7DA1">
              <w:rPr>
                <w:rStyle w:val="Hyperlink"/>
                <w:rFonts w:ascii="Verdana" w:hAnsi="Verdana" w:cs="Arial"/>
                <w:noProof/>
              </w:rPr>
              <w:t>19.4</w:t>
            </w:r>
            <w:r w:rsidRPr="009F7DA1">
              <w:rPr>
                <w:rFonts w:ascii="Verdana" w:hAnsi="Verdana" w:cs="Arial"/>
                <w:noProof/>
              </w:rPr>
              <w:tab/>
            </w:r>
            <w:r w:rsidRPr="009F7DA1">
              <w:rPr>
                <w:rStyle w:val="Hyperlink"/>
                <w:rFonts w:ascii="Verdana" w:hAnsi="Verdana" w:cs="Arial"/>
                <w:noProof/>
              </w:rPr>
              <w:t>Future mouse focus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34</w:t>
            </w:r>
            <w:r w:rsidRPr="009F7DA1">
              <w:rPr>
                <w:rFonts w:ascii="Verdana" w:hAnsi="Verdana" w:cs="Arial"/>
                <w:noProof/>
                <w:webHidden/>
              </w:rPr>
              <w:fldChar w:fldCharType="end"/>
            </w:r>
          </w:hyperlink>
        </w:p>
        <w:p w14:paraId="4C277B48" w14:textId="39C403C7" w:rsidR="00BE2112" w:rsidRPr="009F7DA1" w:rsidRDefault="00BE2112">
          <w:pPr>
            <w:pStyle w:val="TOC1"/>
            <w:tabs>
              <w:tab w:val="left" w:pos="720"/>
              <w:tab w:val="right" w:leader="dot" w:pos="9350"/>
            </w:tabs>
            <w:rPr>
              <w:rFonts w:ascii="Verdana" w:hAnsi="Verdana" w:cs="Arial"/>
              <w:noProof/>
            </w:rPr>
          </w:pPr>
          <w:hyperlink w:anchor="_Toc234503086" w:history="1">
            <w:r w:rsidRPr="009F7DA1">
              <w:rPr>
                <w:rStyle w:val="Hyperlink"/>
                <w:rFonts w:ascii="Verdana" w:hAnsi="Verdana" w:cs="Arial"/>
                <w:noProof/>
              </w:rPr>
              <w:t>20</w:t>
            </w:r>
            <w:r w:rsidRPr="009F7DA1">
              <w:rPr>
                <w:rFonts w:ascii="Verdana" w:hAnsi="Verdana" w:cs="Arial"/>
                <w:noProof/>
              </w:rPr>
              <w:tab/>
            </w:r>
            <w:r w:rsidRPr="009F7DA1">
              <w:rPr>
                <w:rStyle w:val="Hyperlink"/>
                <w:rFonts w:ascii="Verdana" w:hAnsi="Verdana" w:cs="Arial"/>
                <w:noProof/>
              </w:rPr>
              <w:t>On-screen and Transparent Line Editing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35</w:t>
            </w:r>
            <w:r w:rsidRPr="009F7DA1">
              <w:rPr>
                <w:rFonts w:ascii="Verdana" w:hAnsi="Verdana" w:cs="Arial"/>
                <w:noProof/>
                <w:webHidden/>
              </w:rPr>
              <w:fldChar w:fldCharType="end"/>
            </w:r>
          </w:hyperlink>
        </w:p>
        <w:p w14:paraId="21B1588B" w14:textId="1DF5787E" w:rsidR="00BE2112" w:rsidRPr="009F7DA1" w:rsidRDefault="00BE2112">
          <w:pPr>
            <w:pStyle w:val="TOC2"/>
            <w:tabs>
              <w:tab w:val="left" w:pos="960"/>
              <w:tab w:val="right" w:leader="dot" w:pos="9350"/>
            </w:tabs>
            <w:rPr>
              <w:rFonts w:ascii="Verdana" w:hAnsi="Verdana" w:cs="Arial"/>
              <w:noProof/>
            </w:rPr>
          </w:pPr>
          <w:hyperlink w:anchor="_Toc234503087" w:history="1">
            <w:r w:rsidRPr="009F7DA1">
              <w:rPr>
                <w:rStyle w:val="Hyperlink"/>
                <w:rFonts w:ascii="Verdana" w:hAnsi="Verdana" w:cs="Arial"/>
                <w:noProof/>
              </w:rPr>
              <w:t>20.1</w:t>
            </w:r>
            <w:r w:rsidRPr="009F7DA1">
              <w:rPr>
                <w:rFonts w:ascii="Verdana" w:hAnsi="Verdana" w:cs="Arial"/>
                <w:noProof/>
              </w:rPr>
              <w:tab/>
            </w:r>
            <w:r w:rsidRPr="009F7DA1">
              <w:rPr>
                <w:rStyle w:val="Hyperlink"/>
                <w:rFonts w:ascii="Verdana" w:hAnsi="Verdana" w:cs="Arial"/>
                <w:noProof/>
              </w:rPr>
              <w:t>Ownership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35</w:t>
            </w:r>
            <w:r w:rsidRPr="009F7DA1">
              <w:rPr>
                <w:rFonts w:ascii="Verdana" w:hAnsi="Verdana" w:cs="Arial"/>
                <w:noProof/>
                <w:webHidden/>
              </w:rPr>
              <w:fldChar w:fldCharType="end"/>
            </w:r>
          </w:hyperlink>
        </w:p>
        <w:p w14:paraId="2B9E88BD" w14:textId="6C6B48A5" w:rsidR="00BE2112" w:rsidRPr="009F7DA1" w:rsidRDefault="00BE2112">
          <w:pPr>
            <w:pStyle w:val="TOC2"/>
            <w:tabs>
              <w:tab w:val="left" w:pos="960"/>
              <w:tab w:val="right" w:leader="dot" w:pos="9350"/>
            </w:tabs>
            <w:rPr>
              <w:rFonts w:ascii="Verdana" w:hAnsi="Verdana" w:cs="Arial"/>
              <w:noProof/>
            </w:rPr>
          </w:pPr>
          <w:hyperlink w:anchor="_Toc234503088" w:history="1">
            <w:r w:rsidRPr="009F7DA1">
              <w:rPr>
                <w:rStyle w:val="Hyperlink"/>
                <w:rFonts w:ascii="Verdana" w:hAnsi="Verdana" w:cs="Arial"/>
                <w:noProof/>
              </w:rPr>
              <w:t>20.2</w:t>
            </w:r>
            <w:r w:rsidRPr="009F7DA1">
              <w:rPr>
                <w:rFonts w:ascii="Verdana" w:hAnsi="Verdana" w:cs="Arial"/>
                <w:noProof/>
              </w:rPr>
              <w:tab/>
            </w:r>
            <w:r w:rsidRPr="009F7DA1">
              <w:rPr>
                <w:rStyle w:val="Hyperlink"/>
                <w:rFonts w:ascii="Verdana" w:hAnsi="Verdana" w:cs="Arial"/>
                <w:noProof/>
              </w:rPr>
              <w:t>Transparent line editing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35</w:t>
            </w:r>
            <w:r w:rsidRPr="009F7DA1">
              <w:rPr>
                <w:rFonts w:ascii="Verdana" w:hAnsi="Verdana" w:cs="Arial"/>
                <w:noProof/>
                <w:webHidden/>
              </w:rPr>
              <w:fldChar w:fldCharType="end"/>
            </w:r>
          </w:hyperlink>
        </w:p>
        <w:p w14:paraId="7BF095FF" w14:textId="1B599320" w:rsidR="00BE2112" w:rsidRPr="009F7DA1" w:rsidRDefault="00BE2112">
          <w:pPr>
            <w:pStyle w:val="TOC2"/>
            <w:tabs>
              <w:tab w:val="left" w:pos="960"/>
              <w:tab w:val="right" w:leader="dot" w:pos="9350"/>
            </w:tabs>
            <w:rPr>
              <w:rFonts w:ascii="Verdana" w:hAnsi="Verdana" w:cs="Arial"/>
              <w:noProof/>
            </w:rPr>
          </w:pPr>
          <w:hyperlink w:anchor="_Toc234503089" w:history="1">
            <w:r w:rsidRPr="009F7DA1">
              <w:rPr>
                <w:rStyle w:val="Hyperlink"/>
                <w:rFonts w:ascii="Verdana" w:hAnsi="Verdana" w:cs="Arial"/>
                <w:noProof/>
              </w:rPr>
              <w:t>20.3</w:t>
            </w:r>
            <w:r w:rsidRPr="009F7DA1">
              <w:rPr>
                <w:rFonts w:ascii="Verdana" w:hAnsi="Verdana" w:cs="Arial"/>
                <w:noProof/>
              </w:rPr>
              <w:tab/>
            </w:r>
            <w:r w:rsidRPr="009F7DA1">
              <w:rPr>
                <w:rStyle w:val="Hyperlink"/>
                <w:rFonts w:ascii="Verdana" w:hAnsi="Verdana" w:cs="Arial"/>
                <w:noProof/>
              </w:rPr>
              <w:t>Current edit controls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_Toc234503089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35</w:t>
            </w:r>
            <w:r w:rsidRPr="009F7DA1">
              <w:rPr>
                <w:rFonts w:ascii="Verdana" w:hAnsi="Verdana" w:cs="Arial"/>
                <w:noProof/>
                <w:webHidden/>
              </w:rPr>
              <w:fldChar w:fldCharType="end"/>
            </w:r>
          </w:hyperlink>
        </w:p>
        <w:p w14:paraId="57B74196" w14:textId="53492C49" w:rsidR="00BE2112" w:rsidRPr="009F7DA1" w:rsidRDefault="00BE2112">
          <w:pPr>
            <w:pStyle w:val="TOC2"/>
            <w:tabs>
              <w:tab w:val="left" w:pos="960"/>
              <w:tab w:val="right" w:leader="dot" w:pos="9350"/>
            </w:tabs>
            <w:rPr>
              <w:rFonts w:ascii="Verdana" w:hAnsi="Verdana" w:cs="Arial"/>
              <w:noProof/>
            </w:rPr>
          </w:pPr>
          <w:hyperlink w:anchor="_Toc234503090" w:history="1">
            <w:r w:rsidRPr="009F7DA1">
              <w:rPr>
                <w:rStyle w:val="Hyperlink"/>
                <w:rFonts w:ascii="Verdana" w:hAnsi="Verdana" w:cs="Arial"/>
                <w:noProof/>
              </w:rPr>
              <w:t>20.4</w:t>
            </w:r>
            <w:r w:rsidRPr="009F7DA1">
              <w:rPr>
                <w:rFonts w:ascii="Verdana" w:hAnsi="Verdana" w:cs="Arial"/>
                <w:noProof/>
              </w:rPr>
              <w:tab/>
            </w:r>
            <w:r w:rsidRPr="009F7DA1">
              <w:rPr>
                <w:rStyle w:val="Hyperlink"/>
                <w:rFonts w:ascii="Verdana" w:hAnsi="Verdana" w:cs="Arial"/>
                <w:noProof/>
              </w:rPr>
              <w:t>Mouse interaction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36</w:t>
            </w:r>
            <w:r w:rsidRPr="009F7DA1">
              <w:rPr>
                <w:rFonts w:ascii="Verdana" w:hAnsi="Verdana" w:cs="Arial"/>
                <w:noProof/>
                <w:webHidden/>
              </w:rPr>
              <w:fldChar w:fldCharType="end"/>
            </w:r>
          </w:hyperlink>
        </w:p>
        <w:p w14:paraId="2C5BEB57" w14:textId="3AC1310A" w:rsidR="00BE2112" w:rsidRPr="009F7DA1" w:rsidRDefault="00BE2112">
          <w:pPr>
            <w:pStyle w:val="TOC1"/>
            <w:tabs>
              <w:tab w:val="left" w:pos="720"/>
              <w:tab w:val="right" w:leader="dot" w:pos="9350"/>
            </w:tabs>
            <w:rPr>
              <w:rFonts w:ascii="Verdana" w:hAnsi="Verdana" w:cs="Arial"/>
              <w:noProof/>
            </w:rPr>
          </w:pPr>
          <w:hyperlink w:anchor="_Toc234503091" w:history="1">
            <w:r w:rsidRPr="009F7DA1">
              <w:rPr>
                <w:rStyle w:val="Hyperlink"/>
                <w:rFonts w:ascii="Verdana" w:hAnsi="Verdana" w:cs="Arial"/>
                <w:noProof/>
              </w:rPr>
              <w:t>21</w:t>
            </w:r>
            <w:r w:rsidRPr="009F7DA1">
              <w:rPr>
                <w:rFonts w:ascii="Verdana" w:hAnsi="Verdana" w:cs="Arial"/>
                <w:noProof/>
              </w:rPr>
              <w:tab/>
            </w:r>
            <w:r w:rsidRPr="009F7DA1">
              <w:rPr>
                <w:rStyle w:val="Hyperlink"/>
                <w:rFonts w:ascii="Verdana" w:hAnsi="Verdana" w:cs="Arial"/>
                <w:noProof/>
              </w:rPr>
              <w:t>RP Mailbox Bridge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5D6025E5" w14:textId="6273411C" w:rsidR="00BE2112" w:rsidRPr="009F7DA1" w:rsidRDefault="00BE2112">
          <w:pPr>
            <w:pStyle w:val="TOC2"/>
            <w:tabs>
              <w:tab w:val="left" w:pos="960"/>
              <w:tab w:val="right" w:leader="dot" w:pos="9350"/>
            </w:tabs>
            <w:rPr>
              <w:rFonts w:ascii="Verdana" w:hAnsi="Verdana" w:cs="Arial"/>
              <w:noProof/>
            </w:rPr>
          </w:pPr>
          <w:hyperlink w:anchor="_Toc234503092" w:history="1">
            <w:r w:rsidRPr="009F7DA1">
              <w:rPr>
                <w:rStyle w:val="Hyperlink"/>
                <w:rFonts w:ascii="Verdana" w:hAnsi="Verdana" w:cs="Arial"/>
                <w:noProof/>
              </w:rPr>
              <w:t>21.1</w:t>
            </w:r>
            <w:r w:rsidRPr="009F7DA1">
              <w:rPr>
                <w:rFonts w:ascii="Verdana" w:hAnsi="Verdana" w:cs="Arial"/>
                <w:noProof/>
              </w:rPr>
              <w:tab/>
            </w:r>
            <w:r w:rsidRPr="009F7DA1">
              <w:rPr>
                <w:rStyle w:val="Hyperlink"/>
                <w:rFonts w:ascii="Verdana" w:hAnsi="Verdana" w:cs="Arial"/>
                <w:noProof/>
              </w:rPr>
              <w:t>Central dispatcher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4C9AB25C" w14:textId="5DB7C4C6" w:rsidR="00BE2112" w:rsidRPr="009F7DA1" w:rsidRDefault="00BE2112">
          <w:pPr>
            <w:pStyle w:val="TOC2"/>
            <w:tabs>
              <w:tab w:val="left" w:pos="960"/>
              <w:tab w:val="right" w:leader="dot" w:pos="9350"/>
            </w:tabs>
            <w:rPr>
              <w:rFonts w:ascii="Verdana" w:hAnsi="Verdana" w:cs="Arial"/>
              <w:noProof/>
            </w:rPr>
          </w:pPr>
          <w:hyperlink w:anchor="_Toc234503093" w:history="1">
            <w:r w:rsidRPr="009F7DA1">
              <w:rPr>
                <w:rStyle w:val="Hyperlink"/>
                <w:rFonts w:ascii="Verdana" w:hAnsi="Verdana" w:cs="Arial"/>
                <w:noProof/>
              </w:rPr>
              <w:t>21.2</w:t>
            </w:r>
            <w:r w:rsidRPr="009F7DA1">
              <w:rPr>
                <w:rFonts w:ascii="Verdana" w:hAnsi="Verdana" w:cs="Arial"/>
                <w:noProof/>
              </w:rPr>
              <w:tab/>
            </w:r>
            <w:r w:rsidRPr="009F7DA1">
              <w:rPr>
                <w:rStyle w:val="Hyperlink"/>
                <w:rFonts w:ascii="Verdana" w:hAnsi="Verdana" w:cs="Arial"/>
                <w:noProof/>
              </w:rPr>
              <w:t>Console service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65B94A09" w14:textId="47DE7AA6" w:rsidR="00BE2112" w:rsidRPr="009F7DA1" w:rsidRDefault="00BE2112">
          <w:pPr>
            <w:pStyle w:val="TOC2"/>
            <w:tabs>
              <w:tab w:val="left" w:pos="960"/>
              <w:tab w:val="right" w:leader="dot" w:pos="9350"/>
            </w:tabs>
            <w:rPr>
              <w:rFonts w:ascii="Verdana" w:hAnsi="Verdana" w:cs="Arial"/>
              <w:noProof/>
            </w:rPr>
          </w:pPr>
          <w:hyperlink w:anchor="_Toc234503094" w:history="1">
            <w:r w:rsidRPr="009F7DA1">
              <w:rPr>
                <w:rStyle w:val="Hyperlink"/>
                <w:rFonts w:ascii="Verdana" w:hAnsi="Verdana" w:cs="Arial"/>
                <w:noProof/>
              </w:rPr>
              <w:t>21.3</w:t>
            </w:r>
            <w:r w:rsidRPr="009F7DA1">
              <w:rPr>
                <w:rFonts w:ascii="Verdana" w:hAnsi="Verdana" w:cs="Arial"/>
                <w:noProof/>
              </w:rPr>
              <w:tab/>
            </w:r>
            <w:r w:rsidRPr="009F7DA1">
              <w:rPr>
                <w:rStyle w:val="Hyperlink"/>
                <w:rFonts w:ascii="Verdana" w:hAnsi="Verdana" w:cs="Arial"/>
                <w:noProof/>
              </w:rPr>
              <w:t>Filesystem service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105A3A93" w14:textId="47561FC4" w:rsidR="00BE2112" w:rsidRPr="009F7DA1" w:rsidRDefault="00BE2112">
          <w:pPr>
            <w:pStyle w:val="TOC2"/>
            <w:tabs>
              <w:tab w:val="left" w:pos="960"/>
              <w:tab w:val="right" w:leader="dot" w:pos="9350"/>
            </w:tabs>
            <w:rPr>
              <w:rFonts w:ascii="Verdana" w:hAnsi="Verdana" w:cs="Arial"/>
              <w:noProof/>
            </w:rPr>
          </w:pPr>
          <w:hyperlink w:anchor="_Toc234503095" w:history="1">
            <w:r w:rsidRPr="009F7DA1">
              <w:rPr>
                <w:rStyle w:val="Hyperlink"/>
                <w:rFonts w:ascii="Verdana" w:hAnsi="Verdana" w:cs="Arial"/>
                <w:noProof/>
              </w:rPr>
              <w:t>21.4</w:t>
            </w:r>
            <w:r w:rsidRPr="009F7DA1">
              <w:rPr>
                <w:rFonts w:ascii="Verdana" w:hAnsi="Verdana" w:cs="Arial"/>
                <w:noProof/>
              </w:rPr>
              <w:tab/>
            </w:r>
            <w:r w:rsidRPr="009F7DA1">
              <w:rPr>
                <w:rStyle w:val="Hyperlink"/>
                <w:rFonts w:ascii="Verdana" w:hAnsi="Verdana" w:cs="Arial"/>
                <w:noProof/>
              </w:rPr>
              <w:t>FSM</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7085E42E" w14:textId="75FAC810" w:rsidR="00BE2112" w:rsidRPr="009F7DA1" w:rsidRDefault="00BE2112">
          <w:pPr>
            <w:pStyle w:val="TOC2"/>
            <w:tabs>
              <w:tab w:val="left" w:pos="960"/>
              <w:tab w:val="right" w:leader="dot" w:pos="9350"/>
            </w:tabs>
            <w:rPr>
              <w:rFonts w:ascii="Verdana" w:hAnsi="Verdana" w:cs="Arial"/>
              <w:noProof/>
            </w:rPr>
          </w:pPr>
          <w:hyperlink w:anchor="_Toc234503096" w:history="1">
            <w:r w:rsidRPr="009F7DA1">
              <w:rPr>
                <w:rStyle w:val="Hyperlink"/>
                <w:rFonts w:ascii="Verdana" w:hAnsi="Verdana" w:cs="Arial"/>
                <w:noProof/>
              </w:rPr>
              <w:t>21.5</w:t>
            </w:r>
            <w:r w:rsidRPr="009F7DA1">
              <w:rPr>
                <w:rFonts w:ascii="Verdana" w:hAnsi="Verdana" w:cs="Arial"/>
                <w:noProof/>
              </w:rPr>
              <w:tab/>
            </w:r>
            <w:r w:rsidRPr="009F7DA1">
              <w:rPr>
                <w:rStyle w:val="Hyperlink"/>
                <w:rFonts w:ascii="Verdana" w:hAnsi="Verdana" w:cs="Arial"/>
                <w:noProof/>
              </w:rPr>
              <w:t>Safety rules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37</w:t>
            </w:r>
            <w:r w:rsidRPr="009F7DA1">
              <w:rPr>
                <w:rFonts w:ascii="Verdana" w:hAnsi="Verdana" w:cs="Arial"/>
                <w:noProof/>
                <w:webHidden/>
              </w:rPr>
              <w:fldChar w:fldCharType="end"/>
            </w:r>
          </w:hyperlink>
        </w:p>
        <w:p w14:paraId="5B8F9D30" w14:textId="364798FF" w:rsidR="00BE2112" w:rsidRPr="009F7DA1" w:rsidRDefault="00BE2112">
          <w:pPr>
            <w:pStyle w:val="TOC1"/>
            <w:tabs>
              <w:tab w:val="left" w:pos="720"/>
              <w:tab w:val="right" w:leader="dot" w:pos="9350"/>
            </w:tabs>
            <w:rPr>
              <w:rFonts w:ascii="Verdana" w:hAnsi="Verdana" w:cs="Arial"/>
              <w:noProof/>
            </w:rPr>
          </w:pPr>
          <w:hyperlink w:anchor="_Toc234503097" w:history="1">
            <w:r w:rsidRPr="009F7DA1">
              <w:rPr>
                <w:rStyle w:val="Hyperlink"/>
                <w:rFonts w:ascii="Verdana" w:hAnsi="Verdana" w:cs="Arial"/>
                <w:noProof/>
              </w:rPr>
              <w:t>22</w:t>
            </w:r>
            <w:r w:rsidRPr="009F7DA1">
              <w:rPr>
                <w:rFonts w:ascii="Verdana" w:hAnsi="Verdana" w:cs="Arial"/>
                <w:noProof/>
              </w:rPr>
              <w:tab/>
            </w:r>
            <w:r w:rsidRPr="009F7DA1">
              <w:rPr>
                <w:rStyle w:val="Hyperlink"/>
                <w:rFonts w:ascii="Verdana" w:hAnsi="Verdana" w:cs="Arial"/>
                <w:noProof/>
              </w:rPr>
              <w:t>6502 Clock and IRQ Generation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39</w:t>
            </w:r>
            <w:r w:rsidRPr="009F7DA1">
              <w:rPr>
                <w:rFonts w:ascii="Verdana" w:hAnsi="Verdana" w:cs="Arial"/>
                <w:noProof/>
                <w:webHidden/>
              </w:rPr>
              <w:fldChar w:fldCharType="end"/>
            </w:r>
          </w:hyperlink>
        </w:p>
        <w:p w14:paraId="2F8E2A9B" w14:textId="721B6642" w:rsidR="00BE2112" w:rsidRPr="009F7DA1" w:rsidRDefault="00BE2112">
          <w:pPr>
            <w:pStyle w:val="TOC2"/>
            <w:tabs>
              <w:tab w:val="left" w:pos="960"/>
              <w:tab w:val="right" w:leader="dot" w:pos="9350"/>
            </w:tabs>
            <w:rPr>
              <w:rFonts w:ascii="Verdana" w:hAnsi="Verdana" w:cs="Arial"/>
              <w:noProof/>
            </w:rPr>
          </w:pPr>
          <w:hyperlink w:anchor="_Toc234503098" w:history="1">
            <w:r w:rsidRPr="009F7DA1">
              <w:rPr>
                <w:rStyle w:val="Hyperlink"/>
                <w:rFonts w:ascii="Verdana" w:hAnsi="Verdana" w:cs="Arial"/>
                <w:noProof/>
              </w:rPr>
              <w:t>22.1</w:t>
            </w:r>
            <w:r w:rsidRPr="009F7DA1">
              <w:rPr>
                <w:rFonts w:ascii="Verdana" w:hAnsi="Verdana" w:cs="Arial"/>
                <w:noProof/>
              </w:rPr>
              <w:tab/>
            </w:r>
            <w:r w:rsidRPr="009F7DA1">
              <w:rPr>
                <w:rStyle w:val="Hyperlink"/>
                <w:rFonts w:ascii="Verdana" w:hAnsi="Verdana" w:cs="Arial"/>
                <w:noProof/>
              </w:rPr>
              <w:t>PHI2 clock generation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39</w:t>
            </w:r>
            <w:r w:rsidRPr="009F7DA1">
              <w:rPr>
                <w:rFonts w:ascii="Verdana" w:hAnsi="Verdana" w:cs="Arial"/>
                <w:noProof/>
                <w:webHidden/>
              </w:rPr>
              <w:fldChar w:fldCharType="end"/>
            </w:r>
          </w:hyperlink>
        </w:p>
        <w:p w14:paraId="7C0552EC" w14:textId="41617F3D" w:rsidR="00BE2112" w:rsidRPr="009F7DA1" w:rsidRDefault="00BE2112">
          <w:pPr>
            <w:pStyle w:val="TOC2"/>
            <w:tabs>
              <w:tab w:val="left" w:pos="960"/>
              <w:tab w:val="right" w:leader="dot" w:pos="9350"/>
            </w:tabs>
            <w:rPr>
              <w:rFonts w:ascii="Verdana" w:hAnsi="Verdana" w:cs="Arial"/>
              <w:noProof/>
            </w:rPr>
          </w:pPr>
          <w:hyperlink w:anchor="_Toc234503099" w:history="1">
            <w:r w:rsidRPr="009F7DA1">
              <w:rPr>
                <w:rStyle w:val="Hyperlink"/>
                <w:rFonts w:ascii="Verdana" w:hAnsi="Verdana" w:cs="Arial"/>
                <w:noProof/>
              </w:rPr>
              <w:t>22.2</w:t>
            </w:r>
            <w:r w:rsidRPr="009F7DA1">
              <w:rPr>
                <w:rFonts w:ascii="Verdana" w:hAnsi="Verdana" w:cs="Arial"/>
                <w:noProof/>
              </w:rPr>
              <w:tab/>
            </w:r>
            <w:r w:rsidRPr="009F7DA1">
              <w:rPr>
                <w:rStyle w:val="Hyperlink"/>
                <w:rFonts w:ascii="Verdana" w:hAnsi="Verdana" w:cs="Arial"/>
                <w:noProof/>
              </w:rPr>
              <w:t>Clock stop and manual stepping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_Toc234503099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39</w:t>
            </w:r>
            <w:r w:rsidRPr="009F7DA1">
              <w:rPr>
                <w:rFonts w:ascii="Verdana" w:hAnsi="Verdana" w:cs="Arial"/>
                <w:noProof/>
                <w:webHidden/>
              </w:rPr>
              <w:fldChar w:fldCharType="end"/>
            </w:r>
          </w:hyperlink>
        </w:p>
        <w:p w14:paraId="734B2709" w14:textId="4589C021" w:rsidR="00BE2112" w:rsidRPr="009F7DA1" w:rsidRDefault="00BE2112">
          <w:pPr>
            <w:pStyle w:val="TOC2"/>
            <w:tabs>
              <w:tab w:val="left" w:pos="960"/>
              <w:tab w:val="right" w:leader="dot" w:pos="9350"/>
            </w:tabs>
            <w:rPr>
              <w:rFonts w:ascii="Verdana" w:hAnsi="Verdana" w:cs="Arial"/>
              <w:noProof/>
            </w:rPr>
          </w:pPr>
          <w:hyperlink w:anchor="_Toc234503100" w:history="1">
            <w:r w:rsidRPr="009F7DA1">
              <w:rPr>
                <w:rStyle w:val="Hyperlink"/>
                <w:rFonts w:ascii="Verdana" w:hAnsi="Verdana" w:cs="Arial"/>
                <w:noProof/>
              </w:rPr>
              <w:t>22.3</w:t>
            </w:r>
            <w:r w:rsidRPr="009F7DA1">
              <w:rPr>
                <w:rFonts w:ascii="Verdana" w:hAnsi="Verdana" w:cs="Arial"/>
                <w:noProof/>
              </w:rPr>
              <w:tab/>
            </w:r>
            <w:r w:rsidRPr="009F7DA1">
              <w:rPr>
                <w:rStyle w:val="Hyperlink"/>
                <w:rFonts w:ascii="Verdana" w:hAnsi="Verdana" w:cs="Arial"/>
                <w:noProof/>
              </w:rPr>
              <w:t>IRQ generation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39</w:t>
            </w:r>
            <w:r w:rsidRPr="009F7DA1">
              <w:rPr>
                <w:rFonts w:ascii="Verdana" w:hAnsi="Verdana" w:cs="Arial"/>
                <w:noProof/>
                <w:webHidden/>
              </w:rPr>
              <w:fldChar w:fldCharType="end"/>
            </w:r>
          </w:hyperlink>
        </w:p>
        <w:p w14:paraId="2525757D" w14:textId="237E953B" w:rsidR="00BE2112" w:rsidRPr="009F7DA1" w:rsidRDefault="00BE2112">
          <w:pPr>
            <w:pStyle w:val="TOC2"/>
            <w:tabs>
              <w:tab w:val="left" w:pos="960"/>
              <w:tab w:val="right" w:leader="dot" w:pos="9350"/>
            </w:tabs>
            <w:rPr>
              <w:rFonts w:ascii="Verdana" w:hAnsi="Verdana" w:cs="Arial"/>
              <w:noProof/>
            </w:rPr>
          </w:pPr>
          <w:hyperlink w:anchor="_Toc234503101" w:history="1">
            <w:r w:rsidRPr="009F7DA1">
              <w:rPr>
                <w:rStyle w:val="Hyperlink"/>
                <w:rFonts w:ascii="Verdana" w:hAnsi="Verdana" w:cs="Arial"/>
                <w:noProof/>
              </w:rPr>
              <w:t>22.4</w:t>
            </w:r>
            <w:r w:rsidRPr="009F7DA1">
              <w:rPr>
                <w:rFonts w:ascii="Verdana" w:hAnsi="Verdana" w:cs="Arial"/>
                <w:noProof/>
              </w:rPr>
              <w:tab/>
            </w:r>
            <w:r w:rsidRPr="009F7DA1">
              <w:rPr>
                <w:rStyle w:val="Hyperlink"/>
                <w:rFonts w:ascii="Verdana" w:hAnsi="Verdana" w:cs="Arial"/>
                <w:noProof/>
              </w:rPr>
              <w:t>IRQ timer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39</w:t>
            </w:r>
            <w:r w:rsidRPr="009F7DA1">
              <w:rPr>
                <w:rFonts w:ascii="Verdana" w:hAnsi="Verdana" w:cs="Arial"/>
                <w:noProof/>
                <w:webHidden/>
              </w:rPr>
              <w:fldChar w:fldCharType="end"/>
            </w:r>
          </w:hyperlink>
        </w:p>
        <w:p w14:paraId="29190192" w14:textId="220839A3" w:rsidR="00BE2112" w:rsidRPr="009F7DA1" w:rsidRDefault="00BE2112">
          <w:pPr>
            <w:pStyle w:val="TOC2"/>
            <w:tabs>
              <w:tab w:val="left" w:pos="960"/>
              <w:tab w:val="right" w:leader="dot" w:pos="9350"/>
            </w:tabs>
            <w:rPr>
              <w:rFonts w:ascii="Verdana" w:hAnsi="Verdana" w:cs="Arial"/>
              <w:noProof/>
            </w:rPr>
          </w:pPr>
          <w:hyperlink w:anchor="_Toc234503102" w:history="1">
            <w:r w:rsidRPr="009F7DA1">
              <w:rPr>
                <w:rStyle w:val="Hyperlink"/>
                <w:rFonts w:ascii="Verdana" w:hAnsi="Verdana" w:cs="Arial"/>
                <w:noProof/>
              </w:rPr>
              <w:t>22.5</w:t>
            </w:r>
            <w:r w:rsidRPr="009F7DA1">
              <w:rPr>
                <w:rFonts w:ascii="Verdana" w:hAnsi="Verdana" w:cs="Arial"/>
                <w:noProof/>
              </w:rPr>
              <w:tab/>
            </w:r>
            <w:r w:rsidRPr="009F7DA1">
              <w:rPr>
                <w:rStyle w:val="Hyperlink"/>
                <w:rFonts w:ascii="Verdana" w:hAnsi="Verdana" w:cs="Arial"/>
                <w:noProof/>
              </w:rPr>
              <w:t>Acknowledge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40</w:t>
            </w:r>
            <w:r w:rsidRPr="009F7DA1">
              <w:rPr>
                <w:rFonts w:ascii="Verdana" w:hAnsi="Verdana" w:cs="Arial"/>
                <w:noProof/>
                <w:webHidden/>
              </w:rPr>
              <w:fldChar w:fldCharType="end"/>
            </w:r>
          </w:hyperlink>
        </w:p>
        <w:p w14:paraId="3F5E0A9E" w14:textId="4F54B1C9" w:rsidR="00BE2112" w:rsidRPr="009F7DA1" w:rsidRDefault="00BE2112">
          <w:pPr>
            <w:pStyle w:val="TOC2"/>
            <w:tabs>
              <w:tab w:val="left" w:pos="960"/>
              <w:tab w:val="right" w:leader="dot" w:pos="9350"/>
            </w:tabs>
            <w:rPr>
              <w:rFonts w:ascii="Verdana" w:hAnsi="Verdana" w:cs="Arial"/>
              <w:noProof/>
            </w:rPr>
          </w:pPr>
          <w:hyperlink w:anchor="_Toc234503103" w:history="1">
            <w:r w:rsidRPr="009F7DA1">
              <w:rPr>
                <w:rStyle w:val="Hyperlink"/>
                <w:rFonts w:ascii="Verdana" w:hAnsi="Verdana" w:cs="Arial"/>
                <w:noProof/>
              </w:rPr>
              <w:t>22.6</w:t>
            </w:r>
            <w:r w:rsidRPr="009F7DA1">
              <w:rPr>
                <w:rFonts w:ascii="Verdana" w:hAnsi="Verdana" w:cs="Arial"/>
                <w:noProof/>
              </w:rPr>
              <w:tab/>
            </w:r>
            <w:r w:rsidRPr="009F7DA1">
              <w:rPr>
                <w:rStyle w:val="Hyperlink"/>
                <w:rFonts w:ascii="Verdana" w:hAnsi="Verdana" w:cs="Arial"/>
                <w:noProof/>
              </w:rPr>
              <w:t>Safety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40</w:t>
            </w:r>
            <w:r w:rsidRPr="009F7DA1">
              <w:rPr>
                <w:rFonts w:ascii="Verdana" w:hAnsi="Verdana" w:cs="Arial"/>
                <w:noProof/>
                <w:webHidden/>
              </w:rPr>
              <w:fldChar w:fldCharType="end"/>
            </w:r>
          </w:hyperlink>
        </w:p>
        <w:p w14:paraId="15CA1B4E" w14:textId="3C4C9D7F" w:rsidR="00BE2112" w:rsidRPr="009F7DA1" w:rsidRDefault="00BE2112">
          <w:pPr>
            <w:pStyle w:val="TOC1"/>
            <w:tabs>
              <w:tab w:val="left" w:pos="720"/>
              <w:tab w:val="right" w:leader="dot" w:pos="9350"/>
            </w:tabs>
            <w:rPr>
              <w:rFonts w:ascii="Verdana" w:hAnsi="Verdana" w:cs="Arial"/>
              <w:noProof/>
            </w:rPr>
          </w:pPr>
          <w:hyperlink w:anchor="_Toc234503104" w:history="1">
            <w:r w:rsidRPr="009F7DA1">
              <w:rPr>
                <w:rStyle w:val="Hyperlink"/>
                <w:rFonts w:ascii="Verdana" w:hAnsi="Verdana" w:cs="Arial"/>
                <w:noProof/>
              </w:rPr>
              <w:t>23</w:t>
            </w:r>
            <w:r w:rsidRPr="009F7DA1">
              <w:rPr>
                <w:rFonts w:ascii="Verdana" w:hAnsi="Verdana" w:cs="Arial"/>
                <w:noProof/>
              </w:rPr>
              <w:tab/>
            </w:r>
            <w:r w:rsidRPr="009F7DA1">
              <w:rPr>
                <w:rStyle w:val="Hyperlink"/>
                <w:rFonts w:ascii="Verdana" w:hAnsi="Verdana" w:cs="Arial"/>
                <w:noProof/>
              </w:rPr>
              <w:t>6502 Control and Debug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41</w:t>
            </w:r>
            <w:r w:rsidRPr="009F7DA1">
              <w:rPr>
                <w:rFonts w:ascii="Verdana" w:hAnsi="Verdana" w:cs="Arial"/>
                <w:noProof/>
                <w:webHidden/>
              </w:rPr>
              <w:fldChar w:fldCharType="end"/>
            </w:r>
          </w:hyperlink>
        </w:p>
        <w:p w14:paraId="058632E4" w14:textId="3B34D664" w:rsidR="00BE2112" w:rsidRPr="009F7DA1" w:rsidRDefault="00BE2112">
          <w:pPr>
            <w:pStyle w:val="TOC2"/>
            <w:tabs>
              <w:tab w:val="left" w:pos="960"/>
              <w:tab w:val="right" w:leader="dot" w:pos="9350"/>
            </w:tabs>
            <w:rPr>
              <w:rFonts w:ascii="Verdana" w:hAnsi="Verdana" w:cs="Arial"/>
              <w:noProof/>
            </w:rPr>
          </w:pPr>
          <w:hyperlink w:anchor="_Toc234503105" w:history="1">
            <w:r w:rsidRPr="009F7DA1">
              <w:rPr>
                <w:rStyle w:val="Hyperlink"/>
                <w:rFonts w:ascii="Verdana" w:hAnsi="Verdana" w:cs="Arial"/>
                <w:noProof/>
              </w:rPr>
              <w:t>23.1</w:t>
            </w:r>
            <w:r w:rsidRPr="009F7DA1">
              <w:rPr>
                <w:rFonts w:ascii="Verdana" w:hAnsi="Verdana" w:cs="Arial"/>
                <w:noProof/>
              </w:rPr>
              <w:tab/>
            </w:r>
            <w:r w:rsidRPr="009F7DA1">
              <w:rPr>
                <w:rStyle w:val="Hyperlink"/>
                <w:rFonts w:ascii="Verdana" w:hAnsi="Verdana" w:cs="Arial"/>
                <w:noProof/>
              </w:rPr>
              <w:t>Control states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41</w:t>
            </w:r>
            <w:r w:rsidRPr="009F7DA1">
              <w:rPr>
                <w:rFonts w:ascii="Verdana" w:hAnsi="Verdana" w:cs="Arial"/>
                <w:noProof/>
                <w:webHidden/>
              </w:rPr>
              <w:fldChar w:fldCharType="end"/>
            </w:r>
          </w:hyperlink>
        </w:p>
        <w:p w14:paraId="085B071C" w14:textId="3DB04FD4" w:rsidR="00BE2112" w:rsidRPr="009F7DA1" w:rsidRDefault="00BE2112">
          <w:pPr>
            <w:pStyle w:val="TOC2"/>
            <w:tabs>
              <w:tab w:val="left" w:pos="960"/>
              <w:tab w:val="right" w:leader="dot" w:pos="9350"/>
            </w:tabs>
            <w:rPr>
              <w:rFonts w:ascii="Verdana" w:hAnsi="Verdana" w:cs="Arial"/>
              <w:noProof/>
            </w:rPr>
          </w:pPr>
          <w:hyperlink w:anchor="_Toc234503106" w:history="1">
            <w:r w:rsidRPr="009F7DA1">
              <w:rPr>
                <w:rStyle w:val="Hyperlink"/>
                <w:rFonts w:ascii="Verdana" w:hAnsi="Verdana" w:cs="Arial"/>
                <w:noProof/>
              </w:rPr>
              <w:t>23.2</w:t>
            </w:r>
            <w:r w:rsidRPr="009F7DA1">
              <w:rPr>
                <w:rFonts w:ascii="Verdana" w:hAnsi="Verdana" w:cs="Arial"/>
                <w:noProof/>
              </w:rPr>
              <w:tab/>
            </w:r>
            <w:r w:rsidRPr="009F7DA1">
              <w:rPr>
                <w:rStyle w:val="Hyperlink"/>
                <w:rFonts w:ascii="Verdana" w:hAnsi="Verdana" w:cs="Arial"/>
                <w:noProof/>
              </w:rPr>
              <w:t>Capabilities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41</w:t>
            </w:r>
            <w:r w:rsidRPr="009F7DA1">
              <w:rPr>
                <w:rFonts w:ascii="Verdana" w:hAnsi="Verdana" w:cs="Arial"/>
                <w:noProof/>
                <w:webHidden/>
              </w:rPr>
              <w:fldChar w:fldCharType="end"/>
            </w:r>
          </w:hyperlink>
        </w:p>
        <w:p w14:paraId="272C6C14" w14:textId="250B0B0F" w:rsidR="00BE2112" w:rsidRPr="009F7DA1" w:rsidRDefault="00BE2112">
          <w:pPr>
            <w:pStyle w:val="TOC2"/>
            <w:tabs>
              <w:tab w:val="left" w:pos="960"/>
              <w:tab w:val="right" w:leader="dot" w:pos="9350"/>
            </w:tabs>
            <w:rPr>
              <w:rFonts w:ascii="Verdana" w:hAnsi="Verdana" w:cs="Arial"/>
              <w:noProof/>
            </w:rPr>
          </w:pPr>
          <w:hyperlink w:anchor="_Toc234503107" w:history="1">
            <w:r w:rsidRPr="009F7DA1">
              <w:rPr>
                <w:rStyle w:val="Hyperlink"/>
                <w:rFonts w:ascii="Verdana" w:hAnsi="Verdana" w:cs="Arial"/>
                <w:noProof/>
              </w:rPr>
              <w:t>23.3</w:t>
            </w:r>
            <w:r w:rsidRPr="009F7DA1">
              <w:rPr>
                <w:rFonts w:ascii="Verdana" w:hAnsi="Verdana" w:cs="Arial"/>
                <w:noProof/>
              </w:rPr>
              <w:tab/>
            </w:r>
            <w:r w:rsidRPr="009F7DA1">
              <w:rPr>
                <w:rStyle w:val="Hyperlink"/>
                <w:rFonts w:ascii="Verdana" w:hAnsi="Verdana" w:cs="Arial"/>
                <w:noProof/>
              </w:rPr>
              <w:t>Boundary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41</w:t>
            </w:r>
            <w:r w:rsidRPr="009F7DA1">
              <w:rPr>
                <w:rFonts w:ascii="Verdana" w:hAnsi="Verdana" w:cs="Arial"/>
                <w:noProof/>
                <w:webHidden/>
              </w:rPr>
              <w:fldChar w:fldCharType="end"/>
            </w:r>
          </w:hyperlink>
        </w:p>
        <w:p w14:paraId="6E3B09DD" w14:textId="1D4E74FE" w:rsidR="00BE2112" w:rsidRPr="009F7DA1" w:rsidRDefault="00BE2112">
          <w:pPr>
            <w:pStyle w:val="TOC1"/>
            <w:tabs>
              <w:tab w:val="left" w:pos="720"/>
              <w:tab w:val="right" w:leader="dot" w:pos="9350"/>
            </w:tabs>
            <w:rPr>
              <w:rFonts w:ascii="Verdana" w:hAnsi="Verdana" w:cs="Arial"/>
              <w:noProof/>
            </w:rPr>
          </w:pPr>
          <w:hyperlink w:anchor="_Toc234503108" w:history="1">
            <w:r w:rsidRPr="009F7DA1">
              <w:rPr>
                <w:rStyle w:val="Hyperlink"/>
                <w:rFonts w:ascii="Verdana" w:hAnsi="Verdana" w:cs="Arial"/>
                <w:noProof/>
              </w:rPr>
              <w:t>24</w:t>
            </w:r>
            <w:r w:rsidRPr="009F7DA1">
              <w:rPr>
                <w:rFonts w:ascii="Verdana" w:hAnsi="Verdana" w:cs="Arial"/>
                <w:noProof/>
              </w:rPr>
              <w:tab/>
            </w:r>
            <w:r w:rsidRPr="009F7DA1">
              <w:rPr>
                <w:rStyle w:val="Hyperlink"/>
                <w:rFonts w:ascii="Verdana" w:hAnsi="Verdana" w:cs="Arial"/>
                <w:noProof/>
              </w:rPr>
              <w:t>Transparent Memory Access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42</w:t>
            </w:r>
            <w:r w:rsidRPr="009F7DA1">
              <w:rPr>
                <w:rFonts w:ascii="Verdana" w:hAnsi="Verdana" w:cs="Arial"/>
                <w:noProof/>
                <w:webHidden/>
              </w:rPr>
              <w:fldChar w:fldCharType="end"/>
            </w:r>
          </w:hyperlink>
        </w:p>
        <w:p w14:paraId="69F651E1" w14:textId="7F900501" w:rsidR="00BE2112" w:rsidRPr="009F7DA1" w:rsidRDefault="00BE2112">
          <w:pPr>
            <w:pStyle w:val="TOC2"/>
            <w:tabs>
              <w:tab w:val="left" w:pos="960"/>
              <w:tab w:val="right" w:leader="dot" w:pos="9350"/>
            </w:tabs>
            <w:rPr>
              <w:rFonts w:ascii="Verdana" w:hAnsi="Verdana" w:cs="Arial"/>
              <w:noProof/>
            </w:rPr>
          </w:pPr>
          <w:hyperlink w:anchor="_Toc234503109" w:history="1">
            <w:r w:rsidRPr="009F7DA1">
              <w:rPr>
                <w:rStyle w:val="Hyperlink"/>
                <w:rFonts w:ascii="Verdana" w:hAnsi="Verdana" w:cs="Arial"/>
                <w:noProof/>
              </w:rPr>
              <w:t>24.1</w:t>
            </w:r>
            <w:r w:rsidRPr="009F7DA1">
              <w:rPr>
                <w:rFonts w:ascii="Verdana" w:hAnsi="Verdana" w:cs="Arial"/>
                <w:noProof/>
              </w:rPr>
              <w:tab/>
            </w:r>
            <w:r w:rsidRPr="009F7DA1">
              <w:rPr>
                <w:rStyle w:val="Hyperlink"/>
                <w:rFonts w:ascii="Verdana" w:hAnsi="Verdana" w:cs="Arial"/>
                <w:noProof/>
              </w:rPr>
              <w:t>Access classes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_Toc234503109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42</w:t>
            </w:r>
            <w:r w:rsidRPr="009F7DA1">
              <w:rPr>
                <w:rFonts w:ascii="Verdana" w:hAnsi="Verdana" w:cs="Arial"/>
                <w:noProof/>
                <w:webHidden/>
              </w:rPr>
              <w:fldChar w:fldCharType="end"/>
            </w:r>
          </w:hyperlink>
        </w:p>
        <w:p w14:paraId="29B0027A" w14:textId="1A1B7E5F" w:rsidR="00BE2112" w:rsidRPr="009F7DA1" w:rsidRDefault="00BE2112">
          <w:pPr>
            <w:pStyle w:val="TOC2"/>
            <w:tabs>
              <w:tab w:val="left" w:pos="960"/>
              <w:tab w:val="right" w:leader="dot" w:pos="9350"/>
            </w:tabs>
            <w:rPr>
              <w:rFonts w:ascii="Verdana" w:hAnsi="Verdana" w:cs="Arial"/>
              <w:noProof/>
            </w:rPr>
          </w:pPr>
          <w:hyperlink w:anchor="_Toc234503110" w:history="1">
            <w:r w:rsidRPr="009F7DA1">
              <w:rPr>
                <w:rStyle w:val="Hyperlink"/>
                <w:rFonts w:ascii="Verdana" w:hAnsi="Verdana" w:cs="Arial"/>
                <w:noProof/>
              </w:rPr>
              <w:t>24.2</w:t>
            </w:r>
            <w:r w:rsidRPr="009F7DA1">
              <w:rPr>
                <w:rFonts w:ascii="Verdana" w:hAnsi="Verdana" w:cs="Arial"/>
                <w:noProof/>
              </w:rPr>
              <w:tab/>
            </w:r>
            <w:r w:rsidRPr="009F7DA1">
              <w:rPr>
                <w:rStyle w:val="Hyperlink"/>
                <w:rFonts w:ascii="Verdana" w:hAnsi="Verdana" w:cs="Arial"/>
                <w:noProof/>
              </w:rPr>
              <w:t>Monitor/debug use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42</w:t>
            </w:r>
            <w:r w:rsidRPr="009F7DA1">
              <w:rPr>
                <w:rFonts w:ascii="Verdana" w:hAnsi="Verdana" w:cs="Arial"/>
                <w:noProof/>
                <w:webHidden/>
              </w:rPr>
              <w:fldChar w:fldCharType="end"/>
            </w:r>
          </w:hyperlink>
        </w:p>
        <w:p w14:paraId="605BBEB6" w14:textId="44CEB184" w:rsidR="00BE2112" w:rsidRPr="009F7DA1" w:rsidRDefault="00BE2112">
          <w:pPr>
            <w:pStyle w:val="TOC2"/>
            <w:tabs>
              <w:tab w:val="left" w:pos="960"/>
              <w:tab w:val="right" w:leader="dot" w:pos="9350"/>
            </w:tabs>
            <w:rPr>
              <w:rFonts w:ascii="Verdana" w:hAnsi="Verdana" w:cs="Arial"/>
              <w:noProof/>
            </w:rPr>
          </w:pPr>
          <w:hyperlink w:anchor="_Toc234503111" w:history="1">
            <w:r w:rsidRPr="009F7DA1">
              <w:rPr>
                <w:rStyle w:val="Hyperlink"/>
                <w:rFonts w:ascii="Verdana" w:hAnsi="Verdana" w:cs="Arial"/>
                <w:noProof/>
              </w:rPr>
              <w:t>24.3</w:t>
            </w:r>
            <w:r w:rsidRPr="009F7DA1">
              <w:rPr>
                <w:rFonts w:ascii="Verdana" w:hAnsi="Verdana" w:cs="Arial"/>
                <w:noProof/>
              </w:rPr>
              <w:tab/>
            </w:r>
            <w:r w:rsidRPr="009F7DA1">
              <w:rPr>
                <w:rStyle w:val="Hyperlink"/>
                <w:rFonts w:ascii="Verdana" w:hAnsi="Verdana" w:cs="Arial"/>
                <w:noProof/>
              </w:rPr>
              <w:t>MMU/context interaction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42</w:t>
            </w:r>
            <w:r w:rsidRPr="009F7DA1">
              <w:rPr>
                <w:rFonts w:ascii="Verdana" w:hAnsi="Verdana" w:cs="Arial"/>
                <w:noProof/>
                <w:webHidden/>
              </w:rPr>
              <w:fldChar w:fldCharType="end"/>
            </w:r>
          </w:hyperlink>
        </w:p>
        <w:p w14:paraId="3AB03564" w14:textId="7D20C50F" w:rsidR="00BE2112" w:rsidRPr="009F7DA1" w:rsidRDefault="00BE2112">
          <w:pPr>
            <w:pStyle w:val="TOC2"/>
            <w:tabs>
              <w:tab w:val="left" w:pos="960"/>
              <w:tab w:val="right" w:leader="dot" w:pos="9350"/>
            </w:tabs>
            <w:rPr>
              <w:rFonts w:ascii="Verdana" w:hAnsi="Verdana" w:cs="Arial"/>
              <w:noProof/>
            </w:rPr>
          </w:pPr>
          <w:hyperlink w:anchor="_Toc234503112" w:history="1">
            <w:r w:rsidRPr="009F7DA1">
              <w:rPr>
                <w:rStyle w:val="Hyperlink"/>
                <w:rFonts w:ascii="Verdana" w:hAnsi="Verdana" w:cs="Arial"/>
                <w:noProof/>
              </w:rPr>
              <w:t>24.4</w:t>
            </w:r>
            <w:r w:rsidRPr="009F7DA1">
              <w:rPr>
                <w:rFonts w:ascii="Verdana" w:hAnsi="Verdana" w:cs="Arial"/>
                <w:noProof/>
              </w:rPr>
              <w:tab/>
            </w:r>
            <w:r w:rsidRPr="009F7DA1">
              <w:rPr>
                <w:rStyle w:val="Hyperlink"/>
                <w:rFonts w:ascii="Verdana" w:hAnsi="Verdana" w:cs="Arial"/>
                <w:noProof/>
              </w:rPr>
              <w:t>Rule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42</w:t>
            </w:r>
            <w:r w:rsidRPr="009F7DA1">
              <w:rPr>
                <w:rFonts w:ascii="Verdana" w:hAnsi="Verdana" w:cs="Arial"/>
                <w:noProof/>
                <w:webHidden/>
              </w:rPr>
              <w:fldChar w:fldCharType="end"/>
            </w:r>
          </w:hyperlink>
        </w:p>
        <w:p w14:paraId="14FD1F0A" w14:textId="1E944413" w:rsidR="00BE2112" w:rsidRPr="009F7DA1" w:rsidRDefault="00BE2112">
          <w:pPr>
            <w:pStyle w:val="TOC1"/>
            <w:tabs>
              <w:tab w:val="left" w:pos="720"/>
              <w:tab w:val="right" w:leader="dot" w:pos="9350"/>
            </w:tabs>
            <w:rPr>
              <w:rFonts w:ascii="Verdana" w:hAnsi="Verdana" w:cs="Arial"/>
              <w:noProof/>
            </w:rPr>
          </w:pPr>
          <w:hyperlink w:anchor="_Toc234503113" w:history="1">
            <w:r w:rsidRPr="009F7DA1">
              <w:rPr>
                <w:rStyle w:val="Hyperlink"/>
                <w:rFonts w:ascii="Verdana" w:hAnsi="Verdana" w:cs="Arial"/>
                <w:noProof/>
              </w:rPr>
              <w:t>25</w:t>
            </w:r>
            <w:r w:rsidRPr="009F7DA1">
              <w:rPr>
                <w:rFonts w:ascii="Verdana" w:hAnsi="Verdana" w:cs="Arial"/>
                <w:noProof/>
              </w:rPr>
              <w:tab/>
            </w:r>
            <w:r w:rsidRPr="009F7DA1">
              <w:rPr>
                <w:rStyle w:val="Hyperlink"/>
                <w:rFonts w:ascii="Verdana" w:hAnsi="Verdana" w:cs="Arial"/>
                <w:noProof/>
              </w:rPr>
              <w:t>RP-side MicMon / Control Monitor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4D9C70B7" w14:textId="75B5FD6C" w:rsidR="00BE2112" w:rsidRPr="009F7DA1" w:rsidRDefault="00BE2112">
          <w:pPr>
            <w:pStyle w:val="TOC2"/>
            <w:tabs>
              <w:tab w:val="left" w:pos="960"/>
              <w:tab w:val="right" w:leader="dot" w:pos="9350"/>
            </w:tabs>
            <w:rPr>
              <w:rFonts w:ascii="Verdana" w:hAnsi="Verdana" w:cs="Arial"/>
              <w:noProof/>
            </w:rPr>
          </w:pPr>
          <w:hyperlink w:anchor="_Toc234503114" w:history="1">
            <w:r w:rsidRPr="009F7DA1">
              <w:rPr>
                <w:rStyle w:val="Hyperlink"/>
                <w:rFonts w:ascii="Verdana" w:hAnsi="Verdana" w:cs="Arial"/>
                <w:noProof/>
              </w:rPr>
              <w:t>25.1</w:t>
            </w:r>
            <w:r w:rsidRPr="009F7DA1">
              <w:rPr>
                <w:rFonts w:ascii="Verdana" w:hAnsi="Verdana" w:cs="Arial"/>
                <w:noProof/>
              </w:rPr>
              <w:tab/>
            </w:r>
            <w:r w:rsidRPr="009F7DA1">
              <w:rPr>
                <w:rStyle w:val="Hyperlink"/>
                <w:rFonts w:ascii="Verdana" w:hAnsi="Verdana" w:cs="Arial"/>
                <w:noProof/>
              </w:rPr>
              <w:t>What MicMon is not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059CEB29" w14:textId="5178B3CD" w:rsidR="00BE2112" w:rsidRPr="009F7DA1" w:rsidRDefault="00BE2112">
          <w:pPr>
            <w:pStyle w:val="TOC2"/>
            <w:tabs>
              <w:tab w:val="left" w:pos="960"/>
              <w:tab w:val="right" w:leader="dot" w:pos="9350"/>
            </w:tabs>
            <w:rPr>
              <w:rFonts w:ascii="Verdana" w:hAnsi="Verdana" w:cs="Arial"/>
              <w:noProof/>
            </w:rPr>
          </w:pPr>
          <w:hyperlink w:anchor="_Toc234503115" w:history="1">
            <w:r w:rsidRPr="009F7DA1">
              <w:rPr>
                <w:rStyle w:val="Hyperlink"/>
                <w:rFonts w:ascii="Verdana" w:hAnsi="Verdana" w:cs="Arial"/>
                <w:noProof/>
              </w:rPr>
              <w:t>25.2</w:t>
            </w:r>
            <w:r w:rsidRPr="009F7DA1">
              <w:rPr>
                <w:rFonts w:ascii="Verdana" w:hAnsi="Verdana" w:cs="Arial"/>
                <w:noProof/>
              </w:rPr>
              <w:tab/>
            </w:r>
            <w:r w:rsidRPr="009F7DA1">
              <w:rPr>
                <w:rStyle w:val="Hyperlink"/>
                <w:rFonts w:ascii="Verdana" w:hAnsi="Verdana" w:cs="Arial"/>
                <w:noProof/>
              </w:rPr>
              <w:t>Command capabilities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6FF62CBA" w14:textId="11DACB5E" w:rsidR="00BE2112" w:rsidRPr="009F7DA1" w:rsidRDefault="00BE2112">
          <w:pPr>
            <w:pStyle w:val="TOC3"/>
            <w:tabs>
              <w:tab w:val="left" w:pos="1440"/>
              <w:tab w:val="right" w:leader="dot" w:pos="9350"/>
            </w:tabs>
            <w:rPr>
              <w:rFonts w:ascii="Verdana" w:hAnsi="Verdana" w:cs="Arial"/>
              <w:noProof/>
            </w:rPr>
          </w:pPr>
          <w:hyperlink w:anchor="_Toc234503116" w:history="1">
            <w:r w:rsidRPr="009F7DA1">
              <w:rPr>
                <w:rStyle w:val="Hyperlink"/>
                <w:rFonts w:ascii="Verdana" w:hAnsi="Verdana" w:cs="Arial"/>
                <w:noProof/>
              </w:rPr>
              <w:t>25.2.1</w:t>
            </w:r>
            <w:r w:rsidRPr="009F7DA1">
              <w:rPr>
                <w:rFonts w:ascii="Verdana" w:hAnsi="Verdana" w:cs="Arial"/>
                <w:noProof/>
              </w:rPr>
              <w:tab/>
            </w:r>
            <w:r w:rsidRPr="009F7DA1">
              <w:rPr>
                <w:rStyle w:val="Hyperlink"/>
                <w:rFonts w:ascii="Verdana" w:hAnsi="Verdana" w:cs="Arial"/>
                <w:noProof/>
              </w:rPr>
              <w:t>CPU/run control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521EDB8C" w14:textId="713E3E32" w:rsidR="00BE2112" w:rsidRPr="009F7DA1" w:rsidRDefault="00BE2112">
          <w:pPr>
            <w:pStyle w:val="TOC3"/>
            <w:tabs>
              <w:tab w:val="left" w:pos="1440"/>
              <w:tab w:val="right" w:leader="dot" w:pos="9350"/>
            </w:tabs>
            <w:rPr>
              <w:rFonts w:ascii="Verdana" w:hAnsi="Verdana" w:cs="Arial"/>
              <w:noProof/>
            </w:rPr>
          </w:pPr>
          <w:hyperlink w:anchor="_Toc234503117" w:history="1">
            <w:r w:rsidRPr="009F7DA1">
              <w:rPr>
                <w:rStyle w:val="Hyperlink"/>
                <w:rFonts w:ascii="Verdana" w:hAnsi="Verdana" w:cs="Arial"/>
                <w:noProof/>
              </w:rPr>
              <w:t>25.2.2</w:t>
            </w:r>
            <w:r w:rsidRPr="009F7DA1">
              <w:rPr>
                <w:rFonts w:ascii="Verdana" w:hAnsi="Verdana" w:cs="Arial"/>
                <w:noProof/>
              </w:rPr>
              <w:tab/>
            </w:r>
            <w:r w:rsidRPr="009F7DA1">
              <w:rPr>
                <w:rStyle w:val="Hyperlink"/>
                <w:rFonts w:ascii="Verdana" w:hAnsi="Verdana" w:cs="Arial"/>
                <w:noProof/>
              </w:rPr>
              <w:t>Clock and stepping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04D96CFE" w14:textId="1C2D3897" w:rsidR="00BE2112" w:rsidRPr="009F7DA1" w:rsidRDefault="00BE2112">
          <w:pPr>
            <w:pStyle w:val="TOC3"/>
            <w:tabs>
              <w:tab w:val="left" w:pos="1440"/>
              <w:tab w:val="right" w:leader="dot" w:pos="9350"/>
            </w:tabs>
            <w:rPr>
              <w:rFonts w:ascii="Verdana" w:hAnsi="Verdana" w:cs="Arial"/>
              <w:noProof/>
            </w:rPr>
          </w:pPr>
          <w:hyperlink w:anchor="_Toc234503118" w:history="1">
            <w:r w:rsidRPr="009F7DA1">
              <w:rPr>
                <w:rStyle w:val="Hyperlink"/>
                <w:rFonts w:ascii="Verdana" w:hAnsi="Verdana" w:cs="Arial"/>
                <w:noProof/>
              </w:rPr>
              <w:t>25.2.3</w:t>
            </w:r>
            <w:r w:rsidRPr="009F7DA1">
              <w:rPr>
                <w:rFonts w:ascii="Verdana" w:hAnsi="Verdana" w:cs="Arial"/>
                <w:noProof/>
              </w:rPr>
              <w:tab/>
            </w:r>
            <w:r w:rsidRPr="009F7DA1">
              <w:rPr>
                <w:rStyle w:val="Hyperlink"/>
                <w:rFonts w:ascii="Verdana" w:hAnsi="Verdana" w:cs="Arial"/>
                <w:noProof/>
              </w:rPr>
              <w:t>IRQ and monitor entry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24370BAA" w14:textId="01007661" w:rsidR="00BE2112" w:rsidRPr="009F7DA1" w:rsidRDefault="00BE2112">
          <w:pPr>
            <w:pStyle w:val="TOC3"/>
            <w:tabs>
              <w:tab w:val="left" w:pos="1440"/>
              <w:tab w:val="right" w:leader="dot" w:pos="9350"/>
            </w:tabs>
            <w:rPr>
              <w:rFonts w:ascii="Verdana" w:hAnsi="Verdana" w:cs="Arial"/>
              <w:noProof/>
            </w:rPr>
          </w:pPr>
          <w:hyperlink w:anchor="_Toc234503119" w:history="1">
            <w:r w:rsidRPr="009F7DA1">
              <w:rPr>
                <w:rStyle w:val="Hyperlink"/>
                <w:rFonts w:ascii="Verdana" w:hAnsi="Verdana" w:cs="Arial"/>
                <w:noProof/>
              </w:rPr>
              <w:t>25.2.4</w:t>
            </w:r>
            <w:r w:rsidRPr="009F7DA1">
              <w:rPr>
                <w:rFonts w:ascii="Verdana" w:hAnsi="Verdana" w:cs="Arial"/>
                <w:noProof/>
              </w:rPr>
              <w:tab/>
            </w:r>
            <w:r w:rsidRPr="009F7DA1">
              <w:rPr>
                <w:rStyle w:val="Hyperlink"/>
                <w:rFonts w:ascii="Verdana" w:hAnsi="Verdana" w:cs="Arial"/>
                <w:noProof/>
              </w:rPr>
              <w:t>Memory and disassembly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_Toc234503119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43</w:t>
            </w:r>
            <w:r w:rsidRPr="009F7DA1">
              <w:rPr>
                <w:rFonts w:ascii="Verdana" w:hAnsi="Verdana" w:cs="Arial"/>
                <w:noProof/>
                <w:webHidden/>
              </w:rPr>
              <w:fldChar w:fldCharType="end"/>
            </w:r>
          </w:hyperlink>
        </w:p>
        <w:p w14:paraId="6EC745DB" w14:textId="2AC2E0E5" w:rsidR="00BE2112" w:rsidRPr="009F7DA1" w:rsidRDefault="00BE2112">
          <w:pPr>
            <w:pStyle w:val="TOC3"/>
            <w:tabs>
              <w:tab w:val="left" w:pos="1440"/>
              <w:tab w:val="right" w:leader="dot" w:pos="9350"/>
            </w:tabs>
            <w:rPr>
              <w:rFonts w:ascii="Verdana" w:hAnsi="Verdana" w:cs="Arial"/>
              <w:noProof/>
            </w:rPr>
          </w:pPr>
          <w:hyperlink w:anchor="_Toc234503120" w:history="1">
            <w:r w:rsidRPr="009F7DA1">
              <w:rPr>
                <w:rStyle w:val="Hyperlink"/>
                <w:rFonts w:ascii="Verdana" w:hAnsi="Verdana" w:cs="Arial"/>
                <w:noProof/>
              </w:rPr>
              <w:t>25.2.5</w:t>
            </w:r>
            <w:r w:rsidRPr="009F7DA1">
              <w:rPr>
                <w:rFonts w:ascii="Verdana" w:hAnsi="Verdana" w:cs="Arial"/>
                <w:noProof/>
              </w:rPr>
              <w:tab/>
            </w:r>
            <w:r w:rsidRPr="009F7DA1">
              <w:rPr>
                <w:rStyle w:val="Hyperlink"/>
                <w:rFonts w:ascii="Verdana" w:hAnsi="Verdana" w:cs="Arial"/>
                <w:noProof/>
              </w:rPr>
              <w:t>MMU/context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6DCFDF3D" w14:textId="0BB9ED41" w:rsidR="00BE2112" w:rsidRPr="009F7DA1" w:rsidRDefault="00BE2112">
          <w:pPr>
            <w:pStyle w:val="TOC3"/>
            <w:tabs>
              <w:tab w:val="left" w:pos="1440"/>
              <w:tab w:val="right" w:leader="dot" w:pos="9350"/>
            </w:tabs>
            <w:rPr>
              <w:rFonts w:ascii="Verdana" w:hAnsi="Verdana" w:cs="Arial"/>
              <w:noProof/>
            </w:rPr>
          </w:pPr>
          <w:hyperlink w:anchor="_Toc234503121" w:history="1">
            <w:r w:rsidRPr="009F7DA1">
              <w:rPr>
                <w:rStyle w:val="Hyperlink"/>
                <w:rFonts w:ascii="Verdana" w:hAnsi="Verdana" w:cs="Arial"/>
                <w:noProof/>
              </w:rPr>
              <w:t>25.2.6</w:t>
            </w:r>
            <w:r w:rsidRPr="009F7DA1">
              <w:rPr>
                <w:rFonts w:ascii="Verdana" w:hAnsi="Verdana" w:cs="Arial"/>
                <w:noProof/>
              </w:rPr>
              <w:tab/>
            </w:r>
            <w:r w:rsidRPr="009F7DA1">
              <w:rPr>
                <w:rStyle w:val="Hyperlink"/>
                <w:rFonts w:ascii="Verdana" w:hAnsi="Verdana" w:cs="Arial"/>
                <w:noProof/>
              </w:rPr>
              <w:t>Console/session focus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5AB40A97" w14:textId="11DC0283" w:rsidR="00BE2112" w:rsidRPr="009F7DA1" w:rsidRDefault="00BE2112">
          <w:pPr>
            <w:pStyle w:val="TOC3"/>
            <w:tabs>
              <w:tab w:val="left" w:pos="1440"/>
              <w:tab w:val="right" w:leader="dot" w:pos="9350"/>
            </w:tabs>
            <w:rPr>
              <w:rFonts w:ascii="Verdana" w:hAnsi="Verdana" w:cs="Arial"/>
              <w:noProof/>
            </w:rPr>
          </w:pPr>
          <w:hyperlink w:anchor="_Toc234503122" w:history="1">
            <w:r w:rsidRPr="009F7DA1">
              <w:rPr>
                <w:rStyle w:val="Hyperlink"/>
                <w:rFonts w:ascii="Verdana" w:hAnsi="Verdana" w:cs="Arial"/>
                <w:noProof/>
              </w:rPr>
              <w:t>25.2.7</w:t>
            </w:r>
            <w:r w:rsidRPr="009F7DA1">
              <w:rPr>
                <w:rFonts w:ascii="Verdana" w:hAnsi="Verdana" w:cs="Arial"/>
                <w:noProof/>
              </w:rPr>
              <w:tab/>
            </w:r>
            <w:r w:rsidRPr="009F7DA1">
              <w:rPr>
                <w:rStyle w:val="Hyperlink"/>
                <w:rFonts w:ascii="Verdana" w:hAnsi="Verdana" w:cs="Arial"/>
                <w:noProof/>
              </w:rPr>
              <w:t>Keyboard locale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48071E31" w14:textId="32CF1A6B" w:rsidR="00BE2112" w:rsidRPr="009F7DA1" w:rsidRDefault="00BE2112">
          <w:pPr>
            <w:pStyle w:val="TOC3"/>
            <w:tabs>
              <w:tab w:val="left" w:pos="1440"/>
              <w:tab w:val="right" w:leader="dot" w:pos="9350"/>
            </w:tabs>
            <w:rPr>
              <w:rFonts w:ascii="Verdana" w:hAnsi="Verdana" w:cs="Arial"/>
              <w:noProof/>
            </w:rPr>
          </w:pPr>
          <w:hyperlink w:anchor="_Toc234503123" w:history="1">
            <w:r w:rsidRPr="009F7DA1">
              <w:rPr>
                <w:rStyle w:val="Hyperlink"/>
                <w:rFonts w:ascii="Verdana" w:hAnsi="Verdana" w:cs="Arial"/>
                <w:noProof/>
              </w:rPr>
              <w:t>25.2.8</w:t>
            </w:r>
            <w:r w:rsidRPr="009F7DA1">
              <w:rPr>
                <w:rFonts w:ascii="Verdana" w:hAnsi="Verdana" w:cs="Arial"/>
                <w:noProof/>
              </w:rPr>
              <w:tab/>
            </w:r>
            <w:r w:rsidRPr="009F7DA1">
              <w:rPr>
                <w:rStyle w:val="Hyperlink"/>
                <w:rFonts w:ascii="Verdana" w:hAnsi="Verdana" w:cs="Arial"/>
                <w:noProof/>
              </w:rPr>
              <w:t>USB/storage diagnostics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541E27C0" w14:textId="6EA39FED" w:rsidR="00BE2112" w:rsidRPr="009F7DA1" w:rsidRDefault="00BE2112">
          <w:pPr>
            <w:pStyle w:val="TOC3"/>
            <w:tabs>
              <w:tab w:val="left" w:pos="1440"/>
              <w:tab w:val="right" w:leader="dot" w:pos="9350"/>
            </w:tabs>
            <w:rPr>
              <w:rFonts w:ascii="Verdana" w:hAnsi="Verdana" w:cs="Arial"/>
              <w:noProof/>
            </w:rPr>
          </w:pPr>
          <w:hyperlink w:anchor="_Toc234503124" w:history="1">
            <w:r w:rsidRPr="009F7DA1">
              <w:rPr>
                <w:rStyle w:val="Hyperlink"/>
                <w:rFonts w:ascii="Verdana" w:hAnsi="Verdana" w:cs="Arial"/>
                <w:noProof/>
              </w:rPr>
              <w:t>25.2.9</w:t>
            </w:r>
            <w:r w:rsidRPr="009F7DA1">
              <w:rPr>
                <w:rFonts w:ascii="Verdana" w:hAnsi="Verdana" w:cs="Arial"/>
                <w:noProof/>
              </w:rPr>
              <w:tab/>
            </w:r>
            <w:r w:rsidRPr="009F7DA1">
              <w:rPr>
                <w:rStyle w:val="Hyperlink"/>
                <w:rFonts w:ascii="Verdana" w:hAnsi="Verdana" w:cs="Arial"/>
                <w:noProof/>
              </w:rPr>
              <w:t>NEOX diagnostics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23E7C472" w14:textId="77DE0CBD" w:rsidR="00BE2112" w:rsidRPr="009F7DA1" w:rsidRDefault="00BE2112">
          <w:pPr>
            <w:pStyle w:val="TOC2"/>
            <w:tabs>
              <w:tab w:val="left" w:pos="960"/>
              <w:tab w:val="right" w:leader="dot" w:pos="9350"/>
            </w:tabs>
            <w:rPr>
              <w:rFonts w:ascii="Verdana" w:hAnsi="Verdana" w:cs="Arial"/>
              <w:noProof/>
            </w:rPr>
          </w:pPr>
          <w:hyperlink w:anchor="_Toc234503125" w:history="1">
            <w:r w:rsidRPr="009F7DA1">
              <w:rPr>
                <w:rStyle w:val="Hyperlink"/>
                <w:rFonts w:ascii="Verdana" w:hAnsi="Verdana" w:cs="Arial"/>
                <w:noProof/>
              </w:rPr>
              <w:t>25.3</w:t>
            </w:r>
            <w:r w:rsidRPr="009F7DA1">
              <w:rPr>
                <w:rFonts w:ascii="Verdana" w:hAnsi="Verdana" w:cs="Arial"/>
                <w:noProof/>
              </w:rPr>
              <w:tab/>
            </w:r>
            <w:r w:rsidRPr="009F7DA1">
              <w:rPr>
                <w:rStyle w:val="Hyperlink"/>
                <w:rFonts w:ascii="Verdana" w:hAnsi="Verdana" w:cs="Arial"/>
                <w:noProof/>
              </w:rPr>
              <w:t>Safety boundaries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0D681F23" w14:textId="1A231662" w:rsidR="00BE2112" w:rsidRPr="009F7DA1" w:rsidRDefault="00BE2112">
          <w:pPr>
            <w:pStyle w:val="TOC2"/>
            <w:tabs>
              <w:tab w:val="left" w:pos="960"/>
              <w:tab w:val="right" w:leader="dot" w:pos="9350"/>
            </w:tabs>
            <w:rPr>
              <w:rFonts w:ascii="Verdana" w:hAnsi="Verdana" w:cs="Arial"/>
              <w:noProof/>
            </w:rPr>
          </w:pPr>
          <w:hyperlink w:anchor="_Toc234503126" w:history="1">
            <w:r w:rsidRPr="009F7DA1">
              <w:rPr>
                <w:rStyle w:val="Hyperlink"/>
                <w:rFonts w:ascii="Verdana" w:hAnsi="Verdana" w:cs="Arial"/>
                <w:noProof/>
              </w:rPr>
              <w:t>25.4</w:t>
            </w:r>
            <w:r w:rsidRPr="009F7DA1">
              <w:rPr>
                <w:rFonts w:ascii="Verdana" w:hAnsi="Verdana" w:cs="Arial"/>
                <w:noProof/>
              </w:rPr>
              <w:tab/>
            </w:r>
            <w:r w:rsidRPr="009F7DA1">
              <w:rPr>
                <w:rStyle w:val="Hyperlink"/>
                <w:rFonts w:ascii="Verdana" w:hAnsi="Verdana" w:cs="Arial"/>
                <w:noProof/>
              </w:rPr>
              <w:t>Relationship to the 6502 MicMon monitor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44</w:t>
            </w:r>
            <w:r w:rsidRPr="009F7DA1">
              <w:rPr>
                <w:rFonts w:ascii="Verdana" w:hAnsi="Verdana" w:cs="Arial"/>
                <w:noProof/>
                <w:webHidden/>
              </w:rPr>
              <w:fldChar w:fldCharType="end"/>
            </w:r>
          </w:hyperlink>
        </w:p>
        <w:p w14:paraId="6E7F2D65" w14:textId="5F1F842A" w:rsidR="00BE2112" w:rsidRPr="009F7DA1" w:rsidRDefault="00BE2112">
          <w:pPr>
            <w:pStyle w:val="TOC1"/>
            <w:tabs>
              <w:tab w:val="left" w:pos="720"/>
              <w:tab w:val="right" w:leader="dot" w:pos="9350"/>
            </w:tabs>
            <w:rPr>
              <w:rFonts w:ascii="Verdana" w:hAnsi="Verdana" w:cs="Arial"/>
              <w:noProof/>
            </w:rPr>
          </w:pPr>
          <w:hyperlink w:anchor="_Toc234503127" w:history="1">
            <w:r w:rsidRPr="009F7DA1">
              <w:rPr>
                <w:rStyle w:val="Hyperlink"/>
                <w:rFonts w:ascii="Verdana" w:hAnsi="Verdana" w:cs="Arial"/>
                <w:noProof/>
              </w:rPr>
              <w:t>26</w:t>
            </w:r>
            <w:r w:rsidRPr="009F7DA1">
              <w:rPr>
                <w:rFonts w:ascii="Verdana" w:hAnsi="Verdana" w:cs="Arial"/>
                <w:noProof/>
              </w:rPr>
              <w:tab/>
            </w:r>
            <w:r w:rsidRPr="009F7DA1">
              <w:rPr>
                <w:rStyle w:val="Hyperlink"/>
                <w:rFonts w:ascii="Verdana" w:hAnsi="Verdana" w:cs="Arial"/>
                <w:noProof/>
              </w:rPr>
              <w:t>6502 MicMon Monitor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45</w:t>
            </w:r>
            <w:r w:rsidRPr="009F7DA1">
              <w:rPr>
                <w:rFonts w:ascii="Verdana" w:hAnsi="Verdana" w:cs="Arial"/>
                <w:noProof/>
                <w:webHidden/>
              </w:rPr>
              <w:fldChar w:fldCharType="end"/>
            </w:r>
          </w:hyperlink>
        </w:p>
        <w:p w14:paraId="1FFD77ED" w14:textId="3A61F27C" w:rsidR="00BE2112" w:rsidRPr="009F7DA1" w:rsidRDefault="00BE2112">
          <w:pPr>
            <w:pStyle w:val="TOC2"/>
            <w:tabs>
              <w:tab w:val="left" w:pos="960"/>
              <w:tab w:val="right" w:leader="dot" w:pos="9350"/>
            </w:tabs>
            <w:rPr>
              <w:rFonts w:ascii="Verdana" w:hAnsi="Verdana" w:cs="Arial"/>
              <w:noProof/>
            </w:rPr>
          </w:pPr>
          <w:hyperlink w:anchor="_Toc234503128" w:history="1">
            <w:r w:rsidRPr="009F7DA1">
              <w:rPr>
                <w:rStyle w:val="Hyperlink"/>
                <w:rFonts w:ascii="Verdana" w:hAnsi="Verdana" w:cs="Arial"/>
                <w:noProof/>
              </w:rPr>
              <w:t>26.1</w:t>
            </w:r>
            <w:r w:rsidRPr="009F7DA1">
              <w:rPr>
                <w:rFonts w:ascii="Verdana" w:hAnsi="Verdana" w:cs="Arial"/>
                <w:noProof/>
              </w:rPr>
              <w:tab/>
            </w:r>
            <w:r w:rsidRPr="009F7DA1">
              <w:rPr>
                <w:rStyle w:val="Hyperlink"/>
                <w:rFonts w:ascii="Verdana" w:hAnsi="Verdana" w:cs="Arial"/>
                <w:noProof/>
              </w:rPr>
              <w:t>Distinction from the RP-side monitor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45</w:t>
            </w:r>
            <w:r w:rsidRPr="009F7DA1">
              <w:rPr>
                <w:rFonts w:ascii="Verdana" w:hAnsi="Verdana" w:cs="Arial"/>
                <w:noProof/>
                <w:webHidden/>
              </w:rPr>
              <w:fldChar w:fldCharType="end"/>
            </w:r>
          </w:hyperlink>
        </w:p>
        <w:p w14:paraId="59EE78DE" w14:textId="5464EF4D" w:rsidR="00BE2112" w:rsidRPr="009F7DA1" w:rsidRDefault="00BE2112">
          <w:pPr>
            <w:pStyle w:val="TOC2"/>
            <w:tabs>
              <w:tab w:val="left" w:pos="960"/>
              <w:tab w:val="right" w:leader="dot" w:pos="9350"/>
            </w:tabs>
            <w:rPr>
              <w:rFonts w:ascii="Verdana" w:hAnsi="Verdana" w:cs="Arial"/>
              <w:noProof/>
            </w:rPr>
          </w:pPr>
          <w:hyperlink w:anchor="_Toc234503129" w:history="1">
            <w:r w:rsidRPr="009F7DA1">
              <w:rPr>
                <w:rStyle w:val="Hyperlink"/>
                <w:rFonts w:ascii="Verdana" w:hAnsi="Verdana" w:cs="Arial"/>
                <w:noProof/>
              </w:rPr>
              <w:t>26.2</w:t>
            </w:r>
            <w:r w:rsidRPr="009F7DA1">
              <w:rPr>
                <w:rFonts w:ascii="Verdana" w:hAnsi="Verdana" w:cs="Arial"/>
                <w:noProof/>
              </w:rPr>
              <w:tab/>
            </w:r>
            <w:r w:rsidRPr="009F7DA1">
              <w:rPr>
                <w:rStyle w:val="Hyperlink"/>
                <w:rFonts w:ascii="Verdana" w:hAnsi="Verdana" w:cs="Arial"/>
                <w:noProof/>
              </w:rPr>
              <w:t>Design goals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_Toc234503129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45</w:t>
            </w:r>
            <w:r w:rsidRPr="009F7DA1">
              <w:rPr>
                <w:rFonts w:ascii="Verdana" w:hAnsi="Verdana" w:cs="Arial"/>
                <w:noProof/>
                <w:webHidden/>
              </w:rPr>
              <w:fldChar w:fldCharType="end"/>
            </w:r>
          </w:hyperlink>
        </w:p>
        <w:p w14:paraId="2C9FB836" w14:textId="2A2A7E36" w:rsidR="00BE2112" w:rsidRPr="009F7DA1" w:rsidRDefault="00BE2112">
          <w:pPr>
            <w:pStyle w:val="TOC2"/>
            <w:tabs>
              <w:tab w:val="left" w:pos="960"/>
              <w:tab w:val="right" w:leader="dot" w:pos="9350"/>
            </w:tabs>
            <w:rPr>
              <w:rFonts w:ascii="Verdana" w:hAnsi="Verdana" w:cs="Arial"/>
              <w:noProof/>
            </w:rPr>
          </w:pPr>
          <w:hyperlink w:anchor="_Toc234503130" w:history="1">
            <w:r w:rsidRPr="009F7DA1">
              <w:rPr>
                <w:rStyle w:val="Hyperlink"/>
                <w:rFonts w:ascii="Verdana" w:hAnsi="Verdana" w:cs="Arial"/>
                <w:noProof/>
              </w:rPr>
              <w:t>26.3</w:t>
            </w:r>
            <w:r w:rsidRPr="009F7DA1">
              <w:rPr>
                <w:rFonts w:ascii="Verdana" w:hAnsi="Verdana" w:cs="Arial"/>
                <w:noProof/>
              </w:rPr>
              <w:tab/>
            </w:r>
            <w:r w:rsidRPr="009F7DA1">
              <w:rPr>
                <w:rStyle w:val="Hyperlink"/>
                <w:rFonts w:ascii="Verdana" w:hAnsi="Verdana" w:cs="Arial"/>
                <w:noProof/>
              </w:rPr>
              <w:t>Entry points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46</w:t>
            </w:r>
            <w:r w:rsidRPr="009F7DA1">
              <w:rPr>
                <w:rFonts w:ascii="Verdana" w:hAnsi="Verdana" w:cs="Arial"/>
                <w:noProof/>
                <w:webHidden/>
              </w:rPr>
              <w:fldChar w:fldCharType="end"/>
            </w:r>
          </w:hyperlink>
        </w:p>
        <w:p w14:paraId="066AC81D" w14:textId="06C69901" w:rsidR="00BE2112" w:rsidRPr="009F7DA1" w:rsidRDefault="00BE2112">
          <w:pPr>
            <w:pStyle w:val="TOC2"/>
            <w:tabs>
              <w:tab w:val="left" w:pos="960"/>
              <w:tab w:val="right" w:leader="dot" w:pos="9350"/>
            </w:tabs>
            <w:rPr>
              <w:rFonts w:ascii="Verdana" w:hAnsi="Verdana" w:cs="Arial"/>
              <w:noProof/>
            </w:rPr>
          </w:pPr>
          <w:hyperlink w:anchor="_Toc234503131" w:history="1">
            <w:r w:rsidRPr="009F7DA1">
              <w:rPr>
                <w:rStyle w:val="Hyperlink"/>
                <w:rFonts w:ascii="Verdana" w:hAnsi="Verdana" w:cs="Arial"/>
                <w:noProof/>
              </w:rPr>
              <w:t>26.4</w:t>
            </w:r>
            <w:r w:rsidRPr="009F7DA1">
              <w:rPr>
                <w:rFonts w:ascii="Verdana" w:hAnsi="Verdana" w:cs="Arial"/>
                <w:noProof/>
              </w:rPr>
              <w:tab/>
            </w:r>
            <w:r w:rsidRPr="009F7DA1">
              <w:rPr>
                <w:rStyle w:val="Hyperlink"/>
                <w:rFonts w:ascii="Verdana" w:hAnsi="Verdana" w:cs="Arial"/>
                <w:noProof/>
              </w:rPr>
              <w:t>Cold reset entry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46</w:t>
            </w:r>
            <w:r w:rsidRPr="009F7DA1">
              <w:rPr>
                <w:rFonts w:ascii="Verdana" w:hAnsi="Verdana" w:cs="Arial"/>
                <w:noProof/>
                <w:webHidden/>
              </w:rPr>
              <w:fldChar w:fldCharType="end"/>
            </w:r>
          </w:hyperlink>
        </w:p>
        <w:p w14:paraId="498BA181" w14:textId="6D7870B7" w:rsidR="00BE2112" w:rsidRPr="009F7DA1" w:rsidRDefault="00BE2112">
          <w:pPr>
            <w:pStyle w:val="TOC2"/>
            <w:tabs>
              <w:tab w:val="left" w:pos="960"/>
              <w:tab w:val="right" w:leader="dot" w:pos="9350"/>
            </w:tabs>
            <w:rPr>
              <w:rFonts w:ascii="Verdana" w:hAnsi="Verdana" w:cs="Arial"/>
              <w:noProof/>
            </w:rPr>
          </w:pPr>
          <w:hyperlink w:anchor="_Toc234503132" w:history="1">
            <w:r w:rsidRPr="009F7DA1">
              <w:rPr>
                <w:rStyle w:val="Hyperlink"/>
                <w:rFonts w:ascii="Verdana" w:hAnsi="Verdana" w:cs="Arial"/>
                <w:noProof/>
              </w:rPr>
              <w:t>26.5</w:t>
            </w:r>
            <w:r w:rsidRPr="009F7DA1">
              <w:rPr>
                <w:rFonts w:ascii="Verdana" w:hAnsi="Verdana" w:cs="Arial"/>
                <w:noProof/>
              </w:rPr>
              <w:tab/>
            </w:r>
            <w:r w:rsidRPr="009F7DA1">
              <w:rPr>
                <w:rStyle w:val="Hyperlink"/>
                <w:rFonts w:ascii="Verdana" w:hAnsi="Verdana" w:cs="Arial"/>
                <w:noProof/>
              </w:rPr>
              <w:t>Warm monitor entry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46</w:t>
            </w:r>
            <w:r w:rsidRPr="009F7DA1">
              <w:rPr>
                <w:rFonts w:ascii="Verdana" w:hAnsi="Verdana" w:cs="Arial"/>
                <w:noProof/>
                <w:webHidden/>
              </w:rPr>
              <w:fldChar w:fldCharType="end"/>
            </w:r>
          </w:hyperlink>
        </w:p>
        <w:p w14:paraId="0CBFA8B5" w14:textId="67775362" w:rsidR="00BE2112" w:rsidRPr="009F7DA1" w:rsidRDefault="00BE2112">
          <w:pPr>
            <w:pStyle w:val="TOC2"/>
            <w:tabs>
              <w:tab w:val="left" w:pos="960"/>
              <w:tab w:val="right" w:leader="dot" w:pos="9350"/>
            </w:tabs>
            <w:rPr>
              <w:rFonts w:ascii="Verdana" w:hAnsi="Verdana" w:cs="Arial"/>
              <w:noProof/>
            </w:rPr>
          </w:pPr>
          <w:hyperlink w:anchor="_Toc234503133" w:history="1">
            <w:r w:rsidRPr="009F7DA1">
              <w:rPr>
                <w:rStyle w:val="Hyperlink"/>
                <w:rFonts w:ascii="Verdana" w:hAnsi="Verdana" w:cs="Arial"/>
                <w:noProof/>
              </w:rPr>
              <w:t>26.6</w:t>
            </w:r>
            <w:r w:rsidRPr="009F7DA1">
              <w:rPr>
                <w:rFonts w:ascii="Verdana" w:hAnsi="Verdana" w:cs="Arial"/>
                <w:noProof/>
              </w:rPr>
              <w:tab/>
            </w:r>
            <w:r w:rsidRPr="009F7DA1">
              <w:rPr>
                <w:rStyle w:val="Hyperlink"/>
                <w:rFonts w:ascii="Verdana" w:hAnsi="Verdana" w:cs="Arial"/>
                <w:noProof/>
              </w:rPr>
              <w:t>BRK entry and saved CPU image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46</w:t>
            </w:r>
            <w:r w:rsidRPr="009F7DA1">
              <w:rPr>
                <w:rFonts w:ascii="Verdana" w:hAnsi="Verdana" w:cs="Arial"/>
                <w:noProof/>
                <w:webHidden/>
              </w:rPr>
              <w:fldChar w:fldCharType="end"/>
            </w:r>
          </w:hyperlink>
        </w:p>
        <w:p w14:paraId="2FB7EF3D" w14:textId="524B0D16" w:rsidR="00BE2112" w:rsidRPr="009F7DA1" w:rsidRDefault="00BE2112">
          <w:pPr>
            <w:pStyle w:val="TOC2"/>
            <w:tabs>
              <w:tab w:val="left" w:pos="960"/>
              <w:tab w:val="right" w:leader="dot" w:pos="9350"/>
            </w:tabs>
            <w:rPr>
              <w:rFonts w:ascii="Verdana" w:hAnsi="Verdana" w:cs="Arial"/>
              <w:noProof/>
            </w:rPr>
          </w:pPr>
          <w:hyperlink w:anchor="_Toc234503134" w:history="1">
            <w:r w:rsidRPr="009F7DA1">
              <w:rPr>
                <w:rStyle w:val="Hyperlink"/>
                <w:rFonts w:ascii="Verdana" w:hAnsi="Verdana" w:cs="Arial"/>
                <w:noProof/>
              </w:rPr>
              <w:t>26.7</w:t>
            </w:r>
            <w:r w:rsidRPr="009F7DA1">
              <w:rPr>
                <w:rFonts w:ascii="Verdana" w:hAnsi="Verdana" w:cs="Arial"/>
                <w:noProof/>
              </w:rPr>
              <w:tab/>
            </w:r>
            <w:r w:rsidRPr="009F7DA1">
              <w:rPr>
                <w:rStyle w:val="Hyperlink"/>
                <w:rFonts w:ascii="Verdana" w:hAnsi="Verdana" w:cs="Arial"/>
                <w:noProof/>
              </w:rPr>
              <w:t>IRQ entry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3E61B593" w14:textId="0CF1CFDC" w:rsidR="00BE2112" w:rsidRPr="009F7DA1" w:rsidRDefault="00BE2112">
          <w:pPr>
            <w:pStyle w:val="TOC2"/>
            <w:tabs>
              <w:tab w:val="left" w:pos="960"/>
              <w:tab w:val="right" w:leader="dot" w:pos="9350"/>
            </w:tabs>
            <w:rPr>
              <w:rFonts w:ascii="Verdana" w:hAnsi="Verdana" w:cs="Arial"/>
              <w:noProof/>
            </w:rPr>
          </w:pPr>
          <w:hyperlink w:anchor="_Toc234503135" w:history="1">
            <w:r w:rsidRPr="009F7DA1">
              <w:rPr>
                <w:rStyle w:val="Hyperlink"/>
                <w:rFonts w:ascii="Verdana" w:hAnsi="Verdana" w:cs="Arial"/>
                <w:noProof/>
              </w:rPr>
              <w:t>26.8</w:t>
            </w:r>
            <w:r w:rsidRPr="009F7DA1">
              <w:rPr>
                <w:rFonts w:ascii="Verdana" w:hAnsi="Verdana" w:cs="Arial"/>
                <w:noProof/>
              </w:rPr>
              <w:tab/>
            </w:r>
            <w:r w:rsidRPr="009F7DA1">
              <w:rPr>
                <w:rStyle w:val="Hyperlink"/>
                <w:rFonts w:ascii="Verdana" w:hAnsi="Verdana" w:cs="Arial"/>
                <w:noProof/>
              </w:rPr>
              <w:t>NMI entry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457FAE01" w14:textId="6098F9AF" w:rsidR="00BE2112" w:rsidRPr="009F7DA1" w:rsidRDefault="00BE2112">
          <w:pPr>
            <w:pStyle w:val="TOC2"/>
            <w:tabs>
              <w:tab w:val="left" w:pos="960"/>
              <w:tab w:val="right" w:leader="dot" w:pos="9350"/>
            </w:tabs>
            <w:rPr>
              <w:rFonts w:ascii="Verdana" w:hAnsi="Verdana" w:cs="Arial"/>
              <w:noProof/>
            </w:rPr>
          </w:pPr>
          <w:hyperlink w:anchor="_Toc234503136" w:history="1">
            <w:r w:rsidRPr="009F7DA1">
              <w:rPr>
                <w:rStyle w:val="Hyperlink"/>
                <w:rFonts w:ascii="Verdana" w:hAnsi="Verdana" w:cs="Arial"/>
                <w:noProof/>
              </w:rPr>
              <w:t>26.9</w:t>
            </w:r>
            <w:r w:rsidRPr="009F7DA1">
              <w:rPr>
                <w:rFonts w:ascii="Verdana" w:hAnsi="Verdana" w:cs="Arial"/>
                <w:noProof/>
              </w:rPr>
              <w:tab/>
            </w:r>
            <w:r w:rsidRPr="009F7DA1">
              <w:rPr>
                <w:rStyle w:val="Hyperlink"/>
                <w:rFonts w:ascii="Verdana" w:hAnsi="Verdana" w:cs="Arial"/>
                <w:noProof/>
              </w:rPr>
              <w:t>Command model</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4E4341E4" w14:textId="5835CC75" w:rsidR="00BE2112" w:rsidRPr="009F7DA1" w:rsidRDefault="00BE2112">
          <w:pPr>
            <w:pStyle w:val="TOC2"/>
            <w:tabs>
              <w:tab w:val="left" w:pos="1200"/>
              <w:tab w:val="right" w:leader="dot" w:pos="9350"/>
            </w:tabs>
            <w:rPr>
              <w:rFonts w:ascii="Verdana" w:hAnsi="Verdana" w:cs="Arial"/>
              <w:noProof/>
            </w:rPr>
          </w:pPr>
          <w:hyperlink w:anchor="_Toc234503137" w:history="1">
            <w:r w:rsidRPr="009F7DA1">
              <w:rPr>
                <w:rStyle w:val="Hyperlink"/>
                <w:rFonts w:ascii="Verdana" w:hAnsi="Verdana" w:cs="Arial"/>
                <w:noProof/>
              </w:rPr>
              <w:t>26.10</w:t>
            </w:r>
            <w:r w:rsidRPr="009F7DA1">
              <w:rPr>
                <w:rFonts w:ascii="Verdana" w:hAnsi="Verdana" w:cs="Arial"/>
                <w:noProof/>
              </w:rPr>
              <w:tab/>
            </w:r>
            <w:r w:rsidRPr="009F7DA1">
              <w:rPr>
                <w:rStyle w:val="Hyperlink"/>
                <w:rFonts w:ascii="Verdana" w:hAnsi="Verdana" w:cs="Arial"/>
                <w:noProof/>
              </w:rPr>
              <w:t>Command summary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0543A664" w14:textId="278B507E" w:rsidR="00BE2112" w:rsidRPr="009F7DA1" w:rsidRDefault="00BE2112">
          <w:pPr>
            <w:pStyle w:val="TOC3"/>
            <w:tabs>
              <w:tab w:val="left" w:pos="1680"/>
              <w:tab w:val="right" w:leader="dot" w:pos="9350"/>
            </w:tabs>
            <w:rPr>
              <w:rFonts w:ascii="Verdana" w:hAnsi="Verdana" w:cs="Arial"/>
              <w:noProof/>
            </w:rPr>
          </w:pPr>
          <w:hyperlink w:anchor="_Toc234503138" w:history="1">
            <w:r w:rsidRPr="009F7DA1">
              <w:rPr>
                <w:rStyle w:val="Hyperlink"/>
                <w:rFonts w:ascii="Verdana" w:hAnsi="Verdana" w:cs="Arial"/>
                <w:noProof/>
              </w:rPr>
              <w:t>26.10.1</w:t>
            </w:r>
            <w:r w:rsidRPr="009F7DA1">
              <w:rPr>
                <w:rFonts w:ascii="Verdana" w:hAnsi="Verdana" w:cs="Arial"/>
                <w:noProof/>
              </w:rPr>
              <w:tab/>
            </w:r>
            <w:r w:rsidRPr="009F7DA1">
              <w:rPr>
                <w:rStyle w:val="Hyperlink"/>
                <w:rFonts w:ascii="Verdana" w:hAnsi="Verdana" w:cs="Arial"/>
                <w:noProof/>
              </w:rPr>
              <w:t>H — help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0F5306A6" w14:textId="407D879D" w:rsidR="00BE2112" w:rsidRPr="009F7DA1" w:rsidRDefault="00BE2112">
          <w:pPr>
            <w:pStyle w:val="TOC3"/>
            <w:tabs>
              <w:tab w:val="left" w:pos="1680"/>
              <w:tab w:val="right" w:leader="dot" w:pos="9350"/>
            </w:tabs>
            <w:rPr>
              <w:rFonts w:ascii="Verdana" w:hAnsi="Verdana" w:cs="Arial"/>
              <w:noProof/>
            </w:rPr>
          </w:pPr>
          <w:hyperlink w:anchor="_Toc234503139" w:history="1">
            <w:r w:rsidRPr="009F7DA1">
              <w:rPr>
                <w:rStyle w:val="Hyperlink"/>
                <w:rFonts w:ascii="Verdana" w:hAnsi="Verdana" w:cs="Arial"/>
                <w:noProof/>
              </w:rPr>
              <w:t>26.10.2</w:t>
            </w:r>
            <w:r w:rsidRPr="009F7DA1">
              <w:rPr>
                <w:rFonts w:ascii="Verdana" w:hAnsi="Verdana" w:cs="Arial"/>
                <w:noProof/>
              </w:rPr>
              <w:tab/>
            </w:r>
            <w:r w:rsidRPr="009F7DA1">
              <w:rPr>
                <w:rStyle w:val="Hyperlink"/>
                <w:rFonts w:ascii="Verdana" w:hAnsi="Verdana" w:cs="Arial"/>
                <w:noProof/>
              </w:rPr>
              <w:t>M [start [end]] — memory dump</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_Toc234503139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7F32CA3E" w14:textId="670754B9" w:rsidR="00BE2112" w:rsidRPr="009F7DA1" w:rsidRDefault="00BE2112">
          <w:pPr>
            <w:pStyle w:val="TOC3"/>
            <w:tabs>
              <w:tab w:val="left" w:pos="1680"/>
              <w:tab w:val="right" w:leader="dot" w:pos="9350"/>
            </w:tabs>
            <w:rPr>
              <w:rFonts w:ascii="Verdana" w:hAnsi="Verdana" w:cs="Arial"/>
              <w:noProof/>
            </w:rPr>
          </w:pPr>
          <w:hyperlink w:anchor="_Toc234503140" w:history="1">
            <w:r w:rsidRPr="009F7DA1">
              <w:rPr>
                <w:rStyle w:val="Hyperlink"/>
                <w:rFonts w:ascii="Verdana" w:hAnsi="Verdana" w:cs="Arial"/>
                <w:noProof/>
              </w:rPr>
              <w:t>26.10.3</w:t>
            </w:r>
            <w:r w:rsidRPr="009F7DA1">
              <w:rPr>
                <w:rFonts w:ascii="Verdana" w:hAnsi="Verdana" w:cs="Arial"/>
                <w:noProof/>
              </w:rPr>
              <w:tab/>
            </w:r>
            <w:r w:rsidRPr="009F7DA1">
              <w:rPr>
                <w:rStyle w:val="Hyperlink"/>
                <w:rFonts w:ascii="Verdana" w:hAnsi="Verdana" w:cs="Arial"/>
                <w:noProof/>
              </w:rPr>
              <w:t>&gt; addr byte... — memory edit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47</w:t>
            </w:r>
            <w:r w:rsidRPr="009F7DA1">
              <w:rPr>
                <w:rFonts w:ascii="Verdana" w:hAnsi="Verdana" w:cs="Arial"/>
                <w:noProof/>
                <w:webHidden/>
              </w:rPr>
              <w:fldChar w:fldCharType="end"/>
            </w:r>
          </w:hyperlink>
        </w:p>
        <w:p w14:paraId="5A85B8B7" w14:textId="7DB29BDB" w:rsidR="00BE2112" w:rsidRPr="009F7DA1" w:rsidRDefault="00BE2112">
          <w:pPr>
            <w:pStyle w:val="TOC3"/>
            <w:tabs>
              <w:tab w:val="left" w:pos="1680"/>
              <w:tab w:val="right" w:leader="dot" w:pos="9350"/>
            </w:tabs>
            <w:rPr>
              <w:rFonts w:ascii="Verdana" w:hAnsi="Verdana" w:cs="Arial"/>
              <w:noProof/>
            </w:rPr>
          </w:pPr>
          <w:hyperlink w:anchor="_Toc234503141" w:history="1">
            <w:r w:rsidRPr="009F7DA1">
              <w:rPr>
                <w:rStyle w:val="Hyperlink"/>
                <w:rFonts w:ascii="Verdana" w:hAnsi="Verdana" w:cs="Arial"/>
                <w:noProof/>
              </w:rPr>
              <w:t>26.10.4</w:t>
            </w:r>
            <w:r w:rsidRPr="009F7DA1">
              <w:rPr>
                <w:rFonts w:ascii="Verdana" w:hAnsi="Verdana" w:cs="Arial"/>
                <w:noProof/>
              </w:rPr>
              <w:tab/>
            </w:r>
            <w:r w:rsidRPr="009F7DA1">
              <w:rPr>
                <w:rStyle w:val="Hyperlink"/>
                <w:rFonts w:ascii="Verdana" w:hAnsi="Verdana" w:cs="Arial"/>
                <w:noProof/>
              </w:rPr>
              <w:t>R — register display</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570C18A0" w14:textId="7B853EE4" w:rsidR="00BE2112" w:rsidRPr="009F7DA1" w:rsidRDefault="00BE2112">
          <w:pPr>
            <w:pStyle w:val="TOC3"/>
            <w:tabs>
              <w:tab w:val="left" w:pos="1680"/>
              <w:tab w:val="right" w:leader="dot" w:pos="9350"/>
            </w:tabs>
            <w:rPr>
              <w:rFonts w:ascii="Verdana" w:hAnsi="Verdana" w:cs="Arial"/>
              <w:noProof/>
            </w:rPr>
          </w:pPr>
          <w:hyperlink w:anchor="_Toc234503142" w:history="1">
            <w:r w:rsidRPr="009F7DA1">
              <w:rPr>
                <w:rStyle w:val="Hyperlink"/>
                <w:rFonts w:ascii="Verdana" w:hAnsi="Verdana" w:cs="Arial"/>
                <w:noProof/>
              </w:rPr>
              <w:t>26.10.5</w:t>
            </w:r>
            <w:r w:rsidRPr="009F7DA1">
              <w:rPr>
                <w:rFonts w:ascii="Verdana" w:hAnsi="Verdana" w:cs="Arial"/>
                <w:noProof/>
              </w:rPr>
              <w:tab/>
            </w:r>
            <w:r w:rsidRPr="009F7DA1">
              <w:rPr>
                <w:rStyle w:val="Hyperlink"/>
                <w:rFonts w:ascii="Verdana" w:hAnsi="Verdana" w:cs="Arial"/>
                <w:noProof/>
              </w:rPr>
              <w:t>; PC [A [X [Y [SP [SR]]]]] — register edit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06198B4B" w14:textId="15868DCB" w:rsidR="00BE2112" w:rsidRPr="009F7DA1" w:rsidRDefault="00BE2112">
          <w:pPr>
            <w:pStyle w:val="TOC3"/>
            <w:tabs>
              <w:tab w:val="left" w:pos="1680"/>
              <w:tab w:val="right" w:leader="dot" w:pos="9350"/>
            </w:tabs>
            <w:rPr>
              <w:rFonts w:ascii="Verdana" w:hAnsi="Verdana" w:cs="Arial"/>
              <w:noProof/>
            </w:rPr>
          </w:pPr>
          <w:hyperlink w:anchor="_Toc234503143" w:history="1">
            <w:r w:rsidRPr="009F7DA1">
              <w:rPr>
                <w:rStyle w:val="Hyperlink"/>
                <w:rFonts w:ascii="Verdana" w:hAnsi="Verdana" w:cs="Arial"/>
                <w:noProof/>
              </w:rPr>
              <w:t>26.10.6</w:t>
            </w:r>
            <w:r w:rsidRPr="009F7DA1">
              <w:rPr>
                <w:rFonts w:ascii="Verdana" w:hAnsi="Verdana" w:cs="Arial"/>
                <w:noProof/>
              </w:rPr>
              <w:tab/>
            </w:r>
            <w:r w:rsidRPr="009F7DA1">
              <w:rPr>
                <w:rStyle w:val="Hyperlink"/>
                <w:rFonts w:ascii="Verdana" w:hAnsi="Verdana" w:cs="Arial"/>
                <w:noProof/>
              </w:rPr>
              <w:t>G [addr] — GO / resume execution</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1D017592" w14:textId="53E5C889" w:rsidR="00BE2112" w:rsidRPr="009F7DA1" w:rsidRDefault="00BE2112">
          <w:pPr>
            <w:pStyle w:val="TOC3"/>
            <w:tabs>
              <w:tab w:val="left" w:pos="1680"/>
              <w:tab w:val="right" w:leader="dot" w:pos="9350"/>
            </w:tabs>
            <w:rPr>
              <w:rFonts w:ascii="Verdana" w:hAnsi="Verdana" w:cs="Arial"/>
              <w:noProof/>
            </w:rPr>
          </w:pPr>
          <w:hyperlink w:anchor="_Toc234503144" w:history="1">
            <w:r w:rsidRPr="009F7DA1">
              <w:rPr>
                <w:rStyle w:val="Hyperlink"/>
                <w:rFonts w:ascii="Verdana" w:hAnsi="Verdana" w:cs="Arial"/>
                <w:noProof/>
              </w:rPr>
              <w:t>26.10.7</w:t>
            </w:r>
            <w:r w:rsidRPr="009F7DA1">
              <w:rPr>
                <w:rFonts w:ascii="Verdana" w:hAnsi="Verdana" w:cs="Arial"/>
                <w:noProof/>
              </w:rPr>
              <w:tab/>
            </w:r>
            <w:r w:rsidRPr="009F7DA1">
              <w:rPr>
                <w:rStyle w:val="Hyperlink"/>
                <w:rFonts w:ascii="Verdana" w:hAnsi="Verdana" w:cs="Arial"/>
                <w:noProof/>
              </w:rPr>
              <w:t>D [addr] — disassemble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5C0813CA" w14:textId="2A06B174" w:rsidR="00BE2112" w:rsidRPr="009F7DA1" w:rsidRDefault="00BE2112">
          <w:pPr>
            <w:pStyle w:val="TOC3"/>
            <w:tabs>
              <w:tab w:val="left" w:pos="1680"/>
              <w:tab w:val="right" w:leader="dot" w:pos="9350"/>
            </w:tabs>
            <w:rPr>
              <w:rFonts w:ascii="Verdana" w:hAnsi="Verdana" w:cs="Arial"/>
              <w:noProof/>
            </w:rPr>
          </w:pPr>
          <w:hyperlink w:anchor="_Toc234503145" w:history="1">
            <w:r w:rsidRPr="009F7DA1">
              <w:rPr>
                <w:rStyle w:val="Hyperlink"/>
                <w:rFonts w:ascii="Verdana" w:hAnsi="Verdana" w:cs="Arial"/>
                <w:noProof/>
              </w:rPr>
              <w:t>26.10.8</w:t>
            </w:r>
            <w:r w:rsidRPr="009F7DA1">
              <w:rPr>
                <w:rFonts w:ascii="Verdana" w:hAnsi="Verdana" w:cs="Arial"/>
                <w:noProof/>
              </w:rPr>
              <w:tab/>
            </w:r>
            <w:r w:rsidRPr="009F7DA1">
              <w:rPr>
                <w:rStyle w:val="Hyperlink"/>
                <w:rFonts w:ascii="Verdana" w:hAnsi="Verdana" w:cs="Arial"/>
                <w:noProof/>
              </w:rPr>
              <w:t>A [addr] instruction — assemble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3CEC1D9A" w14:textId="6E12170E" w:rsidR="00BE2112" w:rsidRPr="009F7DA1" w:rsidRDefault="00BE2112">
          <w:pPr>
            <w:pStyle w:val="TOC3"/>
            <w:tabs>
              <w:tab w:val="left" w:pos="1680"/>
              <w:tab w:val="right" w:leader="dot" w:pos="9350"/>
            </w:tabs>
            <w:rPr>
              <w:rFonts w:ascii="Verdana" w:hAnsi="Verdana" w:cs="Arial"/>
              <w:noProof/>
            </w:rPr>
          </w:pPr>
          <w:hyperlink w:anchor="_Toc234503146" w:history="1">
            <w:r w:rsidRPr="009F7DA1">
              <w:rPr>
                <w:rStyle w:val="Hyperlink"/>
                <w:rFonts w:ascii="Verdana" w:hAnsi="Verdana" w:cs="Arial"/>
                <w:noProof/>
              </w:rPr>
              <w:t>26.10.9</w:t>
            </w:r>
            <w:r w:rsidRPr="009F7DA1">
              <w:rPr>
                <w:rFonts w:ascii="Verdana" w:hAnsi="Verdana" w:cs="Arial"/>
                <w:noProof/>
              </w:rPr>
              <w:tab/>
            </w:r>
            <w:r w:rsidRPr="009F7DA1">
              <w:rPr>
                <w:rStyle w:val="Hyperlink"/>
                <w:rFonts w:ascii="Verdana" w:hAnsi="Verdana" w:cs="Arial"/>
                <w:noProof/>
              </w:rPr>
              <w:t>Q — leave monitor</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49386207" w14:textId="1BF4FE04" w:rsidR="00BE2112" w:rsidRPr="009F7DA1" w:rsidRDefault="00BE2112">
          <w:pPr>
            <w:pStyle w:val="TOC3"/>
            <w:tabs>
              <w:tab w:val="left" w:pos="1680"/>
              <w:tab w:val="right" w:leader="dot" w:pos="9350"/>
            </w:tabs>
            <w:rPr>
              <w:rFonts w:ascii="Verdana" w:hAnsi="Verdana" w:cs="Arial"/>
              <w:noProof/>
            </w:rPr>
          </w:pPr>
          <w:hyperlink w:anchor="_Toc234503147" w:history="1">
            <w:r w:rsidRPr="009F7DA1">
              <w:rPr>
                <w:rStyle w:val="Hyperlink"/>
                <w:rFonts w:ascii="Verdana" w:hAnsi="Verdana" w:cs="Arial"/>
                <w:noProof/>
              </w:rPr>
              <w:t>26.10.10</w:t>
            </w:r>
            <w:r w:rsidRPr="009F7DA1">
              <w:rPr>
                <w:rFonts w:ascii="Verdana" w:hAnsi="Verdana" w:cs="Arial"/>
                <w:noProof/>
              </w:rPr>
              <w:tab/>
            </w:r>
            <w:r w:rsidRPr="009F7DA1">
              <w:rPr>
                <w:rStyle w:val="Hyperlink"/>
                <w:rFonts w:ascii="Verdana" w:hAnsi="Verdana" w:cs="Arial"/>
                <w:noProof/>
              </w:rPr>
              <w:t>C context — switch context</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_Toc234503147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48</w:t>
            </w:r>
            <w:r w:rsidRPr="009F7DA1">
              <w:rPr>
                <w:rFonts w:ascii="Verdana" w:hAnsi="Verdana" w:cs="Arial"/>
                <w:noProof/>
                <w:webHidden/>
              </w:rPr>
              <w:fldChar w:fldCharType="end"/>
            </w:r>
          </w:hyperlink>
        </w:p>
        <w:p w14:paraId="13159285" w14:textId="400005AC" w:rsidR="00BE2112" w:rsidRPr="009F7DA1" w:rsidRDefault="00BE2112">
          <w:pPr>
            <w:pStyle w:val="TOC2"/>
            <w:tabs>
              <w:tab w:val="left" w:pos="1200"/>
              <w:tab w:val="right" w:leader="dot" w:pos="9350"/>
            </w:tabs>
            <w:rPr>
              <w:rFonts w:ascii="Verdana" w:hAnsi="Verdana" w:cs="Arial"/>
              <w:noProof/>
            </w:rPr>
          </w:pPr>
          <w:hyperlink w:anchor="_Toc234503148" w:history="1">
            <w:r w:rsidRPr="009F7DA1">
              <w:rPr>
                <w:rStyle w:val="Hyperlink"/>
                <w:rFonts w:ascii="Verdana" w:hAnsi="Verdana" w:cs="Arial"/>
                <w:noProof/>
              </w:rPr>
              <w:t>26.11</w:t>
            </w:r>
            <w:r w:rsidRPr="009F7DA1">
              <w:rPr>
                <w:rFonts w:ascii="Verdana" w:hAnsi="Verdana" w:cs="Arial"/>
                <w:noProof/>
              </w:rPr>
              <w:tab/>
            </w:r>
            <w:r w:rsidRPr="009F7DA1">
              <w:rPr>
                <w:rStyle w:val="Hyperlink"/>
                <w:rFonts w:ascii="Verdana" w:hAnsi="Verdana" w:cs="Arial"/>
                <w:noProof/>
              </w:rPr>
              <w:t>Parameter formats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_Toc234503148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49</w:t>
            </w:r>
            <w:r w:rsidRPr="009F7DA1">
              <w:rPr>
                <w:rFonts w:ascii="Verdana" w:hAnsi="Verdana" w:cs="Arial"/>
                <w:noProof/>
                <w:webHidden/>
              </w:rPr>
              <w:fldChar w:fldCharType="end"/>
            </w:r>
          </w:hyperlink>
        </w:p>
        <w:p w14:paraId="3DA2A1FA" w14:textId="32BBAD25" w:rsidR="00BE2112" w:rsidRPr="009F7DA1" w:rsidRDefault="00BE2112">
          <w:pPr>
            <w:pStyle w:val="TOC2"/>
            <w:tabs>
              <w:tab w:val="left" w:pos="1200"/>
              <w:tab w:val="right" w:leader="dot" w:pos="9350"/>
            </w:tabs>
            <w:rPr>
              <w:rFonts w:ascii="Verdana" w:hAnsi="Verdana" w:cs="Arial"/>
              <w:noProof/>
            </w:rPr>
          </w:pPr>
          <w:hyperlink w:anchor="_Toc234503149" w:history="1">
            <w:r w:rsidRPr="009F7DA1">
              <w:rPr>
                <w:rStyle w:val="Hyperlink"/>
                <w:rFonts w:ascii="Verdana" w:hAnsi="Verdana" w:cs="Arial"/>
                <w:noProof/>
              </w:rPr>
              <w:t>26.12</w:t>
            </w:r>
            <w:r w:rsidRPr="009F7DA1">
              <w:rPr>
                <w:rFonts w:ascii="Verdana" w:hAnsi="Verdana" w:cs="Arial"/>
                <w:noProof/>
              </w:rPr>
              <w:tab/>
            </w:r>
            <w:r w:rsidRPr="009F7DA1">
              <w:rPr>
                <w:rStyle w:val="Hyperlink"/>
                <w:rFonts w:ascii="Verdana" w:hAnsi="Verdana" w:cs="Arial"/>
                <w:noProof/>
              </w:rPr>
              <w:t>Memory usage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_Toc234503149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49</w:t>
            </w:r>
            <w:r w:rsidRPr="009F7DA1">
              <w:rPr>
                <w:rFonts w:ascii="Verdana" w:hAnsi="Verdana" w:cs="Arial"/>
                <w:noProof/>
                <w:webHidden/>
              </w:rPr>
              <w:fldChar w:fldCharType="end"/>
            </w:r>
          </w:hyperlink>
        </w:p>
        <w:p w14:paraId="232CCD5D" w14:textId="207F5CDC" w:rsidR="00BE2112" w:rsidRPr="009F7DA1" w:rsidRDefault="00BE2112">
          <w:pPr>
            <w:pStyle w:val="TOC2"/>
            <w:tabs>
              <w:tab w:val="left" w:pos="1200"/>
              <w:tab w:val="right" w:leader="dot" w:pos="9350"/>
            </w:tabs>
            <w:rPr>
              <w:rFonts w:ascii="Verdana" w:hAnsi="Verdana" w:cs="Arial"/>
              <w:noProof/>
            </w:rPr>
          </w:pPr>
          <w:hyperlink w:anchor="_Toc234503150" w:history="1">
            <w:r w:rsidRPr="009F7DA1">
              <w:rPr>
                <w:rStyle w:val="Hyperlink"/>
                <w:rFonts w:ascii="Verdana" w:hAnsi="Verdana" w:cs="Arial"/>
                <w:noProof/>
              </w:rPr>
              <w:t>26.13</w:t>
            </w:r>
            <w:r w:rsidRPr="009F7DA1">
              <w:rPr>
                <w:rFonts w:ascii="Verdana" w:hAnsi="Verdana" w:cs="Arial"/>
                <w:noProof/>
              </w:rPr>
              <w:tab/>
            </w:r>
            <w:r w:rsidRPr="009F7DA1">
              <w:rPr>
                <w:rStyle w:val="Hyperlink"/>
                <w:rFonts w:ascii="Verdana" w:hAnsi="Verdana" w:cs="Arial"/>
                <w:noProof/>
              </w:rPr>
              <w:t>Relationship to RP transparent editing</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_Toc234503150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49</w:t>
            </w:r>
            <w:r w:rsidRPr="009F7DA1">
              <w:rPr>
                <w:rFonts w:ascii="Verdana" w:hAnsi="Verdana" w:cs="Arial"/>
                <w:noProof/>
                <w:webHidden/>
              </w:rPr>
              <w:fldChar w:fldCharType="end"/>
            </w:r>
          </w:hyperlink>
        </w:p>
        <w:p w14:paraId="08CF1E96" w14:textId="738738A0" w:rsidR="00BE2112" w:rsidRPr="009F7DA1" w:rsidRDefault="00BE2112">
          <w:pPr>
            <w:pStyle w:val="TOC2"/>
            <w:tabs>
              <w:tab w:val="left" w:pos="1200"/>
              <w:tab w:val="right" w:leader="dot" w:pos="9350"/>
            </w:tabs>
            <w:rPr>
              <w:rFonts w:ascii="Verdana" w:hAnsi="Verdana" w:cs="Arial"/>
              <w:noProof/>
            </w:rPr>
          </w:pPr>
          <w:hyperlink w:anchor="_Toc234503151" w:history="1">
            <w:r w:rsidRPr="009F7DA1">
              <w:rPr>
                <w:rStyle w:val="Hyperlink"/>
                <w:rFonts w:ascii="Verdana" w:hAnsi="Verdana" w:cs="Arial"/>
                <w:noProof/>
              </w:rPr>
              <w:t>26.14</w:t>
            </w:r>
            <w:r w:rsidRPr="009F7DA1">
              <w:rPr>
                <w:rFonts w:ascii="Verdana" w:hAnsi="Verdana" w:cs="Arial"/>
                <w:noProof/>
              </w:rPr>
              <w:tab/>
            </w:r>
            <w:r w:rsidRPr="009F7DA1">
              <w:rPr>
                <w:rStyle w:val="Hyperlink"/>
                <w:rFonts w:ascii="Verdana" w:hAnsi="Verdana" w:cs="Arial"/>
                <w:noProof/>
              </w:rPr>
              <w:t>Limitations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_Toc234503151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49</w:t>
            </w:r>
            <w:r w:rsidRPr="009F7DA1">
              <w:rPr>
                <w:rFonts w:ascii="Verdana" w:hAnsi="Verdana" w:cs="Arial"/>
                <w:noProof/>
                <w:webHidden/>
              </w:rPr>
              <w:fldChar w:fldCharType="end"/>
            </w:r>
          </w:hyperlink>
        </w:p>
        <w:p w14:paraId="0CD52402" w14:textId="451BDE5D" w:rsidR="00BE2112" w:rsidRPr="009F7DA1" w:rsidRDefault="00BE2112">
          <w:pPr>
            <w:pStyle w:val="TOC2"/>
            <w:tabs>
              <w:tab w:val="left" w:pos="1200"/>
              <w:tab w:val="right" w:leader="dot" w:pos="9350"/>
            </w:tabs>
            <w:rPr>
              <w:rFonts w:ascii="Verdana" w:hAnsi="Verdana" w:cs="Arial"/>
              <w:noProof/>
            </w:rPr>
          </w:pPr>
          <w:hyperlink w:anchor="_Toc234503152" w:history="1">
            <w:r w:rsidRPr="009F7DA1">
              <w:rPr>
                <w:rStyle w:val="Hyperlink"/>
                <w:rFonts w:ascii="Verdana" w:hAnsi="Verdana" w:cs="Arial"/>
                <w:noProof/>
              </w:rPr>
              <w:t>26.15</w:t>
            </w:r>
            <w:r w:rsidRPr="009F7DA1">
              <w:rPr>
                <w:rFonts w:ascii="Verdana" w:hAnsi="Verdana" w:cs="Arial"/>
                <w:noProof/>
              </w:rPr>
              <w:tab/>
            </w:r>
            <w:r w:rsidRPr="009F7DA1">
              <w:rPr>
                <w:rStyle w:val="Hyperlink"/>
                <w:rFonts w:ascii="Verdana" w:hAnsi="Verdana" w:cs="Arial"/>
                <w:noProof/>
              </w:rPr>
              <w:t>Documentation rule</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_Toc234503152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50</w:t>
            </w:r>
            <w:r w:rsidRPr="009F7DA1">
              <w:rPr>
                <w:rFonts w:ascii="Verdana" w:hAnsi="Verdana" w:cs="Arial"/>
                <w:noProof/>
                <w:webHidden/>
              </w:rPr>
              <w:fldChar w:fldCharType="end"/>
            </w:r>
          </w:hyperlink>
        </w:p>
        <w:p w14:paraId="67D30716" w14:textId="6774282A" w:rsidR="00BE2112" w:rsidRPr="009F7DA1" w:rsidRDefault="00BE2112">
          <w:pPr>
            <w:pStyle w:val="TOC1"/>
            <w:tabs>
              <w:tab w:val="left" w:pos="720"/>
              <w:tab w:val="right" w:leader="dot" w:pos="9350"/>
            </w:tabs>
            <w:rPr>
              <w:rFonts w:ascii="Verdana" w:hAnsi="Verdana" w:cs="Arial"/>
              <w:noProof/>
            </w:rPr>
          </w:pPr>
          <w:hyperlink w:anchor="_Toc234503153" w:history="1">
            <w:r w:rsidRPr="009F7DA1">
              <w:rPr>
                <w:rStyle w:val="Hyperlink"/>
                <w:rFonts w:ascii="Verdana" w:hAnsi="Verdana" w:cs="Arial"/>
                <w:noProof/>
              </w:rPr>
              <w:t>27</w:t>
            </w:r>
            <w:r w:rsidRPr="009F7DA1">
              <w:rPr>
                <w:rFonts w:ascii="Verdana" w:hAnsi="Verdana" w:cs="Arial"/>
                <w:noProof/>
              </w:rPr>
              <w:tab/>
            </w:r>
            <w:r w:rsidRPr="009F7DA1">
              <w:rPr>
                <w:rStyle w:val="Hyperlink"/>
                <w:rFonts w:ascii="Verdana" w:hAnsi="Verdana" w:cs="Arial"/>
                <w:noProof/>
              </w:rPr>
              <w:t>Validation Notes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_Toc234503153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51</w:t>
            </w:r>
            <w:r w:rsidRPr="009F7DA1">
              <w:rPr>
                <w:rFonts w:ascii="Verdana" w:hAnsi="Verdana" w:cs="Arial"/>
                <w:noProof/>
                <w:webHidden/>
              </w:rPr>
              <w:fldChar w:fldCharType="end"/>
            </w:r>
          </w:hyperlink>
        </w:p>
        <w:p w14:paraId="25C3D732" w14:textId="1D553D36" w:rsidR="00BE2112" w:rsidRPr="009F7DA1" w:rsidRDefault="00BE2112">
          <w:pPr>
            <w:pStyle w:val="TOC2"/>
            <w:tabs>
              <w:tab w:val="left" w:pos="960"/>
              <w:tab w:val="right" w:leader="dot" w:pos="9350"/>
            </w:tabs>
            <w:rPr>
              <w:rFonts w:ascii="Verdana" w:hAnsi="Verdana" w:cs="Arial"/>
              <w:noProof/>
            </w:rPr>
          </w:pPr>
          <w:hyperlink w:anchor="_Toc234503154" w:history="1">
            <w:r w:rsidRPr="009F7DA1">
              <w:rPr>
                <w:rStyle w:val="Hyperlink"/>
                <w:rFonts w:ascii="Verdana" w:hAnsi="Verdana" w:cs="Arial"/>
                <w:noProof/>
              </w:rPr>
              <w:t>27.1</w:t>
            </w:r>
            <w:r w:rsidRPr="009F7DA1">
              <w:rPr>
                <w:rFonts w:ascii="Verdana" w:hAnsi="Verdana" w:cs="Arial"/>
                <w:noProof/>
              </w:rPr>
              <w:tab/>
            </w:r>
            <w:r w:rsidRPr="009F7DA1">
              <w:rPr>
                <w:rStyle w:val="Hyperlink"/>
                <w:rFonts w:ascii="Verdana" w:hAnsi="Verdana" w:cs="Arial"/>
                <w:noProof/>
              </w:rPr>
              <w:t>Validated shell behavior categories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_Toc234503154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51</w:t>
            </w:r>
            <w:r w:rsidRPr="009F7DA1">
              <w:rPr>
                <w:rFonts w:ascii="Verdana" w:hAnsi="Verdana" w:cs="Arial"/>
                <w:noProof/>
                <w:webHidden/>
              </w:rPr>
              <w:fldChar w:fldCharType="end"/>
            </w:r>
          </w:hyperlink>
        </w:p>
        <w:p w14:paraId="65236AD5" w14:textId="03FD68A2" w:rsidR="00BE2112" w:rsidRPr="009F7DA1" w:rsidRDefault="00BE2112">
          <w:pPr>
            <w:pStyle w:val="TOC2"/>
            <w:tabs>
              <w:tab w:val="left" w:pos="960"/>
              <w:tab w:val="right" w:leader="dot" w:pos="9350"/>
            </w:tabs>
            <w:rPr>
              <w:rFonts w:ascii="Verdana" w:hAnsi="Verdana" w:cs="Arial"/>
              <w:noProof/>
            </w:rPr>
          </w:pPr>
          <w:hyperlink w:anchor="_Toc234503155" w:history="1">
            <w:r w:rsidRPr="009F7DA1">
              <w:rPr>
                <w:rStyle w:val="Hyperlink"/>
                <w:rFonts w:ascii="Verdana" w:hAnsi="Verdana" w:cs="Arial"/>
                <w:noProof/>
              </w:rPr>
              <w:t>27.2</w:t>
            </w:r>
            <w:r w:rsidRPr="009F7DA1">
              <w:rPr>
                <w:rFonts w:ascii="Verdana" w:hAnsi="Verdana" w:cs="Arial"/>
                <w:noProof/>
              </w:rPr>
              <w:tab/>
            </w:r>
            <w:r w:rsidRPr="009F7DA1">
              <w:rPr>
                <w:rStyle w:val="Hyperlink"/>
                <w:rFonts w:ascii="Verdana" w:hAnsi="Verdana" w:cs="Arial"/>
                <w:noProof/>
              </w:rPr>
              <w:t>Validated RP behavior categories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_Toc234503155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51</w:t>
            </w:r>
            <w:r w:rsidRPr="009F7DA1">
              <w:rPr>
                <w:rFonts w:ascii="Verdana" w:hAnsi="Verdana" w:cs="Arial"/>
                <w:noProof/>
                <w:webHidden/>
              </w:rPr>
              <w:fldChar w:fldCharType="end"/>
            </w:r>
          </w:hyperlink>
        </w:p>
        <w:p w14:paraId="1AC66D22" w14:textId="42353B47" w:rsidR="00BE2112" w:rsidRPr="009F7DA1" w:rsidRDefault="00BE2112">
          <w:pPr>
            <w:pStyle w:val="TOC2"/>
            <w:tabs>
              <w:tab w:val="left" w:pos="960"/>
              <w:tab w:val="right" w:leader="dot" w:pos="9350"/>
            </w:tabs>
            <w:rPr>
              <w:rFonts w:ascii="Verdana" w:hAnsi="Verdana" w:cs="Arial"/>
              <w:noProof/>
            </w:rPr>
          </w:pPr>
          <w:hyperlink w:anchor="_Toc234503156" w:history="1">
            <w:r w:rsidRPr="009F7DA1">
              <w:rPr>
                <w:rStyle w:val="Hyperlink"/>
                <w:rFonts w:ascii="Verdana" w:hAnsi="Verdana" w:cs="Arial"/>
                <w:noProof/>
              </w:rPr>
              <w:t>27.3</w:t>
            </w:r>
            <w:r w:rsidRPr="009F7DA1">
              <w:rPr>
                <w:rFonts w:ascii="Verdana" w:hAnsi="Verdana" w:cs="Arial"/>
                <w:noProof/>
              </w:rPr>
              <w:tab/>
            </w:r>
            <w:r w:rsidRPr="009F7DA1">
              <w:rPr>
                <w:rStyle w:val="Hyperlink"/>
                <w:rFonts w:ascii="Verdana" w:hAnsi="Verdana" w:cs="Arial"/>
                <w:noProof/>
              </w:rPr>
              <w:t>Known design constraints</w:t>
            </w:r>
            <w:r w:rsidRPr="009F7DA1">
              <w:rPr>
                <w:rFonts w:ascii="Verdana" w:hAnsi="Verdana" w:cs="Arial"/>
                <w:noProof/>
                <w:webHidden/>
              </w:rPr>
              <w:tab/>
            </w:r>
            <w:r w:rsidRPr="009F7DA1">
              <w:rPr>
                <w:rFonts w:ascii="Verdana" w:hAnsi="Verdana" w:cs="Arial"/>
                <w:noProof/>
                <w:webHidden/>
              </w:rPr>
              <w:fldChar w:fldCharType="begin"/>
            </w:r>
            <w:r w:rsidRPr="009F7DA1">
              <w:rPr>
                <w:rFonts w:ascii="Verdana" w:hAnsi="Verdana" w:cs="Arial"/>
                <w:noProof/>
                <w:webHidden/>
              </w:rPr>
              <w:instrText xml:space="preserve"> PAGEREF _Toc234503156 \h </w:instrText>
            </w:r>
            <w:r w:rsidRPr="009F7DA1">
              <w:rPr>
                <w:rFonts w:ascii="Verdana" w:hAnsi="Verdana" w:cs="Arial"/>
                <w:noProof/>
                <w:webHidden/>
              </w:rPr>
            </w:r>
            <w:r w:rsidRPr="009F7DA1">
              <w:rPr>
                <w:rFonts w:ascii="Verdana" w:hAnsi="Verdana" w:cs="Arial"/>
                <w:noProof/>
                <w:webHidden/>
              </w:rPr>
              <w:fldChar w:fldCharType="separate"/>
            </w:r>
            <w:r w:rsidR="00F9398C" w:rsidRPr="009F7DA1">
              <w:rPr>
                <w:rFonts w:ascii="Verdana" w:hAnsi="Verdana" w:cs="Arial"/>
                <w:noProof/>
                <w:webHidden/>
              </w:rPr>
              <w:t>51</w:t>
            </w:r>
            <w:r w:rsidRPr="009F7DA1">
              <w:rPr>
                <w:rFonts w:ascii="Verdana" w:hAnsi="Verdana" w:cs="Arial"/>
                <w:noProof/>
                <w:webHidden/>
              </w:rPr>
              <w:fldChar w:fldCharType="end"/>
            </w:r>
          </w:hyperlink>
        </w:p>
        <w:p w14:paraId="05C5E4E8" w14:textId="49557F94" w:rsidR="00914610" w:rsidRPr="009F7DA1" w:rsidRDefault="00000000">
          <w:pPr>
            <w:rPr>
              <w:rFonts w:ascii="Verdana" w:hAnsi="Verdana" w:cs="Arial"/>
            </w:rPr>
          </w:pPr>
          <w:r w:rsidRPr="009F7DA1">
            <w:rPr>
              <w:rFonts w:ascii="Verdana" w:hAnsi="Verdana" w:cs="Arial"/>
            </w:rPr>
            <w:fldChar w:fldCharType="end"/>
          </w:r>
        </w:p>
      </w:sdtContent>
    </w:sdt>
    <w:p w14:paraId="70BE047F" w14:textId="77777777" w:rsidR="00BE2112" w:rsidRPr="009F7DA1" w:rsidRDefault="00BE2112">
      <w:pPr>
        <w:rPr>
          <w:rStyle w:val="SectionNumber"/>
          <w:rFonts w:ascii="Verdana" w:eastAsiaTheme="majorEastAsia" w:hAnsi="Verdana" w:cs="Arial"/>
          <w:b w:val="0"/>
          <w:bCs w:val="0"/>
          <w:color w:val="4F81BD" w:themeColor="accent1"/>
          <w:sz w:val="32"/>
          <w:szCs w:val="32"/>
        </w:rPr>
      </w:pPr>
      <w:bookmarkStart w:id="0" w:name="neox-neo6502_mmu-documentation"/>
      <w:bookmarkStart w:id="1" w:name="_Toc234502980"/>
      <w:r w:rsidRPr="009F7DA1">
        <w:rPr>
          <w:rStyle w:val="SectionNumber"/>
          <w:rFonts w:ascii="Verdana" w:hAnsi="Verdana" w:cs="Arial"/>
        </w:rPr>
        <w:br w:type="page"/>
      </w:r>
    </w:p>
    <w:p w14:paraId="05C5E4E9" w14:textId="40CF6E0F" w:rsidR="00914610" w:rsidRPr="009F7DA1" w:rsidRDefault="00000000" w:rsidP="00B372AD">
      <w:pPr>
        <w:pStyle w:val="Heading1"/>
        <w:rPr>
          <w:rFonts w:ascii="Verdana" w:hAnsi="Verdana" w:cs="Arial"/>
        </w:rPr>
      </w:pPr>
      <w:r w:rsidRPr="009F7DA1">
        <w:rPr>
          <w:rStyle w:val="SectionNumber"/>
          <w:rFonts w:ascii="Verdana" w:hAnsi="Verdana" w:cs="Arial"/>
          <w:b w:val="0"/>
          <w:bCs w:val="0"/>
          <w:smallCaps w:val="0"/>
          <w:color w:val="244061" w:themeColor="accent1" w:themeShade="80"/>
        </w:rPr>
        <w:t>1</w:t>
      </w:r>
      <w:r w:rsidRPr="009F7DA1">
        <w:rPr>
          <w:rFonts w:ascii="Verdana" w:hAnsi="Verdana" w:cs="Arial"/>
        </w:rPr>
        <w:tab/>
      </w:r>
      <w:proofErr w:type="spellStart"/>
      <w:r w:rsidRPr="009F7DA1">
        <w:rPr>
          <w:rFonts w:ascii="Verdana" w:hAnsi="Verdana" w:cs="Arial"/>
        </w:rPr>
        <w:t>NEOX</w:t>
      </w:r>
      <w:proofErr w:type="spellEnd"/>
      <w:r w:rsidRPr="009F7DA1">
        <w:rPr>
          <w:rFonts w:ascii="Verdana" w:hAnsi="Verdana" w:cs="Arial"/>
        </w:rPr>
        <w:t xml:space="preserve"> / NEO6502_MMU Documentation</w:t>
      </w:r>
      <w:bookmarkEnd w:id="1"/>
    </w:p>
    <w:p w14:paraId="05C5E4EA" w14:textId="77777777" w:rsidR="00914610" w:rsidRPr="009F7DA1" w:rsidRDefault="00000000">
      <w:pPr>
        <w:pStyle w:val="FirstParagraph"/>
        <w:rPr>
          <w:rFonts w:ascii="Verdana" w:hAnsi="Verdana" w:cs="Arial"/>
          <w:sz w:val="24"/>
          <w:szCs w:val="24"/>
        </w:rPr>
      </w:pPr>
      <w:r w:rsidRPr="009F7DA1">
        <w:rPr>
          <w:rFonts w:ascii="Verdana" w:hAnsi="Verdana" w:cs="Arial"/>
          <w:sz w:val="24"/>
          <w:szCs w:val="24"/>
        </w:rPr>
        <w:t xml:space="preserve">This documentation describes the </w:t>
      </w:r>
      <w:proofErr w:type="spellStart"/>
      <w:r w:rsidRPr="009F7DA1">
        <w:rPr>
          <w:rFonts w:ascii="Verdana" w:hAnsi="Verdana" w:cs="Arial"/>
          <w:sz w:val="24"/>
          <w:szCs w:val="24"/>
        </w:rPr>
        <w:t>NEOX</w:t>
      </w:r>
      <w:proofErr w:type="spellEnd"/>
      <w:r w:rsidRPr="009F7DA1">
        <w:rPr>
          <w:rFonts w:ascii="Verdana" w:hAnsi="Verdana" w:cs="Arial"/>
          <w:sz w:val="24"/>
          <w:szCs w:val="24"/>
        </w:rPr>
        <w:t xml:space="preserve"> software model and the RP-side hardware/backend model. It is intentionally not tied to a specific source ZIP or software version. Version and build identifiers belong in release notes or validation logs, not in the architectural documentation.</w:t>
      </w:r>
    </w:p>
    <w:p w14:paraId="05C5E4EB" w14:textId="77777777" w:rsidR="00914610" w:rsidRPr="009F7DA1" w:rsidRDefault="00000000">
      <w:pPr>
        <w:pStyle w:val="Heading2"/>
        <w:rPr>
          <w:rFonts w:ascii="Verdana" w:hAnsi="Verdana" w:cs="Arial"/>
        </w:rPr>
      </w:pPr>
      <w:bookmarkStart w:id="2" w:name="documentation-map"/>
      <w:bookmarkStart w:id="3" w:name="_Toc234502981"/>
      <w:r w:rsidRPr="009F7DA1">
        <w:rPr>
          <w:rStyle w:val="SectionNumber"/>
          <w:rFonts w:ascii="Verdana" w:hAnsi="Verdana" w:cs="Arial"/>
        </w:rPr>
        <w:t>1.1</w:t>
      </w:r>
      <w:r w:rsidRPr="009F7DA1">
        <w:rPr>
          <w:rFonts w:ascii="Verdana" w:hAnsi="Verdana" w:cs="Arial"/>
        </w:rPr>
        <w:tab/>
        <w:t>Documentation map</w:t>
      </w:r>
      <w:bookmarkEnd w:id="3"/>
    </w:p>
    <w:p w14:paraId="05C5E4EC" w14:textId="77777777" w:rsidR="00914610" w:rsidRPr="009F7DA1" w:rsidRDefault="00000000">
      <w:pPr>
        <w:pStyle w:val="SourceCode"/>
        <w:rPr>
          <w:rFonts w:ascii="Verdana" w:hAnsi="Verdana" w:cs="Arial"/>
        </w:rPr>
      </w:pPr>
      <w:r w:rsidRPr="009F7DA1">
        <w:rPr>
          <w:rStyle w:val="VerbatimChar"/>
          <w:rFonts w:ascii="Verdana" w:hAnsi="Verdana" w:cs="Arial"/>
        </w:rPr>
        <w:t>README.md</w:t>
      </w:r>
      <w:r w:rsidRPr="009F7DA1">
        <w:rPr>
          <w:rFonts w:ascii="Verdana" w:hAnsi="Verdana" w:cs="Arial"/>
        </w:rPr>
        <w:br/>
      </w:r>
      <w:r w:rsidRPr="009F7DA1">
        <w:rPr>
          <w:rFonts w:ascii="Verdana" w:hAnsi="Verdana" w:cs="Arial"/>
        </w:rPr>
        <w:br/>
      </w:r>
      <w:r w:rsidRPr="009F7DA1">
        <w:rPr>
          <w:rStyle w:val="VerbatimChar"/>
          <w:rFonts w:ascii="Verdana" w:hAnsi="Verdana" w:cs="Arial"/>
        </w:rPr>
        <w:t>docs/</w:t>
      </w:r>
      <w:r w:rsidRPr="009F7DA1">
        <w:rPr>
          <w:rFonts w:ascii="Verdana" w:hAnsi="Verdana" w:cs="Arial"/>
        </w:rPr>
        <w:br/>
      </w:r>
      <w:r w:rsidRPr="009F7DA1">
        <w:rPr>
          <w:rStyle w:val="VerbatimChar"/>
          <w:rFonts w:ascii="Verdana" w:hAnsi="Verdana" w:cs="Arial"/>
        </w:rPr>
        <w:t xml:space="preserve">  architecture.md</w:t>
      </w:r>
      <w:r w:rsidRPr="009F7DA1">
        <w:rPr>
          <w:rFonts w:ascii="Verdana" w:hAnsi="Verdana" w:cs="Arial"/>
        </w:rPr>
        <w:br/>
      </w:r>
      <w:r w:rsidRPr="009F7DA1">
        <w:rPr>
          <w:rStyle w:val="VerbatimChar"/>
          <w:rFonts w:ascii="Verdana" w:hAnsi="Verdana" w:cs="Arial"/>
        </w:rPr>
        <w:t xml:space="preserve">  validation.md</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  interface/</w:t>
      </w:r>
      <w:r w:rsidRPr="009F7DA1">
        <w:rPr>
          <w:rFonts w:ascii="Verdana" w:hAnsi="Verdana" w:cs="Arial"/>
        </w:rPr>
        <w:br/>
      </w:r>
      <w:r w:rsidRPr="009F7DA1">
        <w:rPr>
          <w:rStyle w:val="VerbatimChar"/>
          <w:rFonts w:ascii="Verdana" w:hAnsi="Verdana" w:cs="Arial"/>
        </w:rPr>
        <w:t xml:space="preserve">    mailbox_abi.md</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  6502_kernel/</w:t>
      </w:r>
      <w:r w:rsidRPr="009F7DA1">
        <w:rPr>
          <w:rFonts w:ascii="Verdana" w:hAnsi="Verdana" w:cs="Arial"/>
        </w:rPr>
        <w:br/>
      </w:r>
      <w:r w:rsidRPr="009F7DA1">
        <w:rPr>
          <w:rStyle w:val="VerbatimChar"/>
          <w:rFonts w:ascii="Verdana" w:hAnsi="Verdana" w:cs="Arial"/>
        </w:rPr>
        <w:t xml:space="preserve">    process_management.md</w:t>
      </w:r>
      <w:r w:rsidRPr="009F7DA1">
        <w:rPr>
          <w:rFonts w:ascii="Verdana" w:hAnsi="Verdana" w:cs="Arial"/>
        </w:rPr>
        <w:br/>
      </w:r>
      <w:r w:rsidRPr="009F7DA1">
        <w:rPr>
          <w:rStyle w:val="VerbatimChar"/>
          <w:rFonts w:ascii="Verdana" w:hAnsi="Verdana" w:cs="Arial"/>
        </w:rPr>
        <w:t xml:space="preserve">    scheduler_and_timers.md</w:t>
      </w:r>
      <w:r w:rsidRPr="009F7DA1">
        <w:rPr>
          <w:rFonts w:ascii="Verdana" w:hAnsi="Verdana" w:cs="Arial"/>
        </w:rPr>
        <w:br/>
      </w:r>
      <w:r w:rsidRPr="009F7DA1">
        <w:rPr>
          <w:rStyle w:val="VerbatimChar"/>
          <w:rFonts w:ascii="Verdana" w:hAnsi="Verdana" w:cs="Arial"/>
        </w:rPr>
        <w:t xml:space="preserve">    spawn_and_exec.md</w:t>
      </w:r>
      <w:r w:rsidRPr="009F7DA1">
        <w:rPr>
          <w:rFonts w:ascii="Verdana" w:hAnsi="Verdana" w:cs="Arial"/>
        </w:rPr>
        <w:br/>
      </w:r>
      <w:r w:rsidRPr="009F7DA1">
        <w:rPr>
          <w:rStyle w:val="VerbatimChar"/>
          <w:rFonts w:ascii="Verdana" w:hAnsi="Verdana" w:cs="Arial"/>
        </w:rPr>
        <w:t xml:space="preserve">    signalling.md</w:t>
      </w:r>
      <w:r w:rsidRPr="009F7DA1">
        <w:rPr>
          <w:rFonts w:ascii="Verdana" w:hAnsi="Verdana" w:cs="Arial"/>
        </w:rPr>
        <w:br/>
      </w:r>
      <w:r w:rsidRPr="009F7DA1">
        <w:rPr>
          <w:rStyle w:val="VerbatimChar"/>
          <w:rFonts w:ascii="Verdana" w:hAnsi="Verdana" w:cs="Arial"/>
        </w:rPr>
        <w:t xml:space="preserve">    pipes.md</w:t>
      </w:r>
      <w:r w:rsidRPr="009F7DA1">
        <w:rPr>
          <w:rFonts w:ascii="Verdana" w:hAnsi="Verdana" w:cs="Arial"/>
        </w:rPr>
        <w:br/>
      </w:r>
      <w:r w:rsidRPr="009F7DA1">
        <w:rPr>
          <w:rStyle w:val="VerbatimChar"/>
          <w:rFonts w:ascii="Verdana" w:hAnsi="Verdana" w:cs="Arial"/>
        </w:rPr>
        <w:t xml:space="preserve">    filesystem_model.md</w:t>
      </w:r>
      <w:r w:rsidRPr="009F7DA1">
        <w:rPr>
          <w:rFonts w:ascii="Verdana" w:hAnsi="Verdana" w:cs="Arial"/>
        </w:rPr>
        <w:br/>
      </w:r>
      <w:r w:rsidRPr="009F7DA1">
        <w:rPr>
          <w:rStyle w:val="VerbatimChar"/>
          <w:rFonts w:ascii="Verdana" w:hAnsi="Verdana" w:cs="Arial"/>
        </w:rPr>
        <w:t xml:space="preserve">    syscall_abi.md</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  shell/</w:t>
      </w:r>
      <w:r w:rsidRPr="009F7DA1">
        <w:rPr>
          <w:rFonts w:ascii="Verdana" w:hAnsi="Verdana" w:cs="Arial"/>
        </w:rPr>
        <w:br/>
      </w:r>
      <w:r w:rsidRPr="009F7DA1">
        <w:rPr>
          <w:rStyle w:val="VerbatimChar"/>
          <w:rFonts w:ascii="Verdana" w:hAnsi="Verdana" w:cs="Arial"/>
        </w:rPr>
        <w:t xml:space="preserve">    neosh_nbox_applets.md</w:t>
      </w:r>
      <w:r w:rsidRPr="009F7DA1">
        <w:rPr>
          <w:rFonts w:ascii="Verdana" w:hAnsi="Verdana" w:cs="Arial"/>
        </w:rPr>
        <w:br/>
      </w:r>
      <w:r w:rsidRPr="009F7DA1">
        <w:rPr>
          <w:rStyle w:val="VerbatimChar"/>
          <w:rFonts w:ascii="Verdana" w:hAnsi="Verdana" w:cs="Arial"/>
        </w:rPr>
        <w:t xml:space="preserve">    command_execution_modes.md</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rp_side</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rp_overview.md</w:t>
      </w:r>
      <w:r w:rsidRPr="009F7DA1">
        <w:rPr>
          <w:rFonts w:ascii="Verdana" w:hAnsi="Verdana" w:cs="Arial"/>
        </w:rPr>
        <w:br/>
      </w:r>
      <w:r w:rsidRPr="009F7DA1">
        <w:rPr>
          <w:rStyle w:val="VerbatimChar"/>
          <w:rFonts w:ascii="Verdana" w:hAnsi="Verdana" w:cs="Arial"/>
        </w:rPr>
        <w:t xml:space="preserve">    usb_subsystem.md</w:t>
      </w:r>
      <w:r w:rsidRPr="009F7DA1">
        <w:rPr>
          <w:rFonts w:ascii="Verdana" w:hAnsi="Verdana" w:cs="Arial"/>
        </w:rPr>
        <w:br/>
      </w:r>
      <w:r w:rsidRPr="009F7DA1">
        <w:rPr>
          <w:rStyle w:val="VerbatimChar"/>
          <w:rFonts w:ascii="Verdana" w:hAnsi="Verdana" w:cs="Arial"/>
        </w:rPr>
        <w:t xml:space="preserve">    keyboard_locale.md</w:t>
      </w:r>
      <w:r w:rsidRPr="009F7DA1">
        <w:rPr>
          <w:rFonts w:ascii="Verdana" w:hAnsi="Verdana" w:cs="Arial"/>
        </w:rPr>
        <w:br/>
      </w:r>
      <w:r w:rsidRPr="009F7DA1">
        <w:rPr>
          <w:rStyle w:val="VerbatimChar"/>
          <w:rFonts w:ascii="Verdana" w:hAnsi="Verdana" w:cs="Arial"/>
        </w:rPr>
        <w:t xml:space="preserve">    vdu_subsystem.md</w:t>
      </w:r>
      <w:r w:rsidRPr="009F7DA1">
        <w:rPr>
          <w:rFonts w:ascii="Verdana" w:hAnsi="Verdana" w:cs="Arial"/>
        </w:rPr>
        <w:br/>
      </w:r>
      <w:r w:rsidRPr="009F7DA1">
        <w:rPr>
          <w:rStyle w:val="VerbatimChar"/>
          <w:rFonts w:ascii="Verdana" w:hAnsi="Verdana" w:cs="Arial"/>
        </w:rPr>
        <w:t xml:space="preserve">    keyboard_and_input.md</w:t>
      </w:r>
      <w:r w:rsidRPr="009F7DA1">
        <w:rPr>
          <w:rFonts w:ascii="Verdana" w:hAnsi="Verdana" w:cs="Arial"/>
        </w:rPr>
        <w:br/>
      </w:r>
      <w:r w:rsidRPr="009F7DA1">
        <w:rPr>
          <w:rStyle w:val="VerbatimChar"/>
          <w:rFonts w:ascii="Verdana" w:hAnsi="Verdana" w:cs="Arial"/>
        </w:rPr>
        <w:t xml:space="preserve">    vdu_mouse_support.md</w:t>
      </w:r>
      <w:r w:rsidRPr="009F7DA1">
        <w:rPr>
          <w:rFonts w:ascii="Verdana" w:hAnsi="Verdana" w:cs="Arial"/>
        </w:rPr>
        <w:br/>
      </w:r>
      <w:r w:rsidRPr="009F7DA1">
        <w:rPr>
          <w:rStyle w:val="VerbatimChar"/>
          <w:rFonts w:ascii="Verdana" w:hAnsi="Verdana" w:cs="Arial"/>
        </w:rPr>
        <w:t xml:space="preserve">    console_focus_selection.md</w:t>
      </w:r>
      <w:r w:rsidRPr="009F7DA1">
        <w:rPr>
          <w:rFonts w:ascii="Verdana" w:hAnsi="Verdana" w:cs="Arial"/>
        </w:rPr>
        <w:br/>
      </w:r>
      <w:r w:rsidRPr="009F7DA1">
        <w:rPr>
          <w:rStyle w:val="VerbatimChar"/>
          <w:rFonts w:ascii="Verdana" w:hAnsi="Verdana" w:cs="Arial"/>
        </w:rPr>
        <w:t xml:space="preserve">    onscreen_editing.md</w:t>
      </w:r>
      <w:r w:rsidRPr="009F7DA1">
        <w:rPr>
          <w:rFonts w:ascii="Verdana" w:hAnsi="Verdana" w:cs="Arial"/>
        </w:rPr>
        <w:br/>
      </w:r>
      <w:r w:rsidRPr="009F7DA1">
        <w:rPr>
          <w:rStyle w:val="VerbatimChar"/>
          <w:rFonts w:ascii="Verdana" w:hAnsi="Verdana" w:cs="Arial"/>
        </w:rPr>
        <w:t xml:space="preserve">    mailbox_bridge.md</w:t>
      </w:r>
      <w:r w:rsidRPr="009F7DA1">
        <w:rPr>
          <w:rFonts w:ascii="Verdana" w:hAnsi="Verdana" w:cs="Arial"/>
        </w:rPr>
        <w:br/>
      </w:r>
      <w:r w:rsidRPr="009F7DA1">
        <w:rPr>
          <w:rStyle w:val="VerbatimChar"/>
          <w:rFonts w:ascii="Verdana" w:hAnsi="Verdana" w:cs="Arial"/>
        </w:rPr>
        <w:t xml:space="preserve">    6502_control_and_debug.md</w:t>
      </w:r>
      <w:r w:rsidRPr="009F7DA1">
        <w:rPr>
          <w:rFonts w:ascii="Verdana" w:hAnsi="Verdana" w:cs="Arial"/>
        </w:rPr>
        <w:br/>
      </w:r>
      <w:r w:rsidRPr="009F7DA1">
        <w:rPr>
          <w:rStyle w:val="VerbatimChar"/>
          <w:rFonts w:ascii="Verdana" w:hAnsi="Verdana" w:cs="Arial"/>
        </w:rPr>
        <w:t xml:space="preserve">    6502_clock_and_irq_generation.md</w:t>
      </w:r>
      <w:r w:rsidRPr="009F7DA1">
        <w:rPr>
          <w:rFonts w:ascii="Verdana" w:hAnsi="Verdana" w:cs="Arial"/>
        </w:rPr>
        <w:br/>
      </w:r>
      <w:r w:rsidRPr="009F7DA1">
        <w:rPr>
          <w:rStyle w:val="VerbatimChar"/>
          <w:rFonts w:ascii="Verdana" w:hAnsi="Verdana" w:cs="Arial"/>
        </w:rPr>
        <w:t xml:space="preserve">    transparent_memory_access.md</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  monitor/</w:t>
      </w:r>
      <w:r w:rsidRPr="009F7DA1">
        <w:rPr>
          <w:rFonts w:ascii="Verdana" w:hAnsi="Verdana" w:cs="Arial"/>
        </w:rPr>
        <w:br/>
      </w:r>
      <w:r w:rsidRPr="009F7DA1">
        <w:rPr>
          <w:rStyle w:val="VerbatimChar"/>
          <w:rFonts w:ascii="Verdana" w:hAnsi="Verdana" w:cs="Arial"/>
        </w:rPr>
        <w:t xml:space="preserve">    micmon_monitor.md</w:t>
      </w:r>
      <w:r w:rsidRPr="009F7DA1">
        <w:rPr>
          <w:rFonts w:ascii="Verdana" w:hAnsi="Verdana" w:cs="Arial"/>
        </w:rPr>
        <w:br/>
      </w:r>
      <w:r w:rsidRPr="009F7DA1">
        <w:rPr>
          <w:rStyle w:val="VerbatimChar"/>
          <w:rFonts w:ascii="Verdana" w:hAnsi="Verdana" w:cs="Arial"/>
        </w:rPr>
        <w:t xml:space="preserve">    6502_micmon_monitor.md</w:t>
      </w:r>
    </w:p>
    <w:p w14:paraId="05C5E4ED" w14:textId="77777777" w:rsidR="00914610" w:rsidRPr="009F7DA1" w:rsidRDefault="00000000">
      <w:pPr>
        <w:pStyle w:val="Heading2"/>
        <w:rPr>
          <w:rFonts w:ascii="Verdana" w:hAnsi="Verdana" w:cs="Arial"/>
        </w:rPr>
      </w:pPr>
      <w:bookmarkStart w:id="4" w:name="system-split"/>
      <w:bookmarkStart w:id="5" w:name="_Toc234502982"/>
      <w:bookmarkEnd w:id="2"/>
      <w:r w:rsidRPr="009F7DA1">
        <w:rPr>
          <w:rStyle w:val="SectionNumber"/>
          <w:rFonts w:ascii="Verdana" w:hAnsi="Verdana" w:cs="Arial"/>
        </w:rPr>
        <w:t>1.2</w:t>
      </w:r>
      <w:r w:rsidRPr="009F7DA1">
        <w:rPr>
          <w:rFonts w:ascii="Verdana" w:hAnsi="Verdana" w:cs="Arial"/>
        </w:rPr>
        <w:tab/>
        <w:t>System split</w:t>
      </w:r>
      <w:bookmarkEnd w:id="5"/>
    </w:p>
    <w:p w14:paraId="05C5E4EE" w14:textId="77777777" w:rsidR="00914610" w:rsidRPr="009F7DA1" w:rsidRDefault="00000000">
      <w:pPr>
        <w:pStyle w:val="FirstParagraph"/>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is split into four major documentation domains:</w:t>
      </w:r>
    </w:p>
    <w:p w14:paraId="05C5E4EF" w14:textId="77777777" w:rsidR="00914610" w:rsidRPr="009F7DA1" w:rsidRDefault="00000000">
      <w:pPr>
        <w:pStyle w:val="Compact"/>
        <w:numPr>
          <w:ilvl w:val="0"/>
          <w:numId w:val="2"/>
        </w:numPr>
        <w:rPr>
          <w:rFonts w:ascii="Verdana" w:hAnsi="Verdana" w:cs="Arial"/>
        </w:rPr>
      </w:pPr>
      <w:r w:rsidRPr="009F7DA1">
        <w:rPr>
          <w:rFonts w:ascii="Verdana" w:hAnsi="Verdana" w:cs="Arial"/>
          <w:b/>
          <w:bCs/>
        </w:rPr>
        <w:t>6502 kernel</w:t>
      </w:r>
      <w:r w:rsidRPr="009F7DA1">
        <w:rPr>
          <w:rFonts w:ascii="Verdana" w:hAnsi="Verdana" w:cs="Arial"/>
        </w:rPr>
        <w:t xml:space="preserve">: process state, scheduler-visible state, file descriptors, pipes, signals, </w:t>
      </w:r>
      <w:proofErr w:type="spellStart"/>
      <w:r w:rsidRPr="009F7DA1">
        <w:rPr>
          <w:rFonts w:ascii="Verdana" w:hAnsi="Verdana" w:cs="Arial"/>
        </w:rPr>
        <w:t>syscalls</w:t>
      </w:r>
      <w:proofErr w:type="spellEnd"/>
      <w:r w:rsidRPr="009F7DA1">
        <w:rPr>
          <w:rFonts w:ascii="Verdana" w:hAnsi="Verdana" w:cs="Arial"/>
        </w:rPr>
        <w:t xml:space="preserve">, spawn, wait/reap, </w:t>
      </w:r>
      <w:proofErr w:type="spellStart"/>
      <w:r w:rsidRPr="009F7DA1">
        <w:rPr>
          <w:rFonts w:ascii="Verdana" w:hAnsi="Verdana" w:cs="Arial"/>
        </w:rPr>
        <w:t>cwd</w:t>
      </w:r>
      <w:proofErr w:type="spellEnd"/>
      <w:r w:rsidRPr="009F7DA1">
        <w:rPr>
          <w:rFonts w:ascii="Verdana" w:hAnsi="Verdana" w:cs="Arial"/>
        </w:rPr>
        <w:t xml:space="preserve"> and filesystem semantics.</w:t>
      </w:r>
    </w:p>
    <w:p w14:paraId="05C5E4F0" w14:textId="77777777" w:rsidR="00914610" w:rsidRPr="009F7DA1" w:rsidRDefault="00000000">
      <w:pPr>
        <w:pStyle w:val="Compact"/>
        <w:numPr>
          <w:ilvl w:val="0"/>
          <w:numId w:val="2"/>
        </w:numPr>
        <w:rPr>
          <w:rFonts w:ascii="Verdana" w:hAnsi="Verdana" w:cs="Arial"/>
        </w:rPr>
      </w:pPr>
      <w:r w:rsidRPr="009F7DA1">
        <w:rPr>
          <w:rFonts w:ascii="Verdana" w:hAnsi="Verdana" w:cs="Arial"/>
          <w:b/>
          <w:bCs/>
        </w:rPr>
        <w:t>Shell/app layer</w:t>
      </w:r>
      <w:r w:rsidRPr="009F7DA1">
        <w:rPr>
          <w:rFonts w:ascii="Verdana" w:hAnsi="Verdana" w:cs="Arial"/>
        </w:rPr>
        <w:t xml:space="preserve">: </w:t>
      </w:r>
      <w:proofErr w:type="spellStart"/>
      <w:r w:rsidRPr="009F7DA1">
        <w:rPr>
          <w:rStyle w:val="VerbatimChar"/>
          <w:rFonts w:ascii="Verdana" w:hAnsi="Verdana" w:cs="Arial"/>
        </w:rPr>
        <w:t>neosh</w:t>
      </w:r>
      <w:proofErr w:type="spellEnd"/>
      <w:r w:rsidRPr="009F7DA1">
        <w:rPr>
          <w:rFonts w:ascii="Verdana" w:hAnsi="Verdana" w:cs="Arial"/>
        </w:rPr>
        <w:t xml:space="preserve">, </w:t>
      </w:r>
      <w:proofErr w:type="spellStart"/>
      <w:r w:rsidRPr="009F7DA1">
        <w:rPr>
          <w:rStyle w:val="VerbatimChar"/>
          <w:rFonts w:ascii="Verdana" w:hAnsi="Verdana" w:cs="Arial"/>
        </w:rPr>
        <w:t>nbox</w:t>
      </w:r>
      <w:proofErr w:type="spellEnd"/>
      <w:r w:rsidRPr="009F7DA1">
        <w:rPr>
          <w:rFonts w:ascii="Verdana" w:hAnsi="Verdana" w:cs="Arial"/>
        </w:rPr>
        <w:t>, resident applets, command execution policy.</w:t>
      </w:r>
    </w:p>
    <w:p w14:paraId="05C5E4F1" w14:textId="77777777" w:rsidR="00914610" w:rsidRPr="009F7DA1" w:rsidRDefault="00000000">
      <w:pPr>
        <w:pStyle w:val="Compact"/>
        <w:numPr>
          <w:ilvl w:val="0"/>
          <w:numId w:val="2"/>
        </w:numPr>
        <w:rPr>
          <w:rFonts w:ascii="Verdana" w:hAnsi="Verdana" w:cs="Arial"/>
        </w:rPr>
      </w:pPr>
      <w:r w:rsidRPr="009F7DA1">
        <w:rPr>
          <w:rFonts w:ascii="Verdana" w:hAnsi="Verdana" w:cs="Arial"/>
          <w:b/>
          <w:bCs/>
        </w:rPr>
        <w:t>RP side</w:t>
      </w:r>
      <w:r w:rsidRPr="009F7DA1">
        <w:rPr>
          <w:rFonts w:ascii="Verdana" w:hAnsi="Verdana" w:cs="Arial"/>
        </w:rPr>
        <w:t>: USB host, keyboard/mouse, VDU, transparent line editing, mailbox dispatcher, hardware control, 6502 clock generation, IRQ generation, transparent memory access.</w:t>
      </w:r>
    </w:p>
    <w:p w14:paraId="05C5E4F2" w14:textId="77777777" w:rsidR="00914610" w:rsidRPr="009F7DA1" w:rsidRDefault="00000000">
      <w:pPr>
        <w:pStyle w:val="Compact"/>
        <w:numPr>
          <w:ilvl w:val="0"/>
          <w:numId w:val="2"/>
        </w:numPr>
        <w:rPr>
          <w:rFonts w:ascii="Verdana" w:hAnsi="Verdana" w:cs="Arial"/>
        </w:rPr>
      </w:pPr>
      <w:r w:rsidRPr="009F7DA1">
        <w:rPr>
          <w:rFonts w:ascii="Verdana" w:hAnsi="Verdana" w:cs="Arial"/>
          <w:b/>
          <w:bCs/>
        </w:rPr>
        <w:t>Monitor/debug layer</w:t>
      </w:r>
      <w:r w:rsidRPr="009F7DA1">
        <w:rPr>
          <w:rFonts w:ascii="Verdana" w:hAnsi="Verdana" w:cs="Arial"/>
        </w:rPr>
        <w:t xml:space="preserve">: RP-side </w:t>
      </w:r>
      <w:proofErr w:type="spellStart"/>
      <w:r w:rsidRPr="009F7DA1">
        <w:rPr>
          <w:rFonts w:ascii="Verdana" w:hAnsi="Verdana" w:cs="Arial"/>
        </w:rPr>
        <w:t>MicMon</w:t>
      </w:r>
      <w:proofErr w:type="spellEnd"/>
      <w:r w:rsidRPr="009F7DA1">
        <w:rPr>
          <w:rFonts w:ascii="Verdana" w:hAnsi="Verdana" w:cs="Arial"/>
        </w:rPr>
        <w:t xml:space="preserve">/control monitor, 6502 </w:t>
      </w:r>
      <w:proofErr w:type="spellStart"/>
      <w:r w:rsidRPr="009F7DA1">
        <w:rPr>
          <w:rFonts w:ascii="Verdana" w:hAnsi="Verdana" w:cs="Arial"/>
        </w:rPr>
        <w:t>MicMon</w:t>
      </w:r>
      <w:proofErr w:type="spellEnd"/>
      <w:r w:rsidRPr="009F7DA1">
        <w:rPr>
          <w:rFonts w:ascii="Verdana" w:hAnsi="Verdana" w:cs="Arial"/>
        </w:rPr>
        <w:t xml:space="preserve"> machine monitor, debugger/disassembler facilities, memory/MMU/CPU control commands, and diagnostic commands.</w:t>
      </w:r>
    </w:p>
    <w:p w14:paraId="05C5E4F3" w14:textId="77777777" w:rsidR="00914610" w:rsidRPr="009F7DA1" w:rsidRDefault="00000000">
      <w:pPr>
        <w:pStyle w:val="Heading2"/>
        <w:rPr>
          <w:rFonts w:ascii="Verdana" w:hAnsi="Verdana" w:cs="Arial"/>
        </w:rPr>
      </w:pPr>
      <w:bookmarkStart w:id="6" w:name="current-command-set"/>
      <w:bookmarkStart w:id="7" w:name="_Toc234502983"/>
      <w:bookmarkEnd w:id="4"/>
      <w:r w:rsidRPr="009F7DA1">
        <w:rPr>
          <w:rStyle w:val="SectionNumber"/>
          <w:rFonts w:ascii="Verdana" w:hAnsi="Verdana" w:cs="Arial"/>
        </w:rPr>
        <w:t>1.3</w:t>
      </w:r>
      <w:r w:rsidRPr="009F7DA1">
        <w:rPr>
          <w:rFonts w:ascii="Verdana" w:hAnsi="Verdana" w:cs="Arial"/>
        </w:rPr>
        <w:tab/>
        <w:t>Current command set</w:t>
      </w:r>
      <w:bookmarkEnd w:id="7"/>
    </w:p>
    <w:p w14:paraId="05C5E4F4" w14:textId="77777777" w:rsidR="00914610" w:rsidRPr="009F7DA1" w:rsidRDefault="00000000">
      <w:pPr>
        <w:pStyle w:val="FirstParagraph"/>
        <w:rPr>
          <w:rFonts w:ascii="Verdana" w:hAnsi="Verdana" w:cs="Arial"/>
        </w:rPr>
      </w:pPr>
      <w:r w:rsidRPr="009F7DA1">
        <w:rPr>
          <w:rFonts w:ascii="Verdana" w:hAnsi="Verdana" w:cs="Arial"/>
        </w:rPr>
        <w:t>The documented shell command set is:</w:t>
      </w:r>
    </w:p>
    <w:p w14:paraId="05C5E4F5"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HELP PWD CD LS CAT RM MV </w:t>
      </w:r>
      <w:proofErr w:type="spellStart"/>
      <w:r w:rsidRPr="009F7DA1">
        <w:rPr>
          <w:rStyle w:val="VerbatimChar"/>
          <w:rFonts w:ascii="Verdana" w:hAnsi="Verdana" w:cs="Arial"/>
        </w:rPr>
        <w:t>MKDIR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RMDIR</w:t>
      </w:r>
      <w:proofErr w:type="spellEnd"/>
      <w:r w:rsidRPr="009F7DA1">
        <w:rPr>
          <w:rStyle w:val="VerbatimChar"/>
          <w:rFonts w:ascii="Verdana" w:hAnsi="Verdana" w:cs="Arial"/>
        </w:rPr>
        <w:t xml:space="preserve"> CP PS</w:t>
      </w:r>
    </w:p>
    <w:p w14:paraId="05C5E4F6" w14:textId="77777777" w:rsidR="00914610" w:rsidRPr="009F7DA1" w:rsidRDefault="00000000">
      <w:pPr>
        <w:pStyle w:val="FirstParagraph"/>
        <w:rPr>
          <w:rFonts w:ascii="Verdana" w:hAnsi="Verdana" w:cs="Arial"/>
        </w:rPr>
      </w:pPr>
      <w:r w:rsidRPr="009F7DA1">
        <w:rPr>
          <w:rFonts w:ascii="Verdana" w:hAnsi="Verdana" w:cs="Arial"/>
        </w:rPr>
        <w:t>Diagnostic spawn test applets are intentionally omitted from normal documentation. The spawn/wait infrastructure remains part of the system architecture.</w:t>
      </w:r>
    </w:p>
    <w:p w14:paraId="05C5E4F7" w14:textId="77777777" w:rsidR="00914610" w:rsidRPr="009F7DA1" w:rsidRDefault="00000000">
      <w:pPr>
        <w:pStyle w:val="Heading2"/>
        <w:rPr>
          <w:rFonts w:ascii="Verdana" w:hAnsi="Verdana" w:cs="Arial"/>
        </w:rPr>
      </w:pPr>
      <w:bookmarkStart w:id="8" w:name="buildversion-rule"/>
      <w:bookmarkStart w:id="9" w:name="_Toc234502984"/>
      <w:bookmarkEnd w:id="6"/>
      <w:r w:rsidRPr="009F7DA1">
        <w:rPr>
          <w:rStyle w:val="SectionNumber"/>
          <w:rFonts w:ascii="Verdana" w:hAnsi="Verdana" w:cs="Arial"/>
        </w:rPr>
        <w:t>1.4</w:t>
      </w:r>
      <w:r w:rsidRPr="009F7DA1">
        <w:rPr>
          <w:rFonts w:ascii="Verdana" w:hAnsi="Verdana" w:cs="Arial"/>
        </w:rPr>
        <w:tab/>
        <w:t>Build/version rule</w:t>
      </w:r>
      <w:bookmarkEnd w:id="9"/>
    </w:p>
    <w:p w14:paraId="05C5E4F8" w14:textId="77777777" w:rsidR="00914610" w:rsidRPr="009F7DA1" w:rsidRDefault="00000000">
      <w:pPr>
        <w:pStyle w:val="FirstParagraph"/>
        <w:rPr>
          <w:rFonts w:ascii="Verdana" w:hAnsi="Verdana" w:cs="Arial"/>
        </w:rPr>
      </w:pPr>
      <w:r w:rsidRPr="009F7DA1">
        <w:rPr>
          <w:rFonts w:ascii="Verdana" w:hAnsi="Verdana" w:cs="Arial"/>
        </w:rPr>
        <w:t>Build numbers and generated ZIP names are release artifacts. Do not hard-code those identifiers into architectural documents. Record them in validation notes only when comparing specific builds.</w:t>
      </w:r>
    </w:p>
    <w:p w14:paraId="6765F90E"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10" w:name="architecture"/>
      <w:bookmarkStart w:id="11" w:name="_Toc234502985"/>
      <w:bookmarkEnd w:id="0"/>
      <w:bookmarkEnd w:id="8"/>
      <w:r w:rsidRPr="009F7DA1">
        <w:rPr>
          <w:rStyle w:val="SectionNumber"/>
          <w:rFonts w:ascii="Verdana" w:hAnsi="Verdana" w:cs="Arial"/>
        </w:rPr>
        <w:br w:type="page"/>
      </w:r>
    </w:p>
    <w:p w14:paraId="05C5E4F9" w14:textId="7C446866" w:rsidR="00914610" w:rsidRPr="009F7DA1" w:rsidRDefault="00000000" w:rsidP="00B372AD">
      <w:pPr>
        <w:pStyle w:val="Heading1"/>
        <w:rPr>
          <w:rFonts w:ascii="Verdana" w:hAnsi="Verdana" w:cs="Arial"/>
        </w:rPr>
      </w:pPr>
      <w:r w:rsidRPr="009F7DA1">
        <w:rPr>
          <w:rStyle w:val="SectionNumber"/>
          <w:rFonts w:ascii="Verdana" w:hAnsi="Verdana" w:cs="Arial"/>
        </w:rPr>
        <w:t>2</w:t>
      </w:r>
      <w:r w:rsidRPr="009F7DA1">
        <w:rPr>
          <w:rFonts w:ascii="Verdana" w:hAnsi="Verdana" w:cs="Arial"/>
        </w:rPr>
        <w:tab/>
        <w:t>Architecture</w:t>
      </w:r>
      <w:bookmarkEnd w:id="11"/>
    </w:p>
    <w:p w14:paraId="05C5E4FA" w14:textId="77777777" w:rsidR="00914610" w:rsidRPr="009F7DA1" w:rsidRDefault="00000000">
      <w:pPr>
        <w:pStyle w:val="FirstParagraph"/>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is a small operating environment for the NEO6502_MMU platform. It borrows useful Unix-like ideas, but it is not intended to become a full Unix clone.</w:t>
      </w:r>
    </w:p>
    <w:p w14:paraId="05C5E4FB" w14:textId="77777777" w:rsidR="00914610" w:rsidRPr="009F7DA1" w:rsidRDefault="00000000">
      <w:pPr>
        <w:pStyle w:val="Heading2"/>
        <w:rPr>
          <w:rFonts w:ascii="Verdana" w:hAnsi="Verdana" w:cs="Arial"/>
        </w:rPr>
      </w:pPr>
      <w:bookmarkStart w:id="12" w:name="design-principles"/>
      <w:bookmarkStart w:id="13" w:name="_Toc234502986"/>
      <w:r w:rsidRPr="009F7DA1">
        <w:rPr>
          <w:rStyle w:val="SectionNumber"/>
          <w:rFonts w:ascii="Verdana" w:hAnsi="Verdana" w:cs="Arial"/>
        </w:rPr>
        <w:t>2.1</w:t>
      </w:r>
      <w:r w:rsidRPr="009F7DA1">
        <w:rPr>
          <w:rFonts w:ascii="Verdana" w:hAnsi="Verdana" w:cs="Arial"/>
        </w:rPr>
        <w:tab/>
        <w:t>Design principles</w:t>
      </w:r>
      <w:bookmarkEnd w:id="13"/>
    </w:p>
    <w:p w14:paraId="05C5E4FC" w14:textId="77777777" w:rsidR="00914610" w:rsidRPr="009F7DA1" w:rsidRDefault="00000000">
      <w:pPr>
        <w:pStyle w:val="Compact"/>
        <w:numPr>
          <w:ilvl w:val="0"/>
          <w:numId w:val="3"/>
        </w:numPr>
        <w:rPr>
          <w:rFonts w:ascii="Verdana" w:hAnsi="Verdana" w:cs="Arial"/>
        </w:rPr>
      </w:pPr>
      <w:r w:rsidRPr="009F7DA1">
        <w:rPr>
          <w:rFonts w:ascii="Verdana" w:hAnsi="Verdana" w:cs="Arial"/>
        </w:rPr>
        <w:t xml:space="preserve">The 6502 side owns the </w:t>
      </w:r>
      <w:proofErr w:type="spellStart"/>
      <w:r w:rsidRPr="009F7DA1">
        <w:rPr>
          <w:rFonts w:ascii="Verdana" w:hAnsi="Verdana" w:cs="Arial"/>
        </w:rPr>
        <w:t>NEOX</w:t>
      </w:r>
      <w:proofErr w:type="spellEnd"/>
      <w:r w:rsidRPr="009F7DA1">
        <w:rPr>
          <w:rFonts w:ascii="Verdana" w:hAnsi="Verdana" w:cs="Arial"/>
        </w:rPr>
        <w:t xml:space="preserve"> software model: processes, scheduling state, file descriptors, pipes, </w:t>
      </w:r>
      <w:proofErr w:type="spellStart"/>
      <w:r w:rsidRPr="009F7DA1">
        <w:rPr>
          <w:rFonts w:ascii="Verdana" w:hAnsi="Verdana" w:cs="Arial"/>
        </w:rPr>
        <w:t>cwd</w:t>
      </w:r>
      <w:proofErr w:type="spellEnd"/>
      <w:r w:rsidRPr="009F7DA1">
        <w:rPr>
          <w:rFonts w:ascii="Verdana" w:hAnsi="Verdana" w:cs="Arial"/>
        </w:rPr>
        <w:t xml:space="preserve">, </w:t>
      </w:r>
      <w:proofErr w:type="spellStart"/>
      <w:r w:rsidRPr="009F7DA1">
        <w:rPr>
          <w:rFonts w:ascii="Verdana" w:hAnsi="Verdana" w:cs="Arial"/>
        </w:rPr>
        <w:t>syscalls</w:t>
      </w:r>
      <w:proofErr w:type="spellEnd"/>
      <w:r w:rsidRPr="009F7DA1">
        <w:rPr>
          <w:rFonts w:ascii="Verdana" w:hAnsi="Verdana" w:cs="Arial"/>
        </w:rPr>
        <w:t>, shell policy, and applet execution.</w:t>
      </w:r>
    </w:p>
    <w:p w14:paraId="05C5E4FD" w14:textId="77777777" w:rsidR="00914610" w:rsidRPr="009F7DA1" w:rsidRDefault="00000000">
      <w:pPr>
        <w:pStyle w:val="Compact"/>
        <w:numPr>
          <w:ilvl w:val="0"/>
          <w:numId w:val="3"/>
        </w:numPr>
        <w:rPr>
          <w:rFonts w:ascii="Verdana" w:hAnsi="Verdana" w:cs="Arial"/>
        </w:rPr>
      </w:pPr>
      <w:r w:rsidRPr="009F7DA1">
        <w:rPr>
          <w:rFonts w:ascii="Verdana" w:hAnsi="Verdana" w:cs="Arial"/>
        </w:rPr>
        <w:t>The RP side owns hardware-facing services: USB host, keyboard and mouse input, USB MSC/</w:t>
      </w:r>
      <w:proofErr w:type="spellStart"/>
      <w:r w:rsidRPr="009F7DA1">
        <w:rPr>
          <w:rFonts w:ascii="Verdana" w:hAnsi="Verdana" w:cs="Arial"/>
        </w:rPr>
        <w:t>FatFs</w:t>
      </w:r>
      <w:proofErr w:type="spellEnd"/>
      <w:r w:rsidRPr="009F7DA1">
        <w:rPr>
          <w:rFonts w:ascii="Verdana" w:hAnsi="Verdana" w:cs="Arial"/>
        </w:rPr>
        <w:t xml:space="preserve"> storage, VDU rendering, mailbox dispatch, transparent memory access, and 6502 hardware control.</w:t>
      </w:r>
    </w:p>
    <w:p w14:paraId="05C5E4FE" w14:textId="77777777" w:rsidR="00914610" w:rsidRPr="009F7DA1" w:rsidRDefault="00000000">
      <w:pPr>
        <w:pStyle w:val="Compact"/>
        <w:numPr>
          <w:ilvl w:val="0"/>
          <w:numId w:val="3"/>
        </w:numPr>
        <w:rPr>
          <w:rFonts w:ascii="Verdana" w:hAnsi="Verdana" w:cs="Arial"/>
        </w:rPr>
      </w:pPr>
      <w:r w:rsidRPr="009F7DA1">
        <w:rPr>
          <w:rFonts w:ascii="Verdana" w:hAnsi="Verdana" w:cs="Arial"/>
        </w:rPr>
        <w:t xml:space="preserve">The RP side may observe, halt, clock, interrupt, reset, and debug the 6502 machine from outside the </w:t>
      </w:r>
      <w:proofErr w:type="spellStart"/>
      <w:r w:rsidRPr="009F7DA1">
        <w:rPr>
          <w:rFonts w:ascii="Verdana" w:hAnsi="Verdana" w:cs="Arial"/>
        </w:rPr>
        <w:t>NEOX</w:t>
      </w:r>
      <w:proofErr w:type="spellEnd"/>
      <w:r w:rsidRPr="009F7DA1">
        <w:rPr>
          <w:rFonts w:ascii="Verdana" w:hAnsi="Verdana" w:cs="Arial"/>
        </w:rPr>
        <w:t xml:space="preserve"> process model.</w:t>
      </w:r>
    </w:p>
    <w:p w14:paraId="05C5E4FF" w14:textId="77777777" w:rsidR="00914610" w:rsidRPr="009F7DA1" w:rsidRDefault="00000000">
      <w:pPr>
        <w:pStyle w:val="Compact"/>
        <w:numPr>
          <w:ilvl w:val="0"/>
          <w:numId w:val="3"/>
        </w:numPr>
        <w:rPr>
          <w:rFonts w:ascii="Verdana" w:hAnsi="Verdana" w:cs="Arial"/>
        </w:rPr>
      </w:pPr>
      <w:r w:rsidRPr="009F7DA1">
        <w:rPr>
          <w:rFonts w:ascii="Verdana" w:hAnsi="Verdana" w:cs="Arial"/>
        </w:rPr>
        <w:t xml:space="preserve">That out-of-band authority must not be confused with normal </w:t>
      </w:r>
      <w:proofErr w:type="spellStart"/>
      <w:r w:rsidRPr="009F7DA1">
        <w:rPr>
          <w:rFonts w:ascii="Verdana" w:hAnsi="Verdana" w:cs="Arial"/>
        </w:rPr>
        <w:t>NEOX</w:t>
      </w:r>
      <w:proofErr w:type="spellEnd"/>
      <w:r w:rsidRPr="009F7DA1">
        <w:rPr>
          <w:rFonts w:ascii="Verdana" w:hAnsi="Verdana" w:cs="Arial"/>
        </w:rPr>
        <w:t xml:space="preserve"> process </w:t>
      </w:r>
      <w:proofErr w:type="spellStart"/>
      <w:r w:rsidRPr="009F7DA1">
        <w:rPr>
          <w:rFonts w:ascii="Verdana" w:hAnsi="Verdana" w:cs="Arial"/>
        </w:rPr>
        <w:t>signalling</w:t>
      </w:r>
      <w:proofErr w:type="spellEnd"/>
      <w:r w:rsidRPr="009F7DA1">
        <w:rPr>
          <w:rFonts w:ascii="Verdana" w:hAnsi="Verdana" w:cs="Arial"/>
        </w:rPr>
        <w:t xml:space="preserve"> or </w:t>
      </w:r>
      <w:proofErr w:type="spellStart"/>
      <w:r w:rsidRPr="009F7DA1">
        <w:rPr>
          <w:rFonts w:ascii="Verdana" w:hAnsi="Verdana" w:cs="Arial"/>
        </w:rPr>
        <w:t>syscalls</w:t>
      </w:r>
      <w:proofErr w:type="spellEnd"/>
      <w:r w:rsidRPr="009F7DA1">
        <w:rPr>
          <w:rFonts w:ascii="Verdana" w:hAnsi="Verdana" w:cs="Arial"/>
        </w:rPr>
        <w:t>.</w:t>
      </w:r>
    </w:p>
    <w:p w14:paraId="05C5E500" w14:textId="77777777" w:rsidR="00914610" w:rsidRPr="009F7DA1" w:rsidRDefault="00000000">
      <w:pPr>
        <w:pStyle w:val="Heading2"/>
        <w:rPr>
          <w:rFonts w:ascii="Verdana" w:hAnsi="Verdana" w:cs="Arial"/>
        </w:rPr>
      </w:pPr>
      <w:bookmarkStart w:id="14" w:name="not-a-fork-first-design"/>
      <w:bookmarkStart w:id="15" w:name="_Toc234502987"/>
      <w:bookmarkEnd w:id="12"/>
      <w:r w:rsidRPr="009F7DA1">
        <w:rPr>
          <w:rStyle w:val="SectionNumber"/>
          <w:rFonts w:ascii="Verdana" w:hAnsi="Verdana" w:cs="Arial"/>
        </w:rPr>
        <w:t>2.2</w:t>
      </w:r>
      <w:r w:rsidRPr="009F7DA1">
        <w:rPr>
          <w:rFonts w:ascii="Verdana" w:hAnsi="Verdana" w:cs="Arial"/>
        </w:rPr>
        <w:tab/>
        <w:t>Not a fork-first design</w:t>
      </w:r>
      <w:bookmarkEnd w:id="15"/>
    </w:p>
    <w:p w14:paraId="05C5E501" w14:textId="77777777" w:rsidR="00914610" w:rsidRPr="009F7DA1" w:rsidRDefault="00000000">
      <w:pPr>
        <w:pStyle w:val="FirstParagraph"/>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does not start with full Unix </w:t>
      </w:r>
      <w:r w:rsidRPr="009F7DA1">
        <w:rPr>
          <w:rStyle w:val="VerbatimChar"/>
          <w:rFonts w:ascii="Verdana" w:hAnsi="Verdana" w:cs="Arial"/>
        </w:rPr>
        <w:t>fork</w:t>
      </w:r>
      <w:r w:rsidRPr="009F7DA1">
        <w:rPr>
          <w:rFonts w:ascii="Verdana" w:hAnsi="Verdana" w:cs="Arial"/>
        </w:rPr>
        <w:t>. The first execution model is resident/preloaded spawn:</w:t>
      </w:r>
    </w:p>
    <w:p w14:paraId="05C5E502" w14:textId="77777777" w:rsidR="00914610" w:rsidRPr="009F7DA1" w:rsidRDefault="00000000">
      <w:pPr>
        <w:pStyle w:val="Compact"/>
        <w:numPr>
          <w:ilvl w:val="0"/>
          <w:numId w:val="4"/>
        </w:numPr>
        <w:rPr>
          <w:rFonts w:ascii="Verdana" w:hAnsi="Verdana" w:cs="Arial"/>
        </w:rPr>
      </w:pPr>
      <w:r w:rsidRPr="009F7DA1">
        <w:rPr>
          <w:rFonts w:ascii="Verdana" w:hAnsi="Verdana" w:cs="Arial"/>
        </w:rPr>
        <w:t>The kernel allocates a child process and a preloaded user context.</w:t>
      </w:r>
    </w:p>
    <w:p w14:paraId="05C5E503" w14:textId="77777777" w:rsidR="00914610" w:rsidRPr="009F7DA1" w:rsidRDefault="00000000">
      <w:pPr>
        <w:pStyle w:val="Compact"/>
        <w:numPr>
          <w:ilvl w:val="0"/>
          <w:numId w:val="4"/>
        </w:numPr>
        <w:rPr>
          <w:rFonts w:ascii="Verdana" w:hAnsi="Verdana" w:cs="Arial"/>
        </w:rPr>
      </w:pPr>
      <w:r w:rsidRPr="009F7DA1">
        <w:rPr>
          <w:rFonts w:ascii="Verdana" w:hAnsi="Verdana" w:cs="Arial"/>
        </w:rPr>
        <w:t xml:space="preserve">The parent configures child </w:t>
      </w:r>
      <w:proofErr w:type="spellStart"/>
      <w:r w:rsidRPr="009F7DA1">
        <w:rPr>
          <w:rFonts w:ascii="Verdana" w:hAnsi="Verdana" w:cs="Arial"/>
        </w:rPr>
        <w:t>stdio</w:t>
      </w:r>
      <w:proofErr w:type="spellEnd"/>
      <w:r w:rsidRPr="009F7DA1">
        <w:rPr>
          <w:rFonts w:ascii="Verdana" w:hAnsi="Verdana" w:cs="Arial"/>
        </w:rPr>
        <w:t xml:space="preserve">, </w:t>
      </w:r>
      <w:proofErr w:type="spellStart"/>
      <w:r w:rsidRPr="009F7DA1">
        <w:rPr>
          <w:rFonts w:ascii="Verdana" w:hAnsi="Verdana" w:cs="Arial"/>
        </w:rPr>
        <w:t>cwd</w:t>
      </w:r>
      <w:proofErr w:type="spellEnd"/>
      <w:r w:rsidRPr="009F7DA1">
        <w:rPr>
          <w:rFonts w:ascii="Verdana" w:hAnsi="Verdana" w:cs="Arial"/>
        </w:rPr>
        <w:t>, launch id, and launch arguments.</w:t>
      </w:r>
    </w:p>
    <w:p w14:paraId="05C5E504" w14:textId="77777777" w:rsidR="00914610" w:rsidRPr="009F7DA1" w:rsidRDefault="00000000">
      <w:pPr>
        <w:pStyle w:val="Compact"/>
        <w:numPr>
          <w:ilvl w:val="0"/>
          <w:numId w:val="4"/>
        </w:numPr>
        <w:rPr>
          <w:rFonts w:ascii="Verdana" w:hAnsi="Verdana" w:cs="Arial"/>
        </w:rPr>
      </w:pPr>
      <w:r w:rsidRPr="009F7DA1">
        <w:rPr>
          <w:rFonts w:ascii="Verdana" w:hAnsi="Verdana" w:cs="Arial"/>
        </w:rPr>
        <w:t>The parent commits the child.</w:t>
      </w:r>
    </w:p>
    <w:p w14:paraId="05C5E505" w14:textId="77777777" w:rsidR="00914610" w:rsidRPr="009F7DA1" w:rsidRDefault="00000000">
      <w:pPr>
        <w:pStyle w:val="Compact"/>
        <w:numPr>
          <w:ilvl w:val="0"/>
          <w:numId w:val="4"/>
        </w:numPr>
        <w:rPr>
          <w:rFonts w:ascii="Verdana" w:hAnsi="Verdana" w:cs="Arial"/>
        </w:rPr>
      </w:pPr>
      <w:r w:rsidRPr="009F7DA1">
        <w:rPr>
          <w:rFonts w:ascii="Verdana" w:hAnsi="Verdana" w:cs="Arial"/>
        </w:rPr>
        <w:t xml:space="preserve">The child runs a resident entry such as </w:t>
      </w:r>
      <w:proofErr w:type="spellStart"/>
      <w:r w:rsidRPr="009F7DA1">
        <w:rPr>
          <w:rStyle w:val="VerbatimChar"/>
          <w:rFonts w:ascii="Verdana" w:hAnsi="Verdana" w:cs="Arial"/>
        </w:rPr>
        <w:t>nbox_child_entry</w:t>
      </w:r>
      <w:proofErr w:type="spellEnd"/>
      <w:r w:rsidRPr="009F7DA1">
        <w:rPr>
          <w:rFonts w:ascii="Verdana" w:hAnsi="Verdana" w:cs="Arial"/>
        </w:rPr>
        <w:t>.</w:t>
      </w:r>
    </w:p>
    <w:p w14:paraId="05C5E506" w14:textId="77777777" w:rsidR="00914610" w:rsidRPr="009F7DA1" w:rsidRDefault="00000000">
      <w:pPr>
        <w:pStyle w:val="Compact"/>
        <w:numPr>
          <w:ilvl w:val="0"/>
          <w:numId w:val="4"/>
        </w:numPr>
        <w:rPr>
          <w:rFonts w:ascii="Verdana" w:hAnsi="Verdana" w:cs="Arial"/>
        </w:rPr>
      </w:pPr>
      <w:r w:rsidRPr="009F7DA1">
        <w:rPr>
          <w:rFonts w:ascii="Verdana" w:hAnsi="Verdana" w:cs="Arial"/>
        </w:rPr>
        <w:t xml:space="preserve">The parent may wait and reap the child with </w:t>
      </w:r>
      <w:proofErr w:type="spellStart"/>
      <w:r w:rsidRPr="009F7DA1">
        <w:rPr>
          <w:rStyle w:val="VerbatimChar"/>
          <w:rFonts w:ascii="Verdana" w:hAnsi="Verdana" w:cs="Arial"/>
        </w:rPr>
        <w:t>waitpid</w:t>
      </w:r>
      <w:proofErr w:type="spellEnd"/>
      <w:r w:rsidRPr="009F7DA1">
        <w:rPr>
          <w:rFonts w:ascii="Verdana" w:hAnsi="Verdana" w:cs="Arial"/>
        </w:rPr>
        <w:t>.</w:t>
      </w:r>
    </w:p>
    <w:p w14:paraId="05C5E507" w14:textId="77777777" w:rsidR="00914610" w:rsidRPr="009F7DA1" w:rsidRDefault="00000000">
      <w:pPr>
        <w:pStyle w:val="FirstParagraph"/>
        <w:rPr>
          <w:rFonts w:ascii="Verdana" w:hAnsi="Verdana" w:cs="Arial"/>
        </w:rPr>
      </w:pPr>
      <w:r w:rsidRPr="009F7DA1">
        <w:rPr>
          <w:rFonts w:ascii="Verdana" w:hAnsi="Verdana" w:cs="Arial"/>
        </w:rPr>
        <w:t>External executable loading from disk can be added later using the same process/</w:t>
      </w:r>
      <w:proofErr w:type="spellStart"/>
      <w:r w:rsidRPr="009F7DA1">
        <w:rPr>
          <w:rFonts w:ascii="Verdana" w:hAnsi="Verdana" w:cs="Arial"/>
        </w:rPr>
        <w:t>fd</w:t>
      </w:r>
      <w:proofErr w:type="spellEnd"/>
      <w:r w:rsidRPr="009F7DA1">
        <w:rPr>
          <w:rFonts w:ascii="Verdana" w:hAnsi="Verdana" w:cs="Arial"/>
        </w:rPr>
        <w:t>/wait/exit machinery. The difference will be how the child image is prepared before commit.</w:t>
      </w:r>
    </w:p>
    <w:p w14:paraId="05C5E508" w14:textId="77777777" w:rsidR="00914610" w:rsidRPr="009F7DA1" w:rsidRDefault="00000000">
      <w:pPr>
        <w:pStyle w:val="Heading2"/>
        <w:rPr>
          <w:rFonts w:ascii="Verdana" w:hAnsi="Verdana" w:cs="Arial"/>
        </w:rPr>
      </w:pPr>
      <w:bookmarkStart w:id="16" w:name="rp-authority-versus-neox-authority"/>
      <w:bookmarkStart w:id="17" w:name="_Toc234502988"/>
      <w:bookmarkEnd w:id="14"/>
      <w:r w:rsidRPr="009F7DA1">
        <w:rPr>
          <w:rStyle w:val="SectionNumber"/>
          <w:rFonts w:ascii="Verdana" w:hAnsi="Verdana" w:cs="Arial"/>
        </w:rPr>
        <w:t>2.3</w:t>
      </w:r>
      <w:r w:rsidRPr="009F7DA1">
        <w:rPr>
          <w:rFonts w:ascii="Verdana" w:hAnsi="Verdana" w:cs="Arial"/>
        </w:rPr>
        <w:tab/>
        <w:t xml:space="preserve">RP authority versus </w:t>
      </w:r>
      <w:proofErr w:type="spellStart"/>
      <w:r w:rsidRPr="009F7DA1">
        <w:rPr>
          <w:rFonts w:ascii="Verdana" w:hAnsi="Verdana" w:cs="Arial"/>
        </w:rPr>
        <w:t>NEOX</w:t>
      </w:r>
      <w:proofErr w:type="spellEnd"/>
      <w:r w:rsidRPr="009F7DA1">
        <w:rPr>
          <w:rFonts w:ascii="Verdana" w:hAnsi="Verdana" w:cs="Arial"/>
        </w:rPr>
        <w:t xml:space="preserve"> authority</w:t>
      </w:r>
      <w:bookmarkEnd w:id="17"/>
    </w:p>
    <w:p w14:paraId="05C5E509" w14:textId="77777777" w:rsidR="00914610" w:rsidRPr="009F7DA1" w:rsidRDefault="00000000">
      <w:pPr>
        <w:pStyle w:val="FirstParagraph"/>
        <w:rPr>
          <w:rFonts w:ascii="Verdana" w:hAnsi="Verdana" w:cs="Arial"/>
        </w:rPr>
      </w:pPr>
      <w:r w:rsidRPr="009F7DA1">
        <w:rPr>
          <w:rFonts w:ascii="Verdana" w:hAnsi="Verdana" w:cs="Arial"/>
        </w:rPr>
        <w:t>The RP side has physical authority over the machine:</w:t>
      </w:r>
    </w:p>
    <w:p w14:paraId="05C5E50A" w14:textId="77777777" w:rsidR="00914610" w:rsidRPr="009F7DA1" w:rsidRDefault="00000000">
      <w:pPr>
        <w:pStyle w:val="Compact"/>
        <w:numPr>
          <w:ilvl w:val="0"/>
          <w:numId w:val="5"/>
        </w:numPr>
        <w:rPr>
          <w:rFonts w:ascii="Verdana" w:hAnsi="Verdana" w:cs="Arial"/>
        </w:rPr>
      </w:pPr>
      <w:r w:rsidRPr="009F7DA1">
        <w:rPr>
          <w:rFonts w:ascii="Verdana" w:hAnsi="Verdana" w:cs="Arial"/>
        </w:rPr>
        <w:t>6502 clock generation</w:t>
      </w:r>
    </w:p>
    <w:p w14:paraId="05C5E50B" w14:textId="77777777" w:rsidR="00914610" w:rsidRPr="009F7DA1" w:rsidRDefault="00000000">
      <w:pPr>
        <w:pStyle w:val="Compact"/>
        <w:numPr>
          <w:ilvl w:val="0"/>
          <w:numId w:val="5"/>
        </w:numPr>
        <w:rPr>
          <w:rFonts w:ascii="Verdana" w:hAnsi="Verdana" w:cs="Arial"/>
        </w:rPr>
      </w:pPr>
      <w:r w:rsidRPr="009F7DA1">
        <w:rPr>
          <w:rFonts w:ascii="Verdana" w:hAnsi="Verdana" w:cs="Arial"/>
        </w:rPr>
        <w:t>reset/run/halt control</w:t>
      </w:r>
    </w:p>
    <w:p w14:paraId="05C5E50C" w14:textId="77777777" w:rsidR="00914610" w:rsidRPr="009F7DA1" w:rsidRDefault="00000000">
      <w:pPr>
        <w:pStyle w:val="Compact"/>
        <w:numPr>
          <w:ilvl w:val="0"/>
          <w:numId w:val="5"/>
        </w:numPr>
        <w:rPr>
          <w:rFonts w:ascii="Verdana" w:hAnsi="Verdana" w:cs="Arial"/>
        </w:rPr>
      </w:pPr>
      <w:r w:rsidRPr="009F7DA1">
        <w:rPr>
          <w:rFonts w:ascii="Verdana" w:hAnsi="Verdana" w:cs="Arial"/>
        </w:rPr>
        <w:t>single-cycle and single-step execution</w:t>
      </w:r>
    </w:p>
    <w:p w14:paraId="05C5E50D" w14:textId="77777777" w:rsidR="00914610" w:rsidRPr="009F7DA1" w:rsidRDefault="00000000">
      <w:pPr>
        <w:pStyle w:val="Compact"/>
        <w:numPr>
          <w:ilvl w:val="0"/>
          <w:numId w:val="5"/>
        </w:numPr>
        <w:rPr>
          <w:rFonts w:ascii="Verdana" w:hAnsi="Verdana" w:cs="Arial"/>
        </w:rPr>
      </w:pPr>
      <w:r w:rsidRPr="009F7DA1">
        <w:rPr>
          <w:rFonts w:ascii="Verdana" w:hAnsi="Verdana" w:cs="Arial"/>
        </w:rPr>
        <w:t>IRQ generation</w:t>
      </w:r>
    </w:p>
    <w:p w14:paraId="05C5E50E" w14:textId="77777777" w:rsidR="00914610" w:rsidRPr="009F7DA1" w:rsidRDefault="00000000">
      <w:pPr>
        <w:pStyle w:val="Compact"/>
        <w:numPr>
          <w:ilvl w:val="0"/>
          <w:numId w:val="5"/>
        </w:numPr>
        <w:rPr>
          <w:rFonts w:ascii="Verdana" w:hAnsi="Verdana" w:cs="Arial"/>
        </w:rPr>
      </w:pPr>
      <w:r w:rsidRPr="009F7DA1">
        <w:rPr>
          <w:rFonts w:ascii="Verdana" w:hAnsi="Verdana" w:cs="Arial"/>
        </w:rPr>
        <w:t>MMU/context control interaction</w:t>
      </w:r>
    </w:p>
    <w:p w14:paraId="05C5E50F" w14:textId="77777777" w:rsidR="00914610" w:rsidRPr="009F7DA1" w:rsidRDefault="00000000">
      <w:pPr>
        <w:pStyle w:val="Compact"/>
        <w:numPr>
          <w:ilvl w:val="0"/>
          <w:numId w:val="5"/>
        </w:numPr>
        <w:rPr>
          <w:rFonts w:ascii="Verdana" w:hAnsi="Verdana" w:cs="Arial"/>
        </w:rPr>
      </w:pPr>
      <w:r w:rsidRPr="009F7DA1">
        <w:rPr>
          <w:rFonts w:ascii="Verdana" w:hAnsi="Verdana" w:cs="Arial"/>
        </w:rPr>
        <w:t>transparent memory access</w:t>
      </w:r>
    </w:p>
    <w:p w14:paraId="05C5E510" w14:textId="77777777" w:rsidR="00914610" w:rsidRPr="009F7DA1" w:rsidRDefault="00000000">
      <w:pPr>
        <w:pStyle w:val="Compact"/>
        <w:numPr>
          <w:ilvl w:val="0"/>
          <w:numId w:val="5"/>
        </w:numPr>
        <w:rPr>
          <w:rFonts w:ascii="Verdana" w:hAnsi="Verdana" w:cs="Arial"/>
        </w:rPr>
      </w:pPr>
      <w:r w:rsidRPr="009F7DA1">
        <w:rPr>
          <w:rFonts w:ascii="Verdana" w:hAnsi="Verdana" w:cs="Arial"/>
        </w:rPr>
        <w:t>debugger and disassembler access</w:t>
      </w:r>
    </w:p>
    <w:p w14:paraId="05C5E511" w14:textId="77777777" w:rsidR="00914610" w:rsidRPr="009F7DA1" w:rsidRDefault="00000000">
      <w:pPr>
        <w:pStyle w:val="FirstParagraph"/>
        <w:rPr>
          <w:rFonts w:ascii="Verdana" w:hAnsi="Verdana" w:cs="Arial"/>
        </w:rPr>
      </w:pPr>
      <w:r w:rsidRPr="009F7DA1">
        <w:rPr>
          <w:rFonts w:ascii="Verdana" w:hAnsi="Verdana" w:cs="Arial"/>
        </w:rPr>
        <w:t xml:space="preserve">The </w:t>
      </w:r>
      <w:proofErr w:type="spellStart"/>
      <w:r w:rsidRPr="009F7DA1">
        <w:rPr>
          <w:rFonts w:ascii="Verdana" w:hAnsi="Verdana" w:cs="Arial"/>
        </w:rPr>
        <w:t>NEOX</w:t>
      </w:r>
      <w:proofErr w:type="spellEnd"/>
      <w:r w:rsidRPr="009F7DA1">
        <w:rPr>
          <w:rFonts w:ascii="Verdana" w:hAnsi="Verdana" w:cs="Arial"/>
        </w:rPr>
        <w:t xml:space="preserve"> kernel has software authority inside the 6502 execution model:</w:t>
      </w:r>
    </w:p>
    <w:p w14:paraId="05C5E512" w14:textId="77777777" w:rsidR="00914610" w:rsidRPr="009F7DA1" w:rsidRDefault="00000000">
      <w:pPr>
        <w:pStyle w:val="Compact"/>
        <w:numPr>
          <w:ilvl w:val="0"/>
          <w:numId w:val="6"/>
        </w:numPr>
        <w:rPr>
          <w:rFonts w:ascii="Verdana" w:hAnsi="Verdana" w:cs="Arial"/>
        </w:rPr>
      </w:pPr>
      <w:r w:rsidRPr="009F7DA1">
        <w:rPr>
          <w:rFonts w:ascii="Verdana" w:hAnsi="Verdana" w:cs="Arial"/>
        </w:rPr>
        <w:t>process state</w:t>
      </w:r>
    </w:p>
    <w:p w14:paraId="05C5E513" w14:textId="77777777" w:rsidR="00914610" w:rsidRPr="009F7DA1" w:rsidRDefault="00000000">
      <w:pPr>
        <w:pStyle w:val="Compact"/>
        <w:numPr>
          <w:ilvl w:val="0"/>
          <w:numId w:val="6"/>
        </w:numPr>
        <w:rPr>
          <w:rFonts w:ascii="Verdana" w:hAnsi="Verdana" w:cs="Arial"/>
        </w:rPr>
      </w:pPr>
      <w:proofErr w:type="spellStart"/>
      <w:r w:rsidRPr="009F7DA1">
        <w:rPr>
          <w:rFonts w:ascii="Verdana" w:hAnsi="Verdana" w:cs="Arial"/>
        </w:rPr>
        <w:t>fd</w:t>
      </w:r>
      <w:proofErr w:type="spellEnd"/>
      <w:r w:rsidRPr="009F7DA1">
        <w:rPr>
          <w:rFonts w:ascii="Verdana" w:hAnsi="Verdana" w:cs="Arial"/>
        </w:rPr>
        <w:t xml:space="preserve"> tables</w:t>
      </w:r>
    </w:p>
    <w:p w14:paraId="05C5E514" w14:textId="77777777" w:rsidR="00914610" w:rsidRPr="009F7DA1" w:rsidRDefault="00000000">
      <w:pPr>
        <w:pStyle w:val="Compact"/>
        <w:numPr>
          <w:ilvl w:val="0"/>
          <w:numId w:val="6"/>
        </w:numPr>
        <w:rPr>
          <w:rFonts w:ascii="Verdana" w:hAnsi="Verdana" w:cs="Arial"/>
        </w:rPr>
      </w:pPr>
      <w:r w:rsidRPr="009F7DA1">
        <w:rPr>
          <w:rFonts w:ascii="Verdana" w:hAnsi="Verdana" w:cs="Arial"/>
        </w:rPr>
        <w:t>pipes</w:t>
      </w:r>
    </w:p>
    <w:p w14:paraId="05C5E515" w14:textId="77777777" w:rsidR="00914610" w:rsidRPr="009F7DA1" w:rsidRDefault="00000000">
      <w:pPr>
        <w:pStyle w:val="Compact"/>
        <w:numPr>
          <w:ilvl w:val="0"/>
          <w:numId w:val="6"/>
        </w:numPr>
        <w:rPr>
          <w:rFonts w:ascii="Verdana" w:hAnsi="Verdana" w:cs="Arial"/>
        </w:rPr>
      </w:pPr>
      <w:proofErr w:type="spellStart"/>
      <w:r w:rsidRPr="009F7DA1">
        <w:rPr>
          <w:rFonts w:ascii="Verdana" w:hAnsi="Verdana" w:cs="Arial"/>
        </w:rPr>
        <w:t>cwd</w:t>
      </w:r>
      <w:proofErr w:type="spellEnd"/>
    </w:p>
    <w:p w14:paraId="05C5E516" w14:textId="77777777" w:rsidR="00914610" w:rsidRPr="009F7DA1" w:rsidRDefault="00000000">
      <w:pPr>
        <w:pStyle w:val="Compact"/>
        <w:numPr>
          <w:ilvl w:val="0"/>
          <w:numId w:val="6"/>
        </w:numPr>
        <w:rPr>
          <w:rFonts w:ascii="Verdana" w:hAnsi="Verdana" w:cs="Arial"/>
        </w:rPr>
      </w:pPr>
      <w:r w:rsidRPr="009F7DA1">
        <w:rPr>
          <w:rFonts w:ascii="Verdana" w:hAnsi="Verdana" w:cs="Arial"/>
        </w:rPr>
        <w:t>wait/reap</w:t>
      </w:r>
    </w:p>
    <w:p w14:paraId="05C5E517" w14:textId="77777777" w:rsidR="00914610" w:rsidRPr="009F7DA1" w:rsidRDefault="00000000">
      <w:pPr>
        <w:pStyle w:val="Compact"/>
        <w:numPr>
          <w:ilvl w:val="0"/>
          <w:numId w:val="6"/>
        </w:numPr>
        <w:rPr>
          <w:rFonts w:ascii="Verdana" w:hAnsi="Verdana" w:cs="Arial"/>
        </w:rPr>
      </w:pPr>
      <w:r w:rsidRPr="009F7DA1">
        <w:rPr>
          <w:rFonts w:ascii="Verdana" w:hAnsi="Verdana" w:cs="Arial"/>
        </w:rPr>
        <w:t xml:space="preserve">process </w:t>
      </w:r>
      <w:proofErr w:type="spellStart"/>
      <w:r w:rsidRPr="009F7DA1">
        <w:rPr>
          <w:rFonts w:ascii="Verdana" w:hAnsi="Verdana" w:cs="Arial"/>
        </w:rPr>
        <w:t>signalling</w:t>
      </w:r>
      <w:proofErr w:type="spellEnd"/>
    </w:p>
    <w:p w14:paraId="05C5E518" w14:textId="77777777" w:rsidR="00914610" w:rsidRPr="009F7DA1" w:rsidRDefault="00000000">
      <w:pPr>
        <w:pStyle w:val="Compact"/>
        <w:numPr>
          <w:ilvl w:val="0"/>
          <w:numId w:val="6"/>
        </w:numPr>
        <w:rPr>
          <w:rFonts w:ascii="Verdana" w:hAnsi="Verdana" w:cs="Arial"/>
        </w:rPr>
      </w:pPr>
      <w:proofErr w:type="spellStart"/>
      <w:r w:rsidRPr="009F7DA1">
        <w:rPr>
          <w:rFonts w:ascii="Verdana" w:hAnsi="Verdana" w:cs="Arial"/>
        </w:rPr>
        <w:t>syscall</w:t>
      </w:r>
      <w:proofErr w:type="spellEnd"/>
      <w:r w:rsidRPr="009F7DA1">
        <w:rPr>
          <w:rFonts w:ascii="Verdana" w:hAnsi="Verdana" w:cs="Arial"/>
        </w:rPr>
        <w:t>-visible behavior</w:t>
      </w:r>
    </w:p>
    <w:p w14:paraId="05C5E519" w14:textId="77777777" w:rsidR="00914610" w:rsidRPr="009F7DA1" w:rsidRDefault="00000000">
      <w:pPr>
        <w:pStyle w:val="FirstParagraph"/>
        <w:rPr>
          <w:rFonts w:ascii="Verdana" w:hAnsi="Verdana" w:cs="Arial"/>
        </w:rPr>
      </w:pPr>
      <w:r w:rsidRPr="009F7DA1">
        <w:rPr>
          <w:rFonts w:ascii="Verdana" w:hAnsi="Verdana" w:cs="Arial"/>
        </w:rPr>
        <w:t>These are deliberately separate layers.</w:t>
      </w:r>
    </w:p>
    <w:p w14:paraId="05C5E51A" w14:textId="77777777" w:rsidR="00914610" w:rsidRPr="009F7DA1" w:rsidRDefault="00000000">
      <w:pPr>
        <w:pStyle w:val="Heading2"/>
        <w:rPr>
          <w:rFonts w:ascii="Verdana" w:hAnsi="Verdana" w:cs="Arial"/>
        </w:rPr>
      </w:pPr>
      <w:bookmarkStart w:id="18" w:name="monitor-distinction"/>
      <w:bookmarkStart w:id="19" w:name="_Toc234502989"/>
      <w:bookmarkEnd w:id="16"/>
      <w:r w:rsidRPr="009F7DA1">
        <w:rPr>
          <w:rStyle w:val="SectionNumber"/>
          <w:rFonts w:ascii="Verdana" w:hAnsi="Verdana" w:cs="Arial"/>
        </w:rPr>
        <w:t>2.4</w:t>
      </w:r>
      <w:r w:rsidRPr="009F7DA1">
        <w:rPr>
          <w:rFonts w:ascii="Verdana" w:hAnsi="Verdana" w:cs="Arial"/>
        </w:rPr>
        <w:tab/>
        <w:t>Monitor distinction</w:t>
      </w:r>
      <w:bookmarkEnd w:id="19"/>
    </w:p>
    <w:p w14:paraId="05C5E51B" w14:textId="77777777" w:rsidR="00914610" w:rsidRPr="009F7DA1" w:rsidRDefault="00000000">
      <w:pPr>
        <w:pStyle w:val="FirstParagraph"/>
        <w:rPr>
          <w:rFonts w:ascii="Verdana" w:hAnsi="Verdana" w:cs="Arial"/>
        </w:rPr>
      </w:pPr>
      <w:r w:rsidRPr="009F7DA1">
        <w:rPr>
          <w:rFonts w:ascii="Verdana" w:hAnsi="Verdana" w:cs="Arial"/>
        </w:rPr>
        <w:t>The system has two monitor/debug concepts that must be kept separate:</w:t>
      </w:r>
    </w:p>
    <w:p w14:paraId="05C5E51C"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RP-side </w:t>
      </w:r>
      <w:proofErr w:type="spellStart"/>
      <w:r w:rsidRPr="009F7DA1">
        <w:rPr>
          <w:rStyle w:val="VerbatimChar"/>
          <w:rFonts w:ascii="Verdana" w:hAnsi="Verdana" w:cs="Arial"/>
        </w:rPr>
        <w:t>MicMon</w:t>
      </w:r>
      <w:proofErr w:type="spellEnd"/>
      <w:r w:rsidRPr="009F7DA1">
        <w:rPr>
          <w:rStyle w:val="VerbatimChar"/>
          <w:rFonts w:ascii="Verdana" w:hAnsi="Verdana" w:cs="Arial"/>
        </w:rPr>
        <w:t>/control monitor</w:t>
      </w:r>
      <w:r w:rsidRPr="009F7DA1">
        <w:rPr>
          <w:rFonts w:ascii="Verdana" w:hAnsi="Verdana" w:cs="Arial"/>
        </w:rPr>
        <w:br/>
      </w:r>
      <w:r w:rsidRPr="009F7DA1">
        <w:rPr>
          <w:rStyle w:val="VerbatimChar"/>
          <w:rFonts w:ascii="Verdana" w:hAnsi="Verdana" w:cs="Arial"/>
        </w:rPr>
        <w:t xml:space="preserve">  Out-of-band machine controller on the RP side.</w:t>
      </w:r>
      <w:r w:rsidRPr="009F7DA1">
        <w:rPr>
          <w:rFonts w:ascii="Verdana" w:hAnsi="Verdana" w:cs="Arial"/>
        </w:rPr>
        <w:br/>
      </w:r>
      <w:r w:rsidRPr="009F7DA1">
        <w:rPr>
          <w:rStyle w:val="VerbatimChar"/>
          <w:rFonts w:ascii="Verdana" w:hAnsi="Verdana" w:cs="Arial"/>
        </w:rPr>
        <w:t xml:space="preserve">  Controls reset/run/halt, clock, IRQ generation, transparent memory access, and RP diagnostics.</w:t>
      </w:r>
      <w:r w:rsidRPr="009F7DA1">
        <w:rPr>
          <w:rFonts w:ascii="Verdana" w:hAnsi="Verdana" w:cs="Arial"/>
        </w:rPr>
        <w:br/>
      </w:r>
      <w:r w:rsidRPr="009F7DA1">
        <w:rPr>
          <w:rFonts w:ascii="Verdana" w:hAnsi="Verdana" w:cs="Arial"/>
        </w:rPr>
        <w:br/>
      </w:r>
      <w:r w:rsidRPr="009F7DA1">
        <w:rPr>
          <w:rStyle w:val="VerbatimChar"/>
          <w:rFonts w:ascii="Verdana" w:hAnsi="Verdana" w:cs="Arial"/>
        </w:rPr>
        <w:t xml:space="preserve">6502 </w:t>
      </w:r>
      <w:proofErr w:type="spellStart"/>
      <w:r w:rsidRPr="009F7DA1">
        <w:rPr>
          <w:rStyle w:val="VerbatimChar"/>
          <w:rFonts w:ascii="Verdana" w:hAnsi="Verdana" w:cs="Arial"/>
        </w:rPr>
        <w:t>MicMon</w:t>
      </w:r>
      <w:proofErr w:type="spellEnd"/>
      <w:r w:rsidRPr="009F7DA1">
        <w:rPr>
          <w:rStyle w:val="VerbatimChar"/>
          <w:rFonts w:ascii="Verdana" w:hAnsi="Verdana" w:cs="Arial"/>
        </w:rPr>
        <w:t xml:space="preserve"> monitor</w:t>
      </w:r>
      <w:r w:rsidRPr="009F7DA1">
        <w:rPr>
          <w:rFonts w:ascii="Verdana" w:hAnsi="Verdana" w:cs="Arial"/>
        </w:rPr>
        <w:br/>
      </w:r>
      <w:r w:rsidRPr="009F7DA1">
        <w:rPr>
          <w:rStyle w:val="VerbatimChar"/>
          <w:rFonts w:ascii="Verdana" w:hAnsi="Verdana" w:cs="Arial"/>
        </w:rPr>
        <w:t xml:space="preserve">  In-band W65C02 machine monitor running as 6502 code.</w:t>
      </w:r>
      <w:r w:rsidRPr="009F7DA1">
        <w:rPr>
          <w:rFonts w:ascii="Verdana" w:hAnsi="Verdana" w:cs="Arial"/>
        </w:rPr>
        <w:br/>
      </w:r>
      <w:r w:rsidRPr="009F7DA1">
        <w:rPr>
          <w:rStyle w:val="VerbatimChar"/>
          <w:rFonts w:ascii="Verdana" w:hAnsi="Verdana" w:cs="Arial"/>
        </w:rPr>
        <w:t xml:space="preserve">  Provides </w:t>
      </w:r>
      <w:proofErr w:type="spellStart"/>
      <w:r w:rsidRPr="009F7DA1">
        <w:rPr>
          <w:rStyle w:val="VerbatimChar"/>
          <w:rFonts w:ascii="Verdana" w:hAnsi="Verdana" w:cs="Arial"/>
        </w:rPr>
        <w:t>BRK</w:t>
      </w:r>
      <w:proofErr w:type="spellEnd"/>
      <w:r w:rsidRPr="009F7DA1">
        <w:rPr>
          <w:rStyle w:val="VerbatimChar"/>
          <w:rFonts w:ascii="Verdana" w:hAnsi="Verdana" w:cs="Arial"/>
        </w:rPr>
        <w:t>/warm monitor entry, saved-register editing, memory dump/edit, GO, disassembly, and one-line assembly.</w:t>
      </w:r>
    </w:p>
    <w:p w14:paraId="05C5E51D" w14:textId="77777777" w:rsidR="00914610" w:rsidRPr="009F7DA1" w:rsidRDefault="00000000">
      <w:pPr>
        <w:pStyle w:val="FirstParagraph"/>
        <w:rPr>
          <w:rFonts w:ascii="Verdana" w:hAnsi="Verdana" w:cs="Arial"/>
        </w:rPr>
      </w:pPr>
      <w:r w:rsidRPr="009F7DA1">
        <w:rPr>
          <w:rFonts w:ascii="Verdana" w:hAnsi="Verdana" w:cs="Arial"/>
        </w:rPr>
        <w:t xml:space="preserve">Both are machine-level tools. Neither is the </w:t>
      </w:r>
      <w:proofErr w:type="spellStart"/>
      <w:r w:rsidRPr="009F7DA1">
        <w:rPr>
          <w:rFonts w:ascii="Verdana" w:hAnsi="Verdana" w:cs="Arial"/>
        </w:rPr>
        <w:t>NEOX</w:t>
      </w:r>
      <w:proofErr w:type="spellEnd"/>
      <w:r w:rsidRPr="009F7DA1">
        <w:rPr>
          <w:rFonts w:ascii="Verdana" w:hAnsi="Verdana" w:cs="Arial"/>
        </w:rPr>
        <w:t xml:space="preserve"> shell, and neither should be documented as a normal user process.</w:t>
      </w:r>
    </w:p>
    <w:p w14:paraId="76EBE5CC"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20" w:name="mailbox-abi"/>
      <w:bookmarkStart w:id="21" w:name="_Toc234502990"/>
      <w:bookmarkEnd w:id="10"/>
      <w:bookmarkEnd w:id="18"/>
      <w:r w:rsidRPr="009F7DA1">
        <w:rPr>
          <w:rStyle w:val="SectionNumber"/>
          <w:rFonts w:ascii="Verdana" w:hAnsi="Verdana" w:cs="Arial"/>
        </w:rPr>
        <w:br w:type="page"/>
      </w:r>
    </w:p>
    <w:p w14:paraId="05C5E51E" w14:textId="2F5BFC54" w:rsidR="00914610" w:rsidRPr="009F7DA1" w:rsidRDefault="00000000" w:rsidP="00B372AD">
      <w:pPr>
        <w:pStyle w:val="Heading1"/>
        <w:rPr>
          <w:rFonts w:ascii="Verdana" w:hAnsi="Verdana" w:cs="Arial"/>
        </w:rPr>
      </w:pPr>
      <w:r w:rsidRPr="009F7DA1">
        <w:rPr>
          <w:rStyle w:val="SectionNumber"/>
          <w:rFonts w:ascii="Verdana" w:hAnsi="Verdana" w:cs="Arial"/>
        </w:rPr>
        <w:t>3</w:t>
      </w:r>
      <w:r w:rsidRPr="009F7DA1">
        <w:rPr>
          <w:rFonts w:ascii="Verdana" w:hAnsi="Verdana" w:cs="Arial"/>
        </w:rPr>
        <w:tab/>
        <w:t>Mailbox ABI</w:t>
      </w:r>
      <w:bookmarkEnd w:id="21"/>
    </w:p>
    <w:p w14:paraId="05C5E51F" w14:textId="77777777" w:rsidR="00914610" w:rsidRPr="009F7DA1" w:rsidRDefault="00000000">
      <w:pPr>
        <w:pStyle w:val="FirstParagraph"/>
        <w:rPr>
          <w:rFonts w:ascii="Verdana" w:hAnsi="Verdana" w:cs="Arial"/>
        </w:rPr>
      </w:pPr>
      <w:r w:rsidRPr="009F7DA1">
        <w:rPr>
          <w:rFonts w:ascii="Verdana" w:hAnsi="Verdana" w:cs="Arial"/>
        </w:rPr>
        <w:t>The mailbox is the shared RP/6502 service interface. It is not a filesystem-only interface.</w:t>
      </w:r>
    </w:p>
    <w:p w14:paraId="05C5E520" w14:textId="77777777" w:rsidR="00914610" w:rsidRPr="009F7DA1" w:rsidRDefault="00000000">
      <w:pPr>
        <w:pStyle w:val="BodyText"/>
        <w:rPr>
          <w:rFonts w:ascii="Verdana" w:hAnsi="Verdana" w:cs="Arial"/>
        </w:rPr>
      </w:pPr>
      <w:r w:rsidRPr="009F7DA1">
        <w:rPr>
          <w:rFonts w:ascii="Verdana" w:hAnsi="Verdana" w:cs="Arial"/>
        </w:rPr>
        <w:t>Current mailbox command groups include:</w:t>
      </w:r>
    </w:p>
    <w:p w14:paraId="05C5E521" w14:textId="77777777" w:rsidR="00914610" w:rsidRPr="009F7DA1" w:rsidRDefault="00000000">
      <w:pPr>
        <w:pStyle w:val="SourceCode"/>
        <w:rPr>
          <w:rFonts w:ascii="Verdana" w:hAnsi="Verdana" w:cs="Arial"/>
        </w:rPr>
      </w:pPr>
      <w:r w:rsidRPr="009F7DA1">
        <w:rPr>
          <w:rStyle w:val="VerbatimChar"/>
          <w:rFonts w:ascii="Verdana" w:hAnsi="Verdana" w:cs="Arial"/>
        </w:rPr>
        <w:t>RP_GROUP_CONSOLE = 01</w:t>
      </w:r>
      <w:r w:rsidRPr="009F7DA1">
        <w:rPr>
          <w:rFonts w:ascii="Verdana" w:hAnsi="Verdana" w:cs="Arial"/>
        </w:rPr>
        <w:br/>
      </w:r>
      <w:proofErr w:type="spellStart"/>
      <w:r w:rsidRPr="009F7DA1">
        <w:rPr>
          <w:rStyle w:val="VerbatimChar"/>
          <w:rFonts w:ascii="Verdana" w:hAnsi="Verdana" w:cs="Arial"/>
        </w:rPr>
        <w:t>RP_GROUP_FS</w:t>
      </w:r>
      <w:proofErr w:type="spellEnd"/>
      <w:r w:rsidRPr="009F7DA1">
        <w:rPr>
          <w:rStyle w:val="VerbatimChar"/>
          <w:rFonts w:ascii="Verdana" w:hAnsi="Verdana" w:cs="Arial"/>
        </w:rPr>
        <w:t xml:space="preserve">      = 02</w:t>
      </w:r>
      <w:r w:rsidRPr="009F7DA1">
        <w:rPr>
          <w:rFonts w:ascii="Verdana" w:hAnsi="Verdana" w:cs="Arial"/>
        </w:rPr>
        <w:br/>
      </w:r>
      <w:proofErr w:type="spellStart"/>
      <w:r w:rsidRPr="009F7DA1">
        <w:rPr>
          <w:rStyle w:val="VerbatimChar"/>
          <w:rFonts w:ascii="Verdana" w:hAnsi="Verdana" w:cs="Arial"/>
        </w:rPr>
        <w:t>RP_GROUP_SYSTEM</w:t>
      </w:r>
      <w:proofErr w:type="spellEnd"/>
      <w:r w:rsidRPr="009F7DA1">
        <w:rPr>
          <w:rStyle w:val="VerbatimChar"/>
          <w:rFonts w:ascii="Verdana" w:hAnsi="Verdana" w:cs="Arial"/>
        </w:rPr>
        <w:t xml:space="preserve">  = 03</w:t>
      </w:r>
    </w:p>
    <w:p w14:paraId="05C5E522" w14:textId="77777777" w:rsidR="00914610" w:rsidRPr="009F7DA1" w:rsidRDefault="00000000">
      <w:pPr>
        <w:pStyle w:val="FirstParagraph"/>
        <w:rPr>
          <w:rFonts w:ascii="Verdana" w:hAnsi="Verdana" w:cs="Arial"/>
        </w:rPr>
      </w:pPr>
      <w:r w:rsidRPr="009F7DA1">
        <w:rPr>
          <w:rFonts w:ascii="Verdana" w:hAnsi="Verdana" w:cs="Arial"/>
        </w:rPr>
        <w:t>The current central RP command table contains console and filesystem commands. The grouped ABI leaves room for additional system commands later.</w:t>
      </w:r>
    </w:p>
    <w:p w14:paraId="05C5E523" w14:textId="77777777" w:rsidR="00914610" w:rsidRPr="009F7DA1" w:rsidRDefault="00000000">
      <w:pPr>
        <w:pStyle w:val="Heading2"/>
        <w:rPr>
          <w:rFonts w:ascii="Verdana" w:hAnsi="Verdana" w:cs="Arial"/>
        </w:rPr>
      </w:pPr>
      <w:bookmarkStart w:id="22" w:name="requestresult-block"/>
      <w:bookmarkStart w:id="23" w:name="_Toc234502991"/>
      <w:r w:rsidRPr="009F7DA1">
        <w:rPr>
          <w:rStyle w:val="SectionNumber"/>
          <w:rFonts w:ascii="Verdana" w:hAnsi="Verdana" w:cs="Arial"/>
        </w:rPr>
        <w:t>3.1</w:t>
      </w:r>
      <w:r w:rsidRPr="009F7DA1">
        <w:rPr>
          <w:rFonts w:ascii="Verdana" w:hAnsi="Verdana" w:cs="Arial"/>
        </w:rPr>
        <w:tab/>
        <w:t>Request/result block</w:t>
      </w:r>
      <w:bookmarkEnd w:id="23"/>
    </w:p>
    <w:p w14:paraId="05C5E524" w14:textId="77777777" w:rsidR="00914610" w:rsidRPr="009F7DA1" w:rsidRDefault="00000000">
      <w:pPr>
        <w:pStyle w:val="FirstParagraph"/>
        <w:rPr>
          <w:rFonts w:ascii="Verdana" w:hAnsi="Verdana" w:cs="Arial"/>
        </w:rPr>
      </w:pPr>
      <w:r w:rsidRPr="009F7DA1">
        <w:rPr>
          <w:rFonts w:ascii="Verdana" w:hAnsi="Verdana" w:cs="Arial"/>
        </w:rPr>
        <w:t xml:space="preserve">The fixed request/result block begins at </w:t>
      </w:r>
      <w:proofErr w:type="spellStart"/>
      <w:r w:rsidRPr="009F7DA1">
        <w:rPr>
          <w:rStyle w:val="VerbatimChar"/>
          <w:rFonts w:ascii="Verdana" w:hAnsi="Verdana" w:cs="Arial"/>
        </w:rPr>
        <w:t>RP_REQ_BASE</w:t>
      </w:r>
      <w:proofErr w:type="spellEnd"/>
      <w:r w:rsidRPr="009F7DA1">
        <w:rPr>
          <w:rFonts w:ascii="Verdana" w:hAnsi="Verdana" w:cs="Arial"/>
        </w:rPr>
        <w:t>.</w:t>
      </w:r>
    </w:p>
    <w:p w14:paraId="05C5E525"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+00 </w:t>
      </w:r>
      <w:proofErr w:type="spellStart"/>
      <w:r w:rsidRPr="009F7DA1">
        <w:rPr>
          <w:rStyle w:val="VerbatimChar"/>
          <w:rFonts w:ascii="Verdana" w:hAnsi="Verdana" w:cs="Arial"/>
        </w:rPr>
        <w:t>RP_GROUP</w:t>
      </w:r>
      <w:proofErr w:type="spellEnd"/>
      <w:r w:rsidRPr="009F7DA1">
        <w:rPr>
          <w:rStyle w:val="VerbatimChar"/>
          <w:rFonts w:ascii="Verdana" w:hAnsi="Verdana" w:cs="Arial"/>
        </w:rPr>
        <w:t xml:space="preserve">     command group</w:t>
      </w:r>
      <w:r w:rsidRPr="009F7DA1">
        <w:rPr>
          <w:rFonts w:ascii="Verdana" w:hAnsi="Verdana" w:cs="Arial"/>
        </w:rPr>
        <w:br/>
      </w:r>
      <w:r w:rsidRPr="009F7DA1">
        <w:rPr>
          <w:rStyle w:val="VerbatimChar"/>
          <w:rFonts w:ascii="Verdana" w:hAnsi="Verdana" w:cs="Arial"/>
        </w:rPr>
        <w:t xml:space="preserve">+01 </w:t>
      </w:r>
      <w:proofErr w:type="spellStart"/>
      <w:r w:rsidRPr="009F7DA1">
        <w:rPr>
          <w:rStyle w:val="VerbatimChar"/>
          <w:rFonts w:ascii="Verdana" w:hAnsi="Verdana" w:cs="Arial"/>
        </w:rPr>
        <w:t>RP_CMD</w:t>
      </w:r>
      <w:proofErr w:type="spellEnd"/>
      <w:r w:rsidRPr="009F7DA1">
        <w:rPr>
          <w:rStyle w:val="VerbatimChar"/>
          <w:rFonts w:ascii="Verdana" w:hAnsi="Verdana" w:cs="Arial"/>
        </w:rPr>
        <w:t xml:space="preserve">       command inside group</w:t>
      </w:r>
      <w:r w:rsidRPr="009F7DA1">
        <w:rPr>
          <w:rFonts w:ascii="Verdana" w:hAnsi="Verdana" w:cs="Arial"/>
        </w:rPr>
        <w:br/>
      </w:r>
      <w:r w:rsidRPr="009F7DA1">
        <w:rPr>
          <w:rStyle w:val="VerbatimChar"/>
          <w:rFonts w:ascii="Verdana" w:hAnsi="Verdana" w:cs="Arial"/>
        </w:rPr>
        <w:t xml:space="preserve">+02 </w:t>
      </w:r>
      <w:proofErr w:type="spellStart"/>
      <w:r w:rsidRPr="009F7DA1">
        <w:rPr>
          <w:rStyle w:val="VerbatimChar"/>
          <w:rFonts w:ascii="Verdana" w:hAnsi="Verdana" w:cs="Arial"/>
        </w:rPr>
        <w:t>RP_STATUS</w:t>
      </w:r>
      <w:proofErr w:type="spellEnd"/>
      <w:r w:rsidRPr="009F7DA1">
        <w:rPr>
          <w:rStyle w:val="VerbatimChar"/>
          <w:rFonts w:ascii="Verdana" w:hAnsi="Verdana" w:cs="Arial"/>
        </w:rPr>
        <w:t xml:space="preserve">    IDLE/BUSY/DONE/ERROR</w:t>
      </w:r>
      <w:r w:rsidRPr="009F7DA1">
        <w:rPr>
          <w:rFonts w:ascii="Verdana" w:hAnsi="Verdana" w:cs="Arial"/>
        </w:rPr>
        <w:br/>
      </w:r>
      <w:r w:rsidRPr="009F7DA1">
        <w:rPr>
          <w:rStyle w:val="VerbatimChar"/>
          <w:rFonts w:ascii="Verdana" w:hAnsi="Verdana" w:cs="Arial"/>
        </w:rPr>
        <w:t xml:space="preserve">+03 </w:t>
      </w:r>
      <w:proofErr w:type="spellStart"/>
      <w:r w:rsidRPr="009F7DA1">
        <w:rPr>
          <w:rStyle w:val="VerbatimChar"/>
          <w:rFonts w:ascii="Verdana" w:hAnsi="Verdana" w:cs="Arial"/>
        </w:rPr>
        <w:t>RP_ERR</w:t>
      </w:r>
      <w:proofErr w:type="spellEnd"/>
      <w:r w:rsidRPr="009F7DA1">
        <w:rPr>
          <w:rStyle w:val="VerbatimChar"/>
          <w:rFonts w:ascii="Verdana" w:hAnsi="Verdana" w:cs="Arial"/>
        </w:rPr>
        <w:t xml:space="preserve">       mailbox error code</w:t>
      </w:r>
      <w:r w:rsidRPr="009F7DA1">
        <w:rPr>
          <w:rFonts w:ascii="Verdana" w:hAnsi="Verdana" w:cs="Arial"/>
        </w:rPr>
        <w:br/>
      </w:r>
      <w:r w:rsidRPr="009F7DA1">
        <w:rPr>
          <w:rStyle w:val="VerbatimChar"/>
          <w:rFonts w:ascii="Verdana" w:hAnsi="Verdana" w:cs="Arial"/>
        </w:rPr>
        <w:t xml:space="preserve">+04 </w:t>
      </w:r>
      <w:proofErr w:type="spellStart"/>
      <w:r w:rsidRPr="009F7DA1">
        <w:rPr>
          <w:rStyle w:val="VerbatimChar"/>
          <w:rFonts w:ascii="Verdana" w:hAnsi="Verdana" w:cs="Arial"/>
        </w:rPr>
        <w:t>RP_FLAGS</w:t>
      </w:r>
      <w:proofErr w:type="spellEnd"/>
      <w:r w:rsidRPr="009F7DA1">
        <w:rPr>
          <w:rStyle w:val="VerbatimChar"/>
          <w:rFonts w:ascii="Verdana" w:hAnsi="Verdana" w:cs="Arial"/>
        </w:rPr>
        <w:t xml:space="preserve">     command/result flags</w:t>
      </w:r>
      <w:r w:rsidRPr="009F7DA1">
        <w:rPr>
          <w:rFonts w:ascii="Verdana" w:hAnsi="Verdana" w:cs="Arial"/>
        </w:rPr>
        <w:br/>
      </w:r>
      <w:r w:rsidRPr="009F7DA1">
        <w:rPr>
          <w:rStyle w:val="VerbatimChar"/>
          <w:rFonts w:ascii="Verdana" w:hAnsi="Verdana" w:cs="Arial"/>
        </w:rPr>
        <w:t xml:space="preserve">+05 </w:t>
      </w:r>
      <w:proofErr w:type="spellStart"/>
      <w:r w:rsidRPr="009F7DA1">
        <w:rPr>
          <w:rStyle w:val="VerbatimChar"/>
          <w:rFonts w:ascii="Verdana" w:hAnsi="Verdana" w:cs="Arial"/>
        </w:rPr>
        <w:t>RP_STATE</w:t>
      </w:r>
      <w:proofErr w:type="spellEnd"/>
      <w:r w:rsidRPr="009F7DA1">
        <w:rPr>
          <w:rStyle w:val="VerbatimChar"/>
          <w:rFonts w:ascii="Verdana" w:hAnsi="Verdana" w:cs="Arial"/>
        </w:rPr>
        <w:t xml:space="preserve">     command-specific state</w:t>
      </w:r>
      <w:r w:rsidRPr="009F7DA1">
        <w:rPr>
          <w:rFonts w:ascii="Verdana" w:hAnsi="Verdana" w:cs="Arial"/>
        </w:rPr>
        <w:br/>
      </w:r>
      <w:r w:rsidRPr="009F7DA1">
        <w:rPr>
          <w:rStyle w:val="VerbatimChar"/>
          <w:rFonts w:ascii="Verdana" w:hAnsi="Verdana" w:cs="Arial"/>
        </w:rPr>
        <w:t>+06 RP_ARG0L     argument 0 low byte</w:t>
      </w:r>
      <w:r w:rsidRPr="009F7DA1">
        <w:rPr>
          <w:rFonts w:ascii="Verdana" w:hAnsi="Verdana" w:cs="Arial"/>
        </w:rPr>
        <w:br/>
      </w:r>
      <w:r w:rsidRPr="009F7DA1">
        <w:rPr>
          <w:rStyle w:val="VerbatimChar"/>
          <w:rFonts w:ascii="Verdana" w:hAnsi="Verdana" w:cs="Arial"/>
        </w:rPr>
        <w:t>+07 RP_ARG0H     argument 0 high byte</w:t>
      </w:r>
      <w:r w:rsidRPr="009F7DA1">
        <w:rPr>
          <w:rFonts w:ascii="Verdana" w:hAnsi="Verdana" w:cs="Arial"/>
        </w:rPr>
        <w:br/>
      </w:r>
      <w:r w:rsidRPr="009F7DA1">
        <w:rPr>
          <w:rStyle w:val="VerbatimChar"/>
          <w:rFonts w:ascii="Verdana" w:hAnsi="Verdana" w:cs="Arial"/>
        </w:rPr>
        <w:t>+08 RP_ARG1L     argument 1 low byte</w:t>
      </w:r>
      <w:r w:rsidRPr="009F7DA1">
        <w:rPr>
          <w:rFonts w:ascii="Verdana" w:hAnsi="Verdana" w:cs="Arial"/>
        </w:rPr>
        <w:br/>
      </w:r>
      <w:r w:rsidRPr="009F7DA1">
        <w:rPr>
          <w:rStyle w:val="VerbatimChar"/>
          <w:rFonts w:ascii="Verdana" w:hAnsi="Verdana" w:cs="Arial"/>
        </w:rPr>
        <w:t>+09 RP_ARG1H     argument 1 high byte</w:t>
      </w:r>
      <w:r w:rsidRPr="009F7DA1">
        <w:rPr>
          <w:rFonts w:ascii="Verdana" w:hAnsi="Verdana" w:cs="Arial"/>
        </w:rPr>
        <w:br/>
      </w:r>
      <w:r w:rsidRPr="009F7DA1">
        <w:rPr>
          <w:rStyle w:val="VerbatimChar"/>
          <w:rFonts w:ascii="Verdana" w:hAnsi="Verdana" w:cs="Arial"/>
        </w:rPr>
        <w:t>+0A RP_ARG2L     argument 2 low byte</w:t>
      </w:r>
      <w:r w:rsidRPr="009F7DA1">
        <w:rPr>
          <w:rFonts w:ascii="Verdana" w:hAnsi="Verdana" w:cs="Arial"/>
        </w:rPr>
        <w:br/>
      </w:r>
      <w:r w:rsidRPr="009F7DA1">
        <w:rPr>
          <w:rStyle w:val="VerbatimChar"/>
          <w:rFonts w:ascii="Verdana" w:hAnsi="Verdana" w:cs="Arial"/>
        </w:rPr>
        <w:t>+0B RP_ARG2H     argument 2 high byte</w:t>
      </w:r>
      <w:r w:rsidRPr="009F7DA1">
        <w:rPr>
          <w:rFonts w:ascii="Verdana" w:hAnsi="Verdana" w:cs="Arial"/>
        </w:rPr>
        <w:br/>
      </w:r>
      <w:r w:rsidRPr="009F7DA1">
        <w:rPr>
          <w:rStyle w:val="VerbatimChar"/>
          <w:rFonts w:ascii="Verdana" w:hAnsi="Verdana" w:cs="Arial"/>
        </w:rPr>
        <w:t>+0C RP_RES0L     result 0 low byte</w:t>
      </w:r>
      <w:r w:rsidRPr="009F7DA1">
        <w:rPr>
          <w:rFonts w:ascii="Verdana" w:hAnsi="Verdana" w:cs="Arial"/>
        </w:rPr>
        <w:br/>
      </w:r>
      <w:r w:rsidRPr="009F7DA1">
        <w:rPr>
          <w:rStyle w:val="VerbatimChar"/>
          <w:rFonts w:ascii="Verdana" w:hAnsi="Verdana" w:cs="Arial"/>
        </w:rPr>
        <w:t>+0D RP_RES0H     result 0 high byte</w:t>
      </w:r>
      <w:r w:rsidRPr="009F7DA1">
        <w:rPr>
          <w:rFonts w:ascii="Verdana" w:hAnsi="Verdana" w:cs="Arial"/>
        </w:rPr>
        <w:br/>
      </w:r>
      <w:r w:rsidRPr="009F7DA1">
        <w:rPr>
          <w:rStyle w:val="VerbatimChar"/>
          <w:rFonts w:ascii="Verdana" w:hAnsi="Verdana" w:cs="Arial"/>
        </w:rPr>
        <w:t>+0E RP_RES1L     result 1 low byte</w:t>
      </w:r>
      <w:r w:rsidRPr="009F7DA1">
        <w:rPr>
          <w:rFonts w:ascii="Verdana" w:hAnsi="Verdana" w:cs="Arial"/>
        </w:rPr>
        <w:br/>
      </w:r>
      <w:r w:rsidRPr="009F7DA1">
        <w:rPr>
          <w:rStyle w:val="VerbatimChar"/>
          <w:rFonts w:ascii="Verdana" w:hAnsi="Verdana" w:cs="Arial"/>
        </w:rPr>
        <w:t>+0F RP_RES1H     result 1 high byte</w:t>
      </w:r>
    </w:p>
    <w:p w14:paraId="05C5E526" w14:textId="77777777" w:rsidR="00914610" w:rsidRPr="009F7DA1" w:rsidRDefault="00000000">
      <w:pPr>
        <w:pStyle w:val="FirstParagraph"/>
        <w:rPr>
          <w:rFonts w:ascii="Verdana" w:hAnsi="Verdana" w:cs="Arial"/>
        </w:rPr>
      </w:pPr>
      <w:r w:rsidRPr="009F7DA1">
        <w:rPr>
          <w:rFonts w:ascii="Verdana" w:hAnsi="Verdana" w:cs="Arial"/>
        </w:rPr>
        <w:t>Additional shared RP state bytes are outside the command block:</w:t>
      </w:r>
    </w:p>
    <w:p w14:paraId="05C5E527"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RP_IRQ_SOURCE</w:t>
      </w:r>
      <w:proofErr w:type="spellEnd"/>
      <w:r w:rsidRPr="009F7DA1">
        <w:rPr>
          <w:rFonts w:ascii="Verdana" w:hAnsi="Verdana" w:cs="Arial"/>
        </w:rPr>
        <w:br/>
      </w:r>
      <w:proofErr w:type="spellStart"/>
      <w:r w:rsidRPr="009F7DA1">
        <w:rPr>
          <w:rStyle w:val="VerbatimChar"/>
          <w:rFonts w:ascii="Verdana" w:hAnsi="Verdana" w:cs="Arial"/>
        </w:rPr>
        <w:t>RP_CONSOLE_PID</w:t>
      </w:r>
      <w:proofErr w:type="spellEnd"/>
      <w:r w:rsidRPr="009F7DA1">
        <w:rPr>
          <w:rFonts w:ascii="Verdana" w:hAnsi="Verdana" w:cs="Arial"/>
        </w:rPr>
        <w:br/>
      </w:r>
      <w:proofErr w:type="spellStart"/>
      <w:r w:rsidRPr="009F7DA1">
        <w:rPr>
          <w:rStyle w:val="VerbatimChar"/>
          <w:rFonts w:ascii="Verdana" w:hAnsi="Verdana" w:cs="Arial"/>
        </w:rPr>
        <w:t>RP_CONSOLE_RDY</w:t>
      </w:r>
      <w:proofErr w:type="spellEnd"/>
      <w:r w:rsidRPr="009F7DA1">
        <w:rPr>
          <w:rFonts w:ascii="Verdana" w:hAnsi="Verdana" w:cs="Arial"/>
        </w:rPr>
        <w:br/>
      </w:r>
      <w:proofErr w:type="spellStart"/>
      <w:r w:rsidRPr="009F7DA1">
        <w:rPr>
          <w:rStyle w:val="VerbatimChar"/>
          <w:rFonts w:ascii="Verdana" w:hAnsi="Verdana" w:cs="Arial"/>
        </w:rPr>
        <w:t>RP_IRQ_STATE</w:t>
      </w:r>
      <w:proofErr w:type="spellEnd"/>
    </w:p>
    <w:p w14:paraId="05C5E528" w14:textId="77777777" w:rsidR="00914610" w:rsidRPr="009F7DA1" w:rsidRDefault="00000000">
      <w:pPr>
        <w:pStyle w:val="Heading2"/>
        <w:rPr>
          <w:rFonts w:ascii="Verdana" w:hAnsi="Verdana" w:cs="Arial"/>
        </w:rPr>
      </w:pPr>
      <w:bookmarkStart w:id="24" w:name="doorbell-model"/>
      <w:bookmarkStart w:id="25" w:name="_Toc234502992"/>
      <w:bookmarkEnd w:id="22"/>
      <w:r w:rsidRPr="009F7DA1">
        <w:rPr>
          <w:rStyle w:val="SectionNumber"/>
          <w:rFonts w:ascii="Verdana" w:hAnsi="Verdana" w:cs="Arial"/>
        </w:rPr>
        <w:t>3.2</w:t>
      </w:r>
      <w:r w:rsidRPr="009F7DA1">
        <w:rPr>
          <w:rFonts w:ascii="Verdana" w:hAnsi="Verdana" w:cs="Arial"/>
        </w:rPr>
        <w:tab/>
        <w:t>Doorbell model</w:t>
      </w:r>
      <w:bookmarkEnd w:id="25"/>
    </w:p>
    <w:p w14:paraId="05C5E529" w14:textId="77777777" w:rsidR="00914610" w:rsidRPr="009F7DA1" w:rsidRDefault="00000000">
      <w:pPr>
        <w:pStyle w:val="FirstParagraph"/>
        <w:rPr>
          <w:rFonts w:ascii="Verdana" w:hAnsi="Verdana" w:cs="Arial"/>
        </w:rPr>
      </w:pPr>
      <w:r w:rsidRPr="009F7DA1">
        <w:rPr>
          <w:rFonts w:ascii="Verdana" w:hAnsi="Verdana" w:cs="Arial"/>
        </w:rPr>
        <w:t>The current ABI uses a grouped command identity:</w:t>
      </w:r>
    </w:p>
    <w:p w14:paraId="05C5E52A"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RP_GROUP</w:t>
      </w:r>
      <w:proofErr w:type="spellEnd"/>
      <w:r w:rsidRPr="009F7DA1">
        <w:rPr>
          <w:rStyle w:val="VerbatimChar"/>
          <w:rFonts w:ascii="Verdana" w:hAnsi="Verdana" w:cs="Arial"/>
        </w:rPr>
        <w:t xml:space="preserve"> + </w:t>
      </w:r>
      <w:proofErr w:type="spellStart"/>
      <w:r w:rsidRPr="009F7DA1">
        <w:rPr>
          <w:rStyle w:val="VerbatimChar"/>
          <w:rFonts w:ascii="Verdana" w:hAnsi="Verdana" w:cs="Arial"/>
        </w:rPr>
        <w:t>RP_CMD</w:t>
      </w:r>
      <w:proofErr w:type="spellEnd"/>
      <w:r w:rsidRPr="009F7DA1">
        <w:rPr>
          <w:rStyle w:val="VerbatimChar"/>
          <w:rFonts w:ascii="Verdana" w:hAnsi="Verdana" w:cs="Arial"/>
        </w:rPr>
        <w:t xml:space="preserve"> = command identity</w:t>
      </w:r>
      <w:r w:rsidRPr="009F7DA1">
        <w:rPr>
          <w:rFonts w:ascii="Verdana" w:hAnsi="Verdana" w:cs="Arial"/>
        </w:rPr>
        <w:br/>
      </w:r>
      <w:proofErr w:type="spellStart"/>
      <w:r w:rsidRPr="009F7DA1">
        <w:rPr>
          <w:rStyle w:val="VerbatimChar"/>
          <w:rFonts w:ascii="Verdana" w:hAnsi="Verdana" w:cs="Arial"/>
        </w:rPr>
        <w:t>RP_DOORBELL</w:t>
      </w:r>
      <w:proofErr w:type="spellEnd"/>
      <w:r w:rsidRPr="009F7DA1">
        <w:rPr>
          <w:rStyle w:val="VerbatimChar"/>
          <w:rFonts w:ascii="Verdana" w:hAnsi="Verdana" w:cs="Arial"/>
        </w:rPr>
        <w:t xml:space="preserve">       = trigger only</w:t>
      </w:r>
    </w:p>
    <w:p w14:paraId="05C5E52B" w14:textId="77777777" w:rsidR="00914610" w:rsidRPr="009F7DA1" w:rsidRDefault="00000000">
      <w:pPr>
        <w:pStyle w:val="FirstParagraph"/>
        <w:rPr>
          <w:rFonts w:ascii="Verdana" w:hAnsi="Verdana" w:cs="Arial"/>
        </w:rPr>
      </w:pPr>
      <w:r w:rsidRPr="009F7DA1">
        <w:rPr>
          <w:rFonts w:ascii="Verdana" w:hAnsi="Verdana" w:cs="Arial"/>
        </w:rPr>
        <w:t>The doorbell value does not encode the command. The 6502 prepares the request block, marks the request busy, triggers the doorbell, and waits for the RP side to complete the request.</w:t>
      </w:r>
    </w:p>
    <w:p w14:paraId="05C5E52C" w14:textId="77777777" w:rsidR="00914610" w:rsidRPr="009F7DA1" w:rsidRDefault="00000000">
      <w:pPr>
        <w:pStyle w:val="Heading2"/>
        <w:rPr>
          <w:rFonts w:ascii="Verdana" w:hAnsi="Verdana" w:cs="Arial"/>
        </w:rPr>
      </w:pPr>
      <w:bookmarkStart w:id="26" w:name="status-values"/>
      <w:bookmarkStart w:id="27" w:name="_Toc234502993"/>
      <w:bookmarkEnd w:id="24"/>
      <w:r w:rsidRPr="009F7DA1">
        <w:rPr>
          <w:rStyle w:val="SectionNumber"/>
          <w:rFonts w:ascii="Verdana" w:hAnsi="Verdana" w:cs="Arial"/>
        </w:rPr>
        <w:t>3.3</w:t>
      </w:r>
      <w:r w:rsidRPr="009F7DA1">
        <w:rPr>
          <w:rFonts w:ascii="Verdana" w:hAnsi="Verdana" w:cs="Arial"/>
        </w:rPr>
        <w:tab/>
        <w:t>Status values</w:t>
      </w:r>
      <w:bookmarkEnd w:id="27"/>
    </w:p>
    <w:p w14:paraId="05C5E52D"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RP_IDLE</w:t>
      </w:r>
      <w:proofErr w:type="spellEnd"/>
      <w:r w:rsidRPr="009F7DA1">
        <w:rPr>
          <w:rStyle w:val="VerbatimChar"/>
          <w:rFonts w:ascii="Verdana" w:hAnsi="Verdana" w:cs="Arial"/>
        </w:rPr>
        <w:t xml:space="preserve">   = 00</w:t>
      </w:r>
      <w:r w:rsidRPr="009F7DA1">
        <w:rPr>
          <w:rFonts w:ascii="Verdana" w:hAnsi="Verdana" w:cs="Arial"/>
        </w:rPr>
        <w:br/>
      </w:r>
      <w:proofErr w:type="spellStart"/>
      <w:r w:rsidRPr="009F7DA1">
        <w:rPr>
          <w:rStyle w:val="VerbatimChar"/>
          <w:rFonts w:ascii="Verdana" w:hAnsi="Verdana" w:cs="Arial"/>
        </w:rPr>
        <w:t>RP_BUSY</w:t>
      </w:r>
      <w:proofErr w:type="spellEnd"/>
      <w:r w:rsidRPr="009F7DA1">
        <w:rPr>
          <w:rStyle w:val="VerbatimChar"/>
          <w:rFonts w:ascii="Verdana" w:hAnsi="Verdana" w:cs="Arial"/>
        </w:rPr>
        <w:t xml:space="preserve">   = 01</w:t>
      </w:r>
      <w:r w:rsidRPr="009F7DA1">
        <w:rPr>
          <w:rFonts w:ascii="Verdana" w:hAnsi="Verdana" w:cs="Arial"/>
        </w:rPr>
        <w:br/>
      </w:r>
      <w:proofErr w:type="spellStart"/>
      <w:r w:rsidRPr="009F7DA1">
        <w:rPr>
          <w:rStyle w:val="VerbatimChar"/>
          <w:rFonts w:ascii="Verdana" w:hAnsi="Verdana" w:cs="Arial"/>
        </w:rPr>
        <w:t>RP_DONE</w:t>
      </w:r>
      <w:proofErr w:type="spellEnd"/>
      <w:r w:rsidRPr="009F7DA1">
        <w:rPr>
          <w:rStyle w:val="VerbatimChar"/>
          <w:rFonts w:ascii="Verdana" w:hAnsi="Verdana" w:cs="Arial"/>
        </w:rPr>
        <w:t xml:space="preserve">   = 02</w:t>
      </w:r>
      <w:r w:rsidRPr="009F7DA1">
        <w:rPr>
          <w:rFonts w:ascii="Verdana" w:hAnsi="Verdana" w:cs="Arial"/>
        </w:rPr>
        <w:br/>
      </w:r>
      <w:proofErr w:type="spellStart"/>
      <w:r w:rsidRPr="009F7DA1">
        <w:rPr>
          <w:rStyle w:val="VerbatimChar"/>
          <w:rFonts w:ascii="Verdana" w:hAnsi="Verdana" w:cs="Arial"/>
        </w:rPr>
        <w:t>RP_ERROR</w:t>
      </w:r>
      <w:proofErr w:type="spellEnd"/>
      <w:r w:rsidRPr="009F7DA1">
        <w:rPr>
          <w:rStyle w:val="VerbatimChar"/>
          <w:rFonts w:ascii="Verdana" w:hAnsi="Verdana" w:cs="Arial"/>
        </w:rPr>
        <w:t xml:space="preserve">  = 03</w:t>
      </w:r>
    </w:p>
    <w:p w14:paraId="05C5E52E" w14:textId="77777777" w:rsidR="00914610" w:rsidRPr="009F7DA1" w:rsidRDefault="00000000">
      <w:pPr>
        <w:pStyle w:val="Heading2"/>
        <w:rPr>
          <w:rFonts w:ascii="Verdana" w:hAnsi="Verdana" w:cs="Arial"/>
        </w:rPr>
      </w:pPr>
      <w:bookmarkStart w:id="28" w:name="error-values"/>
      <w:bookmarkStart w:id="29" w:name="_Toc234502994"/>
      <w:bookmarkEnd w:id="26"/>
      <w:r w:rsidRPr="009F7DA1">
        <w:rPr>
          <w:rStyle w:val="SectionNumber"/>
          <w:rFonts w:ascii="Verdana" w:hAnsi="Verdana" w:cs="Arial"/>
        </w:rPr>
        <w:t>3.4</w:t>
      </w:r>
      <w:r w:rsidRPr="009F7DA1">
        <w:rPr>
          <w:rFonts w:ascii="Verdana" w:hAnsi="Verdana" w:cs="Arial"/>
        </w:rPr>
        <w:tab/>
        <w:t>Error values</w:t>
      </w:r>
      <w:bookmarkEnd w:id="29"/>
    </w:p>
    <w:p w14:paraId="05C5E52F" w14:textId="77777777" w:rsidR="00914610" w:rsidRPr="009F7DA1" w:rsidRDefault="00000000">
      <w:pPr>
        <w:pStyle w:val="FirstParagraph"/>
        <w:rPr>
          <w:rFonts w:ascii="Verdana" w:hAnsi="Verdana" w:cs="Arial"/>
        </w:rPr>
      </w:pPr>
      <w:r w:rsidRPr="009F7DA1">
        <w:rPr>
          <w:rFonts w:ascii="Verdana" w:hAnsi="Verdana" w:cs="Arial"/>
        </w:rPr>
        <w:t xml:space="preserve">The RP side reports errors through </w:t>
      </w:r>
      <w:proofErr w:type="spellStart"/>
      <w:r w:rsidRPr="009F7DA1">
        <w:rPr>
          <w:rStyle w:val="VerbatimChar"/>
          <w:rFonts w:ascii="Verdana" w:hAnsi="Verdana" w:cs="Arial"/>
        </w:rPr>
        <w:t>RP_ERR</w:t>
      </w:r>
      <w:proofErr w:type="spellEnd"/>
      <w:r w:rsidRPr="009F7DA1">
        <w:rPr>
          <w:rFonts w:ascii="Verdana" w:hAnsi="Verdana" w:cs="Arial"/>
        </w:rPr>
        <w:t>. Current RP-prefixed error values include:</w:t>
      </w:r>
    </w:p>
    <w:p w14:paraId="05C5E530"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RP_ERR_OK</w:t>
      </w:r>
      <w:proofErr w:type="spellEnd"/>
      <w:r w:rsidRPr="009F7DA1">
        <w:rPr>
          <w:rStyle w:val="VerbatimChar"/>
          <w:rFonts w:ascii="Verdana" w:hAnsi="Verdana" w:cs="Arial"/>
        </w:rPr>
        <w:t xml:space="preserve">      success</w:t>
      </w:r>
      <w:r w:rsidRPr="009F7DA1">
        <w:rPr>
          <w:rFonts w:ascii="Verdana" w:hAnsi="Verdana" w:cs="Arial"/>
        </w:rPr>
        <w:br/>
      </w:r>
      <w:proofErr w:type="spellStart"/>
      <w:r w:rsidRPr="009F7DA1">
        <w:rPr>
          <w:rStyle w:val="VerbatimChar"/>
          <w:rFonts w:ascii="Verdana" w:hAnsi="Verdana" w:cs="Arial"/>
        </w:rPr>
        <w:t>RP_ERR_EPERM</w:t>
      </w:r>
      <w:proofErr w:type="spellEnd"/>
      <w:r w:rsidRPr="009F7DA1">
        <w:rPr>
          <w:rStyle w:val="VerbatimChar"/>
          <w:rFonts w:ascii="Verdana" w:hAnsi="Verdana" w:cs="Arial"/>
        </w:rPr>
        <w:t xml:space="preserve">   permission/refused operation</w:t>
      </w:r>
      <w:r w:rsidRPr="009F7DA1">
        <w:rPr>
          <w:rFonts w:ascii="Verdana" w:hAnsi="Verdana" w:cs="Arial"/>
        </w:rPr>
        <w:br/>
      </w:r>
      <w:proofErr w:type="spellStart"/>
      <w:r w:rsidRPr="009F7DA1">
        <w:rPr>
          <w:rStyle w:val="VerbatimChar"/>
          <w:rFonts w:ascii="Verdana" w:hAnsi="Verdana" w:cs="Arial"/>
        </w:rPr>
        <w:t>RP_ERR_ENOENT</w:t>
      </w:r>
      <w:proofErr w:type="spellEnd"/>
      <w:r w:rsidRPr="009F7DA1">
        <w:rPr>
          <w:rStyle w:val="VerbatimChar"/>
          <w:rFonts w:ascii="Verdana" w:hAnsi="Verdana" w:cs="Arial"/>
        </w:rPr>
        <w:t xml:space="preserve">  missing file/object</w:t>
      </w:r>
      <w:r w:rsidRPr="009F7DA1">
        <w:rPr>
          <w:rFonts w:ascii="Verdana" w:hAnsi="Verdana" w:cs="Arial"/>
        </w:rPr>
        <w:br/>
      </w:r>
      <w:proofErr w:type="spellStart"/>
      <w:r w:rsidRPr="009F7DA1">
        <w:rPr>
          <w:rStyle w:val="VerbatimChar"/>
          <w:rFonts w:ascii="Verdana" w:hAnsi="Verdana" w:cs="Arial"/>
        </w:rPr>
        <w:t>RP_ERR_EIO</w:t>
      </w:r>
      <w:proofErr w:type="spellEnd"/>
      <w:r w:rsidRPr="009F7DA1">
        <w:rPr>
          <w:rStyle w:val="VerbatimChar"/>
          <w:rFonts w:ascii="Verdana" w:hAnsi="Verdana" w:cs="Arial"/>
        </w:rPr>
        <w:t xml:space="preserve">     I/O error</w:t>
      </w:r>
      <w:r w:rsidRPr="009F7DA1">
        <w:rPr>
          <w:rFonts w:ascii="Verdana" w:hAnsi="Verdana" w:cs="Arial"/>
        </w:rPr>
        <w:br/>
      </w:r>
      <w:proofErr w:type="spellStart"/>
      <w:r w:rsidRPr="009F7DA1">
        <w:rPr>
          <w:rStyle w:val="VerbatimChar"/>
          <w:rFonts w:ascii="Verdana" w:hAnsi="Verdana" w:cs="Arial"/>
        </w:rPr>
        <w:t>RP_ERR_ENOMEM</w:t>
      </w:r>
      <w:proofErr w:type="spellEnd"/>
      <w:r w:rsidRPr="009F7DA1">
        <w:rPr>
          <w:rStyle w:val="VerbatimChar"/>
          <w:rFonts w:ascii="Verdana" w:hAnsi="Verdana" w:cs="Arial"/>
        </w:rPr>
        <w:t xml:space="preserve">  memory/slot exhaustion</w:t>
      </w:r>
      <w:r w:rsidRPr="009F7DA1">
        <w:rPr>
          <w:rFonts w:ascii="Verdana" w:hAnsi="Verdana" w:cs="Arial"/>
        </w:rPr>
        <w:br/>
      </w:r>
      <w:proofErr w:type="spellStart"/>
      <w:r w:rsidRPr="009F7DA1">
        <w:rPr>
          <w:rStyle w:val="VerbatimChar"/>
          <w:rFonts w:ascii="Verdana" w:hAnsi="Verdana" w:cs="Arial"/>
        </w:rPr>
        <w:t>RP_ERR_EBUSY</w:t>
      </w:r>
      <w:proofErr w:type="spellEnd"/>
      <w:r w:rsidRPr="009F7DA1">
        <w:rPr>
          <w:rStyle w:val="VerbatimChar"/>
          <w:rFonts w:ascii="Verdana" w:hAnsi="Verdana" w:cs="Arial"/>
        </w:rPr>
        <w:t xml:space="preserve">   busy/resource not available</w:t>
      </w:r>
      <w:r w:rsidRPr="009F7DA1">
        <w:rPr>
          <w:rFonts w:ascii="Verdana" w:hAnsi="Verdana" w:cs="Arial"/>
        </w:rPr>
        <w:br/>
      </w:r>
      <w:proofErr w:type="spellStart"/>
      <w:r w:rsidRPr="009F7DA1">
        <w:rPr>
          <w:rStyle w:val="VerbatimChar"/>
          <w:rFonts w:ascii="Verdana" w:hAnsi="Verdana" w:cs="Arial"/>
        </w:rPr>
        <w:t>RP_ERR_EINVAL</w:t>
      </w:r>
      <w:proofErr w:type="spellEnd"/>
      <w:r w:rsidRPr="009F7DA1">
        <w:rPr>
          <w:rStyle w:val="VerbatimChar"/>
          <w:rFonts w:ascii="Verdana" w:hAnsi="Verdana" w:cs="Arial"/>
        </w:rPr>
        <w:t xml:space="preserve">  invalid request</w:t>
      </w:r>
      <w:r w:rsidRPr="009F7DA1">
        <w:rPr>
          <w:rFonts w:ascii="Verdana" w:hAnsi="Verdana" w:cs="Arial"/>
        </w:rPr>
        <w:br/>
      </w:r>
      <w:proofErr w:type="spellStart"/>
      <w:r w:rsidRPr="009F7DA1">
        <w:rPr>
          <w:rStyle w:val="VerbatimChar"/>
          <w:rFonts w:ascii="Verdana" w:hAnsi="Verdana" w:cs="Arial"/>
        </w:rPr>
        <w:t>RP_ERR_EPIPE</w:t>
      </w:r>
      <w:proofErr w:type="spellEnd"/>
      <w:r w:rsidRPr="009F7DA1">
        <w:rPr>
          <w:rStyle w:val="VerbatimChar"/>
          <w:rFonts w:ascii="Verdana" w:hAnsi="Verdana" w:cs="Arial"/>
        </w:rPr>
        <w:t xml:space="preserve">   pipe/broken stream condition</w:t>
      </w:r>
    </w:p>
    <w:p w14:paraId="05C5E531" w14:textId="77777777" w:rsidR="00914610" w:rsidRPr="009F7DA1" w:rsidRDefault="00000000">
      <w:pPr>
        <w:pStyle w:val="Heading2"/>
        <w:rPr>
          <w:rFonts w:ascii="Verdana" w:hAnsi="Verdana" w:cs="Arial"/>
        </w:rPr>
      </w:pPr>
      <w:bookmarkStart w:id="30" w:name="console-group"/>
      <w:bookmarkStart w:id="31" w:name="_Toc234502995"/>
      <w:bookmarkEnd w:id="28"/>
      <w:r w:rsidRPr="009F7DA1">
        <w:rPr>
          <w:rStyle w:val="SectionNumber"/>
          <w:rFonts w:ascii="Verdana" w:hAnsi="Verdana" w:cs="Arial"/>
        </w:rPr>
        <w:t>3.5</w:t>
      </w:r>
      <w:r w:rsidRPr="009F7DA1">
        <w:rPr>
          <w:rFonts w:ascii="Verdana" w:hAnsi="Verdana" w:cs="Arial"/>
        </w:rPr>
        <w:tab/>
        <w:t>Console group</w:t>
      </w:r>
      <w:bookmarkEnd w:id="31"/>
    </w:p>
    <w:p w14:paraId="05C5E532"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RP_CON_CMD_WRITE</w:t>
      </w:r>
      <w:proofErr w:type="spellEnd"/>
      <w:r w:rsidRPr="009F7DA1">
        <w:rPr>
          <w:rStyle w:val="VerbatimChar"/>
          <w:rFonts w:ascii="Verdana" w:hAnsi="Verdana" w:cs="Arial"/>
        </w:rPr>
        <w:t xml:space="preserve">  console write</w:t>
      </w:r>
      <w:r w:rsidRPr="009F7DA1">
        <w:rPr>
          <w:rFonts w:ascii="Verdana" w:hAnsi="Verdana" w:cs="Arial"/>
        </w:rPr>
        <w:br/>
      </w:r>
      <w:proofErr w:type="spellStart"/>
      <w:r w:rsidRPr="009F7DA1">
        <w:rPr>
          <w:rStyle w:val="VerbatimChar"/>
          <w:rFonts w:ascii="Verdana" w:hAnsi="Verdana" w:cs="Arial"/>
        </w:rPr>
        <w:t>RP_CON_CMD_READ</w:t>
      </w:r>
      <w:proofErr w:type="spellEnd"/>
      <w:r w:rsidRPr="009F7DA1">
        <w:rPr>
          <w:rStyle w:val="VerbatimChar"/>
          <w:rFonts w:ascii="Verdana" w:hAnsi="Verdana" w:cs="Arial"/>
        </w:rPr>
        <w:t xml:space="preserve">   console read</w:t>
      </w:r>
    </w:p>
    <w:p w14:paraId="05C5E533" w14:textId="77777777" w:rsidR="00914610" w:rsidRPr="009F7DA1" w:rsidRDefault="00000000">
      <w:pPr>
        <w:pStyle w:val="FirstParagraph"/>
        <w:rPr>
          <w:rFonts w:ascii="Verdana" w:hAnsi="Verdana" w:cs="Arial"/>
        </w:rPr>
      </w:pPr>
      <w:r w:rsidRPr="009F7DA1">
        <w:rPr>
          <w:rFonts w:ascii="Verdana" w:hAnsi="Verdana" w:cs="Arial"/>
        </w:rPr>
        <w:t>Console commands are not filesystem commands. They are served through the same central mailbox dispatcher but owned by the RP console I/O module.</w:t>
      </w:r>
    </w:p>
    <w:p w14:paraId="05C5E534" w14:textId="77777777" w:rsidR="00914610" w:rsidRPr="009F7DA1" w:rsidRDefault="00000000">
      <w:pPr>
        <w:pStyle w:val="Heading2"/>
        <w:rPr>
          <w:rFonts w:ascii="Verdana" w:hAnsi="Verdana" w:cs="Arial"/>
        </w:rPr>
      </w:pPr>
      <w:bookmarkStart w:id="32" w:name="filesystem-group"/>
      <w:bookmarkStart w:id="33" w:name="_Toc234502996"/>
      <w:bookmarkEnd w:id="30"/>
      <w:r w:rsidRPr="009F7DA1">
        <w:rPr>
          <w:rStyle w:val="SectionNumber"/>
          <w:rFonts w:ascii="Verdana" w:hAnsi="Verdana" w:cs="Arial"/>
        </w:rPr>
        <w:t>3.6</w:t>
      </w:r>
      <w:r w:rsidRPr="009F7DA1">
        <w:rPr>
          <w:rFonts w:ascii="Verdana" w:hAnsi="Verdana" w:cs="Arial"/>
        </w:rPr>
        <w:tab/>
        <w:t>Filesystem group</w:t>
      </w:r>
      <w:bookmarkEnd w:id="33"/>
    </w:p>
    <w:p w14:paraId="05C5E535"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RP_FS_CMD_STATUS</w:t>
      </w:r>
      <w:proofErr w:type="spellEnd"/>
      <w:r w:rsidRPr="009F7DA1">
        <w:rPr>
          <w:rFonts w:ascii="Verdana" w:hAnsi="Verdana" w:cs="Arial"/>
        </w:rPr>
        <w:br/>
      </w:r>
      <w:proofErr w:type="spellStart"/>
      <w:r w:rsidRPr="009F7DA1">
        <w:rPr>
          <w:rStyle w:val="VerbatimChar"/>
          <w:rFonts w:ascii="Verdana" w:hAnsi="Verdana" w:cs="Arial"/>
        </w:rPr>
        <w:t>RP_FS_CMD_OPEN</w:t>
      </w:r>
      <w:proofErr w:type="spellEnd"/>
      <w:r w:rsidRPr="009F7DA1">
        <w:rPr>
          <w:rFonts w:ascii="Verdana" w:hAnsi="Verdana" w:cs="Arial"/>
        </w:rPr>
        <w:br/>
      </w:r>
      <w:proofErr w:type="spellStart"/>
      <w:r w:rsidRPr="009F7DA1">
        <w:rPr>
          <w:rStyle w:val="VerbatimChar"/>
          <w:rFonts w:ascii="Verdana" w:hAnsi="Verdana" w:cs="Arial"/>
        </w:rPr>
        <w:t>RP_FS_CMD_READ</w:t>
      </w:r>
      <w:proofErr w:type="spellEnd"/>
      <w:r w:rsidRPr="009F7DA1">
        <w:rPr>
          <w:rFonts w:ascii="Verdana" w:hAnsi="Verdana" w:cs="Arial"/>
        </w:rPr>
        <w:br/>
      </w:r>
      <w:proofErr w:type="spellStart"/>
      <w:r w:rsidRPr="009F7DA1">
        <w:rPr>
          <w:rStyle w:val="VerbatimChar"/>
          <w:rFonts w:ascii="Verdana" w:hAnsi="Verdana" w:cs="Arial"/>
        </w:rPr>
        <w:t>RP_FS_CMD_CLOSE</w:t>
      </w:r>
      <w:proofErr w:type="spellEnd"/>
      <w:r w:rsidRPr="009F7DA1">
        <w:rPr>
          <w:rFonts w:ascii="Verdana" w:hAnsi="Verdana" w:cs="Arial"/>
        </w:rPr>
        <w:br/>
      </w:r>
      <w:proofErr w:type="spellStart"/>
      <w:r w:rsidRPr="009F7DA1">
        <w:rPr>
          <w:rStyle w:val="VerbatimChar"/>
          <w:rFonts w:ascii="Verdana" w:hAnsi="Verdana" w:cs="Arial"/>
        </w:rPr>
        <w:t>RP_FS_CMD_WRITE</w:t>
      </w:r>
      <w:proofErr w:type="spellEnd"/>
      <w:r w:rsidRPr="009F7DA1">
        <w:rPr>
          <w:rFonts w:ascii="Verdana" w:hAnsi="Verdana" w:cs="Arial"/>
        </w:rPr>
        <w:br/>
      </w:r>
      <w:proofErr w:type="spellStart"/>
      <w:r w:rsidRPr="009F7DA1">
        <w:rPr>
          <w:rStyle w:val="VerbatimChar"/>
          <w:rFonts w:ascii="Verdana" w:hAnsi="Verdana" w:cs="Arial"/>
        </w:rPr>
        <w:t>RP_FS_CMD_LOAD</w:t>
      </w:r>
      <w:proofErr w:type="spellEnd"/>
      <w:r w:rsidRPr="009F7DA1">
        <w:rPr>
          <w:rFonts w:ascii="Verdana" w:hAnsi="Verdana" w:cs="Arial"/>
        </w:rPr>
        <w:br/>
      </w:r>
      <w:proofErr w:type="spellStart"/>
      <w:r w:rsidRPr="009F7DA1">
        <w:rPr>
          <w:rStyle w:val="VerbatimChar"/>
          <w:rFonts w:ascii="Verdana" w:hAnsi="Verdana" w:cs="Arial"/>
        </w:rPr>
        <w:t>RP_FS_CMD_SAVE</w:t>
      </w:r>
      <w:proofErr w:type="spellEnd"/>
      <w:r w:rsidRPr="009F7DA1">
        <w:rPr>
          <w:rFonts w:ascii="Verdana" w:hAnsi="Verdana" w:cs="Arial"/>
        </w:rPr>
        <w:br/>
      </w:r>
      <w:proofErr w:type="spellStart"/>
      <w:r w:rsidRPr="009F7DA1">
        <w:rPr>
          <w:rStyle w:val="VerbatimChar"/>
          <w:rFonts w:ascii="Verdana" w:hAnsi="Verdana" w:cs="Arial"/>
        </w:rPr>
        <w:t>RP_FS_CMD_SEEK</w:t>
      </w:r>
      <w:proofErr w:type="spellEnd"/>
      <w:r w:rsidRPr="009F7DA1">
        <w:rPr>
          <w:rFonts w:ascii="Verdana" w:hAnsi="Verdana" w:cs="Arial"/>
        </w:rPr>
        <w:br/>
      </w:r>
      <w:proofErr w:type="spellStart"/>
      <w:r w:rsidRPr="009F7DA1">
        <w:rPr>
          <w:rStyle w:val="VerbatimChar"/>
          <w:rFonts w:ascii="Verdana" w:hAnsi="Verdana" w:cs="Arial"/>
        </w:rPr>
        <w:t>RP_FS_CMD_TELL</w:t>
      </w:r>
      <w:proofErr w:type="spellEnd"/>
      <w:r w:rsidRPr="009F7DA1">
        <w:rPr>
          <w:rFonts w:ascii="Verdana" w:hAnsi="Verdana" w:cs="Arial"/>
        </w:rPr>
        <w:br/>
      </w:r>
      <w:proofErr w:type="spellStart"/>
      <w:r w:rsidRPr="009F7DA1">
        <w:rPr>
          <w:rStyle w:val="VerbatimChar"/>
          <w:rFonts w:ascii="Verdana" w:hAnsi="Verdana" w:cs="Arial"/>
        </w:rPr>
        <w:t>RP_FS_CMD_DELETE</w:t>
      </w:r>
      <w:proofErr w:type="spellEnd"/>
      <w:r w:rsidRPr="009F7DA1">
        <w:rPr>
          <w:rFonts w:ascii="Verdana" w:hAnsi="Verdana" w:cs="Arial"/>
        </w:rPr>
        <w:br/>
      </w:r>
      <w:proofErr w:type="spellStart"/>
      <w:r w:rsidRPr="009F7DA1">
        <w:rPr>
          <w:rStyle w:val="VerbatimChar"/>
          <w:rFonts w:ascii="Verdana" w:hAnsi="Verdana" w:cs="Arial"/>
        </w:rPr>
        <w:t>RP_FS_CMD_RENAME</w:t>
      </w:r>
      <w:proofErr w:type="spellEnd"/>
      <w:r w:rsidRPr="009F7DA1">
        <w:rPr>
          <w:rFonts w:ascii="Verdana" w:hAnsi="Verdana" w:cs="Arial"/>
        </w:rPr>
        <w:br/>
      </w:r>
      <w:proofErr w:type="spellStart"/>
      <w:r w:rsidRPr="009F7DA1">
        <w:rPr>
          <w:rStyle w:val="VerbatimChar"/>
          <w:rFonts w:ascii="Verdana" w:hAnsi="Verdana" w:cs="Arial"/>
        </w:rPr>
        <w:t>RP_FS_CMD_OPENDIR</w:t>
      </w:r>
      <w:proofErr w:type="spellEnd"/>
      <w:r w:rsidRPr="009F7DA1">
        <w:rPr>
          <w:rFonts w:ascii="Verdana" w:hAnsi="Verdana" w:cs="Arial"/>
        </w:rPr>
        <w:br/>
      </w:r>
      <w:proofErr w:type="spellStart"/>
      <w:r w:rsidRPr="009F7DA1">
        <w:rPr>
          <w:rStyle w:val="VerbatimChar"/>
          <w:rFonts w:ascii="Verdana" w:hAnsi="Verdana" w:cs="Arial"/>
        </w:rPr>
        <w:t>RP_FS_CMD_READDIR</w:t>
      </w:r>
      <w:proofErr w:type="spellEnd"/>
      <w:r w:rsidRPr="009F7DA1">
        <w:rPr>
          <w:rFonts w:ascii="Verdana" w:hAnsi="Verdana" w:cs="Arial"/>
        </w:rPr>
        <w:br/>
      </w:r>
      <w:proofErr w:type="spellStart"/>
      <w:r w:rsidRPr="009F7DA1">
        <w:rPr>
          <w:rStyle w:val="VerbatimChar"/>
          <w:rFonts w:ascii="Verdana" w:hAnsi="Verdana" w:cs="Arial"/>
        </w:rPr>
        <w:t>RP_FS_CMD_CLOSEDIR</w:t>
      </w:r>
      <w:proofErr w:type="spellEnd"/>
      <w:r w:rsidRPr="009F7DA1">
        <w:rPr>
          <w:rFonts w:ascii="Verdana" w:hAnsi="Verdana" w:cs="Arial"/>
        </w:rPr>
        <w:br/>
      </w:r>
      <w:proofErr w:type="spellStart"/>
      <w:r w:rsidRPr="009F7DA1">
        <w:rPr>
          <w:rStyle w:val="VerbatimChar"/>
          <w:rFonts w:ascii="Verdana" w:hAnsi="Verdana" w:cs="Arial"/>
        </w:rPr>
        <w:t>RP_FS_CMD_MKDIR</w:t>
      </w:r>
      <w:proofErr w:type="spellEnd"/>
      <w:r w:rsidRPr="009F7DA1">
        <w:rPr>
          <w:rFonts w:ascii="Verdana" w:hAnsi="Verdana" w:cs="Arial"/>
        </w:rPr>
        <w:br/>
      </w:r>
      <w:proofErr w:type="spellStart"/>
      <w:r w:rsidRPr="009F7DA1">
        <w:rPr>
          <w:rStyle w:val="VerbatimChar"/>
          <w:rFonts w:ascii="Verdana" w:hAnsi="Verdana" w:cs="Arial"/>
        </w:rPr>
        <w:t>RP_FS_CMD_RMDIR</w:t>
      </w:r>
      <w:proofErr w:type="spellEnd"/>
    </w:p>
    <w:p w14:paraId="05C5E536" w14:textId="77777777" w:rsidR="00914610" w:rsidRPr="009F7DA1" w:rsidRDefault="00000000">
      <w:pPr>
        <w:pStyle w:val="FirstParagraph"/>
        <w:rPr>
          <w:rFonts w:ascii="Verdana" w:hAnsi="Verdana" w:cs="Arial"/>
        </w:rPr>
      </w:pPr>
      <w:r w:rsidRPr="009F7DA1">
        <w:rPr>
          <w:rFonts w:ascii="Verdana" w:hAnsi="Verdana" w:cs="Arial"/>
        </w:rPr>
        <w:t>Filesystem commands are only one command family within the mailbox ABI.</w:t>
      </w:r>
    </w:p>
    <w:p w14:paraId="05C5E537" w14:textId="77777777" w:rsidR="00914610" w:rsidRPr="009F7DA1" w:rsidRDefault="00000000">
      <w:pPr>
        <w:pStyle w:val="Heading2"/>
        <w:rPr>
          <w:rFonts w:ascii="Verdana" w:hAnsi="Verdana" w:cs="Arial"/>
        </w:rPr>
      </w:pPr>
      <w:bookmarkStart w:id="34" w:name="dispatch-ownership"/>
      <w:bookmarkStart w:id="35" w:name="_Toc234502997"/>
      <w:bookmarkEnd w:id="32"/>
      <w:r w:rsidRPr="009F7DA1">
        <w:rPr>
          <w:rStyle w:val="SectionNumber"/>
          <w:rFonts w:ascii="Verdana" w:hAnsi="Verdana" w:cs="Arial"/>
        </w:rPr>
        <w:t>3.7</w:t>
      </w:r>
      <w:r w:rsidRPr="009F7DA1">
        <w:rPr>
          <w:rFonts w:ascii="Verdana" w:hAnsi="Verdana" w:cs="Arial"/>
        </w:rPr>
        <w:tab/>
        <w:t>Dispatch ownership</w:t>
      </w:r>
      <w:bookmarkEnd w:id="35"/>
    </w:p>
    <w:p w14:paraId="05C5E538" w14:textId="77777777" w:rsidR="00914610" w:rsidRPr="009F7DA1" w:rsidRDefault="00000000">
      <w:pPr>
        <w:pStyle w:val="FirstParagraph"/>
        <w:rPr>
          <w:rFonts w:ascii="Verdana" w:hAnsi="Verdana" w:cs="Arial"/>
        </w:rPr>
      </w:pPr>
      <w:r w:rsidRPr="009F7DA1">
        <w:rPr>
          <w:rFonts w:ascii="Verdana" w:hAnsi="Verdana" w:cs="Arial"/>
        </w:rPr>
        <w:t>The RP side has one central mailbox dispatcher. Individual modules own command semantics:</w:t>
      </w:r>
    </w:p>
    <w:p w14:paraId="05C5E539" w14:textId="77777777" w:rsidR="00914610" w:rsidRPr="009F7DA1" w:rsidRDefault="00000000">
      <w:pPr>
        <w:pStyle w:val="SourceCode"/>
        <w:rPr>
          <w:rFonts w:ascii="Verdana" w:hAnsi="Verdana" w:cs="Arial"/>
        </w:rPr>
      </w:pPr>
      <w:r w:rsidRPr="009F7DA1">
        <w:rPr>
          <w:rStyle w:val="VerbatimChar"/>
          <w:rFonts w:ascii="Verdana" w:hAnsi="Verdana" w:cs="Arial"/>
        </w:rPr>
        <w:t>mailbox.cpp</w:t>
      </w:r>
      <w:r w:rsidRPr="009F7DA1">
        <w:rPr>
          <w:rFonts w:ascii="Verdana" w:hAnsi="Verdana" w:cs="Arial"/>
        </w:rPr>
        <w:br/>
      </w:r>
      <w:r w:rsidRPr="009F7DA1">
        <w:rPr>
          <w:rStyle w:val="VerbatimChar"/>
          <w:rFonts w:ascii="Verdana" w:hAnsi="Verdana" w:cs="Arial"/>
        </w:rPr>
        <w:t xml:space="preserve">  transport, request/result fields, central command table, dispatch, status/error helpers</w:t>
      </w:r>
      <w:r w:rsidRPr="009F7DA1">
        <w:rPr>
          <w:rFonts w:ascii="Verdana" w:hAnsi="Verdana" w:cs="Arial"/>
        </w:rPr>
        <w:br/>
      </w:r>
      <w:r w:rsidRPr="009F7DA1">
        <w:rPr>
          <w:rFonts w:ascii="Verdana" w:hAnsi="Verdana" w:cs="Arial"/>
        </w:rPr>
        <w:br/>
      </w:r>
      <w:r w:rsidRPr="009F7DA1">
        <w:rPr>
          <w:rStyle w:val="VerbatimChar"/>
          <w:rFonts w:ascii="Verdana" w:hAnsi="Verdana" w:cs="Arial"/>
        </w:rPr>
        <w:t>rp_console_io.cpp</w:t>
      </w:r>
      <w:r w:rsidRPr="009F7DA1">
        <w:rPr>
          <w:rFonts w:ascii="Verdana" w:hAnsi="Verdana" w:cs="Arial"/>
        </w:rPr>
        <w:br/>
      </w:r>
      <w:r w:rsidRPr="009F7DA1">
        <w:rPr>
          <w:rStyle w:val="VerbatimChar"/>
          <w:rFonts w:ascii="Verdana" w:hAnsi="Verdana" w:cs="Arial"/>
        </w:rPr>
        <w:t xml:space="preserve">  console read/write command semantics and long-running console transfer state</w:t>
      </w:r>
      <w:r w:rsidRPr="009F7DA1">
        <w:rPr>
          <w:rFonts w:ascii="Verdana" w:hAnsi="Verdana" w:cs="Arial"/>
        </w:rPr>
        <w:br/>
      </w:r>
      <w:r w:rsidRPr="009F7DA1">
        <w:rPr>
          <w:rFonts w:ascii="Verdana" w:hAnsi="Verdana" w:cs="Arial"/>
        </w:rPr>
        <w:br/>
      </w:r>
      <w:r w:rsidRPr="009F7DA1">
        <w:rPr>
          <w:rStyle w:val="VerbatimChar"/>
          <w:rFonts w:ascii="Verdana" w:hAnsi="Verdana" w:cs="Arial"/>
        </w:rPr>
        <w:t>rp_fs_mailbox.cpp</w:t>
      </w:r>
      <w:r w:rsidRPr="009F7DA1">
        <w:rPr>
          <w:rFonts w:ascii="Verdana" w:hAnsi="Verdana" w:cs="Arial"/>
        </w:rPr>
        <w:br/>
      </w:r>
      <w:r w:rsidRPr="009F7DA1">
        <w:rPr>
          <w:rStyle w:val="VerbatimChar"/>
          <w:rFonts w:ascii="Verdana" w:hAnsi="Verdana" w:cs="Arial"/>
        </w:rPr>
        <w:t xml:space="preserve">  filesystem command semantics and RP-side file handle state</w:t>
      </w:r>
    </w:p>
    <w:p w14:paraId="05C5E53A" w14:textId="77777777" w:rsidR="00914610" w:rsidRPr="009F7DA1" w:rsidRDefault="00000000">
      <w:pPr>
        <w:pStyle w:val="Heading2"/>
        <w:rPr>
          <w:rFonts w:ascii="Verdana" w:hAnsi="Verdana" w:cs="Arial"/>
        </w:rPr>
      </w:pPr>
      <w:bookmarkStart w:id="36" w:name="blocking-and-irq-rules"/>
      <w:bookmarkStart w:id="37" w:name="_Toc234502998"/>
      <w:bookmarkEnd w:id="34"/>
      <w:r w:rsidRPr="009F7DA1">
        <w:rPr>
          <w:rStyle w:val="SectionNumber"/>
          <w:rFonts w:ascii="Verdana" w:hAnsi="Verdana" w:cs="Arial"/>
        </w:rPr>
        <w:t>3.8</w:t>
      </w:r>
      <w:r w:rsidRPr="009F7DA1">
        <w:rPr>
          <w:rFonts w:ascii="Verdana" w:hAnsi="Verdana" w:cs="Arial"/>
        </w:rPr>
        <w:tab/>
        <w:t>Blocking and IRQ rules</w:t>
      </w:r>
      <w:bookmarkEnd w:id="37"/>
    </w:p>
    <w:p w14:paraId="05C5E53B" w14:textId="77777777" w:rsidR="00914610" w:rsidRPr="009F7DA1" w:rsidRDefault="00000000">
      <w:pPr>
        <w:pStyle w:val="FirstParagraph"/>
        <w:rPr>
          <w:rFonts w:ascii="Verdana" w:hAnsi="Verdana" w:cs="Arial"/>
        </w:rPr>
      </w:pPr>
      <w:r w:rsidRPr="009F7DA1">
        <w:rPr>
          <w:rFonts w:ascii="Verdana" w:hAnsi="Verdana" w:cs="Arial"/>
        </w:rPr>
        <w:t>Mailbox calls are normal task/</w:t>
      </w:r>
      <w:proofErr w:type="spellStart"/>
      <w:r w:rsidRPr="009F7DA1">
        <w:rPr>
          <w:rFonts w:ascii="Verdana" w:hAnsi="Verdana" w:cs="Arial"/>
        </w:rPr>
        <w:t>syscall</w:t>
      </w:r>
      <w:proofErr w:type="spellEnd"/>
      <w:r w:rsidRPr="009F7DA1">
        <w:rPr>
          <w:rFonts w:ascii="Verdana" w:hAnsi="Verdana" w:cs="Arial"/>
        </w:rPr>
        <w:t>-level operations. IRQ handlers must not enter filesystem or mailbox paths. If a caller cannot acquire a serialization gate or must wait for a mailbox result, it must block/yield/retry rather than spin forever while holding shared resources.</w:t>
      </w:r>
    </w:p>
    <w:p w14:paraId="54875E4F"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38" w:name="process-management"/>
      <w:bookmarkStart w:id="39" w:name="_Toc234502999"/>
      <w:bookmarkEnd w:id="20"/>
      <w:bookmarkEnd w:id="36"/>
      <w:r w:rsidRPr="009F7DA1">
        <w:rPr>
          <w:rStyle w:val="SectionNumber"/>
          <w:rFonts w:ascii="Verdana" w:hAnsi="Verdana" w:cs="Arial"/>
        </w:rPr>
        <w:br w:type="page"/>
      </w:r>
    </w:p>
    <w:p w14:paraId="05C5E53C" w14:textId="52DBC7A8" w:rsidR="00914610" w:rsidRPr="009F7DA1" w:rsidRDefault="00000000" w:rsidP="00B372AD">
      <w:pPr>
        <w:pStyle w:val="Heading1"/>
        <w:rPr>
          <w:rFonts w:ascii="Verdana" w:hAnsi="Verdana" w:cs="Arial"/>
        </w:rPr>
      </w:pPr>
      <w:r w:rsidRPr="009F7DA1">
        <w:rPr>
          <w:rStyle w:val="SectionNumber"/>
          <w:rFonts w:ascii="Verdana" w:hAnsi="Verdana" w:cs="Arial"/>
        </w:rPr>
        <w:t>4</w:t>
      </w:r>
      <w:r w:rsidRPr="009F7DA1">
        <w:rPr>
          <w:rFonts w:ascii="Verdana" w:hAnsi="Verdana" w:cs="Arial"/>
        </w:rPr>
        <w:tab/>
        <w:t>Process Management</w:t>
      </w:r>
      <w:bookmarkEnd w:id="39"/>
    </w:p>
    <w:p w14:paraId="05C5E53D" w14:textId="77777777" w:rsidR="00914610" w:rsidRPr="009F7DA1" w:rsidRDefault="00000000">
      <w:pPr>
        <w:pStyle w:val="FirstParagraph"/>
        <w:rPr>
          <w:rFonts w:ascii="Verdana" w:hAnsi="Verdana" w:cs="Arial"/>
        </w:rPr>
      </w:pPr>
      <w:r w:rsidRPr="009F7DA1">
        <w:rPr>
          <w:rFonts w:ascii="Verdana" w:hAnsi="Verdana" w:cs="Arial"/>
        </w:rPr>
        <w:t xml:space="preserve">The </w:t>
      </w:r>
      <w:proofErr w:type="spellStart"/>
      <w:r w:rsidRPr="009F7DA1">
        <w:rPr>
          <w:rFonts w:ascii="Verdana" w:hAnsi="Verdana" w:cs="Arial"/>
        </w:rPr>
        <w:t>NEOX</w:t>
      </w:r>
      <w:proofErr w:type="spellEnd"/>
      <w:r w:rsidRPr="009F7DA1">
        <w:rPr>
          <w:rFonts w:ascii="Verdana" w:hAnsi="Verdana" w:cs="Arial"/>
        </w:rPr>
        <w:t xml:space="preserve"> process model is small and explicit. Processes have kernel-owned state and may be associated with a preloaded context or a later externally loaded image.</w:t>
      </w:r>
    </w:p>
    <w:p w14:paraId="05C5E53E" w14:textId="77777777" w:rsidR="00914610" w:rsidRPr="009F7DA1" w:rsidRDefault="00000000">
      <w:pPr>
        <w:pStyle w:val="Heading2"/>
        <w:rPr>
          <w:rFonts w:ascii="Verdana" w:hAnsi="Verdana" w:cs="Arial"/>
        </w:rPr>
      </w:pPr>
      <w:bookmarkStart w:id="40" w:name="process-lifecycle"/>
      <w:bookmarkStart w:id="41" w:name="_Toc234503000"/>
      <w:r w:rsidRPr="009F7DA1">
        <w:rPr>
          <w:rStyle w:val="SectionNumber"/>
          <w:rFonts w:ascii="Verdana" w:hAnsi="Verdana" w:cs="Arial"/>
        </w:rPr>
        <w:t>4.1</w:t>
      </w:r>
      <w:r w:rsidRPr="009F7DA1">
        <w:rPr>
          <w:rFonts w:ascii="Verdana" w:hAnsi="Verdana" w:cs="Arial"/>
        </w:rPr>
        <w:tab/>
        <w:t>Process lifecycle</w:t>
      </w:r>
      <w:bookmarkEnd w:id="41"/>
    </w:p>
    <w:p w14:paraId="05C5E53F"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PROC_EMPTY</w:t>
      </w:r>
      <w:proofErr w:type="spellEnd"/>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PROC_SETUP</w:t>
      </w:r>
      <w:proofErr w:type="spellEnd"/>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PROC_NEW</w:t>
      </w:r>
      <w:proofErr w:type="spellEnd"/>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PROC_READY</w:t>
      </w:r>
      <w:proofErr w:type="spellEnd"/>
      <w:r w:rsidRPr="009F7DA1">
        <w:rPr>
          <w:rStyle w:val="VerbatimChar"/>
          <w:rFonts w:ascii="Verdana" w:hAnsi="Verdana" w:cs="Arial"/>
        </w:rPr>
        <w:t xml:space="preserve"> / </w:t>
      </w:r>
      <w:proofErr w:type="spellStart"/>
      <w:r w:rsidRPr="009F7DA1">
        <w:rPr>
          <w:rStyle w:val="VerbatimChar"/>
          <w:rFonts w:ascii="Verdana" w:hAnsi="Verdana" w:cs="Arial"/>
        </w:rPr>
        <w:t>PROC_RUNNING</w:t>
      </w:r>
      <w:proofErr w:type="spellEnd"/>
      <w:r w:rsidRPr="009F7DA1">
        <w:rPr>
          <w:rStyle w:val="VerbatimChar"/>
          <w:rFonts w:ascii="Verdana" w:hAnsi="Verdana" w:cs="Arial"/>
        </w:rPr>
        <w:t xml:space="preserve"> / </w:t>
      </w:r>
      <w:proofErr w:type="spellStart"/>
      <w:r w:rsidRPr="009F7DA1">
        <w:rPr>
          <w:rStyle w:val="VerbatimChar"/>
          <w:rFonts w:ascii="Verdana" w:hAnsi="Verdana" w:cs="Arial"/>
        </w:rPr>
        <w:t>PROC_BLOCKED</w:t>
      </w:r>
      <w:proofErr w:type="spellEnd"/>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PROC_ZOMBIE</w:t>
      </w:r>
      <w:proofErr w:type="spellEnd"/>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PROC_EMPTY</w:t>
      </w:r>
      <w:proofErr w:type="spellEnd"/>
    </w:p>
    <w:p w14:paraId="05C5E540" w14:textId="77777777" w:rsidR="00914610" w:rsidRPr="009F7DA1" w:rsidRDefault="00000000">
      <w:pPr>
        <w:pStyle w:val="Heading2"/>
        <w:rPr>
          <w:rFonts w:ascii="Verdana" w:hAnsi="Verdana" w:cs="Arial"/>
        </w:rPr>
      </w:pPr>
      <w:bookmarkStart w:id="42" w:name="proc_setup"/>
      <w:bookmarkStart w:id="43" w:name="_Toc234503001"/>
      <w:bookmarkEnd w:id="40"/>
      <w:r w:rsidRPr="009F7DA1">
        <w:rPr>
          <w:rStyle w:val="SectionNumber"/>
          <w:rFonts w:ascii="Verdana" w:hAnsi="Verdana" w:cs="Arial"/>
        </w:rPr>
        <w:t>4.2</w:t>
      </w:r>
      <w:r w:rsidRPr="009F7DA1">
        <w:rPr>
          <w:rFonts w:ascii="Verdana" w:hAnsi="Verdana" w:cs="Arial"/>
        </w:rPr>
        <w:tab/>
      </w:r>
      <w:proofErr w:type="spellStart"/>
      <w:r w:rsidRPr="009F7DA1">
        <w:rPr>
          <w:rFonts w:ascii="Verdana" w:hAnsi="Verdana" w:cs="Arial"/>
        </w:rPr>
        <w:t>PROC_SETUP</w:t>
      </w:r>
      <w:bookmarkEnd w:id="43"/>
      <w:proofErr w:type="spellEnd"/>
    </w:p>
    <w:p w14:paraId="05C5E541"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PROC_SETUP</w:t>
      </w:r>
      <w:proofErr w:type="spellEnd"/>
      <w:r w:rsidRPr="009F7DA1">
        <w:rPr>
          <w:rFonts w:ascii="Verdana" w:hAnsi="Verdana" w:cs="Arial"/>
        </w:rPr>
        <w:t xml:space="preserve"> represents a child that has been allocated but is not runnable yet. It exists so the parent can safely configure the child before commit:</w:t>
      </w:r>
    </w:p>
    <w:p w14:paraId="05C5E542" w14:textId="77777777" w:rsidR="00914610" w:rsidRPr="009F7DA1" w:rsidRDefault="00000000">
      <w:pPr>
        <w:pStyle w:val="Compact"/>
        <w:numPr>
          <w:ilvl w:val="0"/>
          <w:numId w:val="7"/>
        </w:numPr>
        <w:rPr>
          <w:rFonts w:ascii="Verdana" w:hAnsi="Verdana" w:cs="Arial"/>
        </w:rPr>
      </w:pPr>
      <w:proofErr w:type="spellStart"/>
      <w:r w:rsidRPr="009F7DA1">
        <w:rPr>
          <w:rFonts w:ascii="Verdana" w:hAnsi="Verdana" w:cs="Arial"/>
        </w:rPr>
        <w:t>fd</w:t>
      </w:r>
      <w:proofErr w:type="spellEnd"/>
      <w:r w:rsidRPr="009F7DA1">
        <w:rPr>
          <w:rFonts w:ascii="Verdana" w:hAnsi="Verdana" w:cs="Arial"/>
        </w:rPr>
        <w:t xml:space="preserve"> inheritance/overrides</w:t>
      </w:r>
    </w:p>
    <w:p w14:paraId="05C5E543" w14:textId="77777777" w:rsidR="00914610" w:rsidRPr="009F7DA1" w:rsidRDefault="00000000">
      <w:pPr>
        <w:pStyle w:val="Compact"/>
        <w:numPr>
          <w:ilvl w:val="0"/>
          <w:numId w:val="7"/>
        </w:numPr>
        <w:rPr>
          <w:rFonts w:ascii="Verdana" w:hAnsi="Verdana" w:cs="Arial"/>
        </w:rPr>
      </w:pPr>
      <w:proofErr w:type="spellStart"/>
      <w:r w:rsidRPr="009F7DA1">
        <w:rPr>
          <w:rFonts w:ascii="Verdana" w:hAnsi="Verdana" w:cs="Arial"/>
        </w:rPr>
        <w:t>cwd</w:t>
      </w:r>
      <w:proofErr w:type="spellEnd"/>
      <w:r w:rsidRPr="009F7DA1">
        <w:rPr>
          <w:rFonts w:ascii="Verdana" w:hAnsi="Verdana" w:cs="Arial"/>
        </w:rPr>
        <w:t xml:space="preserve"> snapshot</w:t>
      </w:r>
    </w:p>
    <w:p w14:paraId="05C5E544" w14:textId="77777777" w:rsidR="00914610" w:rsidRPr="009F7DA1" w:rsidRDefault="00000000">
      <w:pPr>
        <w:pStyle w:val="Compact"/>
        <w:numPr>
          <w:ilvl w:val="0"/>
          <w:numId w:val="7"/>
        </w:numPr>
        <w:rPr>
          <w:rFonts w:ascii="Verdana" w:hAnsi="Verdana" w:cs="Arial"/>
        </w:rPr>
      </w:pPr>
      <w:r w:rsidRPr="009F7DA1">
        <w:rPr>
          <w:rFonts w:ascii="Verdana" w:hAnsi="Verdana" w:cs="Arial"/>
        </w:rPr>
        <w:t>launch id</w:t>
      </w:r>
    </w:p>
    <w:p w14:paraId="05C5E545" w14:textId="77777777" w:rsidR="00914610" w:rsidRPr="009F7DA1" w:rsidRDefault="00000000">
      <w:pPr>
        <w:pStyle w:val="Compact"/>
        <w:numPr>
          <w:ilvl w:val="0"/>
          <w:numId w:val="7"/>
        </w:numPr>
        <w:rPr>
          <w:rFonts w:ascii="Verdana" w:hAnsi="Verdana" w:cs="Arial"/>
        </w:rPr>
      </w:pPr>
      <w:r w:rsidRPr="009F7DA1">
        <w:rPr>
          <w:rFonts w:ascii="Verdana" w:hAnsi="Verdana" w:cs="Arial"/>
        </w:rPr>
        <w:t>launch arguments</w:t>
      </w:r>
    </w:p>
    <w:p w14:paraId="05C5E546" w14:textId="77777777" w:rsidR="00914610" w:rsidRPr="009F7DA1" w:rsidRDefault="00000000">
      <w:pPr>
        <w:pStyle w:val="Compact"/>
        <w:numPr>
          <w:ilvl w:val="0"/>
          <w:numId w:val="7"/>
        </w:numPr>
        <w:rPr>
          <w:rFonts w:ascii="Verdana" w:hAnsi="Verdana" w:cs="Arial"/>
        </w:rPr>
      </w:pPr>
      <w:r w:rsidRPr="009F7DA1">
        <w:rPr>
          <w:rFonts w:ascii="Verdana" w:hAnsi="Verdana" w:cs="Arial"/>
        </w:rPr>
        <w:t>entry point</w:t>
      </w:r>
    </w:p>
    <w:p w14:paraId="05C5E547" w14:textId="77777777" w:rsidR="00914610" w:rsidRPr="009F7DA1" w:rsidRDefault="00000000">
      <w:pPr>
        <w:pStyle w:val="FirstParagraph"/>
        <w:rPr>
          <w:rFonts w:ascii="Verdana" w:hAnsi="Verdana" w:cs="Arial"/>
        </w:rPr>
      </w:pPr>
      <w:r w:rsidRPr="009F7DA1">
        <w:rPr>
          <w:rFonts w:ascii="Verdana" w:hAnsi="Verdana" w:cs="Arial"/>
        </w:rPr>
        <w:t>Only the parent may configure, commit, or abort a setup child.</w:t>
      </w:r>
    </w:p>
    <w:p w14:paraId="05C5E548" w14:textId="77777777" w:rsidR="00914610" w:rsidRPr="009F7DA1" w:rsidRDefault="00000000">
      <w:pPr>
        <w:pStyle w:val="Heading2"/>
        <w:rPr>
          <w:rFonts w:ascii="Verdana" w:hAnsi="Verdana" w:cs="Arial"/>
        </w:rPr>
      </w:pPr>
      <w:bookmarkStart w:id="44" w:name="commit"/>
      <w:bookmarkStart w:id="45" w:name="_Toc234503002"/>
      <w:bookmarkEnd w:id="42"/>
      <w:r w:rsidRPr="009F7DA1">
        <w:rPr>
          <w:rStyle w:val="SectionNumber"/>
          <w:rFonts w:ascii="Verdana" w:hAnsi="Verdana" w:cs="Arial"/>
        </w:rPr>
        <w:t>4.3</w:t>
      </w:r>
      <w:r w:rsidRPr="009F7DA1">
        <w:rPr>
          <w:rFonts w:ascii="Verdana" w:hAnsi="Verdana" w:cs="Arial"/>
        </w:rPr>
        <w:tab/>
        <w:t>Commit</w:t>
      </w:r>
      <w:bookmarkEnd w:id="45"/>
    </w:p>
    <w:p w14:paraId="05C5E549"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spawn_commit</w:t>
      </w:r>
      <w:proofErr w:type="spellEnd"/>
      <w:r w:rsidRPr="009F7DA1">
        <w:rPr>
          <w:rFonts w:ascii="Verdana" w:hAnsi="Verdana" w:cs="Arial"/>
        </w:rPr>
        <w:t xml:space="preserve"> makes the child runnable. Before commit, the child must not be scheduled as a normal runnable process.</w:t>
      </w:r>
    </w:p>
    <w:p w14:paraId="05C5E54A" w14:textId="77777777" w:rsidR="00914610" w:rsidRPr="009F7DA1" w:rsidRDefault="00000000">
      <w:pPr>
        <w:pStyle w:val="Heading2"/>
        <w:rPr>
          <w:rFonts w:ascii="Verdana" w:hAnsi="Verdana" w:cs="Arial"/>
        </w:rPr>
      </w:pPr>
      <w:bookmarkStart w:id="46" w:name="exit-and-zombie-state"/>
      <w:bookmarkStart w:id="47" w:name="_Toc234503003"/>
      <w:bookmarkEnd w:id="44"/>
      <w:r w:rsidRPr="009F7DA1">
        <w:rPr>
          <w:rStyle w:val="SectionNumber"/>
          <w:rFonts w:ascii="Verdana" w:hAnsi="Verdana" w:cs="Arial"/>
        </w:rPr>
        <w:t>4.4</w:t>
      </w:r>
      <w:r w:rsidRPr="009F7DA1">
        <w:rPr>
          <w:rFonts w:ascii="Verdana" w:hAnsi="Verdana" w:cs="Arial"/>
        </w:rPr>
        <w:tab/>
        <w:t>Exit and zombie state</w:t>
      </w:r>
      <w:bookmarkEnd w:id="47"/>
    </w:p>
    <w:p w14:paraId="05C5E54B" w14:textId="77777777" w:rsidR="00914610" w:rsidRPr="009F7DA1" w:rsidRDefault="00000000">
      <w:pPr>
        <w:pStyle w:val="FirstParagraph"/>
        <w:rPr>
          <w:rFonts w:ascii="Verdana" w:hAnsi="Verdana" w:cs="Arial"/>
        </w:rPr>
      </w:pPr>
      <w:r w:rsidRPr="009F7DA1">
        <w:rPr>
          <w:rFonts w:ascii="Verdana" w:hAnsi="Verdana" w:cs="Arial"/>
        </w:rPr>
        <w:t xml:space="preserve">A child with a live parent becomes </w:t>
      </w:r>
      <w:proofErr w:type="spellStart"/>
      <w:r w:rsidRPr="009F7DA1">
        <w:rPr>
          <w:rStyle w:val="VerbatimChar"/>
          <w:rFonts w:ascii="Verdana" w:hAnsi="Verdana" w:cs="Arial"/>
        </w:rPr>
        <w:t>PROC_ZOMBIE</w:t>
      </w:r>
      <w:proofErr w:type="spellEnd"/>
      <w:r w:rsidRPr="009F7DA1">
        <w:rPr>
          <w:rFonts w:ascii="Verdana" w:hAnsi="Verdana" w:cs="Arial"/>
        </w:rPr>
        <w:t xml:space="preserve"> when it exits. Its exit status remains available until the parent calls </w:t>
      </w:r>
      <w:proofErr w:type="spellStart"/>
      <w:r w:rsidRPr="009F7DA1">
        <w:rPr>
          <w:rStyle w:val="VerbatimChar"/>
          <w:rFonts w:ascii="Verdana" w:hAnsi="Verdana" w:cs="Arial"/>
        </w:rPr>
        <w:t>waitpid</w:t>
      </w:r>
      <w:proofErr w:type="spellEnd"/>
      <w:r w:rsidRPr="009F7DA1">
        <w:rPr>
          <w:rFonts w:ascii="Verdana" w:hAnsi="Verdana" w:cs="Arial"/>
        </w:rPr>
        <w:t>.</w:t>
      </w:r>
    </w:p>
    <w:p w14:paraId="05C5E54C" w14:textId="77777777" w:rsidR="00914610" w:rsidRPr="009F7DA1" w:rsidRDefault="00000000">
      <w:pPr>
        <w:pStyle w:val="BodyText"/>
        <w:rPr>
          <w:rFonts w:ascii="Verdana" w:hAnsi="Verdana" w:cs="Arial"/>
        </w:rPr>
      </w:pPr>
      <w:r w:rsidRPr="009F7DA1">
        <w:rPr>
          <w:rFonts w:ascii="Verdana" w:hAnsi="Verdana" w:cs="Arial"/>
        </w:rPr>
        <w:t xml:space="preserve">A zombie is not runnable. Its </w:t>
      </w:r>
      <w:proofErr w:type="spellStart"/>
      <w:r w:rsidRPr="009F7DA1">
        <w:rPr>
          <w:rFonts w:ascii="Verdana" w:hAnsi="Verdana" w:cs="Arial"/>
        </w:rPr>
        <w:t>fd</w:t>
      </w:r>
      <w:proofErr w:type="spellEnd"/>
      <w:r w:rsidRPr="009F7DA1">
        <w:rPr>
          <w:rFonts w:ascii="Verdana" w:hAnsi="Verdana" w:cs="Arial"/>
        </w:rPr>
        <w:t xml:space="preserve"> table is closed during exit. Its PID and context ownership remain until it is reaped.</w:t>
      </w:r>
    </w:p>
    <w:p w14:paraId="05C5E54D" w14:textId="77777777" w:rsidR="00914610" w:rsidRPr="009F7DA1" w:rsidRDefault="00000000">
      <w:pPr>
        <w:pStyle w:val="Heading2"/>
        <w:rPr>
          <w:rFonts w:ascii="Verdana" w:hAnsi="Verdana" w:cs="Arial"/>
        </w:rPr>
      </w:pPr>
      <w:bookmarkStart w:id="48" w:name="reap"/>
      <w:bookmarkStart w:id="49" w:name="_Toc234503004"/>
      <w:bookmarkEnd w:id="46"/>
      <w:r w:rsidRPr="009F7DA1">
        <w:rPr>
          <w:rStyle w:val="SectionNumber"/>
          <w:rFonts w:ascii="Verdana" w:hAnsi="Verdana" w:cs="Arial"/>
        </w:rPr>
        <w:t>4.5</w:t>
      </w:r>
      <w:r w:rsidRPr="009F7DA1">
        <w:rPr>
          <w:rFonts w:ascii="Verdana" w:hAnsi="Verdana" w:cs="Arial"/>
        </w:rPr>
        <w:tab/>
        <w:t>Reap</w:t>
      </w:r>
      <w:bookmarkEnd w:id="49"/>
    </w:p>
    <w:p w14:paraId="05C5E54E"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waitpid</w:t>
      </w:r>
      <w:proofErr w:type="spellEnd"/>
      <w:r w:rsidRPr="009F7DA1">
        <w:rPr>
          <w:rFonts w:ascii="Verdana" w:hAnsi="Verdana" w:cs="Arial"/>
        </w:rPr>
        <w:t xml:space="preserve"> reaps a child zombie owned by the caller and returns the exit code. Reaping releases the PID/context resources.</w:t>
      </w:r>
    </w:p>
    <w:p w14:paraId="05C5E54F" w14:textId="77777777" w:rsidR="00914610" w:rsidRPr="009F7DA1" w:rsidRDefault="00000000">
      <w:pPr>
        <w:pStyle w:val="Heading2"/>
        <w:rPr>
          <w:rFonts w:ascii="Verdana" w:hAnsi="Verdana" w:cs="Arial"/>
        </w:rPr>
      </w:pPr>
      <w:bookmarkStart w:id="50" w:name="orphans-and-system-cleanup"/>
      <w:bookmarkStart w:id="51" w:name="_Toc234503005"/>
      <w:bookmarkEnd w:id="48"/>
      <w:r w:rsidRPr="009F7DA1">
        <w:rPr>
          <w:rStyle w:val="SectionNumber"/>
          <w:rFonts w:ascii="Verdana" w:hAnsi="Verdana" w:cs="Arial"/>
        </w:rPr>
        <w:t>4.6</w:t>
      </w:r>
      <w:r w:rsidRPr="009F7DA1">
        <w:rPr>
          <w:rFonts w:ascii="Verdana" w:hAnsi="Verdana" w:cs="Arial"/>
        </w:rPr>
        <w:tab/>
        <w:t>Orphans and system cleanup</w:t>
      </w:r>
      <w:bookmarkEnd w:id="51"/>
    </w:p>
    <w:p w14:paraId="05C5E550" w14:textId="77777777" w:rsidR="00914610" w:rsidRPr="009F7DA1" w:rsidRDefault="00000000">
      <w:pPr>
        <w:pStyle w:val="FirstParagraph"/>
        <w:rPr>
          <w:rFonts w:ascii="Verdana" w:hAnsi="Verdana" w:cs="Arial"/>
        </w:rPr>
      </w:pPr>
      <w:r w:rsidRPr="009F7DA1">
        <w:rPr>
          <w:rFonts w:ascii="Verdana" w:hAnsi="Verdana" w:cs="Arial"/>
        </w:rPr>
        <w:t xml:space="preserve">The kernel/idle reaper may clean up zombies that have no live normal parent. It must not reap a child that still has a live parent expected to call </w:t>
      </w:r>
      <w:proofErr w:type="spellStart"/>
      <w:r w:rsidRPr="009F7DA1">
        <w:rPr>
          <w:rStyle w:val="VerbatimChar"/>
          <w:rFonts w:ascii="Verdana" w:hAnsi="Verdana" w:cs="Arial"/>
        </w:rPr>
        <w:t>waitpid</w:t>
      </w:r>
      <w:proofErr w:type="spellEnd"/>
      <w:r w:rsidRPr="009F7DA1">
        <w:rPr>
          <w:rFonts w:ascii="Verdana" w:hAnsi="Verdana" w:cs="Arial"/>
        </w:rPr>
        <w:t>.</w:t>
      </w:r>
    </w:p>
    <w:p w14:paraId="05C5E551" w14:textId="77777777" w:rsidR="00914610" w:rsidRPr="009F7DA1" w:rsidRDefault="00000000" w:rsidP="00B372AD">
      <w:pPr>
        <w:pStyle w:val="Heading1"/>
        <w:rPr>
          <w:rFonts w:ascii="Verdana" w:hAnsi="Verdana" w:cs="Arial"/>
        </w:rPr>
      </w:pPr>
      <w:bookmarkStart w:id="52" w:name="scheduler-and-timers"/>
      <w:bookmarkStart w:id="53" w:name="_Toc234503006"/>
      <w:bookmarkEnd w:id="38"/>
      <w:bookmarkEnd w:id="50"/>
      <w:r w:rsidRPr="009F7DA1">
        <w:rPr>
          <w:rStyle w:val="SectionNumber"/>
          <w:rFonts w:ascii="Verdana" w:hAnsi="Verdana" w:cs="Arial"/>
        </w:rPr>
        <w:t>5</w:t>
      </w:r>
      <w:r w:rsidRPr="009F7DA1">
        <w:rPr>
          <w:rFonts w:ascii="Verdana" w:hAnsi="Verdana" w:cs="Arial"/>
        </w:rPr>
        <w:tab/>
        <w:t>Scheduler and Timers</w:t>
      </w:r>
      <w:bookmarkEnd w:id="53"/>
    </w:p>
    <w:p w14:paraId="05C5E552" w14:textId="77777777" w:rsidR="00914610" w:rsidRPr="009F7DA1" w:rsidRDefault="00000000">
      <w:pPr>
        <w:pStyle w:val="FirstParagraph"/>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is designed under a preemptive scheduling correctness model.</w:t>
      </w:r>
    </w:p>
    <w:p w14:paraId="05C5E553" w14:textId="77777777" w:rsidR="00914610" w:rsidRPr="009F7DA1" w:rsidRDefault="00000000">
      <w:pPr>
        <w:pStyle w:val="Heading2"/>
        <w:rPr>
          <w:rFonts w:ascii="Verdana" w:hAnsi="Verdana" w:cs="Arial"/>
        </w:rPr>
      </w:pPr>
      <w:bookmarkStart w:id="54" w:name="core-rules"/>
      <w:bookmarkStart w:id="55" w:name="_Toc234503007"/>
      <w:r w:rsidRPr="009F7DA1">
        <w:rPr>
          <w:rStyle w:val="SectionNumber"/>
          <w:rFonts w:ascii="Verdana" w:hAnsi="Verdana" w:cs="Arial"/>
        </w:rPr>
        <w:t>5.1</w:t>
      </w:r>
      <w:r w:rsidRPr="009F7DA1">
        <w:rPr>
          <w:rFonts w:ascii="Verdana" w:hAnsi="Verdana" w:cs="Arial"/>
        </w:rPr>
        <w:tab/>
        <w:t>Core rules</w:t>
      </w:r>
      <w:bookmarkEnd w:id="55"/>
    </w:p>
    <w:p w14:paraId="05C5E554" w14:textId="77777777" w:rsidR="00914610" w:rsidRPr="009F7DA1" w:rsidRDefault="00000000">
      <w:pPr>
        <w:pStyle w:val="Compact"/>
        <w:numPr>
          <w:ilvl w:val="0"/>
          <w:numId w:val="8"/>
        </w:numPr>
        <w:rPr>
          <w:rFonts w:ascii="Verdana" w:hAnsi="Verdana" w:cs="Arial"/>
        </w:rPr>
      </w:pPr>
      <w:proofErr w:type="spellStart"/>
      <w:r w:rsidRPr="009F7DA1">
        <w:rPr>
          <w:rStyle w:val="VerbatimChar"/>
          <w:rFonts w:ascii="Verdana" w:hAnsi="Verdana" w:cs="Arial"/>
        </w:rPr>
        <w:t>active_pid</w:t>
      </w:r>
      <w:proofErr w:type="spellEnd"/>
      <w:r w:rsidRPr="009F7DA1">
        <w:rPr>
          <w:rFonts w:ascii="Verdana" w:hAnsi="Verdana" w:cs="Arial"/>
        </w:rPr>
        <w:t xml:space="preserve"> is the authoritative running/interrupted PID inside the 6502 kernel.</w:t>
      </w:r>
    </w:p>
    <w:p w14:paraId="05C5E555" w14:textId="77777777" w:rsidR="00914610" w:rsidRPr="009F7DA1" w:rsidRDefault="00000000">
      <w:pPr>
        <w:pStyle w:val="Compact"/>
        <w:numPr>
          <w:ilvl w:val="0"/>
          <w:numId w:val="8"/>
        </w:numPr>
        <w:rPr>
          <w:rFonts w:ascii="Verdana" w:hAnsi="Verdana" w:cs="Arial"/>
        </w:rPr>
      </w:pPr>
      <w:r w:rsidRPr="009F7DA1">
        <w:rPr>
          <w:rFonts w:ascii="Verdana" w:hAnsi="Verdana" w:cs="Arial"/>
        </w:rPr>
        <w:t>Global or module-local scratch is unsafe under preemption unless protected before first write and until last read.</w:t>
      </w:r>
    </w:p>
    <w:p w14:paraId="05C5E556" w14:textId="77777777" w:rsidR="00914610" w:rsidRPr="009F7DA1" w:rsidRDefault="00000000">
      <w:pPr>
        <w:pStyle w:val="Compact"/>
        <w:numPr>
          <w:ilvl w:val="0"/>
          <w:numId w:val="8"/>
        </w:numPr>
        <w:rPr>
          <w:rFonts w:ascii="Verdana" w:hAnsi="Verdana" w:cs="Arial"/>
        </w:rPr>
      </w:pPr>
      <w:r w:rsidRPr="009F7DA1">
        <w:rPr>
          <w:rFonts w:ascii="Verdana" w:hAnsi="Verdana" w:cs="Arial"/>
        </w:rPr>
        <w:t xml:space="preserve">Valid protection is a real gate/lock, </w:t>
      </w:r>
      <w:r w:rsidRPr="009F7DA1">
        <w:rPr>
          <w:rStyle w:val="VerbatimChar"/>
          <w:rFonts w:ascii="Verdana" w:hAnsi="Verdana" w:cs="Arial"/>
        </w:rPr>
        <w:t>SEI</w:t>
      </w:r>
      <w:r w:rsidRPr="009F7DA1">
        <w:rPr>
          <w:rFonts w:ascii="Verdana" w:hAnsi="Verdana" w:cs="Arial"/>
        </w:rPr>
        <w:t xml:space="preserve"> around a proven no-preemption window, per-process/per-context storage, or a proven single-owner path.</w:t>
      </w:r>
    </w:p>
    <w:p w14:paraId="05C5E557" w14:textId="77777777" w:rsidR="00914610" w:rsidRPr="009F7DA1" w:rsidRDefault="00000000">
      <w:pPr>
        <w:pStyle w:val="Compact"/>
        <w:numPr>
          <w:ilvl w:val="0"/>
          <w:numId w:val="8"/>
        </w:numPr>
        <w:rPr>
          <w:rFonts w:ascii="Verdana" w:hAnsi="Verdana" w:cs="Arial"/>
        </w:rPr>
      </w:pPr>
      <w:r w:rsidRPr="009F7DA1">
        <w:rPr>
          <w:rFonts w:ascii="Verdana" w:hAnsi="Verdana" w:cs="Arial"/>
        </w:rPr>
        <w:t>Code that cannot acquire a serialization gate or must wait for a condition must block/yield/retry rather than spin forever.</w:t>
      </w:r>
    </w:p>
    <w:p w14:paraId="05C5E558" w14:textId="77777777" w:rsidR="00914610" w:rsidRPr="009F7DA1" w:rsidRDefault="00000000">
      <w:pPr>
        <w:pStyle w:val="Compact"/>
        <w:numPr>
          <w:ilvl w:val="0"/>
          <w:numId w:val="8"/>
        </w:numPr>
        <w:rPr>
          <w:rFonts w:ascii="Verdana" w:hAnsi="Verdana" w:cs="Arial"/>
        </w:rPr>
      </w:pPr>
      <w:r w:rsidRPr="009F7DA1">
        <w:rPr>
          <w:rFonts w:ascii="Verdana" w:hAnsi="Verdana" w:cs="Arial"/>
        </w:rPr>
        <w:t xml:space="preserve">Blocking code must release gates it owns before </w:t>
      </w:r>
      <w:proofErr w:type="spellStart"/>
      <w:r w:rsidRPr="009F7DA1">
        <w:rPr>
          <w:rStyle w:val="VerbatimChar"/>
          <w:rFonts w:ascii="Verdana" w:hAnsi="Verdana" w:cs="Arial"/>
        </w:rPr>
        <w:t>sched_yield</w:t>
      </w:r>
      <w:proofErr w:type="spellEnd"/>
      <w:r w:rsidRPr="009F7DA1">
        <w:rPr>
          <w:rFonts w:ascii="Verdana" w:hAnsi="Verdana" w:cs="Arial"/>
        </w:rPr>
        <w:t>.</w:t>
      </w:r>
    </w:p>
    <w:p w14:paraId="05C5E559" w14:textId="77777777" w:rsidR="00914610" w:rsidRPr="009F7DA1" w:rsidRDefault="00000000">
      <w:pPr>
        <w:pStyle w:val="Compact"/>
        <w:numPr>
          <w:ilvl w:val="0"/>
          <w:numId w:val="8"/>
        </w:numPr>
        <w:rPr>
          <w:rFonts w:ascii="Verdana" w:hAnsi="Verdana" w:cs="Arial"/>
        </w:rPr>
      </w:pPr>
      <w:r w:rsidRPr="009F7DA1">
        <w:rPr>
          <w:rFonts w:ascii="Verdana" w:hAnsi="Verdana" w:cs="Arial"/>
        </w:rPr>
        <w:t>IRQ handlers must not enter mailbox/filesystem paths.</w:t>
      </w:r>
    </w:p>
    <w:p w14:paraId="05C5E55A" w14:textId="77777777" w:rsidR="00914610" w:rsidRPr="009F7DA1" w:rsidRDefault="00000000">
      <w:pPr>
        <w:pStyle w:val="Heading2"/>
        <w:rPr>
          <w:rFonts w:ascii="Verdana" w:hAnsi="Verdana" w:cs="Arial"/>
        </w:rPr>
      </w:pPr>
      <w:bookmarkStart w:id="56" w:name="wait-and-wakeup"/>
      <w:bookmarkStart w:id="57" w:name="_Toc234503008"/>
      <w:bookmarkEnd w:id="54"/>
      <w:r w:rsidRPr="009F7DA1">
        <w:rPr>
          <w:rStyle w:val="SectionNumber"/>
          <w:rFonts w:ascii="Verdana" w:hAnsi="Verdana" w:cs="Arial"/>
        </w:rPr>
        <w:t>5.2</w:t>
      </w:r>
      <w:r w:rsidRPr="009F7DA1">
        <w:rPr>
          <w:rFonts w:ascii="Verdana" w:hAnsi="Verdana" w:cs="Arial"/>
        </w:rPr>
        <w:tab/>
        <w:t>Wait and wakeup</w:t>
      </w:r>
      <w:bookmarkEnd w:id="57"/>
    </w:p>
    <w:p w14:paraId="05C5E55B" w14:textId="77777777" w:rsidR="00914610" w:rsidRPr="009F7DA1" w:rsidRDefault="00000000">
      <w:pPr>
        <w:pStyle w:val="FirstParagraph"/>
        <w:rPr>
          <w:rFonts w:ascii="Verdana" w:hAnsi="Verdana" w:cs="Arial"/>
        </w:rPr>
      </w:pPr>
      <w:r w:rsidRPr="009F7DA1">
        <w:rPr>
          <w:rFonts w:ascii="Verdana" w:hAnsi="Verdana" w:cs="Arial"/>
        </w:rPr>
        <w:t>Blocking operations record a wait reason and yield. Wakeup paths clear or update wait state when the awaited condition becomes true.</w:t>
      </w:r>
    </w:p>
    <w:p w14:paraId="05C5E55C" w14:textId="77777777" w:rsidR="00914610" w:rsidRPr="009F7DA1" w:rsidRDefault="00000000">
      <w:pPr>
        <w:pStyle w:val="BodyText"/>
        <w:rPr>
          <w:rFonts w:ascii="Verdana" w:hAnsi="Verdana" w:cs="Arial"/>
        </w:rPr>
      </w:pPr>
      <w:r w:rsidRPr="009F7DA1">
        <w:rPr>
          <w:rFonts w:ascii="Verdana" w:hAnsi="Verdana" w:cs="Arial"/>
        </w:rPr>
        <w:t>Relevant wait classes include console input, pipe read/write, process wait, and gate/resource waits.</w:t>
      </w:r>
    </w:p>
    <w:p w14:paraId="05C5E55D" w14:textId="77777777" w:rsidR="00914610" w:rsidRPr="009F7DA1" w:rsidRDefault="00000000">
      <w:pPr>
        <w:pStyle w:val="Heading2"/>
        <w:rPr>
          <w:rFonts w:ascii="Verdana" w:hAnsi="Verdana" w:cs="Arial"/>
        </w:rPr>
      </w:pPr>
      <w:bookmarkStart w:id="58" w:name="timer-irq-relationship"/>
      <w:bookmarkStart w:id="59" w:name="_Toc234503009"/>
      <w:bookmarkEnd w:id="56"/>
      <w:r w:rsidRPr="009F7DA1">
        <w:rPr>
          <w:rStyle w:val="SectionNumber"/>
          <w:rFonts w:ascii="Verdana" w:hAnsi="Verdana" w:cs="Arial"/>
        </w:rPr>
        <w:t>5.3</w:t>
      </w:r>
      <w:r w:rsidRPr="009F7DA1">
        <w:rPr>
          <w:rFonts w:ascii="Verdana" w:hAnsi="Verdana" w:cs="Arial"/>
        </w:rPr>
        <w:tab/>
        <w:t>Timer IRQ relationship</w:t>
      </w:r>
      <w:bookmarkEnd w:id="59"/>
    </w:p>
    <w:p w14:paraId="05C5E55E" w14:textId="77777777" w:rsidR="00914610" w:rsidRPr="009F7DA1" w:rsidRDefault="00000000">
      <w:pPr>
        <w:pStyle w:val="FirstParagraph"/>
        <w:rPr>
          <w:rFonts w:ascii="Verdana" w:hAnsi="Verdana" w:cs="Arial"/>
        </w:rPr>
      </w:pPr>
      <w:r w:rsidRPr="009F7DA1">
        <w:rPr>
          <w:rFonts w:ascii="Verdana" w:hAnsi="Verdana" w:cs="Arial"/>
        </w:rPr>
        <w:t xml:space="preserve">The RP side generates </w:t>
      </w:r>
      <w:proofErr w:type="spellStart"/>
      <w:r w:rsidRPr="009F7DA1">
        <w:rPr>
          <w:rFonts w:ascii="Verdana" w:hAnsi="Verdana" w:cs="Arial"/>
        </w:rPr>
        <w:t>IRQs</w:t>
      </w:r>
      <w:proofErr w:type="spellEnd"/>
      <w:r w:rsidRPr="009F7DA1">
        <w:rPr>
          <w:rFonts w:ascii="Verdana" w:hAnsi="Verdana" w:cs="Arial"/>
        </w:rPr>
        <w:t xml:space="preserve"> for the 6502. The 6502 kernel consumes timer </w:t>
      </w:r>
      <w:proofErr w:type="spellStart"/>
      <w:r w:rsidRPr="009F7DA1">
        <w:rPr>
          <w:rFonts w:ascii="Verdana" w:hAnsi="Verdana" w:cs="Arial"/>
        </w:rPr>
        <w:t>IRQs</w:t>
      </w:r>
      <w:proofErr w:type="spellEnd"/>
      <w:r w:rsidRPr="009F7DA1">
        <w:rPr>
          <w:rFonts w:ascii="Verdana" w:hAnsi="Verdana" w:cs="Arial"/>
        </w:rPr>
        <w:t xml:space="preserve"> as scheduling events. The RP side also tracks IRQ source and pending state in shared memory.</w:t>
      </w:r>
    </w:p>
    <w:p w14:paraId="05C5E55F" w14:textId="77777777" w:rsidR="00914610" w:rsidRPr="009F7DA1" w:rsidRDefault="00000000">
      <w:pPr>
        <w:pStyle w:val="BodyText"/>
        <w:rPr>
          <w:rFonts w:ascii="Verdana" w:hAnsi="Verdana" w:cs="Arial"/>
        </w:rPr>
      </w:pPr>
      <w:r w:rsidRPr="009F7DA1">
        <w:rPr>
          <w:rFonts w:ascii="Verdana" w:hAnsi="Verdana" w:cs="Arial"/>
        </w:rPr>
        <w:t xml:space="preserve">Timer expiry wake/resume behavior must be considered together with the RP context-switch request/acknowledgement path. Delayed </w:t>
      </w:r>
      <w:proofErr w:type="spellStart"/>
      <w:r w:rsidRPr="009F7DA1">
        <w:rPr>
          <w:rFonts w:ascii="Verdana" w:hAnsi="Verdana" w:cs="Arial"/>
        </w:rPr>
        <w:t>VPB</w:t>
      </w:r>
      <w:proofErr w:type="spellEnd"/>
      <w:r w:rsidRPr="009F7DA1">
        <w:rPr>
          <w:rFonts w:ascii="Verdana" w:hAnsi="Verdana" w:cs="Arial"/>
        </w:rPr>
        <w:t>/IRQ acknowledgement can occur if RP-side context-switch handling falls into timeout/recovery.</w:t>
      </w:r>
    </w:p>
    <w:p w14:paraId="0D8F21D1"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60" w:name="spawn-and-exec-model"/>
      <w:bookmarkStart w:id="61" w:name="_Toc234503010"/>
      <w:bookmarkEnd w:id="52"/>
      <w:bookmarkEnd w:id="58"/>
      <w:r w:rsidRPr="009F7DA1">
        <w:rPr>
          <w:rStyle w:val="SectionNumber"/>
          <w:rFonts w:ascii="Verdana" w:hAnsi="Verdana" w:cs="Arial"/>
        </w:rPr>
        <w:br w:type="page"/>
      </w:r>
    </w:p>
    <w:p w14:paraId="05C5E560" w14:textId="6839D437" w:rsidR="00914610" w:rsidRPr="009F7DA1" w:rsidRDefault="00000000" w:rsidP="00B372AD">
      <w:pPr>
        <w:pStyle w:val="Heading1"/>
        <w:rPr>
          <w:rFonts w:ascii="Verdana" w:hAnsi="Verdana" w:cs="Arial"/>
        </w:rPr>
      </w:pPr>
      <w:r w:rsidRPr="009F7DA1">
        <w:rPr>
          <w:rStyle w:val="SectionNumber"/>
          <w:rFonts w:ascii="Verdana" w:hAnsi="Verdana" w:cs="Arial"/>
        </w:rPr>
        <w:t>6</w:t>
      </w:r>
      <w:r w:rsidRPr="009F7DA1">
        <w:rPr>
          <w:rFonts w:ascii="Verdana" w:hAnsi="Verdana" w:cs="Arial"/>
        </w:rPr>
        <w:tab/>
        <w:t>Spawn and Exec Model</w:t>
      </w:r>
      <w:bookmarkEnd w:id="61"/>
    </w:p>
    <w:p w14:paraId="05C5E561" w14:textId="77777777" w:rsidR="00914610" w:rsidRPr="009F7DA1" w:rsidRDefault="00000000">
      <w:pPr>
        <w:pStyle w:val="FirstParagraph"/>
        <w:rPr>
          <w:rFonts w:ascii="Verdana" w:hAnsi="Verdana" w:cs="Arial"/>
        </w:rPr>
      </w:pPr>
      <w:proofErr w:type="spellStart"/>
      <w:r w:rsidRPr="009F7DA1">
        <w:rPr>
          <w:rFonts w:ascii="Verdana" w:hAnsi="Verdana" w:cs="Arial"/>
        </w:rPr>
        <w:t>NEOX</w:t>
      </w:r>
      <w:proofErr w:type="spellEnd"/>
      <w:r w:rsidRPr="009F7DA1">
        <w:rPr>
          <w:rFonts w:ascii="Verdana" w:hAnsi="Verdana" w:cs="Arial"/>
        </w:rPr>
        <w:t xml:space="preserve"> uses a parent-controlled resident spawn model before implementing external executable loading.</w:t>
      </w:r>
    </w:p>
    <w:p w14:paraId="05C5E562" w14:textId="77777777" w:rsidR="00914610" w:rsidRPr="009F7DA1" w:rsidRDefault="00000000">
      <w:pPr>
        <w:pStyle w:val="Heading2"/>
        <w:rPr>
          <w:rFonts w:ascii="Verdana" w:hAnsi="Verdana" w:cs="Arial"/>
        </w:rPr>
      </w:pPr>
      <w:bookmarkStart w:id="62" w:name="parent-controlled-setup"/>
      <w:bookmarkStart w:id="63" w:name="_Toc234503011"/>
      <w:r w:rsidRPr="009F7DA1">
        <w:rPr>
          <w:rStyle w:val="SectionNumber"/>
          <w:rFonts w:ascii="Verdana" w:hAnsi="Verdana" w:cs="Arial"/>
        </w:rPr>
        <w:t>6.1</w:t>
      </w:r>
      <w:r w:rsidRPr="009F7DA1">
        <w:rPr>
          <w:rFonts w:ascii="Verdana" w:hAnsi="Verdana" w:cs="Arial"/>
        </w:rPr>
        <w:tab/>
        <w:t>Parent-controlled setup</w:t>
      </w:r>
      <w:bookmarkEnd w:id="63"/>
    </w:p>
    <w:p w14:paraId="05C5E563" w14:textId="77777777" w:rsidR="00914610" w:rsidRPr="009F7DA1" w:rsidRDefault="00000000">
      <w:pPr>
        <w:pStyle w:val="FirstParagraph"/>
        <w:rPr>
          <w:rFonts w:ascii="Verdana" w:hAnsi="Verdana" w:cs="Arial"/>
        </w:rPr>
      </w:pPr>
      <w:r w:rsidRPr="009F7DA1">
        <w:rPr>
          <w:rFonts w:ascii="Verdana" w:hAnsi="Verdana" w:cs="Arial"/>
        </w:rPr>
        <w:t>The parent performs setup in explicit steps:</w:t>
      </w:r>
    </w:p>
    <w:p w14:paraId="05C5E564"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spawn_alloc_resident</w:t>
      </w:r>
      <w:proofErr w:type="spellEnd"/>
      <w:r w:rsidRPr="009F7DA1">
        <w:rPr>
          <w:rFonts w:ascii="Verdana" w:hAnsi="Verdana" w:cs="Arial"/>
        </w:rPr>
        <w:br/>
      </w:r>
      <w:r w:rsidRPr="009F7DA1">
        <w:rPr>
          <w:rStyle w:val="VerbatimChar"/>
          <w:rFonts w:ascii="Verdana" w:hAnsi="Verdana" w:cs="Arial"/>
        </w:rPr>
        <w:t xml:space="preserve">optional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setup</w:t>
      </w:r>
      <w:r w:rsidRPr="009F7DA1">
        <w:rPr>
          <w:rFonts w:ascii="Verdana" w:hAnsi="Verdana" w:cs="Arial"/>
        </w:rPr>
        <w:br/>
      </w:r>
      <w:r w:rsidRPr="009F7DA1">
        <w:rPr>
          <w:rStyle w:val="VerbatimChar"/>
          <w:rFonts w:ascii="Verdana" w:hAnsi="Verdana" w:cs="Arial"/>
        </w:rPr>
        <w:t>set launch id</w:t>
      </w:r>
      <w:r w:rsidRPr="009F7DA1">
        <w:rPr>
          <w:rFonts w:ascii="Verdana" w:hAnsi="Verdana" w:cs="Arial"/>
        </w:rPr>
        <w:br/>
      </w:r>
      <w:r w:rsidRPr="009F7DA1">
        <w:rPr>
          <w:rStyle w:val="VerbatimChar"/>
          <w:rFonts w:ascii="Verdana" w:hAnsi="Verdana" w:cs="Arial"/>
        </w:rPr>
        <w:t xml:space="preserve">set launch </w:t>
      </w:r>
      <w:proofErr w:type="spellStart"/>
      <w:r w:rsidRPr="009F7DA1">
        <w:rPr>
          <w:rStyle w:val="VerbatimChar"/>
          <w:rFonts w:ascii="Verdana" w:hAnsi="Verdana" w:cs="Arial"/>
        </w:rPr>
        <w:t>args</w:t>
      </w:r>
      <w:proofErr w:type="spellEnd"/>
      <w:r w:rsidRPr="009F7DA1">
        <w:rPr>
          <w:rFonts w:ascii="Verdana" w:hAnsi="Verdana" w:cs="Arial"/>
        </w:rPr>
        <w:br/>
      </w:r>
      <w:proofErr w:type="spellStart"/>
      <w:r w:rsidRPr="009F7DA1">
        <w:rPr>
          <w:rStyle w:val="VerbatimChar"/>
          <w:rFonts w:ascii="Verdana" w:hAnsi="Verdana" w:cs="Arial"/>
        </w:rPr>
        <w:t>spawn_commit</w:t>
      </w:r>
      <w:proofErr w:type="spellEnd"/>
      <w:r w:rsidRPr="009F7DA1">
        <w:rPr>
          <w:rFonts w:ascii="Verdana" w:hAnsi="Verdana" w:cs="Arial"/>
        </w:rPr>
        <w:br/>
      </w:r>
      <w:proofErr w:type="spellStart"/>
      <w:r w:rsidRPr="009F7DA1">
        <w:rPr>
          <w:rStyle w:val="VerbatimChar"/>
          <w:rFonts w:ascii="Verdana" w:hAnsi="Verdana" w:cs="Arial"/>
        </w:rPr>
        <w:t>waitpid</w:t>
      </w:r>
      <w:proofErr w:type="spellEnd"/>
    </w:p>
    <w:p w14:paraId="05C5E565"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spawn_abort</w:t>
      </w:r>
      <w:proofErr w:type="spellEnd"/>
      <w:r w:rsidRPr="009F7DA1">
        <w:rPr>
          <w:rFonts w:ascii="Verdana" w:hAnsi="Verdana" w:cs="Arial"/>
        </w:rPr>
        <w:t xml:space="preserve"> cancels a setup child before commit.</w:t>
      </w:r>
    </w:p>
    <w:p w14:paraId="05C5E566" w14:textId="77777777" w:rsidR="00914610" w:rsidRPr="009F7DA1" w:rsidRDefault="00000000">
      <w:pPr>
        <w:pStyle w:val="Heading2"/>
        <w:rPr>
          <w:rFonts w:ascii="Verdana" w:hAnsi="Verdana" w:cs="Arial"/>
        </w:rPr>
      </w:pPr>
      <w:bookmarkStart w:id="64" w:name="default-inheritance"/>
      <w:bookmarkStart w:id="65" w:name="_Toc234503012"/>
      <w:bookmarkEnd w:id="62"/>
      <w:r w:rsidRPr="009F7DA1">
        <w:rPr>
          <w:rStyle w:val="SectionNumber"/>
          <w:rFonts w:ascii="Verdana" w:hAnsi="Verdana" w:cs="Arial"/>
        </w:rPr>
        <w:t>6.2</w:t>
      </w:r>
      <w:r w:rsidRPr="009F7DA1">
        <w:rPr>
          <w:rFonts w:ascii="Verdana" w:hAnsi="Verdana" w:cs="Arial"/>
        </w:rPr>
        <w:tab/>
        <w:t>Default inheritance</w:t>
      </w:r>
      <w:bookmarkEnd w:id="65"/>
    </w:p>
    <w:p w14:paraId="05C5E567" w14:textId="77777777" w:rsidR="00914610" w:rsidRPr="009F7DA1" w:rsidRDefault="00000000">
      <w:pPr>
        <w:pStyle w:val="FirstParagraph"/>
        <w:rPr>
          <w:rFonts w:ascii="Verdana" w:hAnsi="Verdana" w:cs="Arial"/>
        </w:rPr>
      </w:pPr>
      <w:r w:rsidRPr="009F7DA1">
        <w:rPr>
          <w:rFonts w:ascii="Verdana" w:hAnsi="Verdana" w:cs="Arial"/>
        </w:rPr>
        <w:t xml:space="preserve">A newly allocated resident child inherits </w:t>
      </w:r>
      <w:proofErr w:type="spellStart"/>
      <w:r w:rsidRPr="009F7DA1">
        <w:rPr>
          <w:rFonts w:ascii="Verdana" w:hAnsi="Verdana" w:cs="Arial"/>
        </w:rPr>
        <w:t>fd</w:t>
      </w:r>
      <w:proofErr w:type="spellEnd"/>
      <w:r w:rsidRPr="009F7DA1">
        <w:rPr>
          <w:rFonts w:ascii="Verdana" w:hAnsi="Verdana" w:cs="Arial"/>
        </w:rPr>
        <w:t xml:space="preserve"> 0/1/2 by default:</w:t>
      </w:r>
    </w:p>
    <w:p w14:paraId="05C5E568" w14:textId="77777777" w:rsidR="00914610" w:rsidRPr="009F7DA1" w:rsidRDefault="00000000">
      <w:pPr>
        <w:pStyle w:val="SourceCode"/>
        <w:rPr>
          <w:rFonts w:ascii="Verdana" w:hAnsi="Verdana" w:cs="Arial"/>
        </w:rPr>
      </w:pPr>
      <w:r w:rsidRPr="009F7DA1">
        <w:rPr>
          <w:rStyle w:val="VerbatimChar"/>
          <w:rFonts w:ascii="Verdana" w:hAnsi="Verdana" w:cs="Arial"/>
        </w:rPr>
        <w:t>0 stdin</w:t>
      </w:r>
      <w:r w:rsidRPr="009F7DA1">
        <w:rPr>
          <w:rFonts w:ascii="Verdana" w:hAnsi="Verdana" w:cs="Arial"/>
        </w:rPr>
        <w:br/>
      </w:r>
      <w:r w:rsidRPr="009F7DA1">
        <w:rPr>
          <w:rStyle w:val="VerbatimChar"/>
          <w:rFonts w:ascii="Verdana" w:hAnsi="Verdana" w:cs="Arial"/>
        </w:rPr>
        <w:t xml:space="preserve">1 </w:t>
      </w:r>
      <w:proofErr w:type="spellStart"/>
      <w:r w:rsidRPr="009F7DA1">
        <w:rPr>
          <w:rStyle w:val="VerbatimChar"/>
          <w:rFonts w:ascii="Verdana" w:hAnsi="Verdana" w:cs="Arial"/>
        </w:rPr>
        <w:t>stdout</w:t>
      </w:r>
      <w:proofErr w:type="spellEnd"/>
      <w:r w:rsidRPr="009F7DA1">
        <w:rPr>
          <w:rFonts w:ascii="Verdana" w:hAnsi="Verdana" w:cs="Arial"/>
        </w:rPr>
        <w:br/>
      </w:r>
      <w:r w:rsidRPr="009F7DA1">
        <w:rPr>
          <w:rStyle w:val="VerbatimChar"/>
          <w:rFonts w:ascii="Verdana" w:hAnsi="Verdana" w:cs="Arial"/>
        </w:rPr>
        <w:t>2 stderr</w:t>
      </w:r>
    </w:p>
    <w:p w14:paraId="05C5E569" w14:textId="77777777" w:rsidR="00914610" w:rsidRPr="009F7DA1" w:rsidRDefault="00000000">
      <w:pPr>
        <w:pStyle w:val="FirstParagraph"/>
        <w:rPr>
          <w:rFonts w:ascii="Verdana" w:hAnsi="Verdana" w:cs="Arial"/>
        </w:rPr>
      </w:pPr>
      <w:r w:rsidRPr="009F7DA1">
        <w:rPr>
          <w:rFonts w:ascii="Verdana" w:hAnsi="Verdana" w:cs="Arial"/>
        </w:rPr>
        <w:t xml:space="preserve">The parent may override child </w:t>
      </w:r>
      <w:proofErr w:type="spellStart"/>
      <w:r w:rsidRPr="009F7DA1">
        <w:rPr>
          <w:rFonts w:ascii="Verdana" w:hAnsi="Verdana" w:cs="Arial"/>
        </w:rPr>
        <w:t>fds</w:t>
      </w:r>
      <w:proofErr w:type="spellEnd"/>
      <w:r w:rsidRPr="009F7DA1">
        <w:rPr>
          <w:rFonts w:ascii="Verdana" w:hAnsi="Verdana" w:cs="Arial"/>
        </w:rPr>
        <w:t xml:space="preserve"> before commit.</w:t>
      </w:r>
    </w:p>
    <w:p w14:paraId="05C5E56A" w14:textId="77777777" w:rsidR="00914610" w:rsidRPr="009F7DA1" w:rsidRDefault="00000000">
      <w:pPr>
        <w:pStyle w:val="Heading2"/>
        <w:rPr>
          <w:rFonts w:ascii="Verdana" w:hAnsi="Verdana" w:cs="Arial"/>
        </w:rPr>
      </w:pPr>
      <w:bookmarkStart w:id="66" w:name="cwd-inheritance"/>
      <w:bookmarkStart w:id="67" w:name="_Toc234503013"/>
      <w:bookmarkEnd w:id="64"/>
      <w:r w:rsidRPr="009F7DA1">
        <w:rPr>
          <w:rStyle w:val="SectionNumber"/>
          <w:rFonts w:ascii="Verdana" w:hAnsi="Verdana" w:cs="Arial"/>
        </w:rPr>
        <w:t>6.3</w:t>
      </w:r>
      <w:r w:rsidRPr="009F7DA1">
        <w:rPr>
          <w:rFonts w:ascii="Verdana" w:hAnsi="Verdana" w:cs="Arial"/>
        </w:rPr>
        <w:tab/>
        <w:t>CWD inheritance</w:t>
      </w:r>
      <w:bookmarkEnd w:id="67"/>
    </w:p>
    <w:p w14:paraId="05C5E56B" w14:textId="77777777" w:rsidR="00914610" w:rsidRPr="009F7DA1" w:rsidRDefault="00000000">
      <w:pPr>
        <w:pStyle w:val="FirstParagraph"/>
        <w:rPr>
          <w:rFonts w:ascii="Verdana" w:hAnsi="Verdana" w:cs="Arial"/>
        </w:rPr>
      </w:pPr>
      <w:r w:rsidRPr="009F7DA1">
        <w:rPr>
          <w:rFonts w:ascii="Verdana" w:hAnsi="Verdana" w:cs="Arial"/>
        </w:rPr>
        <w:t xml:space="preserve">The child receives a snapshot of the parent current directory during allocation. The child can use that </w:t>
      </w:r>
      <w:proofErr w:type="spellStart"/>
      <w:r w:rsidRPr="009F7DA1">
        <w:rPr>
          <w:rFonts w:ascii="Verdana" w:hAnsi="Verdana" w:cs="Arial"/>
        </w:rPr>
        <w:t>cwd</w:t>
      </w:r>
      <w:proofErr w:type="spellEnd"/>
      <w:r w:rsidRPr="009F7DA1">
        <w:rPr>
          <w:rFonts w:ascii="Verdana" w:hAnsi="Verdana" w:cs="Arial"/>
        </w:rPr>
        <w:t xml:space="preserve"> independently after commit.</w:t>
      </w:r>
    </w:p>
    <w:p w14:paraId="05C5E56C" w14:textId="77777777" w:rsidR="00914610" w:rsidRPr="009F7DA1" w:rsidRDefault="00000000">
      <w:pPr>
        <w:pStyle w:val="BodyText"/>
        <w:rPr>
          <w:rFonts w:ascii="Verdana" w:hAnsi="Verdana" w:cs="Arial"/>
        </w:rPr>
      </w:pPr>
      <w:r w:rsidRPr="009F7DA1">
        <w:rPr>
          <w:rStyle w:val="VerbatimChar"/>
          <w:rFonts w:ascii="Verdana" w:hAnsi="Verdana" w:cs="Arial"/>
        </w:rPr>
        <w:t>CD</w:t>
      </w:r>
      <w:r w:rsidRPr="009F7DA1">
        <w:rPr>
          <w:rFonts w:ascii="Verdana" w:hAnsi="Verdana" w:cs="Arial"/>
        </w:rPr>
        <w:t xml:space="preserve"> remains parent/direct because changing </w:t>
      </w:r>
      <w:proofErr w:type="spellStart"/>
      <w:r w:rsidRPr="009F7DA1">
        <w:rPr>
          <w:rFonts w:ascii="Verdana" w:hAnsi="Verdana" w:cs="Arial"/>
        </w:rPr>
        <w:t>cwd</w:t>
      </w:r>
      <w:proofErr w:type="spellEnd"/>
      <w:r w:rsidRPr="009F7DA1">
        <w:rPr>
          <w:rFonts w:ascii="Verdana" w:hAnsi="Verdana" w:cs="Arial"/>
        </w:rPr>
        <w:t xml:space="preserve"> in a child would not change the shell process </w:t>
      </w:r>
      <w:proofErr w:type="spellStart"/>
      <w:r w:rsidRPr="009F7DA1">
        <w:rPr>
          <w:rFonts w:ascii="Verdana" w:hAnsi="Verdana" w:cs="Arial"/>
        </w:rPr>
        <w:t>cwd</w:t>
      </w:r>
      <w:proofErr w:type="spellEnd"/>
      <w:r w:rsidRPr="009F7DA1">
        <w:rPr>
          <w:rFonts w:ascii="Verdana" w:hAnsi="Verdana" w:cs="Arial"/>
        </w:rPr>
        <w:t>.</w:t>
      </w:r>
    </w:p>
    <w:p w14:paraId="05C5E56D" w14:textId="77777777" w:rsidR="00914610" w:rsidRPr="009F7DA1" w:rsidRDefault="00000000">
      <w:pPr>
        <w:pStyle w:val="Heading2"/>
        <w:rPr>
          <w:rFonts w:ascii="Verdana" w:hAnsi="Verdana" w:cs="Arial"/>
        </w:rPr>
      </w:pPr>
      <w:bookmarkStart w:id="68" w:name="launch-state"/>
      <w:bookmarkStart w:id="69" w:name="_Toc234503014"/>
      <w:bookmarkEnd w:id="66"/>
      <w:r w:rsidRPr="009F7DA1">
        <w:rPr>
          <w:rStyle w:val="SectionNumber"/>
          <w:rFonts w:ascii="Verdana" w:hAnsi="Verdana" w:cs="Arial"/>
        </w:rPr>
        <w:t>6.4</w:t>
      </w:r>
      <w:r w:rsidRPr="009F7DA1">
        <w:rPr>
          <w:rFonts w:ascii="Verdana" w:hAnsi="Verdana" w:cs="Arial"/>
        </w:rPr>
        <w:tab/>
        <w:t>Launch state</w:t>
      </w:r>
      <w:bookmarkEnd w:id="69"/>
    </w:p>
    <w:p w14:paraId="05C5E56E" w14:textId="77777777" w:rsidR="00914610" w:rsidRPr="009F7DA1" w:rsidRDefault="00000000">
      <w:pPr>
        <w:pStyle w:val="FirstParagraph"/>
        <w:rPr>
          <w:rFonts w:ascii="Verdana" w:hAnsi="Verdana" w:cs="Arial"/>
        </w:rPr>
      </w:pPr>
      <w:r w:rsidRPr="009F7DA1">
        <w:rPr>
          <w:rFonts w:ascii="Verdana" w:hAnsi="Verdana" w:cs="Arial"/>
        </w:rPr>
        <w:t>Resident applet launch uses compact launch state:</w:t>
      </w:r>
    </w:p>
    <w:p w14:paraId="05C5E56F" w14:textId="77777777" w:rsidR="00914610" w:rsidRPr="009F7DA1" w:rsidRDefault="00000000">
      <w:pPr>
        <w:pStyle w:val="SourceCode"/>
        <w:rPr>
          <w:rFonts w:ascii="Verdana" w:hAnsi="Verdana" w:cs="Arial"/>
        </w:rPr>
      </w:pPr>
      <w:r w:rsidRPr="009F7DA1">
        <w:rPr>
          <w:rStyle w:val="VerbatimChar"/>
          <w:rFonts w:ascii="Verdana" w:hAnsi="Verdana" w:cs="Arial"/>
        </w:rPr>
        <w:t>launch id</w:t>
      </w:r>
      <w:r w:rsidRPr="009F7DA1">
        <w:rPr>
          <w:rFonts w:ascii="Verdana" w:hAnsi="Verdana" w:cs="Arial"/>
        </w:rPr>
        <w:br/>
      </w:r>
      <w:proofErr w:type="spellStart"/>
      <w:r w:rsidRPr="009F7DA1">
        <w:rPr>
          <w:rStyle w:val="VerbatimChar"/>
          <w:rFonts w:ascii="Verdana" w:hAnsi="Verdana" w:cs="Arial"/>
        </w:rPr>
        <w:t>argc</w:t>
      </w:r>
      <w:proofErr w:type="spellEnd"/>
      <w:r w:rsidRPr="009F7DA1">
        <w:rPr>
          <w:rFonts w:ascii="Verdana" w:hAnsi="Verdana" w:cs="Arial"/>
        </w:rPr>
        <w:br/>
      </w:r>
      <w:r w:rsidRPr="009F7DA1">
        <w:rPr>
          <w:rStyle w:val="VerbatimChar"/>
          <w:rFonts w:ascii="Verdana" w:hAnsi="Verdana" w:cs="Arial"/>
        </w:rPr>
        <w:t>arg0</w:t>
      </w:r>
      <w:r w:rsidRPr="009F7DA1">
        <w:rPr>
          <w:rFonts w:ascii="Verdana" w:hAnsi="Verdana" w:cs="Arial"/>
        </w:rPr>
        <w:br/>
      </w:r>
      <w:r w:rsidRPr="009F7DA1">
        <w:rPr>
          <w:rStyle w:val="VerbatimChar"/>
          <w:rFonts w:ascii="Verdana" w:hAnsi="Verdana" w:cs="Arial"/>
        </w:rPr>
        <w:t>arg1</w:t>
      </w:r>
    </w:p>
    <w:p w14:paraId="05C5E570" w14:textId="77777777" w:rsidR="00914610" w:rsidRPr="009F7DA1" w:rsidRDefault="00000000">
      <w:pPr>
        <w:pStyle w:val="FirstParagraph"/>
        <w:rPr>
          <w:rFonts w:ascii="Verdana" w:hAnsi="Verdana" w:cs="Arial"/>
        </w:rPr>
      </w:pPr>
      <w:r w:rsidRPr="009F7DA1">
        <w:rPr>
          <w:rFonts w:ascii="Verdana" w:hAnsi="Verdana" w:cs="Arial"/>
        </w:rPr>
        <w:t xml:space="preserve">This is not a full process environment. It is only the minimal state needed to invoke resident applets in </w:t>
      </w:r>
      <w:proofErr w:type="spellStart"/>
      <w:r w:rsidRPr="009F7DA1">
        <w:rPr>
          <w:rStyle w:val="VerbatimChar"/>
          <w:rFonts w:ascii="Verdana" w:hAnsi="Verdana" w:cs="Arial"/>
        </w:rPr>
        <w:t>nbox_child_entry</w:t>
      </w:r>
      <w:proofErr w:type="spellEnd"/>
      <w:r w:rsidRPr="009F7DA1">
        <w:rPr>
          <w:rFonts w:ascii="Verdana" w:hAnsi="Verdana" w:cs="Arial"/>
        </w:rPr>
        <w:t>.</w:t>
      </w:r>
    </w:p>
    <w:p w14:paraId="05C5E571" w14:textId="77777777" w:rsidR="00914610" w:rsidRPr="009F7DA1" w:rsidRDefault="00000000">
      <w:pPr>
        <w:pStyle w:val="Heading2"/>
        <w:rPr>
          <w:rFonts w:ascii="Verdana" w:hAnsi="Verdana" w:cs="Arial"/>
        </w:rPr>
      </w:pPr>
      <w:bookmarkStart w:id="70" w:name="redirection-and-pipes"/>
      <w:bookmarkStart w:id="71" w:name="_Toc234503015"/>
      <w:bookmarkEnd w:id="68"/>
      <w:r w:rsidRPr="009F7DA1">
        <w:rPr>
          <w:rStyle w:val="SectionNumber"/>
          <w:rFonts w:ascii="Verdana" w:hAnsi="Verdana" w:cs="Arial"/>
        </w:rPr>
        <w:t>6.5</w:t>
      </w:r>
      <w:r w:rsidRPr="009F7DA1">
        <w:rPr>
          <w:rFonts w:ascii="Verdana" w:hAnsi="Verdana" w:cs="Arial"/>
        </w:rPr>
        <w:tab/>
        <w:t>Redirection and pipes</w:t>
      </w:r>
      <w:bookmarkEnd w:id="71"/>
    </w:p>
    <w:p w14:paraId="05C5E572" w14:textId="77777777" w:rsidR="00914610" w:rsidRPr="009F7DA1" w:rsidRDefault="00000000">
      <w:pPr>
        <w:pStyle w:val="FirstParagraph"/>
        <w:rPr>
          <w:rFonts w:ascii="Verdana" w:hAnsi="Verdana" w:cs="Arial"/>
        </w:rPr>
      </w:pPr>
      <w:r w:rsidRPr="009F7DA1">
        <w:rPr>
          <w:rFonts w:ascii="Verdana" w:hAnsi="Verdana" w:cs="Arial"/>
        </w:rPr>
        <w:t xml:space="preserve">Redirection and pipes are parent-side </w:t>
      </w:r>
      <w:proofErr w:type="spellStart"/>
      <w:r w:rsidRPr="009F7DA1">
        <w:rPr>
          <w:rFonts w:ascii="Verdana" w:hAnsi="Verdana" w:cs="Arial"/>
        </w:rPr>
        <w:t>fd</w:t>
      </w:r>
      <w:proofErr w:type="spellEnd"/>
      <w:r w:rsidRPr="009F7DA1">
        <w:rPr>
          <w:rFonts w:ascii="Verdana" w:hAnsi="Verdana" w:cs="Arial"/>
        </w:rPr>
        <w:t xml:space="preserve"> setup before </w:t>
      </w:r>
      <w:proofErr w:type="spellStart"/>
      <w:r w:rsidRPr="009F7DA1">
        <w:rPr>
          <w:rStyle w:val="VerbatimChar"/>
          <w:rFonts w:ascii="Verdana" w:hAnsi="Verdana" w:cs="Arial"/>
        </w:rPr>
        <w:t>spawn_commit</w:t>
      </w:r>
      <w:proofErr w:type="spellEnd"/>
      <w:r w:rsidRPr="009F7DA1">
        <w:rPr>
          <w:rFonts w:ascii="Verdana" w:hAnsi="Verdana" w:cs="Arial"/>
        </w:rPr>
        <w:t>.</w:t>
      </w:r>
    </w:p>
    <w:p w14:paraId="05C5E573" w14:textId="77777777" w:rsidR="00914610" w:rsidRPr="009F7DA1" w:rsidRDefault="00000000">
      <w:pPr>
        <w:pStyle w:val="BodyText"/>
        <w:rPr>
          <w:rFonts w:ascii="Verdana" w:hAnsi="Verdana" w:cs="Arial"/>
        </w:rPr>
      </w:pPr>
      <w:r w:rsidRPr="009F7DA1">
        <w:rPr>
          <w:rFonts w:ascii="Verdana" w:hAnsi="Verdana" w:cs="Arial"/>
        </w:rPr>
        <w:t>Important rule:</w:t>
      </w:r>
    </w:p>
    <w:p w14:paraId="05C5E574"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The parent shell </w:t>
      </w:r>
      <w:proofErr w:type="spellStart"/>
      <w:r w:rsidRPr="009F7DA1">
        <w:rPr>
          <w:rStyle w:val="VerbatimChar"/>
          <w:rFonts w:ascii="Verdana" w:hAnsi="Verdana" w:cs="Arial"/>
        </w:rPr>
        <w:t>stdout</w:t>
      </w:r>
      <w:proofErr w:type="spellEnd"/>
      <w:r w:rsidRPr="009F7DA1">
        <w:rPr>
          <w:rStyle w:val="VerbatimChar"/>
          <w:rFonts w:ascii="Verdana" w:hAnsi="Verdana" w:cs="Arial"/>
        </w:rPr>
        <w:t xml:space="preserve"> is not modified.</w:t>
      </w:r>
      <w:r w:rsidRPr="009F7DA1">
        <w:rPr>
          <w:rFonts w:ascii="Verdana" w:hAnsi="Verdana" w:cs="Arial"/>
        </w:rPr>
        <w:br/>
      </w:r>
      <w:r w:rsidRPr="009F7DA1">
        <w:rPr>
          <w:rStyle w:val="VerbatimChar"/>
          <w:rFonts w:ascii="Verdana" w:hAnsi="Verdana" w:cs="Arial"/>
        </w:rPr>
        <w:t xml:space="preserve">Only the child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table is changed.</w:t>
      </w:r>
    </w:p>
    <w:p w14:paraId="05C5E575" w14:textId="77777777" w:rsidR="00914610" w:rsidRPr="009F7DA1" w:rsidRDefault="00000000">
      <w:pPr>
        <w:pStyle w:val="FirstParagraph"/>
        <w:rPr>
          <w:rFonts w:ascii="Verdana" w:hAnsi="Verdana" w:cs="Arial"/>
        </w:rPr>
      </w:pPr>
      <w:r w:rsidRPr="009F7DA1">
        <w:rPr>
          <w:rFonts w:ascii="Verdana" w:hAnsi="Verdana" w:cs="Arial"/>
        </w:rPr>
        <w:t xml:space="preserve">For future </w:t>
      </w:r>
      <w:r w:rsidRPr="009F7DA1">
        <w:rPr>
          <w:rStyle w:val="VerbatimChar"/>
          <w:rFonts w:ascii="Verdana" w:hAnsi="Verdana" w:cs="Arial"/>
        </w:rPr>
        <w:t>&gt;</w:t>
      </w:r>
      <w:r w:rsidRPr="009F7DA1">
        <w:rPr>
          <w:rFonts w:ascii="Verdana" w:hAnsi="Verdana" w:cs="Arial"/>
        </w:rPr>
        <w:t>:</w:t>
      </w:r>
    </w:p>
    <w:p w14:paraId="05C5E576"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neosh</w:t>
      </w:r>
      <w:proofErr w:type="spellEnd"/>
      <w:r w:rsidRPr="009F7DA1">
        <w:rPr>
          <w:rStyle w:val="VerbatimChar"/>
          <w:rFonts w:ascii="Verdana" w:hAnsi="Verdana" w:cs="Arial"/>
        </w:rPr>
        <w:t xml:space="preserve"> opens output file</w:t>
      </w:r>
      <w:r w:rsidRPr="009F7DA1">
        <w:rPr>
          <w:rFonts w:ascii="Verdana" w:hAnsi="Verdana" w:cs="Arial"/>
        </w:rPr>
        <w:br/>
      </w:r>
      <w:proofErr w:type="spellStart"/>
      <w:r w:rsidRPr="009F7DA1">
        <w:rPr>
          <w:rStyle w:val="VerbatimChar"/>
          <w:rFonts w:ascii="Verdana" w:hAnsi="Verdana" w:cs="Arial"/>
        </w:rPr>
        <w:t>neosh</w:t>
      </w:r>
      <w:proofErr w:type="spellEnd"/>
      <w:r w:rsidRPr="009F7DA1">
        <w:rPr>
          <w:rStyle w:val="VerbatimChar"/>
          <w:rFonts w:ascii="Verdana" w:hAnsi="Verdana" w:cs="Arial"/>
        </w:rPr>
        <w:t xml:space="preserve"> assigns child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1 to that file</w:t>
      </w:r>
      <w:r w:rsidRPr="009F7DA1">
        <w:rPr>
          <w:rFonts w:ascii="Verdana" w:hAnsi="Verdana" w:cs="Arial"/>
        </w:rPr>
        <w:br/>
      </w:r>
      <w:proofErr w:type="spellStart"/>
      <w:r w:rsidRPr="009F7DA1">
        <w:rPr>
          <w:rStyle w:val="VerbatimChar"/>
          <w:rFonts w:ascii="Verdana" w:hAnsi="Verdana" w:cs="Arial"/>
        </w:rPr>
        <w:t>neosh</w:t>
      </w:r>
      <w:proofErr w:type="spellEnd"/>
      <w:r w:rsidRPr="009F7DA1">
        <w:rPr>
          <w:rStyle w:val="VerbatimChar"/>
          <w:rFonts w:ascii="Verdana" w:hAnsi="Verdana" w:cs="Arial"/>
        </w:rPr>
        <w:t xml:space="preserve"> commits child</w:t>
      </w:r>
      <w:r w:rsidRPr="009F7DA1">
        <w:rPr>
          <w:rFonts w:ascii="Verdana" w:hAnsi="Verdana" w:cs="Arial"/>
        </w:rPr>
        <w:br/>
      </w:r>
      <w:proofErr w:type="spellStart"/>
      <w:r w:rsidRPr="009F7DA1">
        <w:rPr>
          <w:rStyle w:val="VerbatimChar"/>
          <w:rFonts w:ascii="Verdana" w:hAnsi="Verdana" w:cs="Arial"/>
        </w:rPr>
        <w:t>neosh</w:t>
      </w:r>
      <w:proofErr w:type="spellEnd"/>
      <w:r w:rsidRPr="009F7DA1">
        <w:rPr>
          <w:rStyle w:val="VerbatimChar"/>
          <w:rFonts w:ascii="Verdana" w:hAnsi="Verdana" w:cs="Arial"/>
        </w:rPr>
        <w:t xml:space="preserve"> waits/reaps child</w:t>
      </w:r>
    </w:p>
    <w:p w14:paraId="05C5E577" w14:textId="77777777" w:rsidR="00914610" w:rsidRPr="009F7DA1" w:rsidRDefault="00000000">
      <w:pPr>
        <w:pStyle w:val="FirstParagraph"/>
        <w:rPr>
          <w:rFonts w:ascii="Verdana" w:hAnsi="Verdana" w:cs="Arial"/>
        </w:rPr>
      </w:pPr>
      <w:r w:rsidRPr="009F7DA1">
        <w:rPr>
          <w:rFonts w:ascii="Verdana" w:hAnsi="Verdana" w:cs="Arial"/>
        </w:rPr>
        <w:t xml:space="preserve">For future </w:t>
      </w:r>
      <w:r w:rsidRPr="009F7DA1">
        <w:rPr>
          <w:rStyle w:val="VerbatimChar"/>
          <w:rFonts w:ascii="Verdana" w:hAnsi="Verdana" w:cs="Arial"/>
        </w:rPr>
        <w:t>cmd1 | cmd2</w:t>
      </w:r>
      <w:r w:rsidRPr="009F7DA1">
        <w:rPr>
          <w:rFonts w:ascii="Verdana" w:hAnsi="Verdana" w:cs="Arial"/>
        </w:rPr>
        <w:t>:</w:t>
      </w:r>
    </w:p>
    <w:p w14:paraId="05C5E578"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neosh</w:t>
      </w:r>
      <w:proofErr w:type="spellEnd"/>
      <w:r w:rsidRPr="009F7DA1">
        <w:rPr>
          <w:rStyle w:val="VerbatimChar"/>
          <w:rFonts w:ascii="Verdana" w:hAnsi="Verdana" w:cs="Arial"/>
        </w:rPr>
        <w:t xml:space="preserve"> creates pipe</w:t>
      </w:r>
      <w:r w:rsidRPr="009F7DA1">
        <w:rPr>
          <w:rFonts w:ascii="Verdana" w:hAnsi="Verdana" w:cs="Arial"/>
        </w:rPr>
        <w:br/>
      </w:r>
      <w:r w:rsidRPr="009F7DA1">
        <w:rPr>
          <w:rStyle w:val="VerbatimChar"/>
          <w:rFonts w:ascii="Verdana" w:hAnsi="Verdana" w:cs="Arial"/>
        </w:rPr>
        <w:t xml:space="preserve">cmd1 child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1 = pipe write end</w:t>
      </w:r>
      <w:r w:rsidRPr="009F7DA1">
        <w:rPr>
          <w:rFonts w:ascii="Verdana" w:hAnsi="Verdana" w:cs="Arial"/>
        </w:rPr>
        <w:br/>
      </w:r>
      <w:r w:rsidRPr="009F7DA1">
        <w:rPr>
          <w:rStyle w:val="VerbatimChar"/>
          <w:rFonts w:ascii="Verdana" w:hAnsi="Verdana" w:cs="Arial"/>
        </w:rPr>
        <w:t xml:space="preserve">cmd2 child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0 = pipe read end</w:t>
      </w:r>
      <w:r w:rsidRPr="009F7DA1">
        <w:rPr>
          <w:rFonts w:ascii="Verdana" w:hAnsi="Verdana" w:cs="Arial"/>
        </w:rPr>
        <w:br/>
      </w:r>
      <w:r w:rsidRPr="009F7DA1">
        <w:rPr>
          <w:rStyle w:val="VerbatimChar"/>
          <w:rFonts w:ascii="Verdana" w:hAnsi="Verdana" w:cs="Arial"/>
        </w:rPr>
        <w:t>parent closes its unneeded pipe copies</w:t>
      </w:r>
      <w:r w:rsidRPr="009F7DA1">
        <w:rPr>
          <w:rFonts w:ascii="Verdana" w:hAnsi="Verdana" w:cs="Arial"/>
        </w:rPr>
        <w:br/>
      </w:r>
      <w:r w:rsidRPr="009F7DA1">
        <w:rPr>
          <w:rStyle w:val="VerbatimChar"/>
          <w:rFonts w:ascii="Verdana" w:hAnsi="Verdana" w:cs="Arial"/>
        </w:rPr>
        <w:t>parent waits/reaps children</w:t>
      </w:r>
    </w:p>
    <w:p w14:paraId="746A8602"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72" w:name="neox-software-signalling"/>
      <w:bookmarkStart w:id="73" w:name="_Toc234503016"/>
      <w:bookmarkEnd w:id="60"/>
      <w:bookmarkEnd w:id="70"/>
      <w:r w:rsidRPr="009F7DA1">
        <w:rPr>
          <w:rStyle w:val="SectionNumber"/>
          <w:rFonts w:ascii="Verdana" w:hAnsi="Verdana" w:cs="Arial"/>
        </w:rPr>
        <w:br w:type="page"/>
      </w:r>
    </w:p>
    <w:p w14:paraId="05C5E579" w14:textId="47110E9D" w:rsidR="00914610" w:rsidRPr="009F7DA1" w:rsidRDefault="00000000" w:rsidP="00B372AD">
      <w:pPr>
        <w:pStyle w:val="Heading1"/>
        <w:rPr>
          <w:rFonts w:ascii="Verdana" w:hAnsi="Verdana" w:cs="Arial"/>
        </w:rPr>
      </w:pPr>
      <w:r w:rsidRPr="009F7DA1">
        <w:rPr>
          <w:rStyle w:val="SectionNumber"/>
          <w:rFonts w:ascii="Verdana" w:hAnsi="Verdana" w:cs="Arial"/>
        </w:rPr>
        <w:t>7</w:t>
      </w:r>
      <w:r w:rsidRPr="009F7DA1">
        <w:rPr>
          <w:rFonts w:ascii="Verdana" w:hAnsi="Verdana" w:cs="Arial"/>
        </w:rPr>
        <w:tab/>
      </w:r>
      <w:proofErr w:type="spellStart"/>
      <w:r w:rsidRPr="009F7DA1">
        <w:rPr>
          <w:rFonts w:ascii="Verdana" w:hAnsi="Verdana" w:cs="Arial"/>
        </w:rPr>
        <w:t>NEOX</w:t>
      </w:r>
      <w:proofErr w:type="spellEnd"/>
      <w:r w:rsidRPr="009F7DA1">
        <w:rPr>
          <w:rFonts w:ascii="Verdana" w:hAnsi="Verdana" w:cs="Arial"/>
        </w:rPr>
        <w:t xml:space="preserve"> Software </w:t>
      </w:r>
      <w:proofErr w:type="spellStart"/>
      <w:r w:rsidRPr="009F7DA1">
        <w:rPr>
          <w:rFonts w:ascii="Verdana" w:hAnsi="Verdana" w:cs="Arial"/>
        </w:rPr>
        <w:t>Signalling</w:t>
      </w:r>
      <w:bookmarkEnd w:id="73"/>
      <w:proofErr w:type="spellEnd"/>
    </w:p>
    <w:p w14:paraId="05C5E57A" w14:textId="77777777" w:rsidR="00914610" w:rsidRPr="009F7DA1" w:rsidRDefault="00000000">
      <w:pPr>
        <w:pStyle w:val="FirstParagraph"/>
        <w:rPr>
          <w:rFonts w:ascii="Verdana" w:hAnsi="Verdana" w:cs="Arial"/>
        </w:rPr>
      </w:pPr>
      <w:r w:rsidRPr="009F7DA1">
        <w:rPr>
          <w:rFonts w:ascii="Verdana" w:hAnsi="Verdana" w:cs="Arial"/>
        </w:rPr>
        <w:t xml:space="preserve">This document covers process-level software </w:t>
      </w:r>
      <w:proofErr w:type="spellStart"/>
      <w:r w:rsidRPr="009F7DA1">
        <w:rPr>
          <w:rFonts w:ascii="Verdana" w:hAnsi="Verdana" w:cs="Arial"/>
        </w:rPr>
        <w:t>signalling</w:t>
      </w:r>
      <w:proofErr w:type="spellEnd"/>
      <w:r w:rsidRPr="009F7DA1">
        <w:rPr>
          <w:rFonts w:ascii="Verdana" w:hAnsi="Verdana" w:cs="Arial"/>
        </w:rPr>
        <w:t xml:space="preserve"> inside the 6502 kernel. It does not cover RP-side physical 6502 control signals.</w:t>
      </w:r>
    </w:p>
    <w:p w14:paraId="05C5E57B" w14:textId="77777777" w:rsidR="00914610" w:rsidRPr="009F7DA1" w:rsidRDefault="00000000">
      <w:pPr>
        <w:pStyle w:val="Heading2"/>
        <w:rPr>
          <w:rFonts w:ascii="Verdana" w:hAnsi="Verdana" w:cs="Arial"/>
        </w:rPr>
      </w:pPr>
      <w:bookmarkStart w:id="74" w:name="terminology"/>
      <w:bookmarkStart w:id="75" w:name="_Toc234503017"/>
      <w:r w:rsidRPr="009F7DA1">
        <w:rPr>
          <w:rStyle w:val="SectionNumber"/>
          <w:rFonts w:ascii="Verdana" w:hAnsi="Verdana" w:cs="Arial"/>
        </w:rPr>
        <w:t>7.1</w:t>
      </w:r>
      <w:r w:rsidRPr="009F7DA1">
        <w:rPr>
          <w:rFonts w:ascii="Verdana" w:hAnsi="Verdana" w:cs="Arial"/>
        </w:rPr>
        <w:tab/>
        <w:t>Terminology</w:t>
      </w:r>
      <w:bookmarkEnd w:id="75"/>
    </w:p>
    <w:p w14:paraId="05C5E57C"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NEOX</w:t>
      </w:r>
      <w:proofErr w:type="spellEnd"/>
      <w:r w:rsidRPr="009F7DA1">
        <w:rPr>
          <w:rStyle w:val="VerbatimChar"/>
          <w:rFonts w:ascii="Verdana" w:hAnsi="Verdana" w:cs="Arial"/>
        </w:rPr>
        <w:t xml:space="preserve"> signal</w:t>
      </w:r>
      <w:r w:rsidRPr="009F7DA1">
        <w:rPr>
          <w:rFonts w:ascii="Verdana" w:hAnsi="Verdana" w:cs="Arial"/>
        </w:rPr>
        <w:br/>
      </w:r>
      <w:r w:rsidRPr="009F7DA1">
        <w:rPr>
          <w:rStyle w:val="VerbatimChar"/>
          <w:rFonts w:ascii="Verdana" w:hAnsi="Verdana" w:cs="Arial"/>
        </w:rPr>
        <w:t xml:space="preserve">  software/process signal inside the 6502 kernel</w:t>
      </w:r>
      <w:r w:rsidRPr="009F7DA1">
        <w:rPr>
          <w:rFonts w:ascii="Verdana" w:hAnsi="Verdana" w:cs="Arial"/>
        </w:rPr>
        <w:br/>
      </w:r>
      <w:r w:rsidRPr="009F7DA1">
        <w:rPr>
          <w:rFonts w:ascii="Verdana" w:hAnsi="Verdana" w:cs="Arial"/>
        </w:rPr>
        <w:br/>
      </w:r>
      <w:r w:rsidRPr="009F7DA1">
        <w:rPr>
          <w:rStyle w:val="VerbatimChar"/>
          <w:rFonts w:ascii="Verdana" w:hAnsi="Verdana" w:cs="Arial"/>
        </w:rPr>
        <w:t>RP 6502 control signal</w:t>
      </w:r>
      <w:r w:rsidRPr="009F7DA1">
        <w:rPr>
          <w:rFonts w:ascii="Verdana" w:hAnsi="Verdana" w:cs="Arial"/>
        </w:rPr>
        <w:br/>
      </w:r>
      <w:r w:rsidRPr="009F7DA1">
        <w:rPr>
          <w:rStyle w:val="VerbatimChar"/>
          <w:rFonts w:ascii="Verdana" w:hAnsi="Verdana" w:cs="Arial"/>
        </w:rPr>
        <w:t xml:space="preserve">  physical/debug control from the RP side, such as IRQ, reset, halt, or clocking</w:t>
      </w:r>
    </w:p>
    <w:p w14:paraId="05C5E57D" w14:textId="77777777" w:rsidR="00914610" w:rsidRPr="009F7DA1" w:rsidRDefault="00000000">
      <w:pPr>
        <w:pStyle w:val="FirstParagraph"/>
        <w:rPr>
          <w:rFonts w:ascii="Verdana" w:hAnsi="Verdana" w:cs="Arial"/>
        </w:rPr>
      </w:pPr>
      <w:r w:rsidRPr="009F7DA1">
        <w:rPr>
          <w:rFonts w:ascii="Verdana" w:hAnsi="Verdana" w:cs="Arial"/>
        </w:rPr>
        <w:t>These are different subsystems.</w:t>
      </w:r>
    </w:p>
    <w:p w14:paraId="05C5E57E" w14:textId="77777777" w:rsidR="00914610" w:rsidRPr="009F7DA1" w:rsidRDefault="00000000">
      <w:pPr>
        <w:pStyle w:val="Heading2"/>
        <w:rPr>
          <w:rFonts w:ascii="Verdana" w:hAnsi="Verdana" w:cs="Arial"/>
        </w:rPr>
      </w:pPr>
      <w:bookmarkStart w:id="76" w:name="current-model"/>
      <w:bookmarkStart w:id="77" w:name="_Toc234503018"/>
      <w:bookmarkEnd w:id="74"/>
      <w:r w:rsidRPr="009F7DA1">
        <w:rPr>
          <w:rStyle w:val="SectionNumber"/>
          <w:rFonts w:ascii="Verdana" w:hAnsi="Verdana" w:cs="Arial"/>
        </w:rPr>
        <w:t>7.2</w:t>
      </w:r>
      <w:r w:rsidRPr="009F7DA1">
        <w:rPr>
          <w:rFonts w:ascii="Verdana" w:hAnsi="Verdana" w:cs="Arial"/>
        </w:rPr>
        <w:tab/>
        <w:t>Current model</w:t>
      </w:r>
      <w:bookmarkEnd w:id="77"/>
    </w:p>
    <w:p w14:paraId="05C5E57F" w14:textId="77777777" w:rsidR="00914610" w:rsidRPr="009F7DA1" w:rsidRDefault="00000000">
      <w:pPr>
        <w:pStyle w:val="FirstParagraph"/>
        <w:rPr>
          <w:rFonts w:ascii="Verdana" w:hAnsi="Verdana" w:cs="Arial"/>
        </w:rPr>
      </w:pPr>
      <w:r w:rsidRPr="009F7DA1">
        <w:rPr>
          <w:rFonts w:ascii="Verdana" w:hAnsi="Verdana" w:cs="Arial"/>
        </w:rPr>
        <w:t>The process table contains compact signal-related state such as pending signal information. Signal state is visible in process diagnostics.</w:t>
      </w:r>
    </w:p>
    <w:p w14:paraId="05C5E580" w14:textId="77777777" w:rsidR="00914610" w:rsidRPr="009F7DA1" w:rsidRDefault="00000000">
      <w:pPr>
        <w:pStyle w:val="BodyText"/>
        <w:rPr>
          <w:rFonts w:ascii="Verdana" w:hAnsi="Verdana" w:cs="Arial"/>
        </w:rPr>
      </w:pPr>
      <w:r w:rsidRPr="009F7DA1">
        <w:rPr>
          <w:rFonts w:ascii="Verdana" w:hAnsi="Verdana" w:cs="Arial"/>
        </w:rPr>
        <w:t xml:space="preserve">Signal delivery must obey the scheduler/preemption model. It must not corrupt process state, </w:t>
      </w:r>
      <w:proofErr w:type="spellStart"/>
      <w:r w:rsidRPr="009F7DA1">
        <w:rPr>
          <w:rFonts w:ascii="Verdana" w:hAnsi="Verdana" w:cs="Arial"/>
        </w:rPr>
        <w:t>fd</w:t>
      </w:r>
      <w:proofErr w:type="spellEnd"/>
      <w:r w:rsidRPr="009F7DA1">
        <w:rPr>
          <w:rFonts w:ascii="Verdana" w:hAnsi="Verdana" w:cs="Arial"/>
        </w:rPr>
        <w:t xml:space="preserve"> state, pipe state, or mailbox state.</w:t>
      </w:r>
    </w:p>
    <w:p w14:paraId="05C5E581" w14:textId="77777777" w:rsidR="00914610" w:rsidRPr="009F7DA1" w:rsidRDefault="00000000">
      <w:pPr>
        <w:pStyle w:val="Heading2"/>
        <w:rPr>
          <w:rFonts w:ascii="Verdana" w:hAnsi="Verdana" w:cs="Arial"/>
        </w:rPr>
      </w:pPr>
      <w:bookmarkStart w:id="78" w:name="rules"/>
      <w:bookmarkStart w:id="79" w:name="_Toc234503019"/>
      <w:bookmarkEnd w:id="76"/>
      <w:r w:rsidRPr="009F7DA1">
        <w:rPr>
          <w:rStyle w:val="SectionNumber"/>
          <w:rFonts w:ascii="Verdana" w:hAnsi="Verdana" w:cs="Arial"/>
        </w:rPr>
        <w:t>7.3</w:t>
      </w:r>
      <w:r w:rsidRPr="009F7DA1">
        <w:rPr>
          <w:rFonts w:ascii="Verdana" w:hAnsi="Verdana" w:cs="Arial"/>
        </w:rPr>
        <w:tab/>
        <w:t>Rules</w:t>
      </w:r>
      <w:bookmarkEnd w:id="79"/>
    </w:p>
    <w:p w14:paraId="05C5E582" w14:textId="77777777" w:rsidR="00914610" w:rsidRPr="009F7DA1" w:rsidRDefault="00000000">
      <w:pPr>
        <w:pStyle w:val="Compact"/>
        <w:numPr>
          <w:ilvl w:val="0"/>
          <w:numId w:val="9"/>
        </w:numPr>
        <w:rPr>
          <w:rFonts w:ascii="Verdana" w:hAnsi="Verdana" w:cs="Arial"/>
        </w:rPr>
      </w:pPr>
      <w:r w:rsidRPr="009F7DA1">
        <w:rPr>
          <w:rFonts w:ascii="Verdana" w:hAnsi="Verdana" w:cs="Arial"/>
        </w:rPr>
        <w:t>Signal handling must not use filesystem/mailbox paths from IRQ context.</w:t>
      </w:r>
    </w:p>
    <w:p w14:paraId="05C5E583" w14:textId="77777777" w:rsidR="00914610" w:rsidRPr="009F7DA1" w:rsidRDefault="00000000">
      <w:pPr>
        <w:pStyle w:val="Compact"/>
        <w:numPr>
          <w:ilvl w:val="0"/>
          <w:numId w:val="9"/>
        </w:numPr>
        <w:rPr>
          <w:rFonts w:ascii="Verdana" w:hAnsi="Verdana" w:cs="Arial"/>
        </w:rPr>
      </w:pPr>
      <w:r w:rsidRPr="009F7DA1">
        <w:rPr>
          <w:rFonts w:ascii="Verdana" w:hAnsi="Verdana" w:cs="Arial"/>
        </w:rPr>
        <w:t>Signal delivery must respect process ownership and lifecycle state.</w:t>
      </w:r>
    </w:p>
    <w:p w14:paraId="05C5E584" w14:textId="77777777" w:rsidR="00914610" w:rsidRPr="009F7DA1" w:rsidRDefault="00000000">
      <w:pPr>
        <w:pStyle w:val="Compact"/>
        <w:numPr>
          <w:ilvl w:val="0"/>
          <w:numId w:val="9"/>
        </w:numPr>
        <w:rPr>
          <w:rFonts w:ascii="Verdana" w:hAnsi="Verdana" w:cs="Arial"/>
        </w:rPr>
      </w:pPr>
      <w:r w:rsidRPr="009F7DA1">
        <w:rPr>
          <w:rFonts w:ascii="Verdana" w:hAnsi="Verdana" w:cs="Arial"/>
        </w:rPr>
        <w:t xml:space="preserve">Signal state must interact cleanly with </w:t>
      </w:r>
      <w:proofErr w:type="spellStart"/>
      <w:r w:rsidRPr="009F7DA1">
        <w:rPr>
          <w:rStyle w:val="VerbatimChar"/>
          <w:rFonts w:ascii="Verdana" w:hAnsi="Verdana" w:cs="Arial"/>
        </w:rPr>
        <w:t>PROC_ZOMBIE</w:t>
      </w:r>
      <w:proofErr w:type="spellEnd"/>
      <w:r w:rsidRPr="009F7DA1">
        <w:rPr>
          <w:rFonts w:ascii="Verdana" w:hAnsi="Verdana" w:cs="Arial"/>
        </w:rPr>
        <w:t xml:space="preserve"> and exit handling.</w:t>
      </w:r>
    </w:p>
    <w:p w14:paraId="05C5E585" w14:textId="77777777" w:rsidR="00914610" w:rsidRPr="009F7DA1" w:rsidRDefault="00000000">
      <w:pPr>
        <w:pStyle w:val="Compact"/>
        <w:numPr>
          <w:ilvl w:val="0"/>
          <w:numId w:val="9"/>
        </w:numPr>
        <w:rPr>
          <w:rFonts w:ascii="Verdana" w:hAnsi="Verdana" w:cs="Arial"/>
        </w:rPr>
      </w:pPr>
      <w:r w:rsidRPr="009F7DA1">
        <w:rPr>
          <w:rFonts w:ascii="Verdana" w:hAnsi="Verdana" w:cs="Arial"/>
        </w:rPr>
        <w:t>A process that has already exited should not be treated as a normal signal target.</w:t>
      </w:r>
    </w:p>
    <w:p w14:paraId="05C5E586" w14:textId="77777777" w:rsidR="00914610" w:rsidRPr="009F7DA1" w:rsidRDefault="00000000">
      <w:pPr>
        <w:pStyle w:val="Heading2"/>
        <w:rPr>
          <w:rFonts w:ascii="Verdana" w:hAnsi="Verdana" w:cs="Arial"/>
        </w:rPr>
      </w:pPr>
      <w:bookmarkStart w:id="80" w:name="future-work"/>
      <w:bookmarkStart w:id="81" w:name="_Toc234503020"/>
      <w:bookmarkEnd w:id="78"/>
      <w:r w:rsidRPr="009F7DA1">
        <w:rPr>
          <w:rStyle w:val="SectionNumber"/>
          <w:rFonts w:ascii="Verdana" w:hAnsi="Verdana" w:cs="Arial"/>
        </w:rPr>
        <w:t>7.4</w:t>
      </w:r>
      <w:r w:rsidRPr="009F7DA1">
        <w:rPr>
          <w:rFonts w:ascii="Verdana" w:hAnsi="Verdana" w:cs="Arial"/>
        </w:rPr>
        <w:tab/>
        <w:t>Future work</w:t>
      </w:r>
      <w:bookmarkEnd w:id="81"/>
    </w:p>
    <w:p w14:paraId="05C5E587" w14:textId="77777777" w:rsidR="00914610" w:rsidRPr="009F7DA1" w:rsidRDefault="00000000">
      <w:pPr>
        <w:pStyle w:val="FirstParagraph"/>
        <w:rPr>
          <w:rFonts w:ascii="Verdana" w:hAnsi="Verdana" w:cs="Arial"/>
        </w:rPr>
      </w:pPr>
      <w:r w:rsidRPr="009F7DA1">
        <w:rPr>
          <w:rFonts w:ascii="Verdana" w:hAnsi="Verdana" w:cs="Arial"/>
        </w:rPr>
        <w:t>The intended model should later define:</w:t>
      </w:r>
    </w:p>
    <w:p w14:paraId="05C5E588" w14:textId="77777777" w:rsidR="00914610" w:rsidRPr="009F7DA1" w:rsidRDefault="00000000">
      <w:pPr>
        <w:pStyle w:val="Compact"/>
        <w:numPr>
          <w:ilvl w:val="0"/>
          <w:numId w:val="10"/>
        </w:numPr>
        <w:rPr>
          <w:rFonts w:ascii="Verdana" w:hAnsi="Verdana" w:cs="Arial"/>
        </w:rPr>
      </w:pPr>
      <w:r w:rsidRPr="009F7DA1">
        <w:rPr>
          <w:rFonts w:ascii="Verdana" w:hAnsi="Verdana" w:cs="Arial"/>
        </w:rPr>
        <w:t>available signal numbers</w:t>
      </w:r>
    </w:p>
    <w:p w14:paraId="05C5E589" w14:textId="77777777" w:rsidR="00914610" w:rsidRPr="009F7DA1" w:rsidRDefault="00000000">
      <w:pPr>
        <w:pStyle w:val="Compact"/>
        <w:numPr>
          <w:ilvl w:val="0"/>
          <w:numId w:val="10"/>
        </w:numPr>
        <w:rPr>
          <w:rFonts w:ascii="Verdana" w:hAnsi="Verdana" w:cs="Arial"/>
        </w:rPr>
      </w:pPr>
      <w:r w:rsidRPr="009F7DA1">
        <w:rPr>
          <w:rFonts w:ascii="Verdana" w:hAnsi="Verdana" w:cs="Arial"/>
        </w:rPr>
        <w:t>default signal actions</w:t>
      </w:r>
    </w:p>
    <w:p w14:paraId="05C5E58A" w14:textId="77777777" w:rsidR="00914610" w:rsidRPr="009F7DA1" w:rsidRDefault="00000000">
      <w:pPr>
        <w:pStyle w:val="Compact"/>
        <w:numPr>
          <w:ilvl w:val="0"/>
          <w:numId w:val="10"/>
        </w:numPr>
        <w:rPr>
          <w:rFonts w:ascii="Verdana" w:hAnsi="Verdana" w:cs="Arial"/>
        </w:rPr>
      </w:pPr>
      <w:r w:rsidRPr="009F7DA1">
        <w:rPr>
          <w:rFonts w:ascii="Verdana" w:hAnsi="Verdana" w:cs="Arial"/>
        </w:rPr>
        <w:t>signal masks if needed</w:t>
      </w:r>
    </w:p>
    <w:p w14:paraId="05C5E58B" w14:textId="77777777" w:rsidR="00914610" w:rsidRPr="009F7DA1" w:rsidRDefault="00000000">
      <w:pPr>
        <w:pStyle w:val="Compact"/>
        <w:numPr>
          <w:ilvl w:val="0"/>
          <w:numId w:val="10"/>
        </w:numPr>
        <w:rPr>
          <w:rFonts w:ascii="Verdana" w:hAnsi="Verdana" w:cs="Arial"/>
        </w:rPr>
      </w:pPr>
      <w:r w:rsidRPr="009F7DA1">
        <w:rPr>
          <w:rFonts w:ascii="Verdana" w:hAnsi="Verdana" w:cs="Arial"/>
        </w:rPr>
        <w:t>signal delivery points</w:t>
      </w:r>
    </w:p>
    <w:p w14:paraId="05C5E58C" w14:textId="77777777" w:rsidR="00914610" w:rsidRPr="009F7DA1" w:rsidRDefault="00000000">
      <w:pPr>
        <w:pStyle w:val="Compact"/>
        <w:numPr>
          <w:ilvl w:val="0"/>
          <w:numId w:val="10"/>
        </w:numPr>
        <w:rPr>
          <w:rFonts w:ascii="Verdana" w:hAnsi="Verdana" w:cs="Arial"/>
        </w:rPr>
      </w:pPr>
      <w:r w:rsidRPr="009F7DA1">
        <w:rPr>
          <w:rFonts w:ascii="Verdana" w:hAnsi="Verdana" w:cs="Arial"/>
        </w:rPr>
        <w:t xml:space="preserve">interaction with blocking </w:t>
      </w:r>
      <w:proofErr w:type="spellStart"/>
      <w:r w:rsidRPr="009F7DA1">
        <w:rPr>
          <w:rFonts w:ascii="Verdana" w:hAnsi="Verdana" w:cs="Arial"/>
        </w:rPr>
        <w:t>syscalls</w:t>
      </w:r>
      <w:proofErr w:type="spellEnd"/>
    </w:p>
    <w:p w14:paraId="05C5E58D" w14:textId="77777777" w:rsidR="00914610" w:rsidRPr="009F7DA1" w:rsidRDefault="00000000">
      <w:pPr>
        <w:pStyle w:val="Compact"/>
        <w:numPr>
          <w:ilvl w:val="0"/>
          <w:numId w:val="10"/>
        </w:numPr>
        <w:rPr>
          <w:rFonts w:ascii="Verdana" w:hAnsi="Verdana" w:cs="Arial"/>
        </w:rPr>
      </w:pPr>
      <w:r w:rsidRPr="009F7DA1">
        <w:rPr>
          <w:rFonts w:ascii="Verdana" w:hAnsi="Verdana" w:cs="Arial"/>
        </w:rPr>
        <w:t xml:space="preserve">process group or child </w:t>
      </w:r>
      <w:proofErr w:type="spellStart"/>
      <w:r w:rsidRPr="009F7DA1">
        <w:rPr>
          <w:rFonts w:ascii="Verdana" w:hAnsi="Verdana" w:cs="Arial"/>
        </w:rPr>
        <w:t>signalling</w:t>
      </w:r>
      <w:proofErr w:type="spellEnd"/>
      <w:r w:rsidRPr="009F7DA1">
        <w:rPr>
          <w:rFonts w:ascii="Verdana" w:hAnsi="Verdana" w:cs="Arial"/>
        </w:rPr>
        <w:t xml:space="preserve"> policy if required</w:t>
      </w:r>
    </w:p>
    <w:p w14:paraId="6BDED0A9" w14:textId="77777777" w:rsidR="00A017BE" w:rsidRPr="009F7DA1" w:rsidRDefault="00A017BE">
      <w:pPr>
        <w:rPr>
          <w:rStyle w:val="SectionNumber"/>
          <w:rFonts w:ascii="Verdana" w:eastAsiaTheme="majorEastAsia" w:hAnsi="Verdana" w:cs="Arial"/>
          <w:b w:val="0"/>
          <w:bCs w:val="0"/>
          <w:color w:val="4F81BD" w:themeColor="accent1"/>
          <w:sz w:val="32"/>
          <w:szCs w:val="32"/>
        </w:rPr>
      </w:pPr>
      <w:bookmarkStart w:id="82" w:name="pipes"/>
      <w:bookmarkStart w:id="83" w:name="_Toc234503021"/>
      <w:bookmarkEnd w:id="72"/>
      <w:bookmarkEnd w:id="80"/>
      <w:r w:rsidRPr="009F7DA1">
        <w:rPr>
          <w:rStyle w:val="SectionNumber"/>
          <w:rFonts w:ascii="Verdana" w:hAnsi="Verdana" w:cs="Arial"/>
        </w:rPr>
        <w:br w:type="page"/>
      </w:r>
    </w:p>
    <w:p w14:paraId="05C5E58E" w14:textId="35A3E6ED" w:rsidR="00914610" w:rsidRPr="009F7DA1" w:rsidRDefault="00000000" w:rsidP="00B372AD">
      <w:pPr>
        <w:pStyle w:val="Heading1"/>
        <w:rPr>
          <w:rFonts w:ascii="Verdana" w:hAnsi="Verdana" w:cs="Arial"/>
        </w:rPr>
      </w:pPr>
      <w:r w:rsidRPr="009F7DA1">
        <w:rPr>
          <w:rStyle w:val="SectionNumber"/>
          <w:rFonts w:ascii="Verdana" w:hAnsi="Verdana" w:cs="Arial"/>
        </w:rPr>
        <w:t>8</w:t>
      </w:r>
      <w:r w:rsidRPr="009F7DA1">
        <w:rPr>
          <w:rFonts w:ascii="Verdana" w:hAnsi="Verdana" w:cs="Arial"/>
        </w:rPr>
        <w:tab/>
        <w:t>Pipes</w:t>
      </w:r>
      <w:bookmarkEnd w:id="83"/>
    </w:p>
    <w:p w14:paraId="05C5E58F" w14:textId="77777777" w:rsidR="00914610" w:rsidRPr="009F7DA1" w:rsidRDefault="00000000">
      <w:pPr>
        <w:pStyle w:val="FirstParagraph"/>
        <w:rPr>
          <w:rFonts w:ascii="Verdana" w:hAnsi="Verdana" w:cs="Arial"/>
        </w:rPr>
      </w:pPr>
      <w:r w:rsidRPr="009F7DA1">
        <w:rPr>
          <w:rFonts w:ascii="Verdana" w:hAnsi="Verdana" w:cs="Arial"/>
        </w:rPr>
        <w:t>Pipes are kernel objects, not shell/app objects.</w:t>
      </w:r>
    </w:p>
    <w:p w14:paraId="05C5E590" w14:textId="77777777" w:rsidR="00914610" w:rsidRPr="009F7DA1" w:rsidRDefault="00000000">
      <w:pPr>
        <w:pStyle w:val="Heading2"/>
        <w:rPr>
          <w:rFonts w:ascii="Verdana" w:hAnsi="Verdana" w:cs="Arial"/>
        </w:rPr>
      </w:pPr>
      <w:bookmarkStart w:id="84" w:name="model"/>
      <w:bookmarkStart w:id="85" w:name="_Toc234503022"/>
      <w:r w:rsidRPr="009F7DA1">
        <w:rPr>
          <w:rStyle w:val="SectionNumber"/>
          <w:rFonts w:ascii="Verdana" w:hAnsi="Verdana" w:cs="Arial"/>
        </w:rPr>
        <w:t>8.1</w:t>
      </w:r>
      <w:r w:rsidRPr="009F7DA1">
        <w:rPr>
          <w:rFonts w:ascii="Verdana" w:hAnsi="Verdana" w:cs="Arial"/>
        </w:rPr>
        <w:tab/>
        <w:t>Model</w:t>
      </w:r>
      <w:bookmarkEnd w:id="85"/>
    </w:p>
    <w:p w14:paraId="05C5E591" w14:textId="77777777" w:rsidR="00914610" w:rsidRPr="009F7DA1" w:rsidRDefault="00000000">
      <w:pPr>
        <w:pStyle w:val="FirstParagraph"/>
        <w:rPr>
          <w:rFonts w:ascii="Verdana" w:hAnsi="Verdana" w:cs="Arial"/>
        </w:rPr>
      </w:pPr>
      <w:r w:rsidRPr="009F7DA1">
        <w:rPr>
          <w:rFonts w:ascii="Verdana" w:hAnsi="Verdana" w:cs="Arial"/>
        </w:rPr>
        <w:t xml:space="preserve">A pipe provides two </w:t>
      </w:r>
      <w:proofErr w:type="spellStart"/>
      <w:r w:rsidRPr="009F7DA1">
        <w:rPr>
          <w:rFonts w:ascii="Verdana" w:hAnsi="Verdana" w:cs="Arial"/>
        </w:rPr>
        <w:t>fd</w:t>
      </w:r>
      <w:proofErr w:type="spellEnd"/>
      <w:r w:rsidRPr="009F7DA1">
        <w:rPr>
          <w:rFonts w:ascii="Verdana" w:hAnsi="Verdana" w:cs="Arial"/>
        </w:rPr>
        <w:t>-facing endpoints:</w:t>
      </w:r>
    </w:p>
    <w:p w14:paraId="05C5E592"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read </w:t>
      </w:r>
      <w:proofErr w:type="spellStart"/>
      <w:r w:rsidRPr="009F7DA1">
        <w:rPr>
          <w:rStyle w:val="VerbatimChar"/>
          <w:rFonts w:ascii="Verdana" w:hAnsi="Verdana" w:cs="Arial"/>
        </w:rPr>
        <w:t>end</w:t>
      </w:r>
      <w:proofErr w:type="spellEnd"/>
      <w:r w:rsidRPr="009F7DA1">
        <w:rPr>
          <w:rFonts w:ascii="Verdana" w:hAnsi="Verdana" w:cs="Arial"/>
        </w:rPr>
        <w:br/>
      </w:r>
      <w:r w:rsidRPr="009F7DA1">
        <w:rPr>
          <w:rStyle w:val="VerbatimChar"/>
          <w:rFonts w:ascii="Verdana" w:hAnsi="Verdana" w:cs="Arial"/>
        </w:rPr>
        <w:t>write end</w:t>
      </w:r>
    </w:p>
    <w:p w14:paraId="05C5E593" w14:textId="77777777" w:rsidR="00914610" w:rsidRPr="009F7DA1" w:rsidRDefault="00000000">
      <w:pPr>
        <w:pStyle w:val="FirstParagraph"/>
        <w:rPr>
          <w:rFonts w:ascii="Verdana" w:hAnsi="Verdana" w:cs="Arial"/>
        </w:rPr>
      </w:pPr>
      <w:r w:rsidRPr="009F7DA1">
        <w:rPr>
          <w:rFonts w:ascii="Verdana" w:hAnsi="Verdana" w:cs="Arial"/>
        </w:rPr>
        <w:t xml:space="preserve">Applets should use normal </w:t>
      </w:r>
      <w:proofErr w:type="spellStart"/>
      <w:r w:rsidRPr="009F7DA1">
        <w:rPr>
          <w:rFonts w:ascii="Verdana" w:hAnsi="Verdana" w:cs="Arial"/>
        </w:rPr>
        <w:t>fd</w:t>
      </w:r>
      <w:proofErr w:type="spellEnd"/>
      <w:r w:rsidRPr="009F7DA1">
        <w:rPr>
          <w:rFonts w:ascii="Verdana" w:hAnsi="Verdana" w:cs="Arial"/>
        </w:rPr>
        <w:t xml:space="preserve"> I/O. They must not know whether </w:t>
      </w:r>
      <w:proofErr w:type="spellStart"/>
      <w:r w:rsidRPr="009F7DA1">
        <w:rPr>
          <w:rFonts w:ascii="Verdana" w:hAnsi="Verdana" w:cs="Arial"/>
        </w:rPr>
        <w:t>fd</w:t>
      </w:r>
      <w:proofErr w:type="spellEnd"/>
      <w:r w:rsidRPr="009F7DA1">
        <w:rPr>
          <w:rFonts w:ascii="Verdana" w:hAnsi="Verdana" w:cs="Arial"/>
        </w:rPr>
        <w:t xml:space="preserve"> 0/1/2 is console, file, or pipe.</w:t>
      </w:r>
    </w:p>
    <w:p w14:paraId="05C5E594" w14:textId="77777777" w:rsidR="00914610" w:rsidRPr="009F7DA1" w:rsidRDefault="00000000">
      <w:pPr>
        <w:pStyle w:val="Heading2"/>
        <w:rPr>
          <w:rFonts w:ascii="Verdana" w:hAnsi="Verdana" w:cs="Arial"/>
        </w:rPr>
      </w:pPr>
      <w:bookmarkStart w:id="86" w:name="blocking-behavior"/>
      <w:bookmarkStart w:id="87" w:name="_Toc234503023"/>
      <w:bookmarkEnd w:id="84"/>
      <w:r w:rsidRPr="009F7DA1">
        <w:rPr>
          <w:rStyle w:val="SectionNumber"/>
          <w:rFonts w:ascii="Verdana" w:hAnsi="Verdana" w:cs="Arial"/>
        </w:rPr>
        <w:t>8.2</w:t>
      </w:r>
      <w:r w:rsidRPr="009F7DA1">
        <w:rPr>
          <w:rFonts w:ascii="Verdana" w:hAnsi="Verdana" w:cs="Arial"/>
        </w:rPr>
        <w:tab/>
        <w:t>Blocking behavior</w:t>
      </w:r>
      <w:bookmarkEnd w:id="87"/>
    </w:p>
    <w:p w14:paraId="05C5E595" w14:textId="77777777" w:rsidR="00914610" w:rsidRPr="009F7DA1" w:rsidRDefault="00000000">
      <w:pPr>
        <w:pStyle w:val="FirstParagraph"/>
        <w:rPr>
          <w:rFonts w:ascii="Verdana" w:hAnsi="Verdana" w:cs="Arial"/>
        </w:rPr>
      </w:pPr>
      <w:r w:rsidRPr="009F7DA1">
        <w:rPr>
          <w:rFonts w:ascii="Verdana" w:hAnsi="Verdana" w:cs="Arial"/>
        </w:rPr>
        <w:t>Pipe read may block when no data is available and at least one writer exists. Pipe write may block when the pipe buffer is full and at least one reader exists.</w:t>
      </w:r>
    </w:p>
    <w:p w14:paraId="05C5E596" w14:textId="77777777" w:rsidR="00914610" w:rsidRPr="009F7DA1" w:rsidRDefault="00000000">
      <w:pPr>
        <w:pStyle w:val="BodyText"/>
        <w:rPr>
          <w:rFonts w:ascii="Verdana" w:hAnsi="Verdana" w:cs="Arial"/>
        </w:rPr>
      </w:pPr>
      <w:r w:rsidRPr="009F7DA1">
        <w:rPr>
          <w:rFonts w:ascii="Verdana" w:hAnsi="Verdana" w:cs="Arial"/>
        </w:rPr>
        <w:t>The implementation must use wait/wakeup, not indefinite spinning.</w:t>
      </w:r>
    </w:p>
    <w:p w14:paraId="05C5E597" w14:textId="77777777" w:rsidR="00914610" w:rsidRPr="009F7DA1" w:rsidRDefault="00000000">
      <w:pPr>
        <w:pStyle w:val="Heading2"/>
        <w:rPr>
          <w:rFonts w:ascii="Verdana" w:hAnsi="Verdana" w:cs="Arial"/>
        </w:rPr>
      </w:pPr>
      <w:bookmarkStart w:id="88" w:name="eof-and-broken-pipe"/>
      <w:bookmarkStart w:id="89" w:name="_Toc234503024"/>
      <w:bookmarkEnd w:id="86"/>
      <w:r w:rsidRPr="009F7DA1">
        <w:rPr>
          <w:rStyle w:val="SectionNumber"/>
          <w:rFonts w:ascii="Verdana" w:hAnsi="Verdana" w:cs="Arial"/>
        </w:rPr>
        <w:t>8.3</w:t>
      </w:r>
      <w:r w:rsidRPr="009F7DA1">
        <w:rPr>
          <w:rFonts w:ascii="Verdana" w:hAnsi="Verdana" w:cs="Arial"/>
        </w:rPr>
        <w:tab/>
      </w:r>
      <w:proofErr w:type="spellStart"/>
      <w:r w:rsidRPr="009F7DA1">
        <w:rPr>
          <w:rFonts w:ascii="Verdana" w:hAnsi="Verdana" w:cs="Arial"/>
        </w:rPr>
        <w:t>EOF</w:t>
      </w:r>
      <w:proofErr w:type="spellEnd"/>
      <w:r w:rsidRPr="009F7DA1">
        <w:rPr>
          <w:rFonts w:ascii="Verdana" w:hAnsi="Verdana" w:cs="Arial"/>
        </w:rPr>
        <w:t xml:space="preserve"> and broken pipe</w:t>
      </w:r>
      <w:bookmarkEnd w:id="89"/>
    </w:p>
    <w:p w14:paraId="05C5E598" w14:textId="77777777" w:rsidR="00914610" w:rsidRPr="009F7DA1" w:rsidRDefault="00000000">
      <w:pPr>
        <w:pStyle w:val="FirstParagraph"/>
        <w:rPr>
          <w:rFonts w:ascii="Verdana" w:hAnsi="Verdana" w:cs="Arial"/>
        </w:rPr>
      </w:pPr>
      <w:r w:rsidRPr="009F7DA1">
        <w:rPr>
          <w:rFonts w:ascii="Verdana" w:hAnsi="Verdana" w:cs="Arial"/>
        </w:rPr>
        <w:t xml:space="preserve">A pipe read reaches </w:t>
      </w:r>
      <w:proofErr w:type="spellStart"/>
      <w:r w:rsidRPr="009F7DA1">
        <w:rPr>
          <w:rFonts w:ascii="Verdana" w:hAnsi="Verdana" w:cs="Arial"/>
        </w:rPr>
        <w:t>EOF</w:t>
      </w:r>
      <w:proofErr w:type="spellEnd"/>
      <w:r w:rsidRPr="009F7DA1">
        <w:rPr>
          <w:rFonts w:ascii="Verdana" w:hAnsi="Verdana" w:cs="Arial"/>
        </w:rPr>
        <w:t xml:space="preserve"> when no data remains and no writer remains. A pipe write with no reader should fail with a broken-pipe style error.</w:t>
      </w:r>
    </w:p>
    <w:p w14:paraId="05C5E599" w14:textId="77777777" w:rsidR="00914610" w:rsidRPr="009F7DA1" w:rsidRDefault="00000000">
      <w:pPr>
        <w:pStyle w:val="Heading2"/>
        <w:rPr>
          <w:rFonts w:ascii="Verdana" w:hAnsi="Verdana" w:cs="Arial"/>
        </w:rPr>
      </w:pPr>
      <w:bookmarkStart w:id="90" w:name="shell-setup"/>
      <w:bookmarkStart w:id="91" w:name="_Toc234503025"/>
      <w:bookmarkEnd w:id="88"/>
      <w:r w:rsidRPr="009F7DA1">
        <w:rPr>
          <w:rStyle w:val="SectionNumber"/>
          <w:rFonts w:ascii="Verdana" w:hAnsi="Verdana" w:cs="Arial"/>
        </w:rPr>
        <w:t>8.4</w:t>
      </w:r>
      <w:r w:rsidRPr="009F7DA1">
        <w:rPr>
          <w:rFonts w:ascii="Verdana" w:hAnsi="Verdana" w:cs="Arial"/>
        </w:rPr>
        <w:tab/>
        <w:t>Shell setup</w:t>
      </w:r>
      <w:bookmarkEnd w:id="91"/>
    </w:p>
    <w:p w14:paraId="05C5E59A" w14:textId="77777777" w:rsidR="00914610" w:rsidRPr="009F7DA1" w:rsidRDefault="00000000">
      <w:pPr>
        <w:pStyle w:val="FirstParagraph"/>
        <w:rPr>
          <w:rFonts w:ascii="Verdana" w:hAnsi="Verdana" w:cs="Arial"/>
        </w:rPr>
      </w:pPr>
      <w:r w:rsidRPr="009F7DA1">
        <w:rPr>
          <w:rFonts w:ascii="Verdana" w:hAnsi="Verdana" w:cs="Arial"/>
        </w:rPr>
        <w:t>For future shell pipe support:</w:t>
      </w:r>
    </w:p>
    <w:p w14:paraId="05C5E59B" w14:textId="77777777" w:rsidR="00914610" w:rsidRPr="009F7DA1" w:rsidRDefault="00000000">
      <w:pPr>
        <w:pStyle w:val="SourceCode"/>
        <w:rPr>
          <w:rFonts w:ascii="Verdana" w:hAnsi="Verdana" w:cs="Arial"/>
        </w:rPr>
      </w:pPr>
      <w:r w:rsidRPr="009F7DA1">
        <w:rPr>
          <w:rStyle w:val="VerbatimChar"/>
          <w:rFonts w:ascii="Verdana" w:hAnsi="Verdana" w:cs="Arial"/>
        </w:rPr>
        <w:t>cmd1 | cmd2</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neosh</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create pipe</w:t>
      </w:r>
      <w:r w:rsidRPr="009F7DA1">
        <w:rPr>
          <w:rFonts w:ascii="Verdana" w:hAnsi="Verdana" w:cs="Arial"/>
        </w:rPr>
        <w:br/>
      </w:r>
      <w:r w:rsidRPr="009F7DA1">
        <w:rPr>
          <w:rStyle w:val="VerbatimChar"/>
          <w:rFonts w:ascii="Verdana" w:hAnsi="Verdana" w:cs="Arial"/>
        </w:rPr>
        <w:t xml:space="preserve">  spawn cmd1 with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1 = pipe write end</w:t>
      </w:r>
      <w:r w:rsidRPr="009F7DA1">
        <w:rPr>
          <w:rFonts w:ascii="Verdana" w:hAnsi="Verdana" w:cs="Arial"/>
        </w:rPr>
        <w:br/>
      </w:r>
      <w:r w:rsidRPr="009F7DA1">
        <w:rPr>
          <w:rStyle w:val="VerbatimChar"/>
          <w:rFonts w:ascii="Verdana" w:hAnsi="Verdana" w:cs="Arial"/>
        </w:rPr>
        <w:t xml:space="preserve">  spawn cmd2 with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0 = pipe read end</w:t>
      </w:r>
      <w:r w:rsidRPr="009F7DA1">
        <w:rPr>
          <w:rFonts w:ascii="Verdana" w:hAnsi="Verdana" w:cs="Arial"/>
        </w:rPr>
        <w:br/>
      </w:r>
      <w:r w:rsidRPr="009F7DA1">
        <w:rPr>
          <w:rStyle w:val="VerbatimChar"/>
          <w:rFonts w:ascii="Verdana" w:hAnsi="Verdana" w:cs="Arial"/>
        </w:rPr>
        <w:t xml:space="preserve">  close parent pipe copies as needed</w:t>
      </w:r>
      <w:r w:rsidRPr="009F7DA1">
        <w:rPr>
          <w:rFonts w:ascii="Verdana" w:hAnsi="Verdana" w:cs="Arial"/>
        </w:rPr>
        <w:br/>
      </w:r>
      <w:r w:rsidRPr="009F7DA1">
        <w:rPr>
          <w:rStyle w:val="VerbatimChar"/>
          <w:rFonts w:ascii="Verdana" w:hAnsi="Verdana" w:cs="Arial"/>
        </w:rPr>
        <w:t xml:space="preserve">  wait/reap children</w:t>
      </w:r>
    </w:p>
    <w:p w14:paraId="05C5E59C" w14:textId="77777777" w:rsidR="00914610" w:rsidRPr="009F7DA1" w:rsidRDefault="00000000">
      <w:pPr>
        <w:pStyle w:val="FirstParagraph"/>
        <w:rPr>
          <w:rFonts w:ascii="Verdana" w:hAnsi="Verdana" w:cs="Arial"/>
        </w:rPr>
      </w:pPr>
      <w:r w:rsidRPr="009F7DA1">
        <w:rPr>
          <w:rFonts w:ascii="Verdana" w:hAnsi="Verdana" w:cs="Arial"/>
        </w:rPr>
        <w:t xml:space="preserve">The pipe setup belongs to </w:t>
      </w:r>
      <w:proofErr w:type="spellStart"/>
      <w:r w:rsidRPr="009F7DA1">
        <w:rPr>
          <w:rStyle w:val="VerbatimChar"/>
          <w:rFonts w:ascii="Verdana" w:hAnsi="Verdana" w:cs="Arial"/>
        </w:rPr>
        <w:t>neosh</w:t>
      </w:r>
      <w:proofErr w:type="spellEnd"/>
      <w:r w:rsidRPr="009F7DA1">
        <w:rPr>
          <w:rFonts w:ascii="Verdana" w:hAnsi="Verdana" w:cs="Arial"/>
        </w:rPr>
        <w:t xml:space="preserve">, not </w:t>
      </w:r>
      <w:proofErr w:type="spellStart"/>
      <w:r w:rsidRPr="009F7DA1">
        <w:rPr>
          <w:rStyle w:val="VerbatimChar"/>
          <w:rFonts w:ascii="Verdana" w:hAnsi="Verdana" w:cs="Arial"/>
        </w:rPr>
        <w:t>nbox</w:t>
      </w:r>
      <w:proofErr w:type="spellEnd"/>
      <w:r w:rsidRPr="009F7DA1">
        <w:rPr>
          <w:rFonts w:ascii="Verdana" w:hAnsi="Verdana" w:cs="Arial"/>
        </w:rPr>
        <w:t>.</w:t>
      </w:r>
    </w:p>
    <w:p w14:paraId="32E352C7" w14:textId="77777777" w:rsidR="002544B7" w:rsidRPr="009F7DA1" w:rsidRDefault="002544B7">
      <w:pPr>
        <w:rPr>
          <w:rStyle w:val="SectionNumber"/>
          <w:rFonts w:ascii="Verdana" w:eastAsiaTheme="majorEastAsia" w:hAnsi="Verdana" w:cs="Arial"/>
          <w:b w:val="0"/>
          <w:bCs w:val="0"/>
          <w:color w:val="4F81BD" w:themeColor="accent1"/>
          <w:sz w:val="32"/>
          <w:szCs w:val="32"/>
        </w:rPr>
      </w:pPr>
      <w:bookmarkStart w:id="92" w:name="filesystem-model"/>
      <w:bookmarkStart w:id="93" w:name="_Toc234503026"/>
      <w:bookmarkEnd w:id="82"/>
      <w:bookmarkEnd w:id="90"/>
      <w:r w:rsidRPr="009F7DA1">
        <w:rPr>
          <w:rStyle w:val="SectionNumber"/>
          <w:rFonts w:ascii="Verdana" w:hAnsi="Verdana" w:cs="Arial"/>
        </w:rPr>
        <w:br w:type="page"/>
      </w:r>
    </w:p>
    <w:p w14:paraId="05C5E59D" w14:textId="5D9EDF24" w:rsidR="00914610" w:rsidRPr="009F7DA1" w:rsidRDefault="00000000" w:rsidP="00B372AD">
      <w:pPr>
        <w:pStyle w:val="Heading1"/>
        <w:rPr>
          <w:rFonts w:ascii="Verdana" w:hAnsi="Verdana" w:cs="Arial"/>
        </w:rPr>
      </w:pPr>
      <w:r w:rsidRPr="009F7DA1">
        <w:rPr>
          <w:rStyle w:val="SectionNumber"/>
          <w:rFonts w:ascii="Verdana" w:hAnsi="Verdana" w:cs="Arial"/>
        </w:rPr>
        <w:t>9</w:t>
      </w:r>
      <w:r w:rsidRPr="009F7DA1">
        <w:rPr>
          <w:rFonts w:ascii="Verdana" w:hAnsi="Verdana" w:cs="Arial"/>
        </w:rPr>
        <w:tab/>
        <w:t>Filesystem Model</w:t>
      </w:r>
      <w:bookmarkEnd w:id="93"/>
    </w:p>
    <w:p w14:paraId="05C5E59E" w14:textId="77777777" w:rsidR="00914610" w:rsidRPr="009F7DA1" w:rsidRDefault="00000000">
      <w:pPr>
        <w:pStyle w:val="FirstParagraph"/>
        <w:rPr>
          <w:rFonts w:ascii="Verdana" w:hAnsi="Verdana" w:cs="Arial"/>
        </w:rPr>
      </w:pPr>
      <w:r w:rsidRPr="009F7DA1">
        <w:rPr>
          <w:rFonts w:ascii="Verdana" w:hAnsi="Verdana" w:cs="Arial"/>
        </w:rPr>
        <w:t xml:space="preserve">The RP side owns storage and filesystem backends. The 6502 side owns </w:t>
      </w:r>
      <w:proofErr w:type="spellStart"/>
      <w:r w:rsidRPr="009F7DA1">
        <w:rPr>
          <w:rFonts w:ascii="Verdana" w:hAnsi="Verdana" w:cs="Arial"/>
        </w:rPr>
        <w:t>NEOX</w:t>
      </w:r>
      <w:proofErr w:type="spellEnd"/>
      <w:r w:rsidRPr="009F7DA1">
        <w:rPr>
          <w:rFonts w:ascii="Verdana" w:hAnsi="Verdana" w:cs="Arial"/>
        </w:rPr>
        <w:t>-visible filesystem semantics.</w:t>
      </w:r>
    </w:p>
    <w:p w14:paraId="05C5E59F" w14:textId="77777777" w:rsidR="00914610" w:rsidRPr="009F7DA1" w:rsidRDefault="00000000">
      <w:pPr>
        <w:pStyle w:val="Heading2"/>
        <w:rPr>
          <w:rFonts w:ascii="Verdana" w:hAnsi="Verdana" w:cs="Arial"/>
        </w:rPr>
      </w:pPr>
      <w:bookmarkStart w:id="94" w:name="ownership-split"/>
      <w:bookmarkStart w:id="95" w:name="_Toc234503027"/>
      <w:r w:rsidRPr="009F7DA1">
        <w:rPr>
          <w:rStyle w:val="SectionNumber"/>
          <w:rFonts w:ascii="Verdana" w:hAnsi="Verdana" w:cs="Arial"/>
        </w:rPr>
        <w:t>9.1</w:t>
      </w:r>
      <w:r w:rsidRPr="009F7DA1">
        <w:rPr>
          <w:rFonts w:ascii="Verdana" w:hAnsi="Verdana" w:cs="Arial"/>
        </w:rPr>
        <w:tab/>
        <w:t>Ownership split</w:t>
      </w:r>
      <w:bookmarkEnd w:id="95"/>
    </w:p>
    <w:p w14:paraId="05C5E5A0" w14:textId="77777777" w:rsidR="00914610" w:rsidRPr="009F7DA1" w:rsidRDefault="00000000">
      <w:pPr>
        <w:pStyle w:val="SourceCode"/>
        <w:rPr>
          <w:rFonts w:ascii="Verdana" w:hAnsi="Verdana" w:cs="Arial"/>
        </w:rPr>
      </w:pPr>
      <w:r w:rsidRPr="009F7DA1">
        <w:rPr>
          <w:rStyle w:val="VerbatimChar"/>
          <w:rFonts w:ascii="Verdana" w:hAnsi="Verdana" w:cs="Arial"/>
        </w:rPr>
        <w:t>RP side</w:t>
      </w:r>
      <w:r w:rsidRPr="009F7DA1">
        <w:rPr>
          <w:rFonts w:ascii="Verdana" w:hAnsi="Verdana" w:cs="Arial"/>
        </w:rPr>
        <w:br/>
      </w:r>
      <w:r w:rsidRPr="009F7DA1">
        <w:rPr>
          <w:rStyle w:val="VerbatimChar"/>
          <w:rFonts w:ascii="Verdana" w:hAnsi="Verdana" w:cs="Arial"/>
        </w:rPr>
        <w:t xml:space="preserve">  USB MSC</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FatFs</w:t>
      </w:r>
      <w:proofErr w:type="spellEnd"/>
      <w:r w:rsidRPr="009F7DA1">
        <w:rPr>
          <w:rFonts w:ascii="Verdana" w:hAnsi="Verdana" w:cs="Arial"/>
        </w:rPr>
        <w:br/>
      </w:r>
      <w:r w:rsidRPr="009F7DA1">
        <w:rPr>
          <w:rStyle w:val="VerbatimChar"/>
          <w:rFonts w:ascii="Verdana" w:hAnsi="Verdana" w:cs="Arial"/>
        </w:rPr>
        <w:t xml:space="preserve">  storage mount/unmount</w:t>
      </w:r>
      <w:r w:rsidRPr="009F7DA1">
        <w:rPr>
          <w:rFonts w:ascii="Verdana" w:hAnsi="Verdana" w:cs="Arial"/>
        </w:rPr>
        <w:br/>
      </w:r>
      <w:r w:rsidRPr="009F7DA1">
        <w:rPr>
          <w:rStyle w:val="VerbatimChar"/>
          <w:rFonts w:ascii="Verdana" w:hAnsi="Verdana" w:cs="Arial"/>
        </w:rPr>
        <w:t xml:space="preserve">  file/directory backend operations</w:t>
      </w:r>
      <w:r w:rsidRPr="009F7DA1">
        <w:rPr>
          <w:rFonts w:ascii="Verdana" w:hAnsi="Verdana" w:cs="Arial"/>
        </w:rPr>
        <w:br/>
      </w:r>
      <w:r w:rsidRPr="009F7DA1">
        <w:rPr>
          <w:rFonts w:ascii="Verdana" w:hAnsi="Verdana" w:cs="Arial"/>
        </w:rPr>
        <w:br/>
      </w:r>
      <w:r w:rsidRPr="009F7DA1">
        <w:rPr>
          <w:rStyle w:val="VerbatimChar"/>
          <w:rFonts w:ascii="Verdana" w:hAnsi="Verdana" w:cs="Arial"/>
        </w:rPr>
        <w:t>6502 kernel</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table</w:t>
      </w:r>
      <w:r w:rsidRPr="009F7DA1">
        <w:rPr>
          <w:rFonts w:ascii="Verdana" w:hAnsi="Verdana" w:cs="Arial"/>
        </w:rPr>
        <w:br/>
      </w:r>
      <w:r w:rsidRPr="009F7DA1">
        <w:rPr>
          <w:rStyle w:val="VerbatimChar"/>
          <w:rFonts w:ascii="Verdana" w:hAnsi="Verdana" w:cs="Arial"/>
        </w:rPr>
        <w:t xml:space="preserve">  open object table</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cwd</w:t>
      </w:r>
      <w:proofErr w:type="spellEnd"/>
      <w:r w:rsidRPr="009F7DA1">
        <w:rPr>
          <w:rStyle w:val="VerbatimChar"/>
          <w:rFonts w:ascii="Verdana" w:hAnsi="Verdana" w:cs="Arial"/>
        </w:rPr>
        <w:t xml:space="preserve"> per process</w:t>
      </w:r>
      <w:r w:rsidRPr="009F7DA1">
        <w:rPr>
          <w:rFonts w:ascii="Verdana" w:hAnsi="Verdana" w:cs="Arial"/>
        </w:rPr>
        <w:br/>
      </w:r>
      <w:r w:rsidRPr="009F7DA1">
        <w:rPr>
          <w:rStyle w:val="VerbatimChar"/>
          <w:rFonts w:ascii="Verdana" w:hAnsi="Verdana" w:cs="Arial"/>
        </w:rPr>
        <w:t xml:space="preserve">  path resolution policy</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syscall</w:t>
      </w:r>
      <w:proofErr w:type="spellEnd"/>
      <w:r w:rsidRPr="009F7DA1">
        <w:rPr>
          <w:rStyle w:val="VerbatimChar"/>
          <w:rFonts w:ascii="Verdana" w:hAnsi="Verdana" w:cs="Arial"/>
        </w:rPr>
        <w:t xml:space="preserve"> ABI</w:t>
      </w:r>
      <w:r w:rsidRPr="009F7DA1">
        <w:rPr>
          <w:rFonts w:ascii="Verdana" w:hAnsi="Verdana" w:cs="Arial"/>
        </w:rPr>
        <w:br/>
      </w:r>
      <w:r w:rsidRPr="009F7DA1">
        <w:rPr>
          <w:rStyle w:val="VerbatimChar"/>
          <w:rFonts w:ascii="Verdana" w:hAnsi="Verdana" w:cs="Arial"/>
        </w:rPr>
        <w:t xml:space="preserve">  shell-visible behavior</w:t>
      </w:r>
    </w:p>
    <w:p w14:paraId="05C5E5A1" w14:textId="77777777" w:rsidR="00914610" w:rsidRPr="009F7DA1" w:rsidRDefault="00000000">
      <w:pPr>
        <w:pStyle w:val="Heading2"/>
        <w:rPr>
          <w:rFonts w:ascii="Verdana" w:hAnsi="Verdana" w:cs="Arial"/>
        </w:rPr>
      </w:pPr>
      <w:bookmarkStart w:id="96" w:name="cwd"/>
      <w:bookmarkStart w:id="97" w:name="_Toc234503028"/>
      <w:bookmarkEnd w:id="94"/>
      <w:r w:rsidRPr="009F7DA1">
        <w:rPr>
          <w:rStyle w:val="SectionNumber"/>
          <w:rFonts w:ascii="Verdana" w:hAnsi="Verdana" w:cs="Arial"/>
        </w:rPr>
        <w:t>9.2</w:t>
      </w:r>
      <w:r w:rsidRPr="009F7DA1">
        <w:rPr>
          <w:rFonts w:ascii="Verdana" w:hAnsi="Verdana" w:cs="Arial"/>
        </w:rPr>
        <w:tab/>
        <w:t>CWD</w:t>
      </w:r>
      <w:bookmarkEnd w:id="97"/>
    </w:p>
    <w:p w14:paraId="05C5E5A2" w14:textId="77777777" w:rsidR="00914610" w:rsidRPr="009F7DA1" w:rsidRDefault="00000000">
      <w:pPr>
        <w:pStyle w:val="FirstParagraph"/>
        <w:rPr>
          <w:rFonts w:ascii="Verdana" w:hAnsi="Verdana" w:cs="Arial"/>
        </w:rPr>
      </w:pPr>
      <w:r w:rsidRPr="009F7DA1">
        <w:rPr>
          <w:rFonts w:ascii="Verdana" w:hAnsi="Verdana" w:cs="Arial"/>
        </w:rPr>
        <w:t>The current directory is process-private on the 6502 side. The RP side does not own a global current directory.</w:t>
      </w:r>
    </w:p>
    <w:p w14:paraId="05C5E5A3" w14:textId="77777777" w:rsidR="00914610" w:rsidRPr="009F7DA1" w:rsidRDefault="00000000">
      <w:pPr>
        <w:pStyle w:val="BodyText"/>
        <w:rPr>
          <w:rFonts w:ascii="Verdana" w:hAnsi="Verdana" w:cs="Arial"/>
        </w:rPr>
      </w:pPr>
      <w:r w:rsidRPr="009F7DA1">
        <w:rPr>
          <w:rFonts w:ascii="Verdana" w:hAnsi="Verdana" w:cs="Arial"/>
        </w:rPr>
        <w:t>The RP side receives explicit resolved device/path data from the 6502 kernel or from monitor commands.</w:t>
      </w:r>
    </w:p>
    <w:p w14:paraId="05C5E5A4" w14:textId="77777777" w:rsidR="00914610" w:rsidRPr="009F7DA1" w:rsidRDefault="00000000">
      <w:pPr>
        <w:pStyle w:val="Heading2"/>
        <w:rPr>
          <w:rFonts w:ascii="Verdana" w:hAnsi="Verdana" w:cs="Arial"/>
        </w:rPr>
      </w:pPr>
      <w:bookmarkStart w:id="98" w:name="file-access-path"/>
      <w:bookmarkStart w:id="99" w:name="_Toc234503029"/>
      <w:bookmarkEnd w:id="96"/>
      <w:r w:rsidRPr="009F7DA1">
        <w:rPr>
          <w:rStyle w:val="SectionNumber"/>
          <w:rFonts w:ascii="Verdana" w:hAnsi="Verdana" w:cs="Arial"/>
        </w:rPr>
        <w:t>9.3</w:t>
      </w:r>
      <w:r w:rsidRPr="009F7DA1">
        <w:rPr>
          <w:rFonts w:ascii="Verdana" w:hAnsi="Verdana" w:cs="Arial"/>
        </w:rPr>
        <w:tab/>
        <w:t>File access path</w:t>
      </w:r>
      <w:bookmarkEnd w:id="99"/>
    </w:p>
    <w:p w14:paraId="05C5E5A5" w14:textId="77777777" w:rsidR="00914610" w:rsidRPr="009F7DA1" w:rsidRDefault="00000000">
      <w:pPr>
        <w:pStyle w:val="FirstParagraph"/>
        <w:rPr>
          <w:rFonts w:ascii="Verdana" w:hAnsi="Verdana" w:cs="Arial"/>
        </w:rPr>
      </w:pPr>
      <w:r w:rsidRPr="009F7DA1">
        <w:rPr>
          <w:rFonts w:ascii="Verdana" w:hAnsi="Verdana" w:cs="Arial"/>
        </w:rPr>
        <w:t>Normal user file access goes through:</w:t>
      </w:r>
    </w:p>
    <w:p w14:paraId="05C5E5A6" w14:textId="77777777" w:rsidR="00914610" w:rsidRPr="009F7DA1" w:rsidRDefault="00000000">
      <w:pPr>
        <w:pStyle w:val="SourceCode"/>
        <w:rPr>
          <w:rFonts w:ascii="Verdana" w:hAnsi="Verdana" w:cs="Arial"/>
        </w:rPr>
      </w:pPr>
      <w:r w:rsidRPr="009F7DA1">
        <w:rPr>
          <w:rStyle w:val="VerbatimChar"/>
          <w:rFonts w:ascii="Verdana" w:hAnsi="Verdana" w:cs="Arial"/>
        </w:rPr>
        <w:t>user/app</w:t>
      </w:r>
      <w:r w:rsidRPr="009F7DA1">
        <w:rPr>
          <w:rFonts w:ascii="Verdana" w:hAnsi="Verdana" w:cs="Arial"/>
        </w:rPr>
        <w:br/>
      </w:r>
      <w:r w:rsidRPr="009F7DA1">
        <w:rPr>
          <w:rStyle w:val="VerbatimChar"/>
          <w:rFonts w:ascii="Verdana" w:hAnsi="Verdana" w:cs="Arial"/>
        </w:rPr>
        <w:t xml:space="preserve">  -&gt; </w:t>
      </w:r>
      <w:proofErr w:type="spellStart"/>
      <w:r w:rsidRPr="009F7DA1">
        <w:rPr>
          <w:rStyle w:val="VerbatimChar"/>
          <w:rFonts w:ascii="Verdana" w:hAnsi="Verdana" w:cs="Arial"/>
        </w:rPr>
        <w:t>NEOX</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syscall</w:t>
      </w:r>
      <w:proofErr w:type="spellEnd"/>
      <w:r w:rsidRPr="009F7DA1">
        <w:rPr>
          <w:rFonts w:ascii="Verdana" w:hAnsi="Verdana" w:cs="Arial"/>
        </w:rPr>
        <w:br/>
      </w:r>
      <w:r w:rsidRPr="009F7DA1">
        <w:rPr>
          <w:rStyle w:val="VerbatimChar"/>
          <w:rFonts w:ascii="Verdana" w:hAnsi="Verdana" w:cs="Arial"/>
        </w:rPr>
        <w:t xml:space="preserve">  -&gt; 6502 kernel </w:t>
      </w:r>
      <w:proofErr w:type="spellStart"/>
      <w:r w:rsidRPr="009F7DA1">
        <w:rPr>
          <w:rStyle w:val="VerbatimChar"/>
          <w:rFonts w:ascii="Verdana" w:hAnsi="Verdana" w:cs="Arial"/>
        </w:rPr>
        <w:t>fd</w:t>
      </w:r>
      <w:proofErr w:type="spellEnd"/>
      <w:r w:rsidRPr="009F7DA1">
        <w:rPr>
          <w:rStyle w:val="VerbatimChar"/>
          <w:rFonts w:ascii="Verdana" w:hAnsi="Verdana" w:cs="Arial"/>
        </w:rPr>
        <w:t>/open-object layer</w:t>
      </w:r>
      <w:r w:rsidRPr="009F7DA1">
        <w:rPr>
          <w:rFonts w:ascii="Verdana" w:hAnsi="Verdana" w:cs="Arial"/>
        </w:rPr>
        <w:br/>
      </w:r>
      <w:r w:rsidRPr="009F7DA1">
        <w:rPr>
          <w:rStyle w:val="VerbatimChar"/>
          <w:rFonts w:ascii="Verdana" w:hAnsi="Verdana" w:cs="Arial"/>
        </w:rPr>
        <w:t xml:space="preserve">  -&gt; RP mailbox request</w:t>
      </w:r>
      <w:r w:rsidRPr="009F7DA1">
        <w:rPr>
          <w:rFonts w:ascii="Verdana" w:hAnsi="Verdana" w:cs="Arial"/>
        </w:rPr>
        <w:br/>
      </w:r>
      <w:r w:rsidRPr="009F7DA1">
        <w:rPr>
          <w:rStyle w:val="VerbatimChar"/>
          <w:rFonts w:ascii="Verdana" w:hAnsi="Verdana" w:cs="Arial"/>
        </w:rPr>
        <w:t xml:space="preserve">  -&gt; RP filesystem backend</w:t>
      </w:r>
    </w:p>
    <w:p w14:paraId="05C5E5A7" w14:textId="77777777" w:rsidR="00914610" w:rsidRPr="009F7DA1" w:rsidRDefault="00000000">
      <w:pPr>
        <w:pStyle w:val="FirstParagraph"/>
        <w:rPr>
          <w:rFonts w:ascii="Verdana" w:hAnsi="Verdana" w:cs="Arial"/>
        </w:rPr>
      </w:pPr>
      <w:r w:rsidRPr="009F7DA1">
        <w:rPr>
          <w:rFonts w:ascii="Verdana" w:hAnsi="Verdana" w:cs="Arial"/>
        </w:rPr>
        <w:t xml:space="preserve">Monitor commands may also call RP filesystem functions directly for diagnostics. Those monitor commands are not </w:t>
      </w:r>
      <w:proofErr w:type="spellStart"/>
      <w:r w:rsidRPr="009F7DA1">
        <w:rPr>
          <w:rFonts w:ascii="Verdana" w:hAnsi="Verdana" w:cs="Arial"/>
        </w:rPr>
        <w:t>NEOX</w:t>
      </w:r>
      <w:proofErr w:type="spellEnd"/>
      <w:r w:rsidRPr="009F7DA1">
        <w:rPr>
          <w:rFonts w:ascii="Verdana" w:hAnsi="Verdana" w:cs="Arial"/>
        </w:rPr>
        <w:t xml:space="preserve"> </w:t>
      </w:r>
      <w:proofErr w:type="spellStart"/>
      <w:r w:rsidRPr="009F7DA1">
        <w:rPr>
          <w:rFonts w:ascii="Verdana" w:hAnsi="Verdana" w:cs="Arial"/>
        </w:rPr>
        <w:t>syscalls</w:t>
      </w:r>
      <w:proofErr w:type="spellEnd"/>
      <w:r w:rsidRPr="009F7DA1">
        <w:rPr>
          <w:rFonts w:ascii="Verdana" w:hAnsi="Verdana" w:cs="Arial"/>
        </w:rPr>
        <w:t>.</w:t>
      </w:r>
    </w:p>
    <w:p w14:paraId="05C5E5A8" w14:textId="77777777" w:rsidR="00914610" w:rsidRPr="009F7DA1" w:rsidRDefault="00000000">
      <w:pPr>
        <w:pStyle w:val="Heading2"/>
        <w:rPr>
          <w:rFonts w:ascii="Verdana" w:hAnsi="Verdana" w:cs="Arial"/>
        </w:rPr>
      </w:pPr>
      <w:bookmarkStart w:id="100" w:name="cat-rule"/>
      <w:bookmarkStart w:id="101" w:name="_Toc234503030"/>
      <w:bookmarkEnd w:id="98"/>
      <w:r w:rsidRPr="009F7DA1">
        <w:rPr>
          <w:rStyle w:val="SectionNumber"/>
          <w:rFonts w:ascii="Verdana" w:hAnsi="Verdana" w:cs="Arial"/>
        </w:rPr>
        <w:t>9.4</w:t>
      </w:r>
      <w:r w:rsidRPr="009F7DA1">
        <w:rPr>
          <w:rFonts w:ascii="Verdana" w:hAnsi="Verdana" w:cs="Arial"/>
        </w:rPr>
        <w:tab/>
        <w:t>CAT rule</w:t>
      </w:r>
      <w:bookmarkEnd w:id="101"/>
    </w:p>
    <w:p w14:paraId="05C5E5A9" w14:textId="77777777" w:rsidR="00914610" w:rsidRPr="009F7DA1" w:rsidRDefault="00000000">
      <w:pPr>
        <w:pStyle w:val="FirstParagraph"/>
        <w:rPr>
          <w:rFonts w:ascii="Verdana" w:hAnsi="Verdana" w:cs="Arial"/>
        </w:rPr>
      </w:pPr>
      <w:r w:rsidRPr="009F7DA1">
        <w:rPr>
          <w:rStyle w:val="VerbatimChar"/>
          <w:rFonts w:ascii="Verdana" w:hAnsi="Verdana" w:cs="Arial"/>
        </w:rPr>
        <w:t>CAT</w:t>
      </w:r>
      <w:r w:rsidRPr="009F7DA1">
        <w:rPr>
          <w:rFonts w:ascii="Verdana" w:hAnsi="Verdana" w:cs="Arial"/>
        </w:rPr>
        <w:t xml:space="preserve"> is byte-exact. It must not append CR/LF or otherwise alter file contents while writing to </w:t>
      </w:r>
      <w:proofErr w:type="spellStart"/>
      <w:r w:rsidRPr="009F7DA1">
        <w:rPr>
          <w:rFonts w:ascii="Verdana" w:hAnsi="Verdana" w:cs="Arial"/>
        </w:rPr>
        <w:t>stdout</w:t>
      </w:r>
      <w:proofErr w:type="spellEnd"/>
      <w:r w:rsidRPr="009F7DA1">
        <w:rPr>
          <w:rFonts w:ascii="Verdana" w:hAnsi="Verdana" w:cs="Arial"/>
        </w:rPr>
        <w:t>.</w:t>
      </w:r>
    </w:p>
    <w:p w14:paraId="05C5E5AA" w14:textId="77777777" w:rsidR="00914610" w:rsidRPr="009F7DA1" w:rsidRDefault="00000000">
      <w:pPr>
        <w:pStyle w:val="Heading2"/>
        <w:rPr>
          <w:rFonts w:ascii="Verdana" w:hAnsi="Verdana" w:cs="Arial"/>
        </w:rPr>
      </w:pPr>
      <w:bookmarkStart w:id="102" w:name="pcusb-sharing-rule"/>
      <w:bookmarkStart w:id="103" w:name="_Toc234503031"/>
      <w:bookmarkEnd w:id="100"/>
      <w:r w:rsidRPr="009F7DA1">
        <w:rPr>
          <w:rStyle w:val="SectionNumber"/>
          <w:rFonts w:ascii="Verdana" w:hAnsi="Verdana" w:cs="Arial"/>
        </w:rPr>
        <w:t>9.5</w:t>
      </w:r>
      <w:r w:rsidRPr="009F7DA1">
        <w:rPr>
          <w:rFonts w:ascii="Verdana" w:hAnsi="Verdana" w:cs="Arial"/>
        </w:rPr>
        <w:tab/>
        <w:t>PC/USB sharing rule</w:t>
      </w:r>
      <w:bookmarkEnd w:id="103"/>
    </w:p>
    <w:p w14:paraId="05C5E5AB" w14:textId="77777777" w:rsidR="00914610" w:rsidRPr="009F7DA1" w:rsidRDefault="00000000">
      <w:pPr>
        <w:pStyle w:val="FirstParagraph"/>
        <w:rPr>
          <w:rFonts w:ascii="Verdana" w:hAnsi="Verdana" w:cs="Arial"/>
        </w:rPr>
      </w:pPr>
      <w:r w:rsidRPr="009F7DA1">
        <w:rPr>
          <w:rFonts w:ascii="Verdana" w:hAnsi="Verdana" w:cs="Arial"/>
        </w:rPr>
        <w:t>USB/PC sharing is allowed only while the 6502 is reset or inactive. When the 6502 is running, storage ownership must be unambiguous.</w:t>
      </w:r>
    </w:p>
    <w:p w14:paraId="05C5E5AC" w14:textId="77777777" w:rsidR="00914610" w:rsidRPr="009F7DA1" w:rsidRDefault="00000000" w:rsidP="00B372AD">
      <w:pPr>
        <w:pStyle w:val="Heading1"/>
        <w:rPr>
          <w:rFonts w:ascii="Verdana" w:hAnsi="Verdana" w:cs="Arial"/>
        </w:rPr>
      </w:pPr>
      <w:bookmarkStart w:id="104" w:name="syscall-abi"/>
      <w:bookmarkStart w:id="105" w:name="_Toc234503032"/>
      <w:bookmarkEnd w:id="92"/>
      <w:bookmarkEnd w:id="102"/>
      <w:r w:rsidRPr="009F7DA1">
        <w:rPr>
          <w:rStyle w:val="SectionNumber"/>
          <w:rFonts w:ascii="Verdana" w:hAnsi="Verdana" w:cs="Arial"/>
        </w:rPr>
        <w:t>10</w:t>
      </w:r>
      <w:r w:rsidRPr="009F7DA1">
        <w:rPr>
          <w:rFonts w:ascii="Verdana" w:hAnsi="Verdana" w:cs="Arial"/>
        </w:rPr>
        <w:tab/>
      </w:r>
      <w:proofErr w:type="spellStart"/>
      <w:r w:rsidRPr="009F7DA1">
        <w:rPr>
          <w:rFonts w:ascii="Verdana" w:hAnsi="Verdana" w:cs="Arial"/>
        </w:rPr>
        <w:t>Syscall</w:t>
      </w:r>
      <w:proofErr w:type="spellEnd"/>
      <w:r w:rsidRPr="009F7DA1">
        <w:rPr>
          <w:rFonts w:ascii="Verdana" w:hAnsi="Verdana" w:cs="Arial"/>
        </w:rPr>
        <w:t xml:space="preserve"> ABI</w:t>
      </w:r>
      <w:bookmarkEnd w:id="105"/>
    </w:p>
    <w:p w14:paraId="05C5E5AD" w14:textId="77777777" w:rsidR="00914610" w:rsidRPr="009F7DA1" w:rsidRDefault="00000000">
      <w:pPr>
        <w:pStyle w:val="FirstParagraph"/>
        <w:rPr>
          <w:rFonts w:ascii="Verdana" w:hAnsi="Verdana" w:cs="Arial"/>
        </w:rPr>
      </w:pPr>
      <w:r w:rsidRPr="009F7DA1">
        <w:rPr>
          <w:rFonts w:ascii="Verdana" w:hAnsi="Verdana" w:cs="Arial"/>
        </w:rPr>
        <w:t xml:space="preserve">The </w:t>
      </w:r>
      <w:proofErr w:type="spellStart"/>
      <w:r w:rsidRPr="009F7DA1">
        <w:rPr>
          <w:rFonts w:ascii="Verdana" w:hAnsi="Verdana" w:cs="Arial"/>
        </w:rPr>
        <w:t>syscall</w:t>
      </w:r>
      <w:proofErr w:type="spellEnd"/>
      <w:r w:rsidRPr="009F7DA1">
        <w:rPr>
          <w:rFonts w:ascii="Verdana" w:hAnsi="Verdana" w:cs="Arial"/>
        </w:rPr>
        <w:t xml:space="preserve"> ABI exposes fixed entry addresses to user code. Each </w:t>
      </w:r>
      <w:proofErr w:type="spellStart"/>
      <w:r w:rsidRPr="009F7DA1">
        <w:rPr>
          <w:rFonts w:ascii="Verdana" w:hAnsi="Verdana" w:cs="Arial"/>
        </w:rPr>
        <w:t>syscall</w:t>
      </w:r>
      <w:proofErr w:type="spellEnd"/>
      <w:r w:rsidRPr="009F7DA1">
        <w:rPr>
          <w:rFonts w:ascii="Verdana" w:hAnsi="Verdana" w:cs="Arial"/>
        </w:rPr>
        <w:t xml:space="preserve"> entry is a 3-byte jump-table stub derived from the </w:t>
      </w:r>
      <w:proofErr w:type="spellStart"/>
      <w:r w:rsidRPr="009F7DA1">
        <w:rPr>
          <w:rFonts w:ascii="Verdana" w:hAnsi="Verdana" w:cs="Arial"/>
        </w:rPr>
        <w:t>syscall</w:t>
      </w:r>
      <w:proofErr w:type="spellEnd"/>
      <w:r w:rsidRPr="009F7DA1">
        <w:rPr>
          <w:rFonts w:ascii="Verdana" w:hAnsi="Verdana" w:cs="Arial"/>
        </w:rPr>
        <w:t xml:space="preserve"> number.</w:t>
      </w:r>
    </w:p>
    <w:p w14:paraId="05C5E5AE" w14:textId="77777777" w:rsidR="00914610" w:rsidRPr="009F7DA1" w:rsidRDefault="00000000">
      <w:pPr>
        <w:pStyle w:val="Heading2"/>
        <w:rPr>
          <w:rFonts w:ascii="Verdana" w:hAnsi="Verdana" w:cs="Arial"/>
        </w:rPr>
      </w:pPr>
      <w:bookmarkStart w:id="106" w:name="standard-file-descriptors"/>
      <w:bookmarkStart w:id="107" w:name="_Toc234503033"/>
      <w:r w:rsidRPr="009F7DA1">
        <w:rPr>
          <w:rStyle w:val="SectionNumber"/>
          <w:rFonts w:ascii="Verdana" w:hAnsi="Verdana" w:cs="Arial"/>
        </w:rPr>
        <w:t>10.1</w:t>
      </w:r>
      <w:r w:rsidRPr="009F7DA1">
        <w:rPr>
          <w:rFonts w:ascii="Verdana" w:hAnsi="Verdana" w:cs="Arial"/>
        </w:rPr>
        <w:tab/>
        <w:t>Standard file descriptors</w:t>
      </w:r>
      <w:bookmarkEnd w:id="107"/>
    </w:p>
    <w:p w14:paraId="05C5E5AF" w14:textId="77777777" w:rsidR="00914610" w:rsidRPr="009F7DA1" w:rsidRDefault="00000000">
      <w:pPr>
        <w:pStyle w:val="SourceCode"/>
        <w:rPr>
          <w:rFonts w:ascii="Verdana" w:hAnsi="Verdana" w:cs="Arial"/>
        </w:rPr>
      </w:pPr>
      <w:r w:rsidRPr="009F7DA1">
        <w:rPr>
          <w:rStyle w:val="VerbatimChar"/>
          <w:rFonts w:ascii="Verdana" w:hAnsi="Verdana" w:cs="Arial"/>
        </w:rPr>
        <w:t>0 STDIN</w:t>
      </w:r>
      <w:r w:rsidRPr="009F7DA1">
        <w:rPr>
          <w:rFonts w:ascii="Verdana" w:hAnsi="Verdana" w:cs="Arial"/>
        </w:rPr>
        <w:br/>
      </w:r>
      <w:r w:rsidRPr="009F7DA1">
        <w:rPr>
          <w:rStyle w:val="VerbatimChar"/>
          <w:rFonts w:ascii="Verdana" w:hAnsi="Verdana" w:cs="Arial"/>
        </w:rPr>
        <w:t xml:space="preserve">1 </w:t>
      </w:r>
      <w:proofErr w:type="spellStart"/>
      <w:r w:rsidRPr="009F7DA1">
        <w:rPr>
          <w:rStyle w:val="VerbatimChar"/>
          <w:rFonts w:ascii="Verdana" w:hAnsi="Verdana" w:cs="Arial"/>
        </w:rPr>
        <w:t>STDOUT</w:t>
      </w:r>
      <w:proofErr w:type="spellEnd"/>
      <w:r w:rsidRPr="009F7DA1">
        <w:rPr>
          <w:rFonts w:ascii="Verdana" w:hAnsi="Verdana" w:cs="Arial"/>
        </w:rPr>
        <w:br/>
      </w:r>
      <w:r w:rsidRPr="009F7DA1">
        <w:rPr>
          <w:rStyle w:val="VerbatimChar"/>
          <w:rFonts w:ascii="Verdana" w:hAnsi="Verdana" w:cs="Arial"/>
        </w:rPr>
        <w:t>2 STDERR</w:t>
      </w:r>
    </w:p>
    <w:p w14:paraId="05C5E5B0" w14:textId="77777777" w:rsidR="00914610" w:rsidRPr="009F7DA1" w:rsidRDefault="00000000">
      <w:pPr>
        <w:pStyle w:val="Heading2"/>
        <w:rPr>
          <w:rFonts w:ascii="Verdana" w:hAnsi="Verdana" w:cs="Arial"/>
        </w:rPr>
      </w:pPr>
      <w:bookmarkStart w:id="108" w:name="calling-styles"/>
      <w:bookmarkStart w:id="109" w:name="_Toc234503034"/>
      <w:bookmarkEnd w:id="106"/>
      <w:r w:rsidRPr="009F7DA1">
        <w:rPr>
          <w:rStyle w:val="SectionNumber"/>
          <w:rFonts w:ascii="Verdana" w:hAnsi="Verdana" w:cs="Arial"/>
        </w:rPr>
        <w:t>10.2</w:t>
      </w:r>
      <w:r w:rsidRPr="009F7DA1">
        <w:rPr>
          <w:rFonts w:ascii="Verdana" w:hAnsi="Verdana" w:cs="Arial"/>
        </w:rPr>
        <w:tab/>
        <w:t>Calling styles</w:t>
      </w:r>
      <w:bookmarkEnd w:id="109"/>
    </w:p>
    <w:p w14:paraId="05C5E5B1" w14:textId="77777777" w:rsidR="00914610" w:rsidRPr="009F7DA1" w:rsidRDefault="00000000">
      <w:pPr>
        <w:pStyle w:val="FirstParagraph"/>
        <w:rPr>
          <w:rFonts w:ascii="Verdana" w:hAnsi="Verdana" w:cs="Arial"/>
        </w:rPr>
      </w:pPr>
      <w:r w:rsidRPr="009F7DA1">
        <w:rPr>
          <w:rFonts w:ascii="Verdana" w:hAnsi="Verdana" w:cs="Arial"/>
        </w:rPr>
        <w:t>Two styles are used:</w:t>
      </w:r>
    </w:p>
    <w:p w14:paraId="05C5E5B2" w14:textId="77777777" w:rsidR="00914610" w:rsidRPr="009F7DA1" w:rsidRDefault="00000000">
      <w:pPr>
        <w:pStyle w:val="SourceCode"/>
        <w:rPr>
          <w:rFonts w:ascii="Verdana" w:hAnsi="Verdana" w:cs="Arial"/>
        </w:rPr>
      </w:pPr>
      <w:r w:rsidRPr="009F7DA1">
        <w:rPr>
          <w:rStyle w:val="VerbatimChar"/>
          <w:rFonts w:ascii="Verdana" w:hAnsi="Verdana" w:cs="Arial"/>
        </w:rPr>
        <w:t>register-style call</w:t>
      </w:r>
      <w:r w:rsidRPr="009F7DA1">
        <w:rPr>
          <w:rFonts w:ascii="Verdana" w:hAnsi="Verdana" w:cs="Arial"/>
        </w:rPr>
        <w:br/>
      </w:r>
      <w:r w:rsidRPr="009F7DA1">
        <w:rPr>
          <w:rStyle w:val="VerbatimChar"/>
          <w:rFonts w:ascii="Verdana" w:hAnsi="Verdana" w:cs="Arial"/>
        </w:rPr>
        <w:t xml:space="preserve">  small arguments directly in registers</w:t>
      </w:r>
      <w:r w:rsidRPr="009F7DA1">
        <w:rPr>
          <w:rFonts w:ascii="Verdana" w:hAnsi="Verdana" w:cs="Arial"/>
        </w:rPr>
        <w:br/>
      </w:r>
      <w:r w:rsidRPr="009F7DA1">
        <w:rPr>
          <w:rFonts w:ascii="Verdana" w:hAnsi="Verdana" w:cs="Arial"/>
        </w:rPr>
        <w:br/>
      </w:r>
      <w:r w:rsidRPr="009F7DA1">
        <w:rPr>
          <w:rStyle w:val="VerbatimChar"/>
          <w:rFonts w:ascii="Verdana" w:hAnsi="Verdana" w:cs="Arial"/>
        </w:rPr>
        <w:t>argument-block call</w:t>
      </w:r>
      <w:r w:rsidRPr="009F7DA1">
        <w:rPr>
          <w:rFonts w:ascii="Verdana" w:hAnsi="Verdana" w:cs="Arial"/>
        </w:rPr>
        <w:br/>
      </w:r>
      <w:r w:rsidRPr="009F7DA1">
        <w:rPr>
          <w:rStyle w:val="VerbatimChar"/>
          <w:rFonts w:ascii="Verdana" w:hAnsi="Verdana" w:cs="Arial"/>
        </w:rPr>
        <w:t xml:space="preserve">  X/Y point at a caller-owned argument block</w:t>
      </w:r>
    </w:p>
    <w:p w14:paraId="05C5E5B3" w14:textId="77777777" w:rsidR="00914610" w:rsidRPr="009F7DA1" w:rsidRDefault="00000000">
      <w:pPr>
        <w:pStyle w:val="FirstParagraph"/>
        <w:rPr>
          <w:rFonts w:ascii="Verdana" w:hAnsi="Verdana" w:cs="Arial"/>
        </w:rPr>
      </w:pPr>
      <w:r w:rsidRPr="009F7DA1">
        <w:rPr>
          <w:rFonts w:ascii="Verdana" w:hAnsi="Verdana" w:cs="Arial"/>
        </w:rPr>
        <w:t xml:space="preserve">The common </w:t>
      </w:r>
      <w:proofErr w:type="spellStart"/>
      <w:r w:rsidRPr="009F7DA1">
        <w:rPr>
          <w:rStyle w:val="VerbatimChar"/>
          <w:rFonts w:ascii="Verdana" w:hAnsi="Verdana" w:cs="Arial"/>
        </w:rPr>
        <w:t>SYSCALL</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argblk</w:t>
      </w:r>
      <w:proofErr w:type="spellEnd"/>
      <w:r w:rsidRPr="009F7DA1">
        <w:rPr>
          <w:rStyle w:val="VerbatimChar"/>
          <w:rFonts w:ascii="Verdana" w:hAnsi="Verdana" w:cs="Arial"/>
        </w:rPr>
        <w:t>, entry</w:t>
      </w:r>
      <w:r w:rsidRPr="009F7DA1">
        <w:rPr>
          <w:rFonts w:ascii="Verdana" w:hAnsi="Verdana" w:cs="Arial"/>
        </w:rPr>
        <w:t xml:space="preserve"> macro loads X/Y with the argument block address and calls the fixed </w:t>
      </w:r>
      <w:proofErr w:type="spellStart"/>
      <w:r w:rsidRPr="009F7DA1">
        <w:rPr>
          <w:rFonts w:ascii="Verdana" w:hAnsi="Verdana" w:cs="Arial"/>
        </w:rPr>
        <w:t>syscall</w:t>
      </w:r>
      <w:proofErr w:type="spellEnd"/>
      <w:r w:rsidRPr="009F7DA1">
        <w:rPr>
          <w:rFonts w:ascii="Verdana" w:hAnsi="Verdana" w:cs="Arial"/>
        </w:rPr>
        <w:t xml:space="preserve"> entry.</w:t>
      </w:r>
    </w:p>
    <w:p w14:paraId="05C5E5B4" w14:textId="77777777" w:rsidR="00914610" w:rsidRPr="009F7DA1" w:rsidRDefault="00000000">
      <w:pPr>
        <w:pStyle w:val="Heading2"/>
        <w:rPr>
          <w:rFonts w:ascii="Verdana" w:hAnsi="Verdana" w:cs="Arial"/>
        </w:rPr>
      </w:pPr>
      <w:bookmarkStart w:id="110" w:name="complete-syscall-summary"/>
      <w:bookmarkStart w:id="111" w:name="_Toc234503035"/>
      <w:bookmarkEnd w:id="108"/>
      <w:r w:rsidRPr="009F7DA1">
        <w:rPr>
          <w:rStyle w:val="SectionNumber"/>
          <w:rFonts w:ascii="Verdana" w:hAnsi="Verdana" w:cs="Arial"/>
        </w:rPr>
        <w:t>10.3</w:t>
      </w:r>
      <w:r w:rsidRPr="009F7DA1">
        <w:rPr>
          <w:rFonts w:ascii="Verdana" w:hAnsi="Verdana" w:cs="Arial"/>
        </w:rPr>
        <w:tab/>
        <w:t xml:space="preserve">Complete </w:t>
      </w:r>
      <w:proofErr w:type="spellStart"/>
      <w:r w:rsidRPr="009F7DA1">
        <w:rPr>
          <w:rFonts w:ascii="Verdana" w:hAnsi="Verdana" w:cs="Arial"/>
        </w:rPr>
        <w:t>syscall</w:t>
      </w:r>
      <w:proofErr w:type="spellEnd"/>
      <w:r w:rsidRPr="009F7DA1">
        <w:rPr>
          <w:rFonts w:ascii="Verdana" w:hAnsi="Verdana" w:cs="Arial"/>
        </w:rPr>
        <w:t xml:space="preserve"> summary</w:t>
      </w:r>
      <w:bookmarkEnd w:id="111"/>
    </w:p>
    <w:tbl>
      <w:tblPr>
        <w:tblStyle w:val="Table"/>
        <w:tblW w:w="5000" w:type="pct"/>
        <w:tblLayout w:type="fixed"/>
        <w:tblLook w:val="0020" w:firstRow="1" w:lastRow="0" w:firstColumn="0" w:lastColumn="0" w:noHBand="0" w:noVBand="0"/>
      </w:tblPr>
      <w:tblGrid>
        <w:gridCol w:w="3696"/>
        <w:gridCol w:w="2773"/>
        <w:gridCol w:w="2773"/>
      </w:tblGrid>
      <w:tr w:rsidR="00914610" w:rsidRPr="009F7DA1" w14:paraId="05C5E5B8" w14:textId="77777777" w:rsidTr="00914610">
        <w:trPr>
          <w:cnfStyle w:val="100000000000" w:firstRow="1" w:lastRow="0" w:firstColumn="0" w:lastColumn="0" w:oddVBand="0" w:evenVBand="0" w:oddHBand="0" w:evenHBand="0" w:firstRowFirstColumn="0" w:firstRowLastColumn="0" w:lastRowFirstColumn="0" w:lastRowLastColumn="0"/>
          <w:tblHeader/>
        </w:trPr>
        <w:tc>
          <w:tcPr>
            <w:tcW w:w="3168" w:type="dxa"/>
          </w:tcPr>
          <w:p w14:paraId="05C5E5B5" w14:textId="77777777" w:rsidR="00914610" w:rsidRPr="009F7DA1" w:rsidRDefault="00000000">
            <w:pPr>
              <w:pStyle w:val="Compact"/>
              <w:jc w:val="right"/>
              <w:rPr>
                <w:rFonts w:ascii="Verdana" w:hAnsi="Verdana" w:cs="Arial"/>
              </w:rPr>
            </w:pPr>
            <w:r w:rsidRPr="009F7DA1">
              <w:rPr>
                <w:rFonts w:ascii="Verdana" w:hAnsi="Verdana" w:cs="Arial"/>
              </w:rPr>
              <w:t>Number</w:t>
            </w:r>
          </w:p>
        </w:tc>
        <w:tc>
          <w:tcPr>
            <w:tcW w:w="2376" w:type="dxa"/>
          </w:tcPr>
          <w:p w14:paraId="05C5E5B6" w14:textId="77777777" w:rsidR="00914610" w:rsidRPr="009F7DA1" w:rsidRDefault="00000000">
            <w:pPr>
              <w:pStyle w:val="Compact"/>
              <w:rPr>
                <w:rFonts w:ascii="Verdana" w:hAnsi="Verdana" w:cs="Arial"/>
              </w:rPr>
            </w:pPr>
            <w:r w:rsidRPr="009F7DA1">
              <w:rPr>
                <w:rFonts w:ascii="Verdana" w:hAnsi="Verdana" w:cs="Arial"/>
              </w:rPr>
              <w:t>Name</w:t>
            </w:r>
          </w:p>
        </w:tc>
        <w:tc>
          <w:tcPr>
            <w:tcW w:w="2376" w:type="dxa"/>
          </w:tcPr>
          <w:p w14:paraId="05C5E5B7" w14:textId="77777777" w:rsidR="00914610" w:rsidRPr="009F7DA1" w:rsidRDefault="00000000">
            <w:pPr>
              <w:pStyle w:val="Compact"/>
              <w:rPr>
                <w:rFonts w:ascii="Verdana" w:hAnsi="Verdana" w:cs="Arial"/>
              </w:rPr>
            </w:pPr>
            <w:r w:rsidRPr="009F7DA1">
              <w:rPr>
                <w:rFonts w:ascii="Verdana" w:hAnsi="Verdana" w:cs="Arial"/>
              </w:rPr>
              <w:t>Summary</w:t>
            </w:r>
          </w:p>
        </w:tc>
      </w:tr>
      <w:tr w:rsidR="00914610" w:rsidRPr="009F7DA1" w14:paraId="05C5E5BC" w14:textId="77777777">
        <w:tc>
          <w:tcPr>
            <w:tcW w:w="3168" w:type="dxa"/>
          </w:tcPr>
          <w:p w14:paraId="05C5E5B9" w14:textId="77777777" w:rsidR="00914610" w:rsidRPr="009F7DA1" w:rsidRDefault="00000000">
            <w:pPr>
              <w:pStyle w:val="Compact"/>
              <w:jc w:val="right"/>
              <w:rPr>
                <w:rFonts w:ascii="Verdana" w:hAnsi="Verdana" w:cs="Arial"/>
              </w:rPr>
            </w:pPr>
            <w:r w:rsidRPr="009F7DA1">
              <w:rPr>
                <w:rFonts w:ascii="Verdana" w:hAnsi="Verdana" w:cs="Arial"/>
              </w:rPr>
              <w:t>$00</w:t>
            </w:r>
          </w:p>
        </w:tc>
        <w:tc>
          <w:tcPr>
            <w:tcW w:w="2376" w:type="dxa"/>
          </w:tcPr>
          <w:p w14:paraId="05C5E5B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SYS_EXIT</w:t>
            </w:r>
            <w:proofErr w:type="spellEnd"/>
          </w:p>
        </w:tc>
        <w:tc>
          <w:tcPr>
            <w:tcW w:w="2376" w:type="dxa"/>
          </w:tcPr>
          <w:p w14:paraId="05C5E5BB" w14:textId="77777777" w:rsidR="00914610" w:rsidRPr="009F7DA1" w:rsidRDefault="00000000">
            <w:pPr>
              <w:pStyle w:val="Compact"/>
              <w:rPr>
                <w:rFonts w:ascii="Verdana" w:hAnsi="Verdana" w:cs="Arial"/>
              </w:rPr>
            </w:pPr>
            <w:r w:rsidRPr="009F7DA1">
              <w:rPr>
                <w:rFonts w:ascii="Verdana" w:hAnsi="Verdana" w:cs="Arial"/>
              </w:rPr>
              <w:t xml:space="preserve">Exit current process. Parent-owned children become </w:t>
            </w:r>
            <w:proofErr w:type="spellStart"/>
            <w:r w:rsidRPr="009F7DA1">
              <w:rPr>
                <w:rFonts w:ascii="Verdana" w:hAnsi="Verdana" w:cs="Arial"/>
              </w:rPr>
              <w:t>waitable</w:t>
            </w:r>
            <w:proofErr w:type="spellEnd"/>
            <w:r w:rsidRPr="009F7DA1">
              <w:rPr>
                <w:rFonts w:ascii="Verdana" w:hAnsi="Verdana" w:cs="Arial"/>
              </w:rPr>
              <w:t xml:space="preserve"> zombies.</w:t>
            </w:r>
          </w:p>
        </w:tc>
      </w:tr>
      <w:tr w:rsidR="00914610" w:rsidRPr="009F7DA1" w14:paraId="05C5E5C0" w14:textId="77777777">
        <w:tc>
          <w:tcPr>
            <w:tcW w:w="3168" w:type="dxa"/>
          </w:tcPr>
          <w:p w14:paraId="05C5E5BD" w14:textId="77777777" w:rsidR="00914610" w:rsidRPr="009F7DA1" w:rsidRDefault="00000000">
            <w:pPr>
              <w:pStyle w:val="Compact"/>
              <w:jc w:val="right"/>
              <w:rPr>
                <w:rFonts w:ascii="Verdana" w:hAnsi="Verdana" w:cs="Arial"/>
              </w:rPr>
            </w:pPr>
            <w:r w:rsidRPr="009F7DA1">
              <w:rPr>
                <w:rFonts w:ascii="Verdana" w:hAnsi="Verdana" w:cs="Arial"/>
              </w:rPr>
              <w:t>$01</w:t>
            </w:r>
          </w:p>
        </w:tc>
        <w:tc>
          <w:tcPr>
            <w:tcW w:w="2376" w:type="dxa"/>
          </w:tcPr>
          <w:p w14:paraId="05C5E5B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SYS_OPEN</w:t>
            </w:r>
            <w:proofErr w:type="spellEnd"/>
          </w:p>
        </w:tc>
        <w:tc>
          <w:tcPr>
            <w:tcW w:w="2376" w:type="dxa"/>
          </w:tcPr>
          <w:p w14:paraId="05C5E5BF" w14:textId="77777777" w:rsidR="00914610" w:rsidRPr="009F7DA1" w:rsidRDefault="00000000">
            <w:pPr>
              <w:pStyle w:val="Compact"/>
              <w:rPr>
                <w:rFonts w:ascii="Verdana" w:hAnsi="Verdana" w:cs="Arial"/>
              </w:rPr>
            </w:pPr>
            <w:r w:rsidRPr="009F7DA1">
              <w:rPr>
                <w:rFonts w:ascii="Verdana" w:hAnsi="Verdana" w:cs="Arial"/>
              </w:rPr>
              <w:t xml:space="preserve">Open a file and return a </w:t>
            </w:r>
            <w:proofErr w:type="spellStart"/>
            <w:r w:rsidRPr="009F7DA1">
              <w:rPr>
                <w:rFonts w:ascii="Verdana" w:hAnsi="Verdana" w:cs="Arial"/>
              </w:rPr>
              <w:t>NEOX</w:t>
            </w:r>
            <w:proofErr w:type="spellEnd"/>
            <w:r w:rsidRPr="009F7DA1">
              <w:rPr>
                <w:rFonts w:ascii="Verdana" w:hAnsi="Verdana" w:cs="Arial"/>
              </w:rPr>
              <w:t xml:space="preserve"> </w:t>
            </w:r>
            <w:proofErr w:type="spellStart"/>
            <w:r w:rsidRPr="009F7DA1">
              <w:rPr>
                <w:rFonts w:ascii="Verdana" w:hAnsi="Verdana" w:cs="Arial"/>
              </w:rPr>
              <w:t>fd</w:t>
            </w:r>
            <w:proofErr w:type="spellEnd"/>
            <w:r w:rsidRPr="009F7DA1">
              <w:rPr>
                <w:rFonts w:ascii="Verdana" w:hAnsi="Verdana" w:cs="Arial"/>
              </w:rPr>
              <w:t xml:space="preserve">. Uses an </w:t>
            </w:r>
            <w:proofErr w:type="spellStart"/>
            <w:r w:rsidRPr="009F7DA1">
              <w:rPr>
                <w:rStyle w:val="VerbatimChar"/>
                <w:rFonts w:ascii="Verdana" w:hAnsi="Verdana" w:cs="Arial"/>
              </w:rPr>
              <w:t>open_args</w:t>
            </w:r>
            <w:proofErr w:type="spellEnd"/>
            <w:r w:rsidRPr="009F7DA1">
              <w:rPr>
                <w:rFonts w:ascii="Verdana" w:hAnsi="Verdana" w:cs="Arial"/>
              </w:rPr>
              <w:t xml:space="preserve"> block.</w:t>
            </w:r>
          </w:p>
        </w:tc>
      </w:tr>
      <w:tr w:rsidR="00914610" w:rsidRPr="009F7DA1" w14:paraId="05C5E5C4" w14:textId="77777777">
        <w:tc>
          <w:tcPr>
            <w:tcW w:w="3168" w:type="dxa"/>
          </w:tcPr>
          <w:p w14:paraId="05C5E5C1" w14:textId="77777777" w:rsidR="00914610" w:rsidRPr="009F7DA1" w:rsidRDefault="00000000">
            <w:pPr>
              <w:pStyle w:val="Compact"/>
              <w:jc w:val="right"/>
              <w:rPr>
                <w:rFonts w:ascii="Verdana" w:hAnsi="Verdana" w:cs="Arial"/>
              </w:rPr>
            </w:pPr>
            <w:r w:rsidRPr="009F7DA1">
              <w:rPr>
                <w:rFonts w:ascii="Verdana" w:hAnsi="Verdana" w:cs="Arial"/>
              </w:rPr>
              <w:t>$02</w:t>
            </w:r>
          </w:p>
        </w:tc>
        <w:tc>
          <w:tcPr>
            <w:tcW w:w="2376" w:type="dxa"/>
          </w:tcPr>
          <w:p w14:paraId="05C5E5C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SYS_CLOSE</w:t>
            </w:r>
            <w:proofErr w:type="spellEnd"/>
          </w:p>
        </w:tc>
        <w:tc>
          <w:tcPr>
            <w:tcW w:w="2376" w:type="dxa"/>
          </w:tcPr>
          <w:p w14:paraId="05C5E5C3" w14:textId="77777777" w:rsidR="00914610" w:rsidRPr="009F7DA1" w:rsidRDefault="00000000">
            <w:pPr>
              <w:pStyle w:val="Compact"/>
              <w:rPr>
                <w:rFonts w:ascii="Verdana" w:hAnsi="Verdana" w:cs="Arial"/>
              </w:rPr>
            </w:pPr>
            <w:r w:rsidRPr="009F7DA1">
              <w:rPr>
                <w:rFonts w:ascii="Verdana" w:hAnsi="Verdana" w:cs="Arial"/>
              </w:rPr>
              <w:t xml:space="preserve">Close an </w:t>
            </w:r>
            <w:proofErr w:type="spellStart"/>
            <w:r w:rsidRPr="009F7DA1">
              <w:rPr>
                <w:rFonts w:ascii="Verdana" w:hAnsi="Verdana" w:cs="Arial"/>
              </w:rPr>
              <w:t>fd</w:t>
            </w:r>
            <w:proofErr w:type="spellEnd"/>
            <w:r w:rsidRPr="009F7DA1">
              <w:rPr>
                <w:rFonts w:ascii="Verdana" w:hAnsi="Verdana" w:cs="Arial"/>
              </w:rPr>
              <w:t>.</w:t>
            </w:r>
          </w:p>
        </w:tc>
      </w:tr>
      <w:tr w:rsidR="00914610" w:rsidRPr="009F7DA1" w14:paraId="05C5E5C8" w14:textId="77777777">
        <w:tc>
          <w:tcPr>
            <w:tcW w:w="3168" w:type="dxa"/>
          </w:tcPr>
          <w:p w14:paraId="05C5E5C5" w14:textId="77777777" w:rsidR="00914610" w:rsidRPr="009F7DA1" w:rsidRDefault="00000000">
            <w:pPr>
              <w:pStyle w:val="Compact"/>
              <w:jc w:val="right"/>
              <w:rPr>
                <w:rFonts w:ascii="Verdana" w:hAnsi="Verdana" w:cs="Arial"/>
              </w:rPr>
            </w:pPr>
            <w:r w:rsidRPr="009F7DA1">
              <w:rPr>
                <w:rFonts w:ascii="Verdana" w:hAnsi="Verdana" w:cs="Arial"/>
              </w:rPr>
              <w:t>$03</w:t>
            </w:r>
          </w:p>
        </w:tc>
        <w:tc>
          <w:tcPr>
            <w:tcW w:w="2376" w:type="dxa"/>
          </w:tcPr>
          <w:p w14:paraId="05C5E5C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SYS_READ</w:t>
            </w:r>
            <w:proofErr w:type="spellEnd"/>
          </w:p>
        </w:tc>
        <w:tc>
          <w:tcPr>
            <w:tcW w:w="2376" w:type="dxa"/>
          </w:tcPr>
          <w:p w14:paraId="05C5E5C7" w14:textId="77777777" w:rsidR="00914610" w:rsidRPr="009F7DA1" w:rsidRDefault="00000000">
            <w:pPr>
              <w:pStyle w:val="Compact"/>
              <w:rPr>
                <w:rFonts w:ascii="Verdana" w:hAnsi="Verdana" w:cs="Arial"/>
              </w:rPr>
            </w:pPr>
            <w:r w:rsidRPr="009F7DA1">
              <w:rPr>
                <w:rFonts w:ascii="Verdana" w:hAnsi="Verdana" w:cs="Arial"/>
              </w:rPr>
              <w:t xml:space="preserve">Read from </w:t>
            </w:r>
            <w:proofErr w:type="spellStart"/>
            <w:r w:rsidRPr="009F7DA1">
              <w:rPr>
                <w:rFonts w:ascii="Verdana" w:hAnsi="Verdana" w:cs="Arial"/>
              </w:rPr>
              <w:t>fd</w:t>
            </w:r>
            <w:proofErr w:type="spellEnd"/>
            <w:r w:rsidRPr="009F7DA1">
              <w:rPr>
                <w:rFonts w:ascii="Verdana" w:hAnsi="Verdana" w:cs="Arial"/>
              </w:rPr>
              <w:t xml:space="preserve"> into caller buffer. Uses </w:t>
            </w:r>
            <w:proofErr w:type="spellStart"/>
            <w:r w:rsidRPr="009F7DA1">
              <w:rPr>
                <w:rStyle w:val="VerbatimChar"/>
                <w:rFonts w:ascii="Verdana" w:hAnsi="Verdana" w:cs="Arial"/>
              </w:rPr>
              <w:t>rw_args</w:t>
            </w:r>
            <w:proofErr w:type="spellEnd"/>
            <w:r w:rsidRPr="009F7DA1">
              <w:rPr>
                <w:rFonts w:ascii="Verdana" w:hAnsi="Verdana" w:cs="Arial"/>
              </w:rPr>
              <w:t>.</w:t>
            </w:r>
          </w:p>
        </w:tc>
      </w:tr>
      <w:tr w:rsidR="00914610" w:rsidRPr="009F7DA1" w14:paraId="05C5E5CC" w14:textId="77777777">
        <w:tc>
          <w:tcPr>
            <w:tcW w:w="3168" w:type="dxa"/>
          </w:tcPr>
          <w:p w14:paraId="05C5E5C9" w14:textId="77777777" w:rsidR="00914610" w:rsidRPr="009F7DA1" w:rsidRDefault="00000000">
            <w:pPr>
              <w:pStyle w:val="Compact"/>
              <w:jc w:val="right"/>
              <w:rPr>
                <w:rFonts w:ascii="Verdana" w:hAnsi="Verdana" w:cs="Arial"/>
              </w:rPr>
            </w:pPr>
            <w:r w:rsidRPr="009F7DA1">
              <w:rPr>
                <w:rFonts w:ascii="Verdana" w:hAnsi="Verdana" w:cs="Arial"/>
              </w:rPr>
              <w:t>$04</w:t>
            </w:r>
          </w:p>
        </w:tc>
        <w:tc>
          <w:tcPr>
            <w:tcW w:w="2376" w:type="dxa"/>
          </w:tcPr>
          <w:p w14:paraId="05C5E5C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SYS_WRITE</w:t>
            </w:r>
            <w:proofErr w:type="spellEnd"/>
          </w:p>
        </w:tc>
        <w:tc>
          <w:tcPr>
            <w:tcW w:w="2376" w:type="dxa"/>
          </w:tcPr>
          <w:p w14:paraId="05C5E5CB" w14:textId="77777777" w:rsidR="00914610" w:rsidRPr="009F7DA1" w:rsidRDefault="00000000">
            <w:pPr>
              <w:pStyle w:val="Compact"/>
              <w:rPr>
                <w:rFonts w:ascii="Verdana" w:hAnsi="Verdana" w:cs="Arial"/>
              </w:rPr>
            </w:pPr>
            <w:r w:rsidRPr="009F7DA1">
              <w:rPr>
                <w:rFonts w:ascii="Verdana" w:hAnsi="Verdana" w:cs="Arial"/>
              </w:rPr>
              <w:t xml:space="preserve">Write from caller buffer to </w:t>
            </w:r>
            <w:proofErr w:type="spellStart"/>
            <w:r w:rsidRPr="009F7DA1">
              <w:rPr>
                <w:rFonts w:ascii="Verdana" w:hAnsi="Verdana" w:cs="Arial"/>
              </w:rPr>
              <w:t>fd</w:t>
            </w:r>
            <w:proofErr w:type="spellEnd"/>
            <w:r w:rsidRPr="009F7DA1">
              <w:rPr>
                <w:rFonts w:ascii="Verdana" w:hAnsi="Verdana" w:cs="Arial"/>
              </w:rPr>
              <w:t xml:space="preserve">. Uses </w:t>
            </w:r>
            <w:proofErr w:type="spellStart"/>
            <w:r w:rsidRPr="009F7DA1">
              <w:rPr>
                <w:rStyle w:val="VerbatimChar"/>
                <w:rFonts w:ascii="Verdana" w:hAnsi="Verdana" w:cs="Arial"/>
              </w:rPr>
              <w:t>rw_args</w:t>
            </w:r>
            <w:proofErr w:type="spellEnd"/>
            <w:r w:rsidRPr="009F7DA1">
              <w:rPr>
                <w:rFonts w:ascii="Verdana" w:hAnsi="Verdana" w:cs="Arial"/>
              </w:rPr>
              <w:t>.</w:t>
            </w:r>
          </w:p>
        </w:tc>
      </w:tr>
      <w:tr w:rsidR="00914610" w:rsidRPr="009F7DA1" w14:paraId="05C5E5D0" w14:textId="77777777">
        <w:tc>
          <w:tcPr>
            <w:tcW w:w="3168" w:type="dxa"/>
          </w:tcPr>
          <w:p w14:paraId="05C5E5CD" w14:textId="77777777" w:rsidR="00914610" w:rsidRPr="009F7DA1" w:rsidRDefault="00000000">
            <w:pPr>
              <w:pStyle w:val="Compact"/>
              <w:jc w:val="right"/>
              <w:rPr>
                <w:rFonts w:ascii="Verdana" w:hAnsi="Verdana" w:cs="Arial"/>
              </w:rPr>
            </w:pPr>
            <w:r w:rsidRPr="009F7DA1">
              <w:rPr>
                <w:rFonts w:ascii="Verdana" w:hAnsi="Verdana" w:cs="Arial"/>
              </w:rPr>
              <w:t>$05</w:t>
            </w:r>
          </w:p>
        </w:tc>
        <w:tc>
          <w:tcPr>
            <w:tcW w:w="2376" w:type="dxa"/>
          </w:tcPr>
          <w:p w14:paraId="05C5E5C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SYS_MONITOR</w:t>
            </w:r>
            <w:proofErr w:type="spellEnd"/>
          </w:p>
        </w:tc>
        <w:tc>
          <w:tcPr>
            <w:tcW w:w="2376" w:type="dxa"/>
          </w:tcPr>
          <w:p w14:paraId="05C5E5CF" w14:textId="77777777" w:rsidR="00914610" w:rsidRPr="009F7DA1" w:rsidRDefault="00000000">
            <w:pPr>
              <w:pStyle w:val="Compact"/>
              <w:rPr>
                <w:rFonts w:ascii="Verdana" w:hAnsi="Verdana" w:cs="Arial"/>
              </w:rPr>
            </w:pPr>
            <w:r w:rsidRPr="009F7DA1">
              <w:rPr>
                <w:rFonts w:ascii="Verdana" w:hAnsi="Verdana" w:cs="Arial"/>
              </w:rPr>
              <w:t>Enter supervisor/</w:t>
            </w:r>
            <w:proofErr w:type="spellStart"/>
            <w:r w:rsidRPr="009F7DA1">
              <w:rPr>
                <w:rFonts w:ascii="Verdana" w:hAnsi="Verdana" w:cs="Arial"/>
              </w:rPr>
              <w:t>MicMon</w:t>
            </w:r>
            <w:proofErr w:type="spellEnd"/>
            <w:r w:rsidRPr="009F7DA1">
              <w:rPr>
                <w:rFonts w:ascii="Verdana" w:hAnsi="Verdana" w:cs="Arial"/>
              </w:rPr>
              <w:t xml:space="preserve"> path through controlled kernel mechanism.</w:t>
            </w:r>
          </w:p>
        </w:tc>
      </w:tr>
      <w:tr w:rsidR="00914610" w:rsidRPr="009F7DA1" w14:paraId="05C5E5D4" w14:textId="77777777">
        <w:tc>
          <w:tcPr>
            <w:tcW w:w="3168" w:type="dxa"/>
          </w:tcPr>
          <w:p w14:paraId="05C5E5D1" w14:textId="77777777" w:rsidR="00914610" w:rsidRPr="009F7DA1" w:rsidRDefault="00000000">
            <w:pPr>
              <w:pStyle w:val="Compact"/>
              <w:jc w:val="right"/>
              <w:rPr>
                <w:rFonts w:ascii="Verdana" w:hAnsi="Verdana" w:cs="Arial"/>
              </w:rPr>
            </w:pPr>
            <w:r w:rsidRPr="009F7DA1">
              <w:rPr>
                <w:rFonts w:ascii="Verdana" w:hAnsi="Verdana" w:cs="Arial"/>
              </w:rPr>
              <w:t>$06</w:t>
            </w:r>
          </w:p>
        </w:tc>
        <w:tc>
          <w:tcPr>
            <w:tcW w:w="2376" w:type="dxa"/>
          </w:tcPr>
          <w:p w14:paraId="05C5E5D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SYS_LOAD_FILE_TO_MEMORY</w:t>
            </w:r>
            <w:proofErr w:type="spellEnd"/>
          </w:p>
        </w:tc>
        <w:tc>
          <w:tcPr>
            <w:tcW w:w="2376" w:type="dxa"/>
          </w:tcPr>
          <w:p w14:paraId="05C5E5D3" w14:textId="77777777" w:rsidR="00914610" w:rsidRPr="009F7DA1" w:rsidRDefault="00000000">
            <w:pPr>
              <w:pStyle w:val="Compact"/>
              <w:rPr>
                <w:rFonts w:ascii="Verdana" w:hAnsi="Verdana" w:cs="Arial"/>
              </w:rPr>
            </w:pPr>
            <w:r w:rsidRPr="009F7DA1">
              <w:rPr>
                <w:rFonts w:ascii="Verdana" w:hAnsi="Verdana" w:cs="Arial"/>
              </w:rPr>
              <w:t xml:space="preserve">Bulk load a file into caller memory. Uses </w:t>
            </w:r>
            <w:proofErr w:type="spellStart"/>
            <w:r w:rsidRPr="009F7DA1">
              <w:rPr>
                <w:rStyle w:val="VerbatimChar"/>
                <w:rFonts w:ascii="Verdana" w:hAnsi="Verdana" w:cs="Arial"/>
              </w:rPr>
              <w:t>fs_load_args</w:t>
            </w:r>
            <w:proofErr w:type="spellEnd"/>
            <w:r w:rsidRPr="009F7DA1">
              <w:rPr>
                <w:rFonts w:ascii="Verdana" w:hAnsi="Verdana" w:cs="Arial"/>
              </w:rPr>
              <w:t>.</w:t>
            </w:r>
          </w:p>
        </w:tc>
      </w:tr>
      <w:tr w:rsidR="00914610" w:rsidRPr="009F7DA1" w14:paraId="05C5E5D8" w14:textId="77777777">
        <w:tc>
          <w:tcPr>
            <w:tcW w:w="3168" w:type="dxa"/>
          </w:tcPr>
          <w:p w14:paraId="05C5E5D5" w14:textId="77777777" w:rsidR="00914610" w:rsidRPr="009F7DA1" w:rsidRDefault="00000000">
            <w:pPr>
              <w:pStyle w:val="Compact"/>
              <w:jc w:val="right"/>
              <w:rPr>
                <w:rFonts w:ascii="Verdana" w:hAnsi="Verdana" w:cs="Arial"/>
              </w:rPr>
            </w:pPr>
            <w:r w:rsidRPr="009F7DA1">
              <w:rPr>
                <w:rFonts w:ascii="Verdana" w:hAnsi="Verdana" w:cs="Arial"/>
              </w:rPr>
              <w:t>$07</w:t>
            </w:r>
          </w:p>
        </w:tc>
        <w:tc>
          <w:tcPr>
            <w:tcW w:w="2376" w:type="dxa"/>
          </w:tcPr>
          <w:p w14:paraId="05C5E5D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SYS_SAVE_MEMORY_TO_FILE</w:t>
            </w:r>
            <w:proofErr w:type="spellEnd"/>
          </w:p>
        </w:tc>
        <w:tc>
          <w:tcPr>
            <w:tcW w:w="2376" w:type="dxa"/>
          </w:tcPr>
          <w:p w14:paraId="05C5E5D7" w14:textId="77777777" w:rsidR="00914610" w:rsidRPr="009F7DA1" w:rsidRDefault="00000000">
            <w:pPr>
              <w:pStyle w:val="Compact"/>
              <w:rPr>
                <w:rFonts w:ascii="Verdana" w:hAnsi="Verdana" w:cs="Arial"/>
              </w:rPr>
            </w:pPr>
            <w:r w:rsidRPr="009F7DA1">
              <w:rPr>
                <w:rFonts w:ascii="Verdana" w:hAnsi="Verdana" w:cs="Arial"/>
              </w:rPr>
              <w:t xml:space="preserve">Bulk save caller memory to a file. Uses </w:t>
            </w:r>
            <w:proofErr w:type="spellStart"/>
            <w:r w:rsidRPr="009F7DA1">
              <w:rPr>
                <w:rStyle w:val="VerbatimChar"/>
                <w:rFonts w:ascii="Verdana" w:hAnsi="Verdana" w:cs="Arial"/>
              </w:rPr>
              <w:t>fs_save_args</w:t>
            </w:r>
            <w:proofErr w:type="spellEnd"/>
            <w:r w:rsidRPr="009F7DA1">
              <w:rPr>
                <w:rFonts w:ascii="Verdana" w:hAnsi="Verdana" w:cs="Arial"/>
              </w:rPr>
              <w:t>.</w:t>
            </w:r>
          </w:p>
        </w:tc>
      </w:tr>
      <w:tr w:rsidR="00914610" w:rsidRPr="009F7DA1" w14:paraId="05C5E5DC" w14:textId="77777777">
        <w:tc>
          <w:tcPr>
            <w:tcW w:w="3168" w:type="dxa"/>
          </w:tcPr>
          <w:p w14:paraId="05C5E5D9" w14:textId="77777777" w:rsidR="00914610" w:rsidRPr="009F7DA1" w:rsidRDefault="00000000">
            <w:pPr>
              <w:pStyle w:val="Compact"/>
              <w:jc w:val="right"/>
              <w:rPr>
                <w:rFonts w:ascii="Verdana" w:hAnsi="Verdana" w:cs="Arial"/>
              </w:rPr>
            </w:pPr>
            <w:r w:rsidRPr="009F7DA1">
              <w:rPr>
                <w:rFonts w:ascii="Verdana" w:hAnsi="Verdana" w:cs="Arial"/>
              </w:rPr>
              <w:t>$08</w:t>
            </w:r>
          </w:p>
        </w:tc>
        <w:tc>
          <w:tcPr>
            <w:tcW w:w="2376" w:type="dxa"/>
          </w:tcPr>
          <w:p w14:paraId="05C5E5D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SYS_SEEK</w:t>
            </w:r>
            <w:proofErr w:type="spellEnd"/>
          </w:p>
        </w:tc>
        <w:tc>
          <w:tcPr>
            <w:tcW w:w="2376" w:type="dxa"/>
          </w:tcPr>
          <w:p w14:paraId="05C5E5DB" w14:textId="77777777" w:rsidR="00914610" w:rsidRPr="009F7DA1" w:rsidRDefault="00000000">
            <w:pPr>
              <w:pStyle w:val="Compact"/>
              <w:rPr>
                <w:rFonts w:ascii="Verdana" w:hAnsi="Verdana" w:cs="Arial"/>
              </w:rPr>
            </w:pPr>
            <w:r w:rsidRPr="009F7DA1">
              <w:rPr>
                <w:rFonts w:ascii="Verdana" w:hAnsi="Verdana" w:cs="Arial"/>
              </w:rPr>
              <w:t xml:space="preserve">Seek an open file. Uses </w:t>
            </w:r>
            <w:proofErr w:type="spellStart"/>
            <w:r w:rsidRPr="009F7DA1">
              <w:rPr>
                <w:rStyle w:val="VerbatimChar"/>
                <w:rFonts w:ascii="Verdana" w:hAnsi="Verdana" w:cs="Arial"/>
              </w:rPr>
              <w:t>seek_args</w:t>
            </w:r>
            <w:proofErr w:type="spellEnd"/>
            <w:r w:rsidRPr="009F7DA1">
              <w:rPr>
                <w:rFonts w:ascii="Verdana" w:hAnsi="Verdana" w:cs="Arial"/>
              </w:rPr>
              <w:t>.</w:t>
            </w:r>
          </w:p>
        </w:tc>
      </w:tr>
      <w:tr w:rsidR="00914610" w:rsidRPr="009F7DA1" w14:paraId="05C5E5E0" w14:textId="77777777">
        <w:tc>
          <w:tcPr>
            <w:tcW w:w="3168" w:type="dxa"/>
          </w:tcPr>
          <w:p w14:paraId="05C5E5DD" w14:textId="77777777" w:rsidR="00914610" w:rsidRPr="009F7DA1" w:rsidRDefault="00000000">
            <w:pPr>
              <w:pStyle w:val="Compact"/>
              <w:jc w:val="right"/>
              <w:rPr>
                <w:rFonts w:ascii="Verdana" w:hAnsi="Verdana" w:cs="Arial"/>
              </w:rPr>
            </w:pPr>
            <w:r w:rsidRPr="009F7DA1">
              <w:rPr>
                <w:rFonts w:ascii="Verdana" w:hAnsi="Verdana" w:cs="Arial"/>
              </w:rPr>
              <w:t>$09</w:t>
            </w:r>
          </w:p>
        </w:tc>
        <w:tc>
          <w:tcPr>
            <w:tcW w:w="2376" w:type="dxa"/>
          </w:tcPr>
          <w:p w14:paraId="05C5E5D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SYS_TELL</w:t>
            </w:r>
            <w:proofErr w:type="spellEnd"/>
          </w:p>
        </w:tc>
        <w:tc>
          <w:tcPr>
            <w:tcW w:w="2376" w:type="dxa"/>
          </w:tcPr>
          <w:p w14:paraId="05C5E5DF" w14:textId="77777777" w:rsidR="00914610" w:rsidRPr="009F7DA1" w:rsidRDefault="00000000">
            <w:pPr>
              <w:pStyle w:val="Compact"/>
              <w:rPr>
                <w:rFonts w:ascii="Verdana" w:hAnsi="Verdana" w:cs="Arial"/>
              </w:rPr>
            </w:pPr>
            <w:r w:rsidRPr="009F7DA1">
              <w:rPr>
                <w:rFonts w:ascii="Verdana" w:hAnsi="Verdana" w:cs="Arial"/>
              </w:rPr>
              <w:t xml:space="preserve">Report current file position. Uses </w:t>
            </w:r>
            <w:proofErr w:type="spellStart"/>
            <w:r w:rsidRPr="009F7DA1">
              <w:rPr>
                <w:rStyle w:val="VerbatimChar"/>
                <w:rFonts w:ascii="Verdana" w:hAnsi="Verdana" w:cs="Arial"/>
              </w:rPr>
              <w:t>tell_args</w:t>
            </w:r>
            <w:proofErr w:type="spellEnd"/>
            <w:r w:rsidRPr="009F7DA1">
              <w:rPr>
                <w:rFonts w:ascii="Verdana" w:hAnsi="Verdana" w:cs="Arial"/>
              </w:rPr>
              <w:t>.</w:t>
            </w:r>
          </w:p>
        </w:tc>
      </w:tr>
      <w:tr w:rsidR="00914610" w:rsidRPr="009F7DA1" w14:paraId="05C5E5E4" w14:textId="77777777">
        <w:tc>
          <w:tcPr>
            <w:tcW w:w="3168" w:type="dxa"/>
          </w:tcPr>
          <w:p w14:paraId="05C5E5E1" w14:textId="77777777" w:rsidR="00914610" w:rsidRPr="009F7DA1" w:rsidRDefault="00000000">
            <w:pPr>
              <w:pStyle w:val="Compact"/>
              <w:jc w:val="right"/>
              <w:rPr>
                <w:rFonts w:ascii="Verdana" w:hAnsi="Verdana" w:cs="Arial"/>
              </w:rPr>
            </w:pPr>
            <w:r w:rsidRPr="009F7DA1">
              <w:rPr>
                <w:rFonts w:ascii="Verdana" w:hAnsi="Verdana" w:cs="Arial"/>
              </w:rPr>
              <w:t>$0A</w:t>
            </w:r>
          </w:p>
        </w:tc>
        <w:tc>
          <w:tcPr>
            <w:tcW w:w="2376" w:type="dxa"/>
          </w:tcPr>
          <w:p w14:paraId="05C5E5E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SYS_PIPE</w:t>
            </w:r>
            <w:proofErr w:type="spellEnd"/>
          </w:p>
        </w:tc>
        <w:tc>
          <w:tcPr>
            <w:tcW w:w="2376" w:type="dxa"/>
          </w:tcPr>
          <w:p w14:paraId="05C5E5E3" w14:textId="77777777" w:rsidR="00914610" w:rsidRPr="009F7DA1" w:rsidRDefault="00000000">
            <w:pPr>
              <w:pStyle w:val="Compact"/>
              <w:rPr>
                <w:rFonts w:ascii="Verdana" w:hAnsi="Verdana" w:cs="Arial"/>
              </w:rPr>
            </w:pPr>
            <w:r w:rsidRPr="009F7DA1">
              <w:rPr>
                <w:rFonts w:ascii="Verdana" w:hAnsi="Verdana" w:cs="Arial"/>
              </w:rPr>
              <w:t xml:space="preserve">Create a pipe and return read/write </w:t>
            </w:r>
            <w:proofErr w:type="spellStart"/>
            <w:r w:rsidRPr="009F7DA1">
              <w:rPr>
                <w:rFonts w:ascii="Verdana" w:hAnsi="Verdana" w:cs="Arial"/>
              </w:rPr>
              <w:t>fds</w:t>
            </w:r>
            <w:proofErr w:type="spellEnd"/>
            <w:r w:rsidRPr="009F7DA1">
              <w:rPr>
                <w:rFonts w:ascii="Verdana" w:hAnsi="Verdana" w:cs="Arial"/>
              </w:rPr>
              <w:t>.</w:t>
            </w:r>
          </w:p>
        </w:tc>
      </w:tr>
      <w:tr w:rsidR="00914610" w:rsidRPr="009F7DA1" w14:paraId="05C5E5E8" w14:textId="77777777">
        <w:tc>
          <w:tcPr>
            <w:tcW w:w="3168" w:type="dxa"/>
          </w:tcPr>
          <w:p w14:paraId="05C5E5E5" w14:textId="77777777" w:rsidR="00914610" w:rsidRPr="009F7DA1" w:rsidRDefault="00000000">
            <w:pPr>
              <w:pStyle w:val="Compact"/>
              <w:jc w:val="right"/>
              <w:rPr>
                <w:rFonts w:ascii="Verdana" w:hAnsi="Verdana" w:cs="Arial"/>
              </w:rPr>
            </w:pPr>
            <w:r w:rsidRPr="009F7DA1">
              <w:rPr>
                <w:rFonts w:ascii="Verdana" w:hAnsi="Verdana" w:cs="Arial"/>
              </w:rPr>
              <w:t>$0B</w:t>
            </w:r>
          </w:p>
        </w:tc>
        <w:tc>
          <w:tcPr>
            <w:tcW w:w="2376" w:type="dxa"/>
          </w:tcPr>
          <w:p w14:paraId="05C5E5E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SYS_YIELD</w:t>
            </w:r>
            <w:proofErr w:type="spellEnd"/>
          </w:p>
        </w:tc>
        <w:tc>
          <w:tcPr>
            <w:tcW w:w="2376" w:type="dxa"/>
          </w:tcPr>
          <w:p w14:paraId="05C5E5E7" w14:textId="77777777" w:rsidR="00914610" w:rsidRPr="009F7DA1" w:rsidRDefault="00000000">
            <w:pPr>
              <w:pStyle w:val="Compact"/>
              <w:rPr>
                <w:rFonts w:ascii="Verdana" w:hAnsi="Verdana" w:cs="Arial"/>
              </w:rPr>
            </w:pPr>
            <w:r w:rsidRPr="009F7DA1">
              <w:rPr>
                <w:rFonts w:ascii="Verdana" w:hAnsi="Verdana" w:cs="Arial"/>
              </w:rPr>
              <w:t>Yield CPU to scheduler.</w:t>
            </w:r>
          </w:p>
        </w:tc>
      </w:tr>
      <w:tr w:rsidR="00914610" w:rsidRPr="009F7DA1" w14:paraId="05C5E5EC" w14:textId="77777777">
        <w:tc>
          <w:tcPr>
            <w:tcW w:w="3168" w:type="dxa"/>
          </w:tcPr>
          <w:p w14:paraId="05C5E5E9" w14:textId="77777777" w:rsidR="00914610" w:rsidRPr="009F7DA1" w:rsidRDefault="00000000">
            <w:pPr>
              <w:pStyle w:val="Compact"/>
              <w:jc w:val="right"/>
              <w:rPr>
                <w:rFonts w:ascii="Verdana" w:hAnsi="Verdana" w:cs="Arial"/>
              </w:rPr>
            </w:pPr>
            <w:r w:rsidRPr="009F7DA1">
              <w:rPr>
                <w:rFonts w:ascii="Verdana" w:hAnsi="Verdana" w:cs="Arial"/>
              </w:rPr>
              <w:t>$0C</w:t>
            </w:r>
          </w:p>
        </w:tc>
        <w:tc>
          <w:tcPr>
            <w:tcW w:w="2376" w:type="dxa"/>
          </w:tcPr>
          <w:p w14:paraId="05C5E5E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SYS_DELETE</w:t>
            </w:r>
            <w:proofErr w:type="spellEnd"/>
          </w:p>
        </w:tc>
        <w:tc>
          <w:tcPr>
            <w:tcW w:w="2376" w:type="dxa"/>
          </w:tcPr>
          <w:p w14:paraId="05C5E5EB" w14:textId="77777777" w:rsidR="00914610" w:rsidRPr="009F7DA1" w:rsidRDefault="00000000">
            <w:pPr>
              <w:pStyle w:val="Compact"/>
              <w:rPr>
                <w:rFonts w:ascii="Verdana" w:hAnsi="Verdana" w:cs="Arial"/>
              </w:rPr>
            </w:pPr>
            <w:r w:rsidRPr="009F7DA1">
              <w:rPr>
                <w:rFonts w:ascii="Verdana" w:hAnsi="Verdana" w:cs="Arial"/>
              </w:rPr>
              <w:t xml:space="preserve">Delete a filesystem path. Uses </w:t>
            </w:r>
            <w:proofErr w:type="spellStart"/>
            <w:r w:rsidRPr="009F7DA1">
              <w:rPr>
                <w:rStyle w:val="VerbatimChar"/>
                <w:rFonts w:ascii="Verdana" w:hAnsi="Verdana" w:cs="Arial"/>
              </w:rPr>
              <w:t>delete_args</w:t>
            </w:r>
            <w:proofErr w:type="spellEnd"/>
            <w:r w:rsidRPr="009F7DA1">
              <w:rPr>
                <w:rFonts w:ascii="Verdana" w:hAnsi="Verdana" w:cs="Arial"/>
              </w:rPr>
              <w:t>.</w:t>
            </w:r>
          </w:p>
        </w:tc>
      </w:tr>
      <w:tr w:rsidR="00914610" w:rsidRPr="009F7DA1" w14:paraId="05C5E5F0" w14:textId="77777777">
        <w:tc>
          <w:tcPr>
            <w:tcW w:w="3168" w:type="dxa"/>
          </w:tcPr>
          <w:p w14:paraId="05C5E5ED" w14:textId="77777777" w:rsidR="00914610" w:rsidRPr="009F7DA1" w:rsidRDefault="00000000">
            <w:pPr>
              <w:pStyle w:val="Compact"/>
              <w:jc w:val="right"/>
              <w:rPr>
                <w:rFonts w:ascii="Verdana" w:hAnsi="Verdana" w:cs="Arial"/>
              </w:rPr>
            </w:pPr>
            <w:r w:rsidRPr="009F7DA1">
              <w:rPr>
                <w:rFonts w:ascii="Verdana" w:hAnsi="Verdana" w:cs="Arial"/>
              </w:rPr>
              <w:t>$0D</w:t>
            </w:r>
          </w:p>
        </w:tc>
        <w:tc>
          <w:tcPr>
            <w:tcW w:w="2376" w:type="dxa"/>
          </w:tcPr>
          <w:p w14:paraId="05C5E5E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SYS_RENAME</w:t>
            </w:r>
            <w:proofErr w:type="spellEnd"/>
          </w:p>
        </w:tc>
        <w:tc>
          <w:tcPr>
            <w:tcW w:w="2376" w:type="dxa"/>
          </w:tcPr>
          <w:p w14:paraId="05C5E5EF" w14:textId="77777777" w:rsidR="00914610" w:rsidRPr="009F7DA1" w:rsidRDefault="00000000">
            <w:pPr>
              <w:pStyle w:val="Compact"/>
              <w:rPr>
                <w:rFonts w:ascii="Verdana" w:hAnsi="Verdana" w:cs="Arial"/>
              </w:rPr>
            </w:pPr>
            <w:r w:rsidRPr="009F7DA1">
              <w:rPr>
                <w:rFonts w:ascii="Verdana" w:hAnsi="Verdana" w:cs="Arial"/>
              </w:rPr>
              <w:t xml:space="preserve">Rename a filesystem path. Uses </w:t>
            </w:r>
            <w:proofErr w:type="spellStart"/>
            <w:r w:rsidRPr="009F7DA1">
              <w:rPr>
                <w:rStyle w:val="VerbatimChar"/>
                <w:rFonts w:ascii="Verdana" w:hAnsi="Verdana" w:cs="Arial"/>
              </w:rPr>
              <w:t>rename_args</w:t>
            </w:r>
            <w:proofErr w:type="spellEnd"/>
            <w:r w:rsidRPr="009F7DA1">
              <w:rPr>
                <w:rFonts w:ascii="Verdana" w:hAnsi="Verdana" w:cs="Arial"/>
              </w:rPr>
              <w:t>.</w:t>
            </w:r>
          </w:p>
        </w:tc>
      </w:tr>
      <w:tr w:rsidR="00914610" w:rsidRPr="009F7DA1" w14:paraId="05C5E5F4" w14:textId="77777777">
        <w:tc>
          <w:tcPr>
            <w:tcW w:w="3168" w:type="dxa"/>
          </w:tcPr>
          <w:p w14:paraId="05C5E5F1" w14:textId="77777777" w:rsidR="00914610" w:rsidRPr="009F7DA1" w:rsidRDefault="00000000">
            <w:pPr>
              <w:pStyle w:val="Compact"/>
              <w:jc w:val="right"/>
              <w:rPr>
                <w:rFonts w:ascii="Verdana" w:hAnsi="Verdana" w:cs="Arial"/>
              </w:rPr>
            </w:pPr>
            <w:r w:rsidRPr="009F7DA1">
              <w:rPr>
                <w:rFonts w:ascii="Verdana" w:hAnsi="Verdana" w:cs="Arial"/>
              </w:rPr>
              <w:t>$0E</w:t>
            </w:r>
          </w:p>
        </w:tc>
        <w:tc>
          <w:tcPr>
            <w:tcW w:w="2376" w:type="dxa"/>
          </w:tcPr>
          <w:p w14:paraId="05C5E5F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SYS_SLEEP</w:t>
            </w:r>
            <w:proofErr w:type="spellEnd"/>
          </w:p>
        </w:tc>
        <w:tc>
          <w:tcPr>
            <w:tcW w:w="2376" w:type="dxa"/>
          </w:tcPr>
          <w:p w14:paraId="05C5E5F3" w14:textId="77777777" w:rsidR="00914610" w:rsidRPr="009F7DA1" w:rsidRDefault="00000000">
            <w:pPr>
              <w:pStyle w:val="Compact"/>
              <w:rPr>
                <w:rFonts w:ascii="Verdana" w:hAnsi="Verdana" w:cs="Arial"/>
              </w:rPr>
            </w:pPr>
            <w:r w:rsidRPr="009F7DA1">
              <w:rPr>
                <w:rFonts w:ascii="Verdana" w:hAnsi="Verdana" w:cs="Arial"/>
              </w:rPr>
              <w:t>Sleep/block for a time interval.</w:t>
            </w:r>
          </w:p>
        </w:tc>
      </w:tr>
      <w:tr w:rsidR="00914610" w:rsidRPr="009F7DA1" w14:paraId="05C5E5F8" w14:textId="77777777">
        <w:tc>
          <w:tcPr>
            <w:tcW w:w="3168" w:type="dxa"/>
          </w:tcPr>
          <w:p w14:paraId="05C5E5F5" w14:textId="77777777" w:rsidR="00914610" w:rsidRPr="009F7DA1" w:rsidRDefault="00000000">
            <w:pPr>
              <w:pStyle w:val="Compact"/>
              <w:jc w:val="right"/>
              <w:rPr>
                <w:rFonts w:ascii="Verdana" w:hAnsi="Verdana" w:cs="Arial"/>
              </w:rPr>
            </w:pPr>
            <w:r w:rsidRPr="009F7DA1">
              <w:rPr>
                <w:rFonts w:ascii="Verdana" w:hAnsi="Verdana" w:cs="Arial"/>
              </w:rPr>
              <w:t>$0F</w:t>
            </w:r>
          </w:p>
        </w:tc>
        <w:tc>
          <w:tcPr>
            <w:tcW w:w="2376" w:type="dxa"/>
          </w:tcPr>
          <w:p w14:paraId="05C5E5F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SYS_DUP</w:t>
            </w:r>
            <w:proofErr w:type="spellEnd"/>
          </w:p>
        </w:tc>
        <w:tc>
          <w:tcPr>
            <w:tcW w:w="2376" w:type="dxa"/>
          </w:tcPr>
          <w:p w14:paraId="05C5E5F7" w14:textId="77777777" w:rsidR="00914610" w:rsidRPr="009F7DA1" w:rsidRDefault="00000000">
            <w:pPr>
              <w:pStyle w:val="Compact"/>
              <w:rPr>
                <w:rFonts w:ascii="Verdana" w:hAnsi="Verdana" w:cs="Arial"/>
              </w:rPr>
            </w:pPr>
            <w:r w:rsidRPr="009F7DA1">
              <w:rPr>
                <w:rFonts w:ascii="Verdana" w:hAnsi="Verdana" w:cs="Arial"/>
              </w:rPr>
              <w:t xml:space="preserve">Duplicate an </w:t>
            </w:r>
            <w:proofErr w:type="spellStart"/>
            <w:r w:rsidRPr="009F7DA1">
              <w:rPr>
                <w:rFonts w:ascii="Verdana" w:hAnsi="Verdana" w:cs="Arial"/>
              </w:rPr>
              <w:t>fd</w:t>
            </w:r>
            <w:proofErr w:type="spellEnd"/>
            <w:r w:rsidRPr="009F7DA1">
              <w:rPr>
                <w:rFonts w:ascii="Verdana" w:hAnsi="Verdana" w:cs="Arial"/>
              </w:rPr>
              <w:t xml:space="preserve"> to the next available </w:t>
            </w:r>
            <w:proofErr w:type="spellStart"/>
            <w:r w:rsidRPr="009F7DA1">
              <w:rPr>
                <w:rFonts w:ascii="Verdana" w:hAnsi="Verdana" w:cs="Arial"/>
              </w:rPr>
              <w:t>fd</w:t>
            </w:r>
            <w:proofErr w:type="spellEnd"/>
            <w:r w:rsidRPr="009F7DA1">
              <w:rPr>
                <w:rFonts w:ascii="Verdana" w:hAnsi="Verdana" w:cs="Arial"/>
              </w:rPr>
              <w:t xml:space="preserve"> slot.</w:t>
            </w:r>
          </w:p>
        </w:tc>
      </w:tr>
      <w:tr w:rsidR="00914610" w:rsidRPr="009F7DA1" w14:paraId="05C5E5FC" w14:textId="77777777">
        <w:tc>
          <w:tcPr>
            <w:tcW w:w="3168" w:type="dxa"/>
          </w:tcPr>
          <w:p w14:paraId="05C5E5F9" w14:textId="77777777" w:rsidR="00914610" w:rsidRPr="009F7DA1" w:rsidRDefault="00000000">
            <w:pPr>
              <w:pStyle w:val="Compact"/>
              <w:jc w:val="right"/>
              <w:rPr>
                <w:rFonts w:ascii="Verdana" w:hAnsi="Verdana" w:cs="Arial"/>
              </w:rPr>
            </w:pPr>
            <w:r w:rsidRPr="009F7DA1">
              <w:rPr>
                <w:rFonts w:ascii="Verdana" w:hAnsi="Verdana" w:cs="Arial"/>
              </w:rPr>
              <w:t>$10</w:t>
            </w:r>
          </w:p>
        </w:tc>
        <w:tc>
          <w:tcPr>
            <w:tcW w:w="2376" w:type="dxa"/>
          </w:tcPr>
          <w:p w14:paraId="05C5E5FA" w14:textId="77777777" w:rsidR="00914610" w:rsidRPr="009F7DA1" w:rsidRDefault="00000000">
            <w:pPr>
              <w:pStyle w:val="Compact"/>
              <w:rPr>
                <w:rFonts w:ascii="Verdana" w:hAnsi="Verdana" w:cs="Arial"/>
              </w:rPr>
            </w:pPr>
            <w:r w:rsidRPr="009F7DA1">
              <w:rPr>
                <w:rStyle w:val="VerbatimChar"/>
                <w:rFonts w:ascii="Verdana" w:hAnsi="Verdana" w:cs="Arial"/>
              </w:rPr>
              <w:t>SYS_DUP2</w:t>
            </w:r>
          </w:p>
        </w:tc>
        <w:tc>
          <w:tcPr>
            <w:tcW w:w="2376" w:type="dxa"/>
          </w:tcPr>
          <w:p w14:paraId="05C5E5FB" w14:textId="77777777" w:rsidR="00914610" w:rsidRPr="009F7DA1" w:rsidRDefault="00000000">
            <w:pPr>
              <w:pStyle w:val="Compact"/>
              <w:rPr>
                <w:rFonts w:ascii="Verdana" w:hAnsi="Verdana" w:cs="Arial"/>
              </w:rPr>
            </w:pPr>
            <w:r w:rsidRPr="009F7DA1">
              <w:rPr>
                <w:rFonts w:ascii="Verdana" w:hAnsi="Verdana" w:cs="Arial"/>
              </w:rPr>
              <w:t xml:space="preserve">Duplicate one </w:t>
            </w:r>
            <w:proofErr w:type="spellStart"/>
            <w:r w:rsidRPr="009F7DA1">
              <w:rPr>
                <w:rFonts w:ascii="Verdana" w:hAnsi="Verdana" w:cs="Arial"/>
              </w:rPr>
              <w:t>fd</w:t>
            </w:r>
            <w:proofErr w:type="spellEnd"/>
            <w:r w:rsidRPr="009F7DA1">
              <w:rPr>
                <w:rFonts w:ascii="Verdana" w:hAnsi="Verdana" w:cs="Arial"/>
              </w:rPr>
              <w:t xml:space="preserve"> into a specified </w:t>
            </w:r>
            <w:proofErr w:type="spellStart"/>
            <w:r w:rsidRPr="009F7DA1">
              <w:rPr>
                <w:rFonts w:ascii="Verdana" w:hAnsi="Verdana" w:cs="Arial"/>
              </w:rPr>
              <w:t>fd</w:t>
            </w:r>
            <w:proofErr w:type="spellEnd"/>
            <w:r w:rsidRPr="009F7DA1">
              <w:rPr>
                <w:rFonts w:ascii="Verdana" w:hAnsi="Verdana" w:cs="Arial"/>
              </w:rPr>
              <w:t xml:space="preserve"> number.</w:t>
            </w:r>
          </w:p>
        </w:tc>
      </w:tr>
      <w:tr w:rsidR="00914610" w:rsidRPr="009F7DA1" w14:paraId="05C5E600" w14:textId="77777777">
        <w:tc>
          <w:tcPr>
            <w:tcW w:w="3168" w:type="dxa"/>
          </w:tcPr>
          <w:p w14:paraId="05C5E5FD" w14:textId="77777777" w:rsidR="00914610" w:rsidRPr="009F7DA1" w:rsidRDefault="00000000">
            <w:pPr>
              <w:pStyle w:val="Compact"/>
              <w:jc w:val="right"/>
              <w:rPr>
                <w:rFonts w:ascii="Verdana" w:hAnsi="Verdana" w:cs="Arial"/>
              </w:rPr>
            </w:pPr>
            <w:r w:rsidRPr="009F7DA1">
              <w:rPr>
                <w:rFonts w:ascii="Verdana" w:hAnsi="Verdana" w:cs="Arial"/>
              </w:rPr>
              <w:t>$11</w:t>
            </w:r>
          </w:p>
        </w:tc>
        <w:tc>
          <w:tcPr>
            <w:tcW w:w="2376" w:type="dxa"/>
          </w:tcPr>
          <w:p w14:paraId="05C5E5F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SYS_TICKS</w:t>
            </w:r>
            <w:proofErr w:type="spellEnd"/>
          </w:p>
        </w:tc>
        <w:tc>
          <w:tcPr>
            <w:tcW w:w="2376" w:type="dxa"/>
          </w:tcPr>
          <w:p w14:paraId="05C5E5FF" w14:textId="77777777" w:rsidR="00914610" w:rsidRPr="009F7DA1" w:rsidRDefault="00000000">
            <w:pPr>
              <w:pStyle w:val="Compact"/>
              <w:rPr>
                <w:rFonts w:ascii="Verdana" w:hAnsi="Verdana" w:cs="Arial"/>
              </w:rPr>
            </w:pPr>
            <w:r w:rsidRPr="009F7DA1">
              <w:rPr>
                <w:rFonts w:ascii="Verdana" w:hAnsi="Verdana" w:cs="Arial"/>
              </w:rPr>
              <w:t>Return system tick count.</w:t>
            </w:r>
          </w:p>
        </w:tc>
      </w:tr>
      <w:tr w:rsidR="00914610" w:rsidRPr="009F7DA1" w14:paraId="05C5E604" w14:textId="77777777">
        <w:tc>
          <w:tcPr>
            <w:tcW w:w="3168" w:type="dxa"/>
          </w:tcPr>
          <w:p w14:paraId="05C5E601" w14:textId="77777777" w:rsidR="00914610" w:rsidRPr="009F7DA1" w:rsidRDefault="00000000">
            <w:pPr>
              <w:pStyle w:val="Compact"/>
              <w:jc w:val="right"/>
              <w:rPr>
                <w:rFonts w:ascii="Verdana" w:hAnsi="Verdana" w:cs="Arial"/>
              </w:rPr>
            </w:pPr>
            <w:r w:rsidRPr="009F7DA1">
              <w:rPr>
                <w:rFonts w:ascii="Verdana" w:hAnsi="Verdana" w:cs="Arial"/>
              </w:rPr>
              <w:t>$12</w:t>
            </w:r>
          </w:p>
        </w:tc>
        <w:tc>
          <w:tcPr>
            <w:tcW w:w="2376" w:type="dxa"/>
          </w:tcPr>
          <w:p w14:paraId="05C5E60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SYS_SIGNAL</w:t>
            </w:r>
            <w:proofErr w:type="spellEnd"/>
          </w:p>
        </w:tc>
        <w:tc>
          <w:tcPr>
            <w:tcW w:w="2376" w:type="dxa"/>
          </w:tcPr>
          <w:p w14:paraId="05C5E603" w14:textId="77777777" w:rsidR="00914610" w:rsidRPr="009F7DA1" w:rsidRDefault="00000000">
            <w:pPr>
              <w:pStyle w:val="Compact"/>
              <w:rPr>
                <w:rFonts w:ascii="Verdana" w:hAnsi="Verdana" w:cs="Arial"/>
              </w:rPr>
            </w:pPr>
            <w:r w:rsidRPr="009F7DA1">
              <w:rPr>
                <w:rFonts w:ascii="Verdana" w:hAnsi="Verdana" w:cs="Arial"/>
              </w:rPr>
              <w:t>Process-level software signal operation.</w:t>
            </w:r>
          </w:p>
        </w:tc>
      </w:tr>
      <w:tr w:rsidR="00914610" w:rsidRPr="009F7DA1" w14:paraId="05C5E608" w14:textId="77777777">
        <w:tc>
          <w:tcPr>
            <w:tcW w:w="3168" w:type="dxa"/>
          </w:tcPr>
          <w:p w14:paraId="05C5E605" w14:textId="77777777" w:rsidR="00914610" w:rsidRPr="009F7DA1" w:rsidRDefault="00000000">
            <w:pPr>
              <w:pStyle w:val="Compact"/>
              <w:jc w:val="right"/>
              <w:rPr>
                <w:rFonts w:ascii="Verdana" w:hAnsi="Verdana" w:cs="Arial"/>
              </w:rPr>
            </w:pPr>
            <w:r w:rsidRPr="009F7DA1">
              <w:rPr>
                <w:rFonts w:ascii="Verdana" w:hAnsi="Verdana" w:cs="Arial"/>
              </w:rPr>
              <w:t>$13</w:t>
            </w:r>
          </w:p>
        </w:tc>
        <w:tc>
          <w:tcPr>
            <w:tcW w:w="2376" w:type="dxa"/>
          </w:tcPr>
          <w:p w14:paraId="05C5E60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SYS_OPENDIR</w:t>
            </w:r>
            <w:proofErr w:type="spellEnd"/>
          </w:p>
        </w:tc>
        <w:tc>
          <w:tcPr>
            <w:tcW w:w="2376" w:type="dxa"/>
          </w:tcPr>
          <w:p w14:paraId="05C5E607" w14:textId="77777777" w:rsidR="00914610" w:rsidRPr="009F7DA1" w:rsidRDefault="00000000">
            <w:pPr>
              <w:pStyle w:val="Compact"/>
              <w:rPr>
                <w:rFonts w:ascii="Verdana" w:hAnsi="Verdana" w:cs="Arial"/>
              </w:rPr>
            </w:pPr>
            <w:r w:rsidRPr="009F7DA1">
              <w:rPr>
                <w:rFonts w:ascii="Verdana" w:hAnsi="Verdana" w:cs="Arial"/>
              </w:rPr>
              <w:t xml:space="preserve">Open a directory and return a directory </w:t>
            </w:r>
            <w:proofErr w:type="spellStart"/>
            <w:r w:rsidRPr="009F7DA1">
              <w:rPr>
                <w:rFonts w:ascii="Verdana" w:hAnsi="Verdana" w:cs="Arial"/>
              </w:rPr>
              <w:t>fd</w:t>
            </w:r>
            <w:proofErr w:type="spellEnd"/>
            <w:r w:rsidRPr="009F7DA1">
              <w:rPr>
                <w:rFonts w:ascii="Verdana" w:hAnsi="Verdana" w:cs="Arial"/>
              </w:rPr>
              <w:t xml:space="preserve">. Uses </w:t>
            </w:r>
            <w:proofErr w:type="spellStart"/>
            <w:r w:rsidRPr="009F7DA1">
              <w:rPr>
                <w:rStyle w:val="VerbatimChar"/>
                <w:rFonts w:ascii="Verdana" w:hAnsi="Verdana" w:cs="Arial"/>
              </w:rPr>
              <w:t>opendir_args</w:t>
            </w:r>
            <w:proofErr w:type="spellEnd"/>
            <w:r w:rsidRPr="009F7DA1">
              <w:rPr>
                <w:rFonts w:ascii="Verdana" w:hAnsi="Verdana" w:cs="Arial"/>
              </w:rPr>
              <w:t>.</w:t>
            </w:r>
          </w:p>
        </w:tc>
      </w:tr>
      <w:tr w:rsidR="00914610" w:rsidRPr="009F7DA1" w14:paraId="05C5E60C" w14:textId="77777777">
        <w:tc>
          <w:tcPr>
            <w:tcW w:w="3168" w:type="dxa"/>
          </w:tcPr>
          <w:p w14:paraId="05C5E609" w14:textId="77777777" w:rsidR="00914610" w:rsidRPr="009F7DA1" w:rsidRDefault="00000000">
            <w:pPr>
              <w:pStyle w:val="Compact"/>
              <w:jc w:val="right"/>
              <w:rPr>
                <w:rFonts w:ascii="Verdana" w:hAnsi="Verdana" w:cs="Arial"/>
              </w:rPr>
            </w:pPr>
            <w:r w:rsidRPr="009F7DA1">
              <w:rPr>
                <w:rFonts w:ascii="Verdana" w:hAnsi="Verdana" w:cs="Arial"/>
              </w:rPr>
              <w:t>$14</w:t>
            </w:r>
          </w:p>
        </w:tc>
        <w:tc>
          <w:tcPr>
            <w:tcW w:w="2376" w:type="dxa"/>
          </w:tcPr>
          <w:p w14:paraId="05C5E60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SYS_READDIR</w:t>
            </w:r>
            <w:proofErr w:type="spellEnd"/>
          </w:p>
        </w:tc>
        <w:tc>
          <w:tcPr>
            <w:tcW w:w="2376" w:type="dxa"/>
          </w:tcPr>
          <w:p w14:paraId="05C5E60B" w14:textId="77777777" w:rsidR="00914610" w:rsidRPr="009F7DA1" w:rsidRDefault="00000000">
            <w:pPr>
              <w:pStyle w:val="Compact"/>
              <w:rPr>
                <w:rFonts w:ascii="Verdana" w:hAnsi="Verdana" w:cs="Arial"/>
              </w:rPr>
            </w:pPr>
            <w:r w:rsidRPr="009F7DA1">
              <w:rPr>
                <w:rFonts w:ascii="Verdana" w:hAnsi="Verdana" w:cs="Arial"/>
              </w:rPr>
              <w:t xml:space="preserve">Read one directory entry. Uses </w:t>
            </w:r>
            <w:proofErr w:type="spellStart"/>
            <w:r w:rsidRPr="009F7DA1">
              <w:rPr>
                <w:rStyle w:val="VerbatimChar"/>
                <w:rFonts w:ascii="Verdana" w:hAnsi="Verdana" w:cs="Arial"/>
              </w:rPr>
              <w:t>readdir_args</w:t>
            </w:r>
            <w:proofErr w:type="spellEnd"/>
            <w:r w:rsidRPr="009F7DA1">
              <w:rPr>
                <w:rFonts w:ascii="Verdana" w:hAnsi="Verdana" w:cs="Arial"/>
              </w:rPr>
              <w:t>.</w:t>
            </w:r>
          </w:p>
        </w:tc>
      </w:tr>
      <w:tr w:rsidR="00914610" w:rsidRPr="009F7DA1" w14:paraId="05C5E610" w14:textId="77777777">
        <w:tc>
          <w:tcPr>
            <w:tcW w:w="3168" w:type="dxa"/>
          </w:tcPr>
          <w:p w14:paraId="05C5E60D" w14:textId="77777777" w:rsidR="00914610" w:rsidRPr="009F7DA1" w:rsidRDefault="00000000">
            <w:pPr>
              <w:pStyle w:val="Compact"/>
              <w:jc w:val="right"/>
              <w:rPr>
                <w:rFonts w:ascii="Verdana" w:hAnsi="Verdana" w:cs="Arial"/>
              </w:rPr>
            </w:pPr>
            <w:r w:rsidRPr="009F7DA1">
              <w:rPr>
                <w:rFonts w:ascii="Verdana" w:hAnsi="Verdana" w:cs="Arial"/>
              </w:rPr>
              <w:t>$15</w:t>
            </w:r>
          </w:p>
        </w:tc>
        <w:tc>
          <w:tcPr>
            <w:tcW w:w="2376" w:type="dxa"/>
          </w:tcPr>
          <w:p w14:paraId="05C5E60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SYS_CLOSEDIR</w:t>
            </w:r>
            <w:proofErr w:type="spellEnd"/>
          </w:p>
        </w:tc>
        <w:tc>
          <w:tcPr>
            <w:tcW w:w="2376" w:type="dxa"/>
          </w:tcPr>
          <w:p w14:paraId="05C5E60F" w14:textId="77777777" w:rsidR="00914610" w:rsidRPr="009F7DA1" w:rsidRDefault="00000000">
            <w:pPr>
              <w:pStyle w:val="Compact"/>
              <w:rPr>
                <w:rFonts w:ascii="Verdana" w:hAnsi="Verdana" w:cs="Arial"/>
              </w:rPr>
            </w:pPr>
            <w:r w:rsidRPr="009F7DA1">
              <w:rPr>
                <w:rFonts w:ascii="Verdana" w:hAnsi="Verdana" w:cs="Arial"/>
              </w:rPr>
              <w:t xml:space="preserve">Close a directory </w:t>
            </w:r>
            <w:proofErr w:type="spellStart"/>
            <w:r w:rsidRPr="009F7DA1">
              <w:rPr>
                <w:rFonts w:ascii="Verdana" w:hAnsi="Verdana" w:cs="Arial"/>
              </w:rPr>
              <w:t>fd</w:t>
            </w:r>
            <w:proofErr w:type="spellEnd"/>
            <w:r w:rsidRPr="009F7DA1">
              <w:rPr>
                <w:rFonts w:ascii="Verdana" w:hAnsi="Verdana" w:cs="Arial"/>
              </w:rPr>
              <w:t xml:space="preserve">. Uses </w:t>
            </w:r>
            <w:proofErr w:type="spellStart"/>
            <w:r w:rsidRPr="009F7DA1">
              <w:rPr>
                <w:rStyle w:val="VerbatimChar"/>
                <w:rFonts w:ascii="Verdana" w:hAnsi="Verdana" w:cs="Arial"/>
              </w:rPr>
              <w:t>closedir_args</w:t>
            </w:r>
            <w:proofErr w:type="spellEnd"/>
            <w:r w:rsidRPr="009F7DA1">
              <w:rPr>
                <w:rFonts w:ascii="Verdana" w:hAnsi="Verdana" w:cs="Arial"/>
              </w:rPr>
              <w:t>.</w:t>
            </w:r>
          </w:p>
        </w:tc>
      </w:tr>
      <w:tr w:rsidR="00914610" w:rsidRPr="009F7DA1" w14:paraId="05C5E614" w14:textId="77777777">
        <w:tc>
          <w:tcPr>
            <w:tcW w:w="3168" w:type="dxa"/>
          </w:tcPr>
          <w:p w14:paraId="05C5E611" w14:textId="77777777" w:rsidR="00914610" w:rsidRPr="009F7DA1" w:rsidRDefault="00000000">
            <w:pPr>
              <w:pStyle w:val="Compact"/>
              <w:jc w:val="right"/>
              <w:rPr>
                <w:rFonts w:ascii="Verdana" w:hAnsi="Verdana" w:cs="Arial"/>
              </w:rPr>
            </w:pPr>
            <w:r w:rsidRPr="009F7DA1">
              <w:rPr>
                <w:rFonts w:ascii="Verdana" w:hAnsi="Verdana" w:cs="Arial"/>
              </w:rPr>
              <w:t>$16</w:t>
            </w:r>
          </w:p>
        </w:tc>
        <w:tc>
          <w:tcPr>
            <w:tcW w:w="2376" w:type="dxa"/>
          </w:tcPr>
          <w:p w14:paraId="05C5E61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SYS_CHDIR</w:t>
            </w:r>
            <w:proofErr w:type="spellEnd"/>
          </w:p>
        </w:tc>
        <w:tc>
          <w:tcPr>
            <w:tcW w:w="2376" w:type="dxa"/>
          </w:tcPr>
          <w:p w14:paraId="05C5E613" w14:textId="77777777" w:rsidR="00914610" w:rsidRPr="009F7DA1" w:rsidRDefault="00000000">
            <w:pPr>
              <w:pStyle w:val="Compact"/>
              <w:rPr>
                <w:rFonts w:ascii="Verdana" w:hAnsi="Verdana" w:cs="Arial"/>
              </w:rPr>
            </w:pPr>
            <w:r w:rsidRPr="009F7DA1">
              <w:rPr>
                <w:rFonts w:ascii="Verdana" w:hAnsi="Verdana" w:cs="Arial"/>
              </w:rPr>
              <w:t xml:space="preserve">Change current process </w:t>
            </w:r>
            <w:proofErr w:type="spellStart"/>
            <w:r w:rsidRPr="009F7DA1">
              <w:rPr>
                <w:rFonts w:ascii="Verdana" w:hAnsi="Verdana" w:cs="Arial"/>
              </w:rPr>
              <w:t>cwd</w:t>
            </w:r>
            <w:proofErr w:type="spellEnd"/>
            <w:r w:rsidRPr="009F7DA1">
              <w:rPr>
                <w:rFonts w:ascii="Verdana" w:hAnsi="Verdana" w:cs="Arial"/>
              </w:rPr>
              <w:t xml:space="preserve">. Uses </w:t>
            </w:r>
            <w:proofErr w:type="spellStart"/>
            <w:r w:rsidRPr="009F7DA1">
              <w:rPr>
                <w:rStyle w:val="VerbatimChar"/>
                <w:rFonts w:ascii="Verdana" w:hAnsi="Verdana" w:cs="Arial"/>
              </w:rPr>
              <w:t>chdir_args</w:t>
            </w:r>
            <w:proofErr w:type="spellEnd"/>
            <w:r w:rsidRPr="009F7DA1">
              <w:rPr>
                <w:rFonts w:ascii="Verdana" w:hAnsi="Verdana" w:cs="Arial"/>
              </w:rPr>
              <w:t>.</w:t>
            </w:r>
          </w:p>
        </w:tc>
      </w:tr>
      <w:tr w:rsidR="00914610" w:rsidRPr="009F7DA1" w14:paraId="05C5E618" w14:textId="77777777">
        <w:tc>
          <w:tcPr>
            <w:tcW w:w="3168" w:type="dxa"/>
          </w:tcPr>
          <w:p w14:paraId="05C5E615" w14:textId="77777777" w:rsidR="00914610" w:rsidRPr="009F7DA1" w:rsidRDefault="00000000">
            <w:pPr>
              <w:pStyle w:val="Compact"/>
              <w:jc w:val="right"/>
              <w:rPr>
                <w:rFonts w:ascii="Verdana" w:hAnsi="Verdana" w:cs="Arial"/>
              </w:rPr>
            </w:pPr>
            <w:r w:rsidRPr="009F7DA1">
              <w:rPr>
                <w:rFonts w:ascii="Verdana" w:hAnsi="Verdana" w:cs="Arial"/>
              </w:rPr>
              <w:t>$17</w:t>
            </w:r>
          </w:p>
        </w:tc>
        <w:tc>
          <w:tcPr>
            <w:tcW w:w="2376" w:type="dxa"/>
          </w:tcPr>
          <w:p w14:paraId="05C5E61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SYS_GETCWD</w:t>
            </w:r>
            <w:proofErr w:type="spellEnd"/>
          </w:p>
        </w:tc>
        <w:tc>
          <w:tcPr>
            <w:tcW w:w="2376" w:type="dxa"/>
          </w:tcPr>
          <w:p w14:paraId="05C5E617" w14:textId="77777777" w:rsidR="00914610" w:rsidRPr="009F7DA1" w:rsidRDefault="00000000">
            <w:pPr>
              <w:pStyle w:val="Compact"/>
              <w:rPr>
                <w:rFonts w:ascii="Verdana" w:hAnsi="Verdana" w:cs="Arial"/>
              </w:rPr>
            </w:pPr>
            <w:r w:rsidRPr="009F7DA1">
              <w:rPr>
                <w:rFonts w:ascii="Verdana" w:hAnsi="Verdana" w:cs="Arial"/>
              </w:rPr>
              <w:t xml:space="preserve">Copy current process </w:t>
            </w:r>
            <w:proofErr w:type="spellStart"/>
            <w:r w:rsidRPr="009F7DA1">
              <w:rPr>
                <w:rFonts w:ascii="Verdana" w:hAnsi="Verdana" w:cs="Arial"/>
              </w:rPr>
              <w:t>cwd</w:t>
            </w:r>
            <w:proofErr w:type="spellEnd"/>
            <w:r w:rsidRPr="009F7DA1">
              <w:rPr>
                <w:rFonts w:ascii="Verdana" w:hAnsi="Verdana" w:cs="Arial"/>
              </w:rPr>
              <w:t xml:space="preserve"> to caller buffer. Uses </w:t>
            </w:r>
            <w:proofErr w:type="spellStart"/>
            <w:r w:rsidRPr="009F7DA1">
              <w:rPr>
                <w:rStyle w:val="VerbatimChar"/>
                <w:rFonts w:ascii="Verdana" w:hAnsi="Verdana" w:cs="Arial"/>
              </w:rPr>
              <w:t>getcwd_args</w:t>
            </w:r>
            <w:proofErr w:type="spellEnd"/>
            <w:r w:rsidRPr="009F7DA1">
              <w:rPr>
                <w:rFonts w:ascii="Verdana" w:hAnsi="Verdana" w:cs="Arial"/>
              </w:rPr>
              <w:t>.</w:t>
            </w:r>
          </w:p>
        </w:tc>
      </w:tr>
      <w:tr w:rsidR="00914610" w:rsidRPr="009F7DA1" w14:paraId="05C5E61C" w14:textId="77777777">
        <w:tc>
          <w:tcPr>
            <w:tcW w:w="3168" w:type="dxa"/>
          </w:tcPr>
          <w:p w14:paraId="05C5E619" w14:textId="77777777" w:rsidR="00914610" w:rsidRPr="009F7DA1" w:rsidRDefault="00000000">
            <w:pPr>
              <w:pStyle w:val="Compact"/>
              <w:jc w:val="right"/>
              <w:rPr>
                <w:rFonts w:ascii="Verdana" w:hAnsi="Verdana" w:cs="Arial"/>
              </w:rPr>
            </w:pPr>
            <w:r w:rsidRPr="009F7DA1">
              <w:rPr>
                <w:rFonts w:ascii="Verdana" w:hAnsi="Verdana" w:cs="Arial"/>
              </w:rPr>
              <w:t>$18</w:t>
            </w:r>
          </w:p>
        </w:tc>
        <w:tc>
          <w:tcPr>
            <w:tcW w:w="2376" w:type="dxa"/>
          </w:tcPr>
          <w:p w14:paraId="05C5E61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SYS_MKDIR</w:t>
            </w:r>
            <w:proofErr w:type="spellEnd"/>
          </w:p>
        </w:tc>
        <w:tc>
          <w:tcPr>
            <w:tcW w:w="2376" w:type="dxa"/>
          </w:tcPr>
          <w:p w14:paraId="05C5E61B" w14:textId="77777777" w:rsidR="00914610" w:rsidRPr="009F7DA1" w:rsidRDefault="00000000">
            <w:pPr>
              <w:pStyle w:val="Compact"/>
              <w:rPr>
                <w:rFonts w:ascii="Verdana" w:hAnsi="Verdana" w:cs="Arial"/>
              </w:rPr>
            </w:pPr>
            <w:r w:rsidRPr="009F7DA1">
              <w:rPr>
                <w:rFonts w:ascii="Verdana" w:hAnsi="Verdana" w:cs="Arial"/>
              </w:rPr>
              <w:t xml:space="preserve">Create a directory. Uses </w:t>
            </w:r>
            <w:proofErr w:type="spellStart"/>
            <w:r w:rsidRPr="009F7DA1">
              <w:rPr>
                <w:rStyle w:val="VerbatimChar"/>
                <w:rFonts w:ascii="Verdana" w:hAnsi="Verdana" w:cs="Arial"/>
              </w:rPr>
              <w:t>mkdir_args</w:t>
            </w:r>
            <w:proofErr w:type="spellEnd"/>
            <w:r w:rsidRPr="009F7DA1">
              <w:rPr>
                <w:rFonts w:ascii="Verdana" w:hAnsi="Verdana" w:cs="Arial"/>
              </w:rPr>
              <w:t>.</w:t>
            </w:r>
          </w:p>
        </w:tc>
      </w:tr>
      <w:tr w:rsidR="00914610" w:rsidRPr="009F7DA1" w14:paraId="05C5E620" w14:textId="77777777">
        <w:tc>
          <w:tcPr>
            <w:tcW w:w="3168" w:type="dxa"/>
          </w:tcPr>
          <w:p w14:paraId="05C5E61D" w14:textId="77777777" w:rsidR="00914610" w:rsidRPr="009F7DA1" w:rsidRDefault="00000000">
            <w:pPr>
              <w:pStyle w:val="Compact"/>
              <w:jc w:val="right"/>
              <w:rPr>
                <w:rFonts w:ascii="Verdana" w:hAnsi="Verdana" w:cs="Arial"/>
              </w:rPr>
            </w:pPr>
            <w:r w:rsidRPr="009F7DA1">
              <w:rPr>
                <w:rFonts w:ascii="Verdana" w:hAnsi="Verdana" w:cs="Arial"/>
              </w:rPr>
              <w:t>$19</w:t>
            </w:r>
          </w:p>
        </w:tc>
        <w:tc>
          <w:tcPr>
            <w:tcW w:w="2376" w:type="dxa"/>
          </w:tcPr>
          <w:p w14:paraId="05C5E61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SYS_RMDIR</w:t>
            </w:r>
            <w:proofErr w:type="spellEnd"/>
          </w:p>
        </w:tc>
        <w:tc>
          <w:tcPr>
            <w:tcW w:w="2376" w:type="dxa"/>
          </w:tcPr>
          <w:p w14:paraId="05C5E61F" w14:textId="77777777" w:rsidR="00914610" w:rsidRPr="009F7DA1" w:rsidRDefault="00000000">
            <w:pPr>
              <w:pStyle w:val="Compact"/>
              <w:rPr>
                <w:rFonts w:ascii="Verdana" w:hAnsi="Verdana" w:cs="Arial"/>
              </w:rPr>
            </w:pPr>
            <w:r w:rsidRPr="009F7DA1">
              <w:rPr>
                <w:rFonts w:ascii="Verdana" w:hAnsi="Verdana" w:cs="Arial"/>
              </w:rPr>
              <w:t xml:space="preserve">Remove a directory. Uses </w:t>
            </w:r>
            <w:proofErr w:type="spellStart"/>
            <w:r w:rsidRPr="009F7DA1">
              <w:rPr>
                <w:rStyle w:val="VerbatimChar"/>
                <w:rFonts w:ascii="Verdana" w:hAnsi="Verdana" w:cs="Arial"/>
              </w:rPr>
              <w:t>rmdir_args</w:t>
            </w:r>
            <w:proofErr w:type="spellEnd"/>
            <w:r w:rsidRPr="009F7DA1">
              <w:rPr>
                <w:rFonts w:ascii="Verdana" w:hAnsi="Verdana" w:cs="Arial"/>
              </w:rPr>
              <w:t>.</w:t>
            </w:r>
          </w:p>
        </w:tc>
      </w:tr>
      <w:tr w:rsidR="00914610" w:rsidRPr="009F7DA1" w14:paraId="05C5E624" w14:textId="77777777">
        <w:tc>
          <w:tcPr>
            <w:tcW w:w="3168" w:type="dxa"/>
          </w:tcPr>
          <w:p w14:paraId="05C5E621" w14:textId="77777777" w:rsidR="00914610" w:rsidRPr="009F7DA1" w:rsidRDefault="00000000">
            <w:pPr>
              <w:pStyle w:val="Compact"/>
              <w:jc w:val="right"/>
              <w:rPr>
                <w:rFonts w:ascii="Verdana" w:hAnsi="Verdana" w:cs="Arial"/>
              </w:rPr>
            </w:pPr>
            <w:r w:rsidRPr="009F7DA1">
              <w:rPr>
                <w:rFonts w:ascii="Verdana" w:hAnsi="Verdana" w:cs="Arial"/>
              </w:rPr>
              <w:t>$1A</w:t>
            </w:r>
          </w:p>
        </w:tc>
        <w:tc>
          <w:tcPr>
            <w:tcW w:w="2376" w:type="dxa"/>
          </w:tcPr>
          <w:p w14:paraId="05C5E62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SYS_GETPROCINFO</w:t>
            </w:r>
            <w:proofErr w:type="spellEnd"/>
          </w:p>
        </w:tc>
        <w:tc>
          <w:tcPr>
            <w:tcW w:w="2376" w:type="dxa"/>
          </w:tcPr>
          <w:p w14:paraId="05C5E623" w14:textId="77777777" w:rsidR="00914610" w:rsidRPr="009F7DA1" w:rsidRDefault="00000000">
            <w:pPr>
              <w:pStyle w:val="Compact"/>
              <w:rPr>
                <w:rFonts w:ascii="Verdana" w:hAnsi="Verdana" w:cs="Arial"/>
              </w:rPr>
            </w:pPr>
            <w:r w:rsidRPr="009F7DA1">
              <w:rPr>
                <w:rFonts w:ascii="Verdana" w:hAnsi="Verdana" w:cs="Arial"/>
              </w:rPr>
              <w:t xml:space="preserve">Copy compact process info record. Uses </w:t>
            </w:r>
            <w:proofErr w:type="spellStart"/>
            <w:r w:rsidRPr="009F7DA1">
              <w:rPr>
                <w:rStyle w:val="VerbatimChar"/>
                <w:rFonts w:ascii="Verdana" w:hAnsi="Verdana" w:cs="Arial"/>
              </w:rPr>
              <w:t>procinfo_args</w:t>
            </w:r>
            <w:proofErr w:type="spellEnd"/>
            <w:r w:rsidRPr="009F7DA1">
              <w:rPr>
                <w:rFonts w:ascii="Verdana" w:hAnsi="Verdana" w:cs="Arial"/>
              </w:rPr>
              <w:t>.</w:t>
            </w:r>
          </w:p>
        </w:tc>
      </w:tr>
      <w:tr w:rsidR="00914610" w:rsidRPr="009F7DA1" w14:paraId="05C5E628" w14:textId="77777777">
        <w:tc>
          <w:tcPr>
            <w:tcW w:w="3168" w:type="dxa"/>
          </w:tcPr>
          <w:p w14:paraId="05C5E625" w14:textId="77777777" w:rsidR="00914610" w:rsidRPr="009F7DA1" w:rsidRDefault="00000000">
            <w:pPr>
              <w:pStyle w:val="Compact"/>
              <w:jc w:val="right"/>
              <w:rPr>
                <w:rFonts w:ascii="Verdana" w:hAnsi="Verdana" w:cs="Arial"/>
              </w:rPr>
            </w:pPr>
            <w:r w:rsidRPr="009F7DA1">
              <w:rPr>
                <w:rFonts w:ascii="Verdana" w:hAnsi="Verdana" w:cs="Arial"/>
              </w:rPr>
              <w:t>$1B</w:t>
            </w:r>
          </w:p>
        </w:tc>
        <w:tc>
          <w:tcPr>
            <w:tcW w:w="2376" w:type="dxa"/>
          </w:tcPr>
          <w:p w14:paraId="05C5E62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SYS_SPAWN_ALLOC_RESIDENT</w:t>
            </w:r>
            <w:proofErr w:type="spellEnd"/>
          </w:p>
        </w:tc>
        <w:tc>
          <w:tcPr>
            <w:tcW w:w="2376" w:type="dxa"/>
          </w:tcPr>
          <w:p w14:paraId="05C5E627" w14:textId="77777777" w:rsidR="00914610" w:rsidRPr="009F7DA1" w:rsidRDefault="00000000">
            <w:pPr>
              <w:pStyle w:val="Compact"/>
              <w:rPr>
                <w:rFonts w:ascii="Verdana" w:hAnsi="Verdana" w:cs="Arial"/>
              </w:rPr>
            </w:pPr>
            <w:r w:rsidRPr="009F7DA1">
              <w:rPr>
                <w:rFonts w:ascii="Verdana" w:hAnsi="Verdana" w:cs="Arial"/>
              </w:rPr>
              <w:t>Allocate parent-owned resident setup child.</w:t>
            </w:r>
          </w:p>
        </w:tc>
      </w:tr>
      <w:tr w:rsidR="00914610" w:rsidRPr="009F7DA1" w14:paraId="05C5E62C" w14:textId="77777777">
        <w:tc>
          <w:tcPr>
            <w:tcW w:w="3168" w:type="dxa"/>
          </w:tcPr>
          <w:p w14:paraId="05C5E629" w14:textId="77777777" w:rsidR="00914610" w:rsidRPr="009F7DA1" w:rsidRDefault="00000000">
            <w:pPr>
              <w:pStyle w:val="Compact"/>
              <w:jc w:val="right"/>
              <w:rPr>
                <w:rFonts w:ascii="Verdana" w:hAnsi="Verdana" w:cs="Arial"/>
              </w:rPr>
            </w:pPr>
            <w:r w:rsidRPr="009F7DA1">
              <w:rPr>
                <w:rFonts w:ascii="Verdana" w:hAnsi="Verdana" w:cs="Arial"/>
              </w:rPr>
              <w:t>$1C</w:t>
            </w:r>
          </w:p>
        </w:tc>
        <w:tc>
          <w:tcPr>
            <w:tcW w:w="2376" w:type="dxa"/>
          </w:tcPr>
          <w:p w14:paraId="05C5E62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SYS_SPAWN_FD_INHERIT</w:t>
            </w:r>
            <w:proofErr w:type="spellEnd"/>
          </w:p>
        </w:tc>
        <w:tc>
          <w:tcPr>
            <w:tcW w:w="2376" w:type="dxa"/>
          </w:tcPr>
          <w:p w14:paraId="05C5E62B" w14:textId="77777777" w:rsidR="00914610" w:rsidRPr="009F7DA1" w:rsidRDefault="00000000">
            <w:pPr>
              <w:pStyle w:val="Compact"/>
              <w:rPr>
                <w:rFonts w:ascii="Verdana" w:hAnsi="Verdana" w:cs="Arial"/>
              </w:rPr>
            </w:pPr>
            <w:r w:rsidRPr="009F7DA1">
              <w:rPr>
                <w:rFonts w:ascii="Verdana" w:hAnsi="Verdana" w:cs="Arial"/>
              </w:rPr>
              <w:t xml:space="preserve">Inherit/copy an </w:t>
            </w:r>
            <w:proofErr w:type="spellStart"/>
            <w:r w:rsidRPr="009F7DA1">
              <w:rPr>
                <w:rFonts w:ascii="Verdana" w:hAnsi="Verdana" w:cs="Arial"/>
              </w:rPr>
              <w:t>fd</w:t>
            </w:r>
            <w:proofErr w:type="spellEnd"/>
            <w:r w:rsidRPr="009F7DA1">
              <w:rPr>
                <w:rFonts w:ascii="Verdana" w:hAnsi="Verdana" w:cs="Arial"/>
              </w:rPr>
              <w:t xml:space="preserve"> from parent to child.</w:t>
            </w:r>
          </w:p>
        </w:tc>
      </w:tr>
      <w:tr w:rsidR="00914610" w:rsidRPr="009F7DA1" w14:paraId="05C5E630" w14:textId="77777777">
        <w:tc>
          <w:tcPr>
            <w:tcW w:w="3168" w:type="dxa"/>
          </w:tcPr>
          <w:p w14:paraId="05C5E62D" w14:textId="77777777" w:rsidR="00914610" w:rsidRPr="009F7DA1" w:rsidRDefault="00000000">
            <w:pPr>
              <w:pStyle w:val="Compact"/>
              <w:jc w:val="right"/>
              <w:rPr>
                <w:rFonts w:ascii="Verdana" w:hAnsi="Verdana" w:cs="Arial"/>
              </w:rPr>
            </w:pPr>
            <w:r w:rsidRPr="009F7DA1">
              <w:rPr>
                <w:rFonts w:ascii="Verdana" w:hAnsi="Verdana" w:cs="Arial"/>
              </w:rPr>
              <w:t>$1D</w:t>
            </w:r>
          </w:p>
        </w:tc>
        <w:tc>
          <w:tcPr>
            <w:tcW w:w="2376" w:type="dxa"/>
          </w:tcPr>
          <w:p w14:paraId="05C5E62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SYS_SPAWN_FD_DUP_CHILD</w:t>
            </w:r>
            <w:proofErr w:type="spellEnd"/>
          </w:p>
        </w:tc>
        <w:tc>
          <w:tcPr>
            <w:tcW w:w="2376" w:type="dxa"/>
          </w:tcPr>
          <w:p w14:paraId="05C5E62F" w14:textId="77777777" w:rsidR="00914610" w:rsidRPr="009F7DA1" w:rsidRDefault="00000000">
            <w:pPr>
              <w:pStyle w:val="Compact"/>
              <w:rPr>
                <w:rFonts w:ascii="Verdana" w:hAnsi="Verdana" w:cs="Arial"/>
              </w:rPr>
            </w:pPr>
            <w:r w:rsidRPr="009F7DA1">
              <w:rPr>
                <w:rFonts w:ascii="Verdana" w:hAnsi="Verdana" w:cs="Arial"/>
              </w:rPr>
              <w:t xml:space="preserve">Duplicate one child </w:t>
            </w:r>
            <w:proofErr w:type="spellStart"/>
            <w:r w:rsidRPr="009F7DA1">
              <w:rPr>
                <w:rFonts w:ascii="Verdana" w:hAnsi="Verdana" w:cs="Arial"/>
              </w:rPr>
              <w:t>fd</w:t>
            </w:r>
            <w:proofErr w:type="spellEnd"/>
            <w:r w:rsidRPr="009F7DA1">
              <w:rPr>
                <w:rFonts w:ascii="Verdana" w:hAnsi="Verdana" w:cs="Arial"/>
              </w:rPr>
              <w:t xml:space="preserve"> to another child </w:t>
            </w:r>
            <w:proofErr w:type="spellStart"/>
            <w:r w:rsidRPr="009F7DA1">
              <w:rPr>
                <w:rFonts w:ascii="Verdana" w:hAnsi="Verdana" w:cs="Arial"/>
              </w:rPr>
              <w:t>fd</w:t>
            </w:r>
            <w:proofErr w:type="spellEnd"/>
            <w:r w:rsidRPr="009F7DA1">
              <w:rPr>
                <w:rFonts w:ascii="Verdana" w:hAnsi="Verdana" w:cs="Arial"/>
              </w:rPr>
              <w:t>.</w:t>
            </w:r>
          </w:p>
        </w:tc>
      </w:tr>
      <w:tr w:rsidR="00914610" w:rsidRPr="009F7DA1" w14:paraId="05C5E634" w14:textId="77777777">
        <w:tc>
          <w:tcPr>
            <w:tcW w:w="3168" w:type="dxa"/>
          </w:tcPr>
          <w:p w14:paraId="05C5E631" w14:textId="77777777" w:rsidR="00914610" w:rsidRPr="009F7DA1" w:rsidRDefault="00000000">
            <w:pPr>
              <w:pStyle w:val="Compact"/>
              <w:jc w:val="right"/>
              <w:rPr>
                <w:rFonts w:ascii="Verdana" w:hAnsi="Verdana" w:cs="Arial"/>
              </w:rPr>
            </w:pPr>
            <w:r w:rsidRPr="009F7DA1">
              <w:rPr>
                <w:rFonts w:ascii="Verdana" w:hAnsi="Verdana" w:cs="Arial"/>
              </w:rPr>
              <w:t>$1E</w:t>
            </w:r>
          </w:p>
        </w:tc>
        <w:tc>
          <w:tcPr>
            <w:tcW w:w="2376" w:type="dxa"/>
          </w:tcPr>
          <w:p w14:paraId="05C5E63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SYS_SPAWN_FD_CLOSE</w:t>
            </w:r>
            <w:proofErr w:type="spellEnd"/>
          </w:p>
        </w:tc>
        <w:tc>
          <w:tcPr>
            <w:tcW w:w="2376" w:type="dxa"/>
          </w:tcPr>
          <w:p w14:paraId="05C5E633" w14:textId="77777777" w:rsidR="00914610" w:rsidRPr="009F7DA1" w:rsidRDefault="00000000">
            <w:pPr>
              <w:pStyle w:val="Compact"/>
              <w:rPr>
                <w:rFonts w:ascii="Verdana" w:hAnsi="Verdana" w:cs="Arial"/>
              </w:rPr>
            </w:pPr>
            <w:r w:rsidRPr="009F7DA1">
              <w:rPr>
                <w:rFonts w:ascii="Verdana" w:hAnsi="Verdana" w:cs="Arial"/>
              </w:rPr>
              <w:t xml:space="preserve">Close a child </w:t>
            </w:r>
            <w:proofErr w:type="spellStart"/>
            <w:r w:rsidRPr="009F7DA1">
              <w:rPr>
                <w:rFonts w:ascii="Verdana" w:hAnsi="Verdana" w:cs="Arial"/>
              </w:rPr>
              <w:t>fd</w:t>
            </w:r>
            <w:proofErr w:type="spellEnd"/>
            <w:r w:rsidRPr="009F7DA1">
              <w:rPr>
                <w:rFonts w:ascii="Verdana" w:hAnsi="Verdana" w:cs="Arial"/>
              </w:rPr>
              <w:t xml:space="preserve"> before commit.</w:t>
            </w:r>
          </w:p>
        </w:tc>
      </w:tr>
      <w:tr w:rsidR="00914610" w:rsidRPr="009F7DA1" w14:paraId="05C5E638" w14:textId="77777777">
        <w:tc>
          <w:tcPr>
            <w:tcW w:w="3168" w:type="dxa"/>
          </w:tcPr>
          <w:p w14:paraId="05C5E635" w14:textId="77777777" w:rsidR="00914610" w:rsidRPr="009F7DA1" w:rsidRDefault="00000000">
            <w:pPr>
              <w:pStyle w:val="Compact"/>
              <w:jc w:val="right"/>
              <w:rPr>
                <w:rFonts w:ascii="Verdana" w:hAnsi="Verdana" w:cs="Arial"/>
              </w:rPr>
            </w:pPr>
            <w:r w:rsidRPr="009F7DA1">
              <w:rPr>
                <w:rFonts w:ascii="Verdana" w:hAnsi="Verdana" w:cs="Arial"/>
              </w:rPr>
              <w:t>$1F</w:t>
            </w:r>
          </w:p>
        </w:tc>
        <w:tc>
          <w:tcPr>
            <w:tcW w:w="2376" w:type="dxa"/>
          </w:tcPr>
          <w:p w14:paraId="05C5E63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SYS_SPAWN_COMMIT</w:t>
            </w:r>
            <w:proofErr w:type="spellEnd"/>
          </w:p>
        </w:tc>
        <w:tc>
          <w:tcPr>
            <w:tcW w:w="2376" w:type="dxa"/>
          </w:tcPr>
          <w:p w14:paraId="05C5E637" w14:textId="77777777" w:rsidR="00914610" w:rsidRPr="009F7DA1" w:rsidRDefault="00000000">
            <w:pPr>
              <w:pStyle w:val="Compact"/>
              <w:rPr>
                <w:rFonts w:ascii="Verdana" w:hAnsi="Verdana" w:cs="Arial"/>
              </w:rPr>
            </w:pPr>
            <w:r w:rsidRPr="009F7DA1">
              <w:rPr>
                <w:rFonts w:ascii="Verdana" w:hAnsi="Verdana" w:cs="Arial"/>
              </w:rPr>
              <w:t>Make setup child runnable.</w:t>
            </w:r>
          </w:p>
        </w:tc>
      </w:tr>
      <w:tr w:rsidR="00914610" w:rsidRPr="009F7DA1" w14:paraId="05C5E63C" w14:textId="77777777">
        <w:tc>
          <w:tcPr>
            <w:tcW w:w="3168" w:type="dxa"/>
          </w:tcPr>
          <w:p w14:paraId="05C5E639" w14:textId="77777777" w:rsidR="00914610" w:rsidRPr="009F7DA1" w:rsidRDefault="00000000">
            <w:pPr>
              <w:pStyle w:val="Compact"/>
              <w:jc w:val="right"/>
              <w:rPr>
                <w:rFonts w:ascii="Verdana" w:hAnsi="Verdana" w:cs="Arial"/>
              </w:rPr>
            </w:pPr>
            <w:r w:rsidRPr="009F7DA1">
              <w:rPr>
                <w:rFonts w:ascii="Verdana" w:hAnsi="Verdana" w:cs="Arial"/>
              </w:rPr>
              <w:t>$20</w:t>
            </w:r>
          </w:p>
        </w:tc>
        <w:tc>
          <w:tcPr>
            <w:tcW w:w="2376" w:type="dxa"/>
          </w:tcPr>
          <w:p w14:paraId="05C5E63A"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SYS_SPAWN_ABORT</w:t>
            </w:r>
            <w:proofErr w:type="spellEnd"/>
          </w:p>
        </w:tc>
        <w:tc>
          <w:tcPr>
            <w:tcW w:w="2376" w:type="dxa"/>
          </w:tcPr>
          <w:p w14:paraId="05C5E63B" w14:textId="77777777" w:rsidR="00914610" w:rsidRPr="009F7DA1" w:rsidRDefault="00000000">
            <w:pPr>
              <w:pStyle w:val="Compact"/>
              <w:rPr>
                <w:rFonts w:ascii="Verdana" w:hAnsi="Verdana" w:cs="Arial"/>
              </w:rPr>
            </w:pPr>
            <w:r w:rsidRPr="009F7DA1">
              <w:rPr>
                <w:rFonts w:ascii="Verdana" w:hAnsi="Verdana" w:cs="Arial"/>
              </w:rPr>
              <w:t>Abort setup child before commit.</w:t>
            </w:r>
          </w:p>
        </w:tc>
      </w:tr>
      <w:tr w:rsidR="00914610" w:rsidRPr="009F7DA1" w14:paraId="05C5E640" w14:textId="77777777">
        <w:tc>
          <w:tcPr>
            <w:tcW w:w="3168" w:type="dxa"/>
          </w:tcPr>
          <w:p w14:paraId="05C5E63D" w14:textId="77777777" w:rsidR="00914610" w:rsidRPr="009F7DA1" w:rsidRDefault="00000000">
            <w:pPr>
              <w:pStyle w:val="Compact"/>
              <w:jc w:val="right"/>
              <w:rPr>
                <w:rFonts w:ascii="Verdana" w:hAnsi="Verdana" w:cs="Arial"/>
              </w:rPr>
            </w:pPr>
            <w:r w:rsidRPr="009F7DA1">
              <w:rPr>
                <w:rFonts w:ascii="Verdana" w:hAnsi="Verdana" w:cs="Arial"/>
              </w:rPr>
              <w:t>$21</w:t>
            </w:r>
          </w:p>
        </w:tc>
        <w:tc>
          <w:tcPr>
            <w:tcW w:w="2376" w:type="dxa"/>
          </w:tcPr>
          <w:p w14:paraId="05C5E63E"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SYS_WAITPID</w:t>
            </w:r>
            <w:proofErr w:type="spellEnd"/>
          </w:p>
        </w:tc>
        <w:tc>
          <w:tcPr>
            <w:tcW w:w="2376" w:type="dxa"/>
          </w:tcPr>
          <w:p w14:paraId="05C5E63F" w14:textId="77777777" w:rsidR="00914610" w:rsidRPr="009F7DA1" w:rsidRDefault="00000000">
            <w:pPr>
              <w:pStyle w:val="Compact"/>
              <w:rPr>
                <w:rFonts w:ascii="Verdana" w:hAnsi="Verdana" w:cs="Arial"/>
              </w:rPr>
            </w:pPr>
            <w:r w:rsidRPr="009F7DA1">
              <w:rPr>
                <w:rFonts w:ascii="Verdana" w:hAnsi="Verdana" w:cs="Arial"/>
              </w:rPr>
              <w:t>Wait for and reap a child zombie.</w:t>
            </w:r>
          </w:p>
        </w:tc>
      </w:tr>
      <w:tr w:rsidR="00914610" w:rsidRPr="009F7DA1" w14:paraId="05C5E644" w14:textId="77777777">
        <w:tc>
          <w:tcPr>
            <w:tcW w:w="3168" w:type="dxa"/>
          </w:tcPr>
          <w:p w14:paraId="05C5E641" w14:textId="77777777" w:rsidR="00914610" w:rsidRPr="009F7DA1" w:rsidRDefault="00000000">
            <w:pPr>
              <w:pStyle w:val="Compact"/>
              <w:jc w:val="right"/>
              <w:rPr>
                <w:rFonts w:ascii="Verdana" w:hAnsi="Verdana" w:cs="Arial"/>
              </w:rPr>
            </w:pPr>
            <w:r w:rsidRPr="009F7DA1">
              <w:rPr>
                <w:rFonts w:ascii="Verdana" w:hAnsi="Verdana" w:cs="Arial"/>
              </w:rPr>
              <w:t>$22</w:t>
            </w:r>
          </w:p>
        </w:tc>
        <w:tc>
          <w:tcPr>
            <w:tcW w:w="2376" w:type="dxa"/>
          </w:tcPr>
          <w:p w14:paraId="05C5E642"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SYS_SPAWN_SET_LAUNCH_ID</w:t>
            </w:r>
            <w:proofErr w:type="spellEnd"/>
          </w:p>
        </w:tc>
        <w:tc>
          <w:tcPr>
            <w:tcW w:w="2376" w:type="dxa"/>
          </w:tcPr>
          <w:p w14:paraId="05C5E643" w14:textId="77777777" w:rsidR="00914610" w:rsidRPr="009F7DA1" w:rsidRDefault="00000000">
            <w:pPr>
              <w:pStyle w:val="Compact"/>
              <w:rPr>
                <w:rFonts w:ascii="Verdana" w:hAnsi="Verdana" w:cs="Arial"/>
              </w:rPr>
            </w:pPr>
            <w:r w:rsidRPr="009F7DA1">
              <w:rPr>
                <w:rFonts w:ascii="Verdana" w:hAnsi="Verdana" w:cs="Arial"/>
              </w:rPr>
              <w:t>Set resident child launch id.</w:t>
            </w:r>
          </w:p>
        </w:tc>
      </w:tr>
      <w:tr w:rsidR="00914610" w:rsidRPr="009F7DA1" w14:paraId="05C5E648" w14:textId="77777777">
        <w:tc>
          <w:tcPr>
            <w:tcW w:w="3168" w:type="dxa"/>
          </w:tcPr>
          <w:p w14:paraId="05C5E645" w14:textId="77777777" w:rsidR="00914610" w:rsidRPr="009F7DA1" w:rsidRDefault="00000000">
            <w:pPr>
              <w:pStyle w:val="Compact"/>
              <w:jc w:val="right"/>
              <w:rPr>
                <w:rFonts w:ascii="Verdana" w:hAnsi="Verdana" w:cs="Arial"/>
              </w:rPr>
            </w:pPr>
            <w:r w:rsidRPr="009F7DA1">
              <w:rPr>
                <w:rFonts w:ascii="Verdana" w:hAnsi="Verdana" w:cs="Arial"/>
              </w:rPr>
              <w:t>$23</w:t>
            </w:r>
          </w:p>
        </w:tc>
        <w:tc>
          <w:tcPr>
            <w:tcW w:w="2376" w:type="dxa"/>
          </w:tcPr>
          <w:p w14:paraId="05C5E646" w14:textId="77777777" w:rsidR="00914610" w:rsidRPr="009F7DA1" w:rsidRDefault="00000000">
            <w:pPr>
              <w:pStyle w:val="Compact"/>
              <w:rPr>
                <w:rFonts w:ascii="Verdana" w:hAnsi="Verdana" w:cs="Arial"/>
              </w:rPr>
            </w:pPr>
            <w:proofErr w:type="spellStart"/>
            <w:r w:rsidRPr="009F7DA1">
              <w:rPr>
                <w:rStyle w:val="VerbatimChar"/>
                <w:rFonts w:ascii="Verdana" w:hAnsi="Verdana" w:cs="Arial"/>
              </w:rPr>
              <w:t>SYS_GET_LAUNCH_ID</w:t>
            </w:r>
            <w:proofErr w:type="spellEnd"/>
          </w:p>
        </w:tc>
        <w:tc>
          <w:tcPr>
            <w:tcW w:w="2376" w:type="dxa"/>
          </w:tcPr>
          <w:p w14:paraId="05C5E647" w14:textId="77777777" w:rsidR="00914610" w:rsidRPr="009F7DA1" w:rsidRDefault="00000000">
            <w:pPr>
              <w:pStyle w:val="Compact"/>
              <w:rPr>
                <w:rFonts w:ascii="Verdana" w:hAnsi="Verdana" w:cs="Arial"/>
              </w:rPr>
            </w:pPr>
            <w:r w:rsidRPr="009F7DA1">
              <w:rPr>
                <w:rFonts w:ascii="Verdana" w:hAnsi="Verdana" w:cs="Arial"/>
              </w:rPr>
              <w:t>Child reads its launch id.</w:t>
            </w:r>
          </w:p>
        </w:tc>
      </w:tr>
      <w:tr w:rsidR="00914610" w:rsidRPr="009F7DA1" w14:paraId="05C5E64C" w14:textId="77777777">
        <w:tc>
          <w:tcPr>
            <w:tcW w:w="3168" w:type="dxa"/>
          </w:tcPr>
          <w:p w14:paraId="05C5E649" w14:textId="77777777" w:rsidR="00914610" w:rsidRPr="009F7DA1" w:rsidRDefault="00000000">
            <w:pPr>
              <w:pStyle w:val="Compact"/>
              <w:jc w:val="right"/>
              <w:rPr>
                <w:rFonts w:ascii="Verdana" w:hAnsi="Verdana" w:cs="Arial"/>
              </w:rPr>
            </w:pPr>
            <w:r w:rsidRPr="009F7DA1">
              <w:rPr>
                <w:rFonts w:ascii="Verdana" w:hAnsi="Verdana" w:cs="Arial"/>
              </w:rPr>
              <w:t>$24</w:t>
            </w:r>
          </w:p>
        </w:tc>
        <w:tc>
          <w:tcPr>
            <w:tcW w:w="2376" w:type="dxa"/>
          </w:tcPr>
          <w:p w14:paraId="05C5E64A" w14:textId="77777777" w:rsidR="00914610" w:rsidRPr="009F7DA1" w:rsidRDefault="00000000">
            <w:pPr>
              <w:pStyle w:val="Compact"/>
              <w:rPr>
                <w:rFonts w:ascii="Verdana" w:hAnsi="Verdana" w:cs="Arial"/>
              </w:rPr>
            </w:pPr>
            <w:r w:rsidRPr="009F7DA1">
              <w:rPr>
                <w:rStyle w:val="VerbatimChar"/>
                <w:rFonts w:ascii="Verdana" w:hAnsi="Verdana" w:cs="Arial"/>
              </w:rPr>
              <w:t>SYS_SPAWN_SET_ARGS2</w:t>
            </w:r>
          </w:p>
        </w:tc>
        <w:tc>
          <w:tcPr>
            <w:tcW w:w="2376" w:type="dxa"/>
          </w:tcPr>
          <w:p w14:paraId="05C5E64B" w14:textId="77777777" w:rsidR="00914610" w:rsidRPr="009F7DA1" w:rsidRDefault="00000000">
            <w:pPr>
              <w:pStyle w:val="Compact"/>
              <w:rPr>
                <w:rFonts w:ascii="Verdana" w:hAnsi="Verdana" w:cs="Arial"/>
              </w:rPr>
            </w:pPr>
            <w:r w:rsidRPr="009F7DA1">
              <w:rPr>
                <w:rFonts w:ascii="Verdana" w:hAnsi="Verdana" w:cs="Arial"/>
              </w:rPr>
              <w:t xml:space="preserve">Set child </w:t>
            </w:r>
            <w:proofErr w:type="spellStart"/>
            <w:r w:rsidRPr="009F7DA1">
              <w:rPr>
                <w:rFonts w:ascii="Verdana" w:hAnsi="Verdana" w:cs="Arial"/>
              </w:rPr>
              <w:t>argc</w:t>
            </w:r>
            <w:proofErr w:type="spellEnd"/>
            <w:r w:rsidRPr="009F7DA1">
              <w:rPr>
                <w:rFonts w:ascii="Verdana" w:hAnsi="Verdana" w:cs="Arial"/>
              </w:rPr>
              <w:t>/arg0/arg1 launch arguments.</w:t>
            </w:r>
          </w:p>
        </w:tc>
      </w:tr>
      <w:tr w:rsidR="00914610" w:rsidRPr="009F7DA1" w14:paraId="05C5E650" w14:textId="77777777">
        <w:tc>
          <w:tcPr>
            <w:tcW w:w="3168" w:type="dxa"/>
          </w:tcPr>
          <w:p w14:paraId="05C5E64D" w14:textId="77777777" w:rsidR="00914610" w:rsidRPr="009F7DA1" w:rsidRDefault="00000000">
            <w:pPr>
              <w:pStyle w:val="Compact"/>
              <w:jc w:val="right"/>
              <w:rPr>
                <w:rFonts w:ascii="Verdana" w:hAnsi="Verdana" w:cs="Arial"/>
              </w:rPr>
            </w:pPr>
            <w:r w:rsidRPr="009F7DA1">
              <w:rPr>
                <w:rFonts w:ascii="Verdana" w:hAnsi="Verdana" w:cs="Arial"/>
              </w:rPr>
              <w:t>$25</w:t>
            </w:r>
          </w:p>
        </w:tc>
        <w:tc>
          <w:tcPr>
            <w:tcW w:w="2376" w:type="dxa"/>
          </w:tcPr>
          <w:p w14:paraId="05C5E64E" w14:textId="77777777" w:rsidR="00914610" w:rsidRPr="009F7DA1" w:rsidRDefault="00000000">
            <w:pPr>
              <w:pStyle w:val="Compact"/>
              <w:rPr>
                <w:rFonts w:ascii="Verdana" w:hAnsi="Verdana" w:cs="Arial"/>
              </w:rPr>
            </w:pPr>
            <w:r w:rsidRPr="009F7DA1">
              <w:rPr>
                <w:rStyle w:val="VerbatimChar"/>
                <w:rFonts w:ascii="Verdana" w:hAnsi="Verdana" w:cs="Arial"/>
              </w:rPr>
              <w:t>SYS_GET_LAUNCH_ARGS2</w:t>
            </w:r>
          </w:p>
        </w:tc>
        <w:tc>
          <w:tcPr>
            <w:tcW w:w="2376" w:type="dxa"/>
          </w:tcPr>
          <w:p w14:paraId="05C5E64F" w14:textId="77777777" w:rsidR="00914610" w:rsidRPr="009F7DA1" w:rsidRDefault="00000000">
            <w:pPr>
              <w:pStyle w:val="Compact"/>
              <w:rPr>
                <w:rFonts w:ascii="Verdana" w:hAnsi="Verdana" w:cs="Arial"/>
              </w:rPr>
            </w:pPr>
            <w:r w:rsidRPr="009F7DA1">
              <w:rPr>
                <w:rFonts w:ascii="Verdana" w:hAnsi="Verdana" w:cs="Arial"/>
              </w:rPr>
              <w:t xml:space="preserve">Child reads launch </w:t>
            </w:r>
            <w:proofErr w:type="spellStart"/>
            <w:r w:rsidRPr="009F7DA1">
              <w:rPr>
                <w:rFonts w:ascii="Verdana" w:hAnsi="Verdana" w:cs="Arial"/>
              </w:rPr>
              <w:t>argc</w:t>
            </w:r>
            <w:proofErr w:type="spellEnd"/>
            <w:r w:rsidRPr="009F7DA1">
              <w:rPr>
                <w:rFonts w:ascii="Verdana" w:hAnsi="Verdana" w:cs="Arial"/>
              </w:rPr>
              <w:t>/arg0/arg1.</w:t>
            </w:r>
          </w:p>
        </w:tc>
      </w:tr>
    </w:tbl>
    <w:p w14:paraId="05C5E651" w14:textId="77777777" w:rsidR="00914610" w:rsidRPr="009F7DA1" w:rsidRDefault="00000000">
      <w:pPr>
        <w:pStyle w:val="Heading2"/>
        <w:rPr>
          <w:rFonts w:ascii="Verdana" w:hAnsi="Verdana" w:cs="Arial"/>
        </w:rPr>
      </w:pPr>
      <w:bookmarkStart w:id="112" w:name="argument-blocks"/>
      <w:bookmarkStart w:id="113" w:name="_Toc234503036"/>
      <w:bookmarkEnd w:id="110"/>
      <w:r w:rsidRPr="009F7DA1">
        <w:rPr>
          <w:rStyle w:val="SectionNumber"/>
          <w:rFonts w:ascii="Verdana" w:hAnsi="Verdana" w:cs="Arial"/>
        </w:rPr>
        <w:t>10.4</w:t>
      </w:r>
      <w:r w:rsidRPr="009F7DA1">
        <w:rPr>
          <w:rFonts w:ascii="Verdana" w:hAnsi="Verdana" w:cs="Arial"/>
        </w:rPr>
        <w:tab/>
        <w:t>Argument blocks</w:t>
      </w:r>
      <w:bookmarkEnd w:id="113"/>
    </w:p>
    <w:p w14:paraId="05C5E652" w14:textId="77777777" w:rsidR="00914610" w:rsidRPr="009F7DA1" w:rsidRDefault="00000000">
      <w:pPr>
        <w:pStyle w:val="Heading3"/>
        <w:rPr>
          <w:rFonts w:ascii="Verdana" w:hAnsi="Verdana" w:cs="Arial"/>
        </w:rPr>
      </w:pPr>
      <w:bookmarkStart w:id="114" w:name="open_args"/>
      <w:bookmarkStart w:id="115" w:name="_Toc234503037"/>
      <w:r w:rsidRPr="009F7DA1">
        <w:rPr>
          <w:rStyle w:val="SectionNumber"/>
          <w:rFonts w:ascii="Verdana" w:hAnsi="Verdana" w:cs="Arial"/>
        </w:rPr>
        <w:t>10.4.1</w:t>
      </w:r>
      <w:r w:rsidRPr="009F7DA1">
        <w:rPr>
          <w:rFonts w:ascii="Verdana" w:hAnsi="Verdana" w:cs="Arial"/>
        </w:rPr>
        <w:tab/>
      </w:r>
      <w:proofErr w:type="spellStart"/>
      <w:r w:rsidRPr="009F7DA1">
        <w:rPr>
          <w:rStyle w:val="VerbatimChar"/>
          <w:rFonts w:ascii="Verdana" w:hAnsi="Verdana" w:cs="Arial"/>
        </w:rPr>
        <w:t>open_args</w:t>
      </w:r>
      <w:bookmarkEnd w:id="115"/>
      <w:proofErr w:type="spellEnd"/>
    </w:p>
    <w:p w14:paraId="05C5E653"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path_ptr</w:t>
      </w:r>
      <w:proofErr w:type="spellEnd"/>
      <w:r w:rsidRPr="009F7DA1">
        <w:rPr>
          <w:rStyle w:val="VerbatimChar"/>
          <w:rFonts w:ascii="Verdana" w:hAnsi="Verdana" w:cs="Arial"/>
        </w:rPr>
        <w:t xml:space="preserve">  word</w:t>
      </w:r>
      <w:r w:rsidRPr="009F7DA1">
        <w:rPr>
          <w:rFonts w:ascii="Verdana" w:hAnsi="Verdana" w:cs="Arial"/>
        </w:rPr>
        <w:br/>
      </w:r>
      <w:proofErr w:type="spellStart"/>
      <w:r w:rsidRPr="009F7DA1">
        <w:rPr>
          <w:rStyle w:val="VerbatimChar"/>
          <w:rFonts w:ascii="Verdana" w:hAnsi="Verdana" w:cs="Arial"/>
        </w:rPr>
        <w:t>max_len</w:t>
      </w:r>
      <w:proofErr w:type="spellEnd"/>
      <w:r w:rsidRPr="009F7DA1">
        <w:rPr>
          <w:rStyle w:val="VerbatimChar"/>
          <w:rFonts w:ascii="Verdana" w:hAnsi="Verdana" w:cs="Arial"/>
        </w:rPr>
        <w:t xml:space="preserve">   word</w:t>
      </w:r>
      <w:r w:rsidRPr="009F7DA1">
        <w:rPr>
          <w:rFonts w:ascii="Verdana" w:hAnsi="Verdana" w:cs="Arial"/>
        </w:rPr>
        <w:br/>
      </w:r>
      <w:r w:rsidRPr="009F7DA1">
        <w:rPr>
          <w:rStyle w:val="VerbatimChar"/>
          <w:rFonts w:ascii="Verdana" w:hAnsi="Verdana" w:cs="Arial"/>
        </w:rPr>
        <w:t>flags     byte</w:t>
      </w:r>
      <w:r w:rsidRPr="009F7DA1">
        <w:rPr>
          <w:rFonts w:ascii="Verdana" w:hAnsi="Verdana" w:cs="Arial"/>
        </w:rPr>
        <w:br/>
      </w:r>
      <w:r w:rsidRPr="009F7DA1">
        <w:rPr>
          <w:rStyle w:val="VerbatimChar"/>
          <w:rFonts w:ascii="Verdana" w:hAnsi="Verdana" w:cs="Arial"/>
        </w:rPr>
        <w:t>device    byte</w:t>
      </w:r>
    </w:p>
    <w:p w14:paraId="05C5E654" w14:textId="77777777" w:rsidR="00914610" w:rsidRPr="009F7DA1" w:rsidRDefault="00000000">
      <w:pPr>
        <w:pStyle w:val="FirstParagraph"/>
        <w:rPr>
          <w:rFonts w:ascii="Verdana" w:hAnsi="Verdana" w:cs="Arial"/>
        </w:rPr>
      </w:pPr>
      <w:r w:rsidRPr="009F7DA1">
        <w:rPr>
          <w:rFonts w:ascii="Verdana" w:hAnsi="Verdana" w:cs="Arial"/>
        </w:rPr>
        <w:t>Open flags:</w:t>
      </w:r>
    </w:p>
    <w:p w14:paraId="05C5E655"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OPEN_READ</w:t>
      </w:r>
      <w:proofErr w:type="spellEnd"/>
      <w:r w:rsidRPr="009F7DA1">
        <w:rPr>
          <w:rFonts w:ascii="Verdana" w:hAnsi="Verdana" w:cs="Arial"/>
        </w:rPr>
        <w:br/>
      </w:r>
      <w:proofErr w:type="spellStart"/>
      <w:r w:rsidRPr="009F7DA1">
        <w:rPr>
          <w:rStyle w:val="VerbatimChar"/>
          <w:rFonts w:ascii="Verdana" w:hAnsi="Verdana" w:cs="Arial"/>
        </w:rPr>
        <w:t>OPEN_WRITE_TRUNC</w:t>
      </w:r>
      <w:proofErr w:type="spellEnd"/>
      <w:r w:rsidRPr="009F7DA1">
        <w:rPr>
          <w:rFonts w:ascii="Verdana" w:hAnsi="Verdana" w:cs="Arial"/>
        </w:rPr>
        <w:br/>
      </w:r>
      <w:proofErr w:type="spellStart"/>
      <w:r w:rsidRPr="009F7DA1">
        <w:rPr>
          <w:rStyle w:val="VerbatimChar"/>
          <w:rFonts w:ascii="Verdana" w:hAnsi="Verdana" w:cs="Arial"/>
        </w:rPr>
        <w:t>OPEN_WRITE_EXISTING</w:t>
      </w:r>
      <w:proofErr w:type="spellEnd"/>
      <w:r w:rsidRPr="009F7DA1">
        <w:rPr>
          <w:rFonts w:ascii="Verdana" w:hAnsi="Verdana" w:cs="Arial"/>
        </w:rPr>
        <w:br/>
      </w:r>
      <w:proofErr w:type="spellStart"/>
      <w:r w:rsidRPr="009F7DA1">
        <w:rPr>
          <w:rStyle w:val="VerbatimChar"/>
          <w:rFonts w:ascii="Verdana" w:hAnsi="Verdana" w:cs="Arial"/>
        </w:rPr>
        <w:t>OPEN_RW_EXISTING</w:t>
      </w:r>
      <w:proofErr w:type="spellEnd"/>
      <w:r w:rsidRPr="009F7DA1">
        <w:rPr>
          <w:rFonts w:ascii="Verdana" w:hAnsi="Verdana" w:cs="Arial"/>
        </w:rPr>
        <w:br/>
      </w:r>
      <w:proofErr w:type="spellStart"/>
      <w:r w:rsidRPr="009F7DA1">
        <w:rPr>
          <w:rStyle w:val="VerbatimChar"/>
          <w:rFonts w:ascii="Verdana" w:hAnsi="Verdana" w:cs="Arial"/>
        </w:rPr>
        <w:t>OPEN_RW_CREATE</w:t>
      </w:r>
      <w:proofErr w:type="spellEnd"/>
    </w:p>
    <w:p w14:paraId="05C5E656" w14:textId="77777777" w:rsidR="00914610" w:rsidRPr="009F7DA1" w:rsidRDefault="00000000">
      <w:pPr>
        <w:pStyle w:val="Heading3"/>
        <w:rPr>
          <w:rFonts w:ascii="Verdana" w:hAnsi="Verdana" w:cs="Arial"/>
        </w:rPr>
      </w:pPr>
      <w:bookmarkStart w:id="116" w:name="rw_args"/>
      <w:bookmarkStart w:id="117" w:name="_Toc234503038"/>
      <w:bookmarkEnd w:id="114"/>
      <w:r w:rsidRPr="009F7DA1">
        <w:rPr>
          <w:rStyle w:val="SectionNumber"/>
          <w:rFonts w:ascii="Verdana" w:hAnsi="Verdana" w:cs="Arial"/>
        </w:rPr>
        <w:t>10.4.2</w:t>
      </w:r>
      <w:r w:rsidRPr="009F7DA1">
        <w:rPr>
          <w:rFonts w:ascii="Verdana" w:hAnsi="Verdana" w:cs="Arial"/>
        </w:rPr>
        <w:tab/>
      </w:r>
      <w:proofErr w:type="spellStart"/>
      <w:r w:rsidRPr="009F7DA1">
        <w:rPr>
          <w:rStyle w:val="VerbatimChar"/>
          <w:rFonts w:ascii="Verdana" w:hAnsi="Verdana" w:cs="Arial"/>
        </w:rPr>
        <w:t>rw_args</w:t>
      </w:r>
      <w:bookmarkEnd w:id="117"/>
      <w:proofErr w:type="spellEnd"/>
    </w:p>
    <w:p w14:paraId="05C5E657"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byte</w:t>
      </w:r>
      <w:r w:rsidRPr="009F7DA1">
        <w:rPr>
          <w:rFonts w:ascii="Verdana" w:hAnsi="Verdana" w:cs="Arial"/>
        </w:rPr>
        <w:br/>
      </w:r>
      <w:r w:rsidRPr="009F7DA1">
        <w:rPr>
          <w:rStyle w:val="VerbatimChar"/>
          <w:rFonts w:ascii="Verdana" w:hAnsi="Verdana" w:cs="Arial"/>
        </w:rPr>
        <w:t>reserved  byte</w:t>
      </w:r>
      <w:r w:rsidRPr="009F7DA1">
        <w:rPr>
          <w:rFonts w:ascii="Verdana" w:hAnsi="Verdana" w:cs="Arial"/>
        </w:rPr>
        <w:br/>
      </w:r>
      <w:proofErr w:type="spellStart"/>
      <w:r w:rsidRPr="009F7DA1">
        <w:rPr>
          <w:rStyle w:val="VerbatimChar"/>
          <w:rFonts w:ascii="Verdana" w:hAnsi="Verdana" w:cs="Arial"/>
        </w:rPr>
        <w:t>buf_ptr</w:t>
      </w:r>
      <w:proofErr w:type="spellEnd"/>
      <w:r w:rsidRPr="009F7DA1">
        <w:rPr>
          <w:rStyle w:val="VerbatimChar"/>
          <w:rFonts w:ascii="Verdana" w:hAnsi="Verdana" w:cs="Arial"/>
        </w:rPr>
        <w:t xml:space="preserve">   word</w:t>
      </w:r>
      <w:r w:rsidRPr="009F7DA1">
        <w:rPr>
          <w:rFonts w:ascii="Verdana" w:hAnsi="Verdana" w:cs="Arial"/>
        </w:rPr>
        <w:br/>
      </w:r>
      <w:proofErr w:type="spellStart"/>
      <w:r w:rsidRPr="009F7DA1">
        <w:rPr>
          <w:rStyle w:val="VerbatimChar"/>
          <w:rFonts w:ascii="Verdana" w:hAnsi="Verdana" w:cs="Arial"/>
        </w:rPr>
        <w:t>len</w:t>
      </w:r>
      <w:proofErr w:type="spellEnd"/>
      <w:r w:rsidRPr="009F7DA1">
        <w:rPr>
          <w:rStyle w:val="VerbatimChar"/>
          <w:rFonts w:ascii="Verdana" w:hAnsi="Verdana" w:cs="Arial"/>
        </w:rPr>
        <w:t xml:space="preserve">       word</w:t>
      </w:r>
    </w:p>
    <w:p w14:paraId="05C5E658" w14:textId="77777777" w:rsidR="00914610" w:rsidRPr="009F7DA1" w:rsidRDefault="00000000">
      <w:pPr>
        <w:pStyle w:val="Heading3"/>
        <w:rPr>
          <w:rFonts w:ascii="Verdana" w:hAnsi="Verdana" w:cs="Arial"/>
        </w:rPr>
      </w:pPr>
      <w:bookmarkStart w:id="118" w:name="bulk-loadsave"/>
      <w:bookmarkStart w:id="119" w:name="_Toc234503039"/>
      <w:bookmarkEnd w:id="116"/>
      <w:r w:rsidRPr="009F7DA1">
        <w:rPr>
          <w:rStyle w:val="SectionNumber"/>
          <w:rFonts w:ascii="Verdana" w:hAnsi="Verdana" w:cs="Arial"/>
        </w:rPr>
        <w:t>10.4.3</w:t>
      </w:r>
      <w:r w:rsidRPr="009F7DA1">
        <w:rPr>
          <w:rFonts w:ascii="Verdana" w:hAnsi="Verdana" w:cs="Arial"/>
        </w:rPr>
        <w:tab/>
        <w:t>Bulk load/save</w:t>
      </w:r>
      <w:bookmarkEnd w:id="119"/>
    </w:p>
    <w:p w14:paraId="05C5E659"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fs_load_args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path_ptr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dest_ptr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max_bytes</w:t>
      </w:r>
      <w:proofErr w:type="spellEnd"/>
      <w:r w:rsidRPr="009F7DA1">
        <w:rPr>
          <w:rStyle w:val="VerbatimChar"/>
          <w:rFonts w:ascii="Verdana" w:hAnsi="Verdana" w:cs="Arial"/>
        </w:rPr>
        <w:t>, device, flags</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fs_save_args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path_ptr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src_ptr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byte_count</w:t>
      </w:r>
      <w:proofErr w:type="spellEnd"/>
      <w:r w:rsidRPr="009F7DA1">
        <w:rPr>
          <w:rStyle w:val="VerbatimChar"/>
          <w:rFonts w:ascii="Verdana" w:hAnsi="Verdana" w:cs="Arial"/>
        </w:rPr>
        <w:t>, device, flags</w:t>
      </w:r>
    </w:p>
    <w:p w14:paraId="05C5E65A" w14:textId="77777777" w:rsidR="00914610" w:rsidRPr="009F7DA1" w:rsidRDefault="00000000">
      <w:pPr>
        <w:pStyle w:val="Heading3"/>
        <w:rPr>
          <w:rFonts w:ascii="Verdana" w:hAnsi="Verdana" w:cs="Arial"/>
        </w:rPr>
      </w:pPr>
      <w:bookmarkStart w:id="120" w:name="seektell"/>
      <w:bookmarkStart w:id="121" w:name="_Toc234503040"/>
      <w:bookmarkEnd w:id="118"/>
      <w:r w:rsidRPr="009F7DA1">
        <w:rPr>
          <w:rStyle w:val="SectionNumber"/>
          <w:rFonts w:ascii="Verdana" w:hAnsi="Verdana" w:cs="Arial"/>
        </w:rPr>
        <w:t>10.4.4</w:t>
      </w:r>
      <w:r w:rsidRPr="009F7DA1">
        <w:rPr>
          <w:rFonts w:ascii="Verdana" w:hAnsi="Verdana" w:cs="Arial"/>
        </w:rPr>
        <w:tab/>
        <w:t>Seek/tell</w:t>
      </w:r>
      <w:bookmarkEnd w:id="121"/>
    </w:p>
    <w:p w14:paraId="05C5E65B"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seek_args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whence, </w:t>
      </w:r>
      <w:proofErr w:type="spellStart"/>
      <w:r w:rsidRPr="009F7DA1">
        <w:rPr>
          <w:rStyle w:val="VerbatimChar"/>
          <w:rFonts w:ascii="Verdana" w:hAnsi="Verdana" w:cs="Arial"/>
        </w:rPr>
        <w:t>offset_lo</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offset_hi</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result_lo</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result_hi</w:t>
      </w:r>
      <w:proofErr w:type="spellEnd"/>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tell_args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reserved, </w:t>
      </w:r>
      <w:proofErr w:type="spellStart"/>
      <w:r w:rsidRPr="009F7DA1">
        <w:rPr>
          <w:rStyle w:val="VerbatimChar"/>
          <w:rFonts w:ascii="Verdana" w:hAnsi="Verdana" w:cs="Arial"/>
        </w:rPr>
        <w:t>result_lo</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result_hi</w:t>
      </w:r>
      <w:proofErr w:type="spellEnd"/>
    </w:p>
    <w:p w14:paraId="05C5E65C" w14:textId="77777777" w:rsidR="00914610" w:rsidRPr="009F7DA1" w:rsidRDefault="00000000">
      <w:pPr>
        <w:pStyle w:val="Heading3"/>
        <w:rPr>
          <w:rFonts w:ascii="Verdana" w:hAnsi="Verdana" w:cs="Arial"/>
        </w:rPr>
      </w:pPr>
      <w:bookmarkStart w:id="122" w:name="directory-calls"/>
      <w:bookmarkStart w:id="123" w:name="_Toc234503041"/>
      <w:bookmarkEnd w:id="120"/>
      <w:r w:rsidRPr="009F7DA1">
        <w:rPr>
          <w:rStyle w:val="SectionNumber"/>
          <w:rFonts w:ascii="Verdana" w:hAnsi="Verdana" w:cs="Arial"/>
        </w:rPr>
        <w:t>10.4.5</w:t>
      </w:r>
      <w:r w:rsidRPr="009F7DA1">
        <w:rPr>
          <w:rFonts w:ascii="Verdana" w:hAnsi="Verdana" w:cs="Arial"/>
        </w:rPr>
        <w:tab/>
        <w:t>Directory calls</w:t>
      </w:r>
      <w:bookmarkEnd w:id="123"/>
    </w:p>
    <w:p w14:paraId="05C5E65D"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opendir_args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path_ptr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max_len</w:t>
      </w:r>
      <w:proofErr w:type="spellEnd"/>
      <w:r w:rsidRPr="009F7DA1">
        <w:rPr>
          <w:rStyle w:val="VerbatimChar"/>
          <w:rFonts w:ascii="Verdana" w:hAnsi="Verdana" w:cs="Arial"/>
        </w:rPr>
        <w:t>, device, flags</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readdir_args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fd</w:t>
      </w:r>
      <w:proofErr w:type="spellEnd"/>
      <w:r w:rsidRPr="009F7DA1">
        <w:rPr>
          <w:rStyle w:val="VerbatimChar"/>
          <w:rFonts w:ascii="Verdana" w:hAnsi="Verdana" w:cs="Arial"/>
        </w:rPr>
        <w:t xml:space="preserve">, reserved, </w:t>
      </w:r>
      <w:proofErr w:type="spellStart"/>
      <w:r w:rsidRPr="009F7DA1">
        <w:rPr>
          <w:rStyle w:val="VerbatimChar"/>
          <w:rFonts w:ascii="Verdana" w:hAnsi="Verdana" w:cs="Arial"/>
        </w:rPr>
        <w:t>entry_ptr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entry_size</w:t>
      </w:r>
      <w:proofErr w:type="spellEnd"/>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closedir_args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fd</w:t>
      </w:r>
      <w:proofErr w:type="spellEnd"/>
      <w:r w:rsidRPr="009F7DA1">
        <w:rPr>
          <w:rStyle w:val="VerbatimChar"/>
          <w:rFonts w:ascii="Verdana" w:hAnsi="Verdana" w:cs="Arial"/>
        </w:rPr>
        <w:t>, reserved</w:t>
      </w:r>
    </w:p>
    <w:p w14:paraId="05C5E65E" w14:textId="77777777" w:rsidR="00914610" w:rsidRPr="009F7DA1" w:rsidRDefault="00000000">
      <w:pPr>
        <w:pStyle w:val="FirstParagraph"/>
        <w:rPr>
          <w:rFonts w:ascii="Verdana" w:hAnsi="Verdana" w:cs="Arial"/>
        </w:rPr>
      </w:pPr>
      <w:r w:rsidRPr="009F7DA1">
        <w:rPr>
          <w:rFonts w:ascii="Verdana" w:hAnsi="Verdana" w:cs="Arial"/>
        </w:rPr>
        <w:t>Directory entry layout:</w:t>
      </w:r>
    </w:p>
    <w:p w14:paraId="05C5E65F" w14:textId="77777777" w:rsidR="00914610" w:rsidRPr="009F7DA1" w:rsidRDefault="00000000">
      <w:pPr>
        <w:pStyle w:val="SourceCode"/>
        <w:rPr>
          <w:rFonts w:ascii="Verdana" w:hAnsi="Verdana" w:cs="Arial"/>
        </w:rPr>
      </w:pPr>
      <w:r w:rsidRPr="009F7DA1">
        <w:rPr>
          <w:rStyle w:val="VerbatimChar"/>
          <w:rFonts w:ascii="Verdana" w:hAnsi="Verdana" w:cs="Arial"/>
        </w:rPr>
        <w:t>name[13]</w:t>
      </w:r>
      <w:r w:rsidRPr="009F7DA1">
        <w:rPr>
          <w:rFonts w:ascii="Verdana" w:hAnsi="Verdana" w:cs="Arial"/>
        </w:rPr>
        <w:br/>
      </w:r>
      <w:proofErr w:type="spellStart"/>
      <w:r w:rsidRPr="009F7DA1">
        <w:rPr>
          <w:rStyle w:val="VerbatimChar"/>
          <w:rFonts w:ascii="Verdana" w:hAnsi="Verdana" w:cs="Arial"/>
        </w:rPr>
        <w:t>attr</w:t>
      </w:r>
      <w:proofErr w:type="spellEnd"/>
      <w:r w:rsidRPr="009F7DA1">
        <w:rPr>
          <w:rFonts w:ascii="Verdana" w:hAnsi="Verdana" w:cs="Arial"/>
        </w:rPr>
        <w:br/>
      </w:r>
      <w:proofErr w:type="spellStart"/>
      <w:r w:rsidRPr="009F7DA1">
        <w:rPr>
          <w:rStyle w:val="VerbatimChar"/>
          <w:rFonts w:ascii="Verdana" w:hAnsi="Verdana" w:cs="Arial"/>
        </w:rPr>
        <w:t>size_lo</w:t>
      </w:r>
      <w:proofErr w:type="spellEnd"/>
      <w:r w:rsidRPr="009F7DA1">
        <w:rPr>
          <w:rFonts w:ascii="Verdana" w:hAnsi="Verdana" w:cs="Arial"/>
        </w:rPr>
        <w:br/>
      </w:r>
      <w:proofErr w:type="spellStart"/>
      <w:r w:rsidRPr="009F7DA1">
        <w:rPr>
          <w:rStyle w:val="VerbatimChar"/>
          <w:rFonts w:ascii="Verdana" w:hAnsi="Verdana" w:cs="Arial"/>
        </w:rPr>
        <w:t>size_hi</w:t>
      </w:r>
      <w:proofErr w:type="spellEnd"/>
    </w:p>
    <w:p w14:paraId="05C5E660" w14:textId="77777777" w:rsidR="00914610" w:rsidRPr="009F7DA1" w:rsidRDefault="00000000">
      <w:pPr>
        <w:pStyle w:val="Heading3"/>
        <w:rPr>
          <w:rFonts w:ascii="Verdana" w:hAnsi="Verdana" w:cs="Arial"/>
        </w:rPr>
      </w:pPr>
      <w:bookmarkStart w:id="124" w:name="current-directory-calls"/>
      <w:bookmarkStart w:id="125" w:name="_Toc234503042"/>
      <w:bookmarkEnd w:id="122"/>
      <w:r w:rsidRPr="009F7DA1">
        <w:rPr>
          <w:rStyle w:val="SectionNumber"/>
          <w:rFonts w:ascii="Verdana" w:hAnsi="Verdana" w:cs="Arial"/>
        </w:rPr>
        <w:t>10.4.6</w:t>
      </w:r>
      <w:r w:rsidRPr="009F7DA1">
        <w:rPr>
          <w:rFonts w:ascii="Verdana" w:hAnsi="Verdana" w:cs="Arial"/>
        </w:rPr>
        <w:tab/>
        <w:t>Current directory calls</w:t>
      </w:r>
      <w:bookmarkEnd w:id="125"/>
    </w:p>
    <w:p w14:paraId="05C5E661"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chdir_args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path_ptr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max_len</w:t>
      </w:r>
      <w:proofErr w:type="spellEnd"/>
      <w:r w:rsidRPr="009F7DA1">
        <w:rPr>
          <w:rStyle w:val="VerbatimChar"/>
          <w:rFonts w:ascii="Verdana" w:hAnsi="Verdana" w:cs="Arial"/>
        </w:rPr>
        <w:t>, device, flags</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getcwd_args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buffer_ptr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buffer_size</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result_len</w:t>
      </w:r>
      <w:proofErr w:type="spellEnd"/>
      <w:r w:rsidRPr="009F7DA1">
        <w:rPr>
          <w:rStyle w:val="VerbatimChar"/>
          <w:rFonts w:ascii="Verdana" w:hAnsi="Verdana" w:cs="Arial"/>
        </w:rPr>
        <w:t>, flags, reserved</w:t>
      </w:r>
    </w:p>
    <w:p w14:paraId="05C5E662" w14:textId="77777777" w:rsidR="00914610" w:rsidRPr="009F7DA1" w:rsidRDefault="00000000">
      <w:pPr>
        <w:pStyle w:val="Heading3"/>
        <w:rPr>
          <w:rFonts w:ascii="Verdana" w:hAnsi="Verdana" w:cs="Arial"/>
        </w:rPr>
      </w:pPr>
      <w:bookmarkStart w:id="126" w:name="process-info"/>
      <w:bookmarkStart w:id="127" w:name="_Toc234503043"/>
      <w:bookmarkEnd w:id="124"/>
      <w:r w:rsidRPr="009F7DA1">
        <w:rPr>
          <w:rStyle w:val="SectionNumber"/>
          <w:rFonts w:ascii="Verdana" w:hAnsi="Verdana" w:cs="Arial"/>
        </w:rPr>
        <w:t>10.4.7</w:t>
      </w:r>
      <w:r w:rsidRPr="009F7DA1">
        <w:rPr>
          <w:rFonts w:ascii="Verdana" w:hAnsi="Verdana" w:cs="Arial"/>
        </w:rPr>
        <w:tab/>
        <w:t>Process info</w:t>
      </w:r>
      <w:bookmarkEnd w:id="127"/>
    </w:p>
    <w:p w14:paraId="05C5E663"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procinfo_args</w:t>
      </w:r>
      <w:proofErr w:type="spellEnd"/>
      <w:r w:rsidRPr="009F7DA1">
        <w:rPr>
          <w:rStyle w:val="VerbatimChar"/>
          <w:rFonts w:ascii="Verdana" w:hAnsi="Verdana" w:cs="Arial"/>
        </w:rPr>
        <w:t>:</w:t>
      </w:r>
      <w:r w:rsidRPr="009F7DA1">
        <w:rPr>
          <w:rFonts w:ascii="Verdana" w:hAnsi="Verdana" w:cs="Arial"/>
        </w:rPr>
        <w:br/>
      </w:r>
      <w:r w:rsidRPr="009F7DA1">
        <w:rPr>
          <w:rStyle w:val="VerbatimChar"/>
          <w:rFonts w:ascii="Verdana" w:hAnsi="Verdana" w:cs="Arial"/>
        </w:rPr>
        <w:t xml:space="preserve">  </w:t>
      </w:r>
      <w:proofErr w:type="spellStart"/>
      <w:r w:rsidRPr="009F7DA1">
        <w:rPr>
          <w:rStyle w:val="VerbatimChar"/>
          <w:rFonts w:ascii="Verdana" w:hAnsi="Verdana" w:cs="Arial"/>
        </w:rPr>
        <w:t>pid</w:t>
      </w:r>
      <w:proofErr w:type="spellEnd"/>
      <w:r w:rsidRPr="009F7DA1">
        <w:rPr>
          <w:rStyle w:val="VerbatimChar"/>
          <w:rFonts w:ascii="Verdana" w:hAnsi="Verdana" w:cs="Arial"/>
        </w:rPr>
        <w:t xml:space="preserve">, reserved, </w:t>
      </w:r>
      <w:proofErr w:type="spellStart"/>
      <w:r w:rsidRPr="009F7DA1">
        <w:rPr>
          <w:rStyle w:val="VerbatimChar"/>
          <w:rFonts w:ascii="Verdana" w:hAnsi="Verdana" w:cs="Arial"/>
        </w:rPr>
        <w:t>buffer_ptr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buffer_size</w:t>
      </w:r>
      <w:proofErr w:type="spellEnd"/>
    </w:p>
    <w:p w14:paraId="05C5E664" w14:textId="77777777" w:rsidR="00914610" w:rsidRPr="009F7DA1" w:rsidRDefault="00000000">
      <w:pPr>
        <w:pStyle w:val="FirstParagraph"/>
        <w:rPr>
          <w:rFonts w:ascii="Verdana" w:hAnsi="Verdana" w:cs="Arial"/>
        </w:rPr>
      </w:pPr>
      <w:r w:rsidRPr="009F7DA1">
        <w:rPr>
          <w:rFonts w:ascii="Verdana" w:hAnsi="Verdana" w:cs="Arial"/>
        </w:rPr>
        <w:t>Process info record:</w:t>
      </w:r>
    </w:p>
    <w:p w14:paraId="05C5E665"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+0 </w:t>
      </w:r>
      <w:proofErr w:type="spellStart"/>
      <w:r w:rsidRPr="009F7DA1">
        <w:rPr>
          <w:rStyle w:val="VerbatimChar"/>
          <w:rFonts w:ascii="Verdana" w:hAnsi="Verdana" w:cs="Arial"/>
        </w:rPr>
        <w:t>pid</w:t>
      </w:r>
      <w:proofErr w:type="spellEnd"/>
      <w:r w:rsidRPr="009F7DA1">
        <w:rPr>
          <w:rFonts w:ascii="Verdana" w:hAnsi="Verdana" w:cs="Arial"/>
        </w:rPr>
        <w:br/>
      </w:r>
      <w:r w:rsidRPr="009F7DA1">
        <w:rPr>
          <w:rStyle w:val="VerbatimChar"/>
          <w:rFonts w:ascii="Verdana" w:hAnsi="Verdana" w:cs="Arial"/>
        </w:rPr>
        <w:t xml:space="preserve">+1 </w:t>
      </w:r>
      <w:proofErr w:type="spellStart"/>
      <w:r w:rsidRPr="009F7DA1">
        <w:rPr>
          <w:rStyle w:val="VerbatimChar"/>
          <w:rFonts w:ascii="Verdana" w:hAnsi="Verdana" w:cs="Arial"/>
        </w:rPr>
        <w:t>ppid</w:t>
      </w:r>
      <w:proofErr w:type="spellEnd"/>
      <w:r w:rsidRPr="009F7DA1">
        <w:rPr>
          <w:rFonts w:ascii="Verdana" w:hAnsi="Verdana" w:cs="Arial"/>
        </w:rPr>
        <w:br/>
      </w:r>
      <w:r w:rsidRPr="009F7DA1">
        <w:rPr>
          <w:rStyle w:val="VerbatimChar"/>
          <w:rFonts w:ascii="Verdana" w:hAnsi="Verdana" w:cs="Arial"/>
        </w:rPr>
        <w:t>+2 state</w:t>
      </w:r>
      <w:r w:rsidRPr="009F7DA1">
        <w:rPr>
          <w:rFonts w:ascii="Verdana" w:hAnsi="Verdana" w:cs="Arial"/>
        </w:rPr>
        <w:br/>
      </w:r>
      <w:r w:rsidRPr="009F7DA1">
        <w:rPr>
          <w:rStyle w:val="VerbatimChar"/>
          <w:rFonts w:ascii="Verdana" w:hAnsi="Verdana" w:cs="Arial"/>
        </w:rPr>
        <w:t xml:space="preserve">+3 </w:t>
      </w:r>
      <w:proofErr w:type="spellStart"/>
      <w:r w:rsidRPr="009F7DA1">
        <w:rPr>
          <w:rStyle w:val="VerbatimChar"/>
          <w:rFonts w:ascii="Verdana" w:hAnsi="Verdana" w:cs="Arial"/>
        </w:rPr>
        <w:t>wait_reason</w:t>
      </w:r>
      <w:proofErr w:type="spellEnd"/>
      <w:r w:rsidRPr="009F7DA1">
        <w:rPr>
          <w:rFonts w:ascii="Verdana" w:hAnsi="Verdana" w:cs="Arial"/>
        </w:rPr>
        <w:br/>
      </w:r>
      <w:r w:rsidRPr="009F7DA1">
        <w:rPr>
          <w:rStyle w:val="VerbatimChar"/>
          <w:rFonts w:ascii="Verdana" w:hAnsi="Verdana" w:cs="Arial"/>
        </w:rPr>
        <w:t xml:space="preserve">+4 </w:t>
      </w:r>
      <w:proofErr w:type="spellStart"/>
      <w:r w:rsidRPr="009F7DA1">
        <w:rPr>
          <w:rStyle w:val="VerbatimChar"/>
          <w:rFonts w:ascii="Verdana" w:hAnsi="Verdana" w:cs="Arial"/>
        </w:rPr>
        <w:t>signal_pending</w:t>
      </w:r>
      <w:proofErr w:type="spellEnd"/>
    </w:p>
    <w:p w14:paraId="4325DEC9" w14:textId="77777777" w:rsidR="002544B7" w:rsidRPr="009F7DA1" w:rsidRDefault="002544B7">
      <w:pPr>
        <w:rPr>
          <w:rStyle w:val="SectionNumber"/>
          <w:rFonts w:ascii="Verdana" w:eastAsiaTheme="majorEastAsia" w:hAnsi="Verdana" w:cs="Arial"/>
          <w:b w:val="0"/>
          <w:bCs w:val="0"/>
          <w:color w:val="4F81BD" w:themeColor="accent1"/>
          <w:sz w:val="32"/>
          <w:szCs w:val="32"/>
        </w:rPr>
      </w:pPr>
      <w:bookmarkStart w:id="128" w:name="neosh-nbox-and-applets"/>
      <w:bookmarkStart w:id="129" w:name="_Toc234503044"/>
      <w:bookmarkEnd w:id="104"/>
      <w:bookmarkEnd w:id="112"/>
      <w:bookmarkEnd w:id="126"/>
      <w:r w:rsidRPr="009F7DA1">
        <w:rPr>
          <w:rStyle w:val="SectionNumber"/>
          <w:rFonts w:ascii="Verdana" w:hAnsi="Verdana" w:cs="Arial"/>
        </w:rPr>
        <w:br w:type="page"/>
      </w:r>
    </w:p>
    <w:p w14:paraId="05C5E666" w14:textId="55EB68F2" w:rsidR="00914610" w:rsidRPr="009F7DA1" w:rsidRDefault="00000000" w:rsidP="00B372AD">
      <w:pPr>
        <w:pStyle w:val="Heading1"/>
        <w:rPr>
          <w:rFonts w:ascii="Verdana" w:hAnsi="Verdana" w:cs="Arial"/>
        </w:rPr>
      </w:pPr>
      <w:r w:rsidRPr="009F7DA1">
        <w:rPr>
          <w:rStyle w:val="SectionNumber"/>
          <w:rFonts w:ascii="Verdana" w:hAnsi="Verdana" w:cs="Arial"/>
        </w:rPr>
        <w:t>11</w:t>
      </w:r>
      <w:r w:rsidRPr="009F7DA1">
        <w:rPr>
          <w:rFonts w:ascii="Verdana" w:hAnsi="Verdana" w:cs="Arial"/>
        </w:rPr>
        <w:tab/>
      </w:r>
      <w:proofErr w:type="spellStart"/>
      <w:r w:rsidRPr="009F7DA1">
        <w:rPr>
          <w:rFonts w:ascii="Verdana" w:hAnsi="Verdana" w:cs="Arial"/>
        </w:rPr>
        <w:t>neosh</w:t>
      </w:r>
      <w:proofErr w:type="spellEnd"/>
      <w:r w:rsidRPr="009F7DA1">
        <w:rPr>
          <w:rFonts w:ascii="Verdana" w:hAnsi="Verdana" w:cs="Arial"/>
        </w:rPr>
        <w:t xml:space="preserve">, </w:t>
      </w:r>
      <w:proofErr w:type="spellStart"/>
      <w:r w:rsidRPr="009F7DA1">
        <w:rPr>
          <w:rFonts w:ascii="Verdana" w:hAnsi="Verdana" w:cs="Arial"/>
        </w:rPr>
        <w:t>nbox</w:t>
      </w:r>
      <w:proofErr w:type="spellEnd"/>
      <w:r w:rsidRPr="009F7DA1">
        <w:rPr>
          <w:rFonts w:ascii="Verdana" w:hAnsi="Verdana" w:cs="Arial"/>
        </w:rPr>
        <w:t>, and Applets</w:t>
      </w:r>
      <w:bookmarkEnd w:id="129"/>
    </w:p>
    <w:p w14:paraId="05C5E667" w14:textId="77777777" w:rsidR="00914610" w:rsidRPr="009F7DA1" w:rsidRDefault="00000000">
      <w:pPr>
        <w:pStyle w:val="Heading2"/>
        <w:rPr>
          <w:rFonts w:ascii="Verdana" w:hAnsi="Verdana" w:cs="Arial"/>
        </w:rPr>
      </w:pPr>
      <w:bookmarkStart w:id="130" w:name="neosh"/>
      <w:bookmarkStart w:id="131" w:name="_Toc234503045"/>
      <w:r w:rsidRPr="009F7DA1">
        <w:rPr>
          <w:rStyle w:val="SectionNumber"/>
          <w:rFonts w:ascii="Verdana" w:hAnsi="Verdana" w:cs="Arial"/>
        </w:rPr>
        <w:t>11.1</w:t>
      </w:r>
      <w:r w:rsidRPr="009F7DA1">
        <w:rPr>
          <w:rFonts w:ascii="Verdana" w:hAnsi="Verdana" w:cs="Arial"/>
        </w:rPr>
        <w:tab/>
      </w:r>
      <w:proofErr w:type="spellStart"/>
      <w:r w:rsidRPr="009F7DA1">
        <w:rPr>
          <w:rFonts w:ascii="Verdana" w:hAnsi="Verdana" w:cs="Arial"/>
        </w:rPr>
        <w:t>neosh</w:t>
      </w:r>
      <w:bookmarkEnd w:id="131"/>
      <w:proofErr w:type="spellEnd"/>
    </w:p>
    <w:p w14:paraId="05C5E668"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neosh</w:t>
      </w:r>
      <w:proofErr w:type="spellEnd"/>
      <w:r w:rsidRPr="009F7DA1">
        <w:rPr>
          <w:rFonts w:ascii="Verdana" w:hAnsi="Verdana" w:cs="Arial"/>
        </w:rPr>
        <w:t xml:space="preserve"> is the interactive shell task. It owns shell policy:</w:t>
      </w:r>
    </w:p>
    <w:p w14:paraId="05C5E669" w14:textId="77777777" w:rsidR="00914610" w:rsidRPr="009F7DA1" w:rsidRDefault="00000000">
      <w:pPr>
        <w:pStyle w:val="Compact"/>
        <w:numPr>
          <w:ilvl w:val="0"/>
          <w:numId w:val="11"/>
        </w:numPr>
        <w:rPr>
          <w:rFonts w:ascii="Verdana" w:hAnsi="Verdana" w:cs="Arial"/>
        </w:rPr>
      </w:pPr>
      <w:r w:rsidRPr="009F7DA1">
        <w:rPr>
          <w:rFonts w:ascii="Verdana" w:hAnsi="Verdana" w:cs="Arial"/>
        </w:rPr>
        <w:t>prompt generation</w:t>
      </w:r>
    </w:p>
    <w:p w14:paraId="05C5E66A" w14:textId="77777777" w:rsidR="00914610" w:rsidRPr="009F7DA1" w:rsidRDefault="00000000">
      <w:pPr>
        <w:pStyle w:val="Compact"/>
        <w:numPr>
          <w:ilvl w:val="0"/>
          <w:numId w:val="11"/>
        </w:numPr>
        <w:rPr>
          <w:rFonts w:ascii="Verdana" w:hAnsi="Verdana" w:cs="Arial"/>
        </w:rPr>
      </w:pPr>
      <w:r w:rsidRPr="009F7DA1">
        <w:rPr>
          <w:rFonts w:ascii="Verdana" w:hAnsi="Verdana" w:cs="Arial"/>
        </w:rPr>
        <w:t>receiving complete edited command lines</w:t>
      </w:r>
    </w:p>
    <w:p w14:paraId="05C5E66B" w14:textId="77777777" w:rsidR="00914610" w:rsidRPr="009F7DA1" w:rsidRDefault="00000000">
      <w:pPr>
        <w:pStyle w:val="Compact"/>
        <w:numPr>
          <w:ilvl w:val="0"/>
          <w:numId w:val="11"/>
        </w:numPr>
        <w:rPr>
          <w:rFonts w:ascii="Verdana" w:hAnsi="Verdana" w:cs="Arial"/>
        </w:rPr>
      </w:pPr>
      <w:r w:rsidRPr="009F7DA1">
        <w:rPr>
          <w:rFonts w:ascii="Verdana" w:hAnsi="Verdana" w:cs="Arial"/>
        </w:rPr>
        <w:t>prompt-prefix stripping</w:t>
      </w:r>
    </w:p>
    <w:p w14:paraId="05C5E66C" w14:textId="77777777" w:rsidR="00914610" w:rsidRPr="009F7DA1" w:rsidRDefault="00000000">
      <w:pPr>
        <w:pStyle w:val="Compact"/>
        <w:numPr>
          <w:ilvl w:val="0"/>
          <w:numId w:val="11"/>
        </w:numPr>
        <w:rPr>
          <w:rFonts w:ascii="Verdana" w:hAnsi="Verdana" w:cs="Arial"/>
        </w:rPr>
      </w:pPr>
      <w:r w:rsidRPr="009F7DA1">
        <w:rPr>
          <w:rFonts w:ascii="Verdana" w:hAnsi="Verdana" w:cs="Arial"/>
        </w:rPr>
        <w:t>command resolution</w:t>
      </w:r>
    </w:p>
    <w:p w14:paraId="05C5E66D" w14:textId="77777777" w:rsidR="00914610" w:rsidRPr="009F7DA1" w:rsidRDefault="00000000">
      <w:pPr>
        <w:pStyle w:val="Compact"/>
        <w:numPr>
          <w:ilvl w:val="0"/>
          <w:numId w:val="11"/>
        </w:numPr>
        <w:rPr>
          <w:rFonts w:ascii="Verdana" w:hAnsi="Verdana" w:cs="Arial"/>
        </w:rPr>
      </w:pPr>
      <w:r w:rsidRPr="009F7DA1">
        <w:rPr>
          <w:rFonts w:ascii="Verdana" w:hAnsi="Verdana" w:cs="Arial"/>
        </w:rPr>
        <w:t>parent/direct versus child/spawned execution policy</w:t>
      </w:r>
    </w:p>
    <w:p w14:paraId="05C5E66E" w14:textId="77777777" w:rsidR="00914610" w:rsidRPr="009F7DA1" w:rsidRDefault="00000000">
      <w:pPr>
        <w:pStyle w:val="Compact"/>
        <w:numPr>
          <w:ilvl w:val="0"/>
          <w:numId w:val="11"/>
        </w:numPr>
        <w:rPr>
          <w:rFonts w:ascii="Verdana" w:hAnsi="Verdana" w:cs="Arial"/>
        </w:rPr>
      </w:pPr>
      <w:r w:rsidRPr="009F7DA1">
        <w:rPr>
          <w:rFonts w:ascii="Verdana" w:hAnsi="Verdana" w:cs="Arial"/>
        </w:rPr>
        <w:t>future redirection and pipe setup</w:t>
      </w:r>
    </w:p>
    <w:p w14:paraId="05C5E66F" w14:textId="77777777" w:rsidR="00914610" w:rsidRPr="009F7DA1" w:rsidRDefault="00000000">
      <w:pPr>
        <w:pStyle w:val="Compact"/>
        <w:numPr>
          <w:ilvl w:val="0"/>
          <w:numId w:val="11"/>
        </w:numPr>
        <w:rPr>
          <w:rFonts w:ascii="Verdana" w:hAnsi="Verdana" w:cs="Arial"/>
        </w:rPr>
      </w:pPr>
      <w:r w:rsidRPr="009F7DA1">
        <w:rPr>
          <w:rFonts w:ascii="Verdana" w:hAnsi="Verdana" w:cs="Arial"/>
        </w:rPr>
        <w:t>child spawn/commit/wait orchestration</w:t>
      </w:r>
    </w:p>
    <w:p w14:paraId="05C5E670" w14:textId="77777777" w:rsidR="00914610" w:rsidRPr="009F7DA1" w:rsidRDefault="00000000">
      <w:pPr>
        <w:pStyle w:val="FirstParagraph"/>
        <w:rPr>
          <w:rFonts w:ascii="Verdana" w:hAnsi="Verdana" w:cs="Arial"/>
        </w:rPr>
      </w:pPr>
      <w:r w:rsidRPr="009F7DA1">
        <w:rPr>
          <w:rFonts w:ascii="Verdana" w:hAnsi="Verdana" w:cs="Arial"/>
        </w:rPr>
        <w:t xml:space="preserve">The RP VDU/console layer owns the screen and transparent line editing. </w:t>
      </w:r>
      <w:proofErr w:type="spellStart"/>
      <w:r w:rsidRPr="009F7DA1">
        <w:rPr>
          <w:rStyle w:val="VerbatimChar"/>
          <w:rFonts w:ascii="Verdana" w:hAnsi="Verdana" w:cs="Arial"/>
        </w:rPr>
        <w:t>neosh</w:t>
      </w:r>
      <w:proofErr w:type="spellEnd"/>
      <w:r w:rsidRPr="009F7DA1">
        <w:rPr>
          <w:rFonts w:ascii="Verdana" w:hAnsi="Verdana" w:cs="Arial"/>
        </w:rPr>
        <w:t xml:space="preserve"> consumes the completed edited line delivered through stdin.</w:t>
      </w:r>
    </w:p>
    <w:p w14:paraId="05C5E671" w14:textId="77777777" w:rsidR="00914610" w:rsidRPr="009F7DA1" w:rsidRDefault="00000000">
      <w:pPr>
        <w:pStyle w:val="Heading2"/>
        <w:rPr>
          <w:rFonts w:ascii="Verdana" w:hAnsi="Verdana" w:cs="Arial"/>
        </w:rPr>
      </w:pPr>
      <w:bookmarkStart w:id="132" w:name="nbox"/>
      <w:bookmarkStart w:id="133" w:name="_Toc234503046"/>
      <w:bookmarkEnd w:id="130"/>
      <w:r w:rsidRPr="009F7DA1">
        <w:rPr>
          <w:rStyle w:val="SectionNumber"/>
          <w:rFonts w:ascii="Verdana" w:hAnsi="Verdana" w:cs="Arial"/>
        </w:rPr>
        <w:t>11.2</w:t>
      </w:r>
      <w:r w:rsidRPr="009F7DA1">
        <w:rPr>
          <w:rFonts w:ascii="Verdana" w:hAnsi="Verdana" w:cs="Arial"/>
        </w:rPr>
        <w:tab/>
      </w:r>
      <w:proofErr w:type="spellStart"/>
      <w:r w:rsidRPr="009F7DA1">
        <w:rPr>
          <w:rFonts w:ascii="Verdana" w:hAnsi="Verdana" w:cs="Arial"/>
        </w:rPr>
        <w:t>nbox</w:t>
      </w:r>
      <w:bookmarkEnd w:id="133"/>
      <w:proofErr w:type="spellEnd"/>
    </w:p>
    <w:p w14:paraId="05C5E672"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nbox</w:t>
      </w:r>
      <w:proofErr w:type="spellEnd"/>
      <w:r w:rsidRPr="009F7DA1">
        <w:rPr>
          <w:rFonts w:ascii="Verdana" w:hAnsi="Verdana" w:cs="Arial"/>
        </w:rPr>
        <w:t xml:space="preserve"> is the resident applet dispatcher/executor. It handles one command line or one applet launch. It must not own:</w:t>
      </w:r>
    </w:p>
    <w:p w14:paraId="05C5E673" w14:textId="77777777" w:rsidR="00914610" w:rsidRPr="009F7DA1" w:rsidRDefault="00000000">
      <w:pPr>
        <w:pStyle w:val="Compact"/>
        <w:numPr>
          <w:ilvl w:val="0"/>
          <w:numId w:val="12"/>
        </w:numPr>
        <w:rPr>
          <w:rFonts w:ascii="Verdana" w:hAnsi="Verdana" w:cs="Arial"/>
        </w:rPr>
      </w:pPr>
      <w:r w:rsidRPr="009F7DA1">
        <w:rPr>
          <w:rFonts w:ascii="Verdana" w:hAnsi="Verdana" w:cs="Arial"/>
        </w:rPr>
        <w:t>prompts</w:t>
      </w:r>
    </w:p>
    <w:p w14:paraId="05C5E674" w14:textId="77777777" w:rsidR="00914610" w:rsidRPr="009F7DA1" w:rsidRDefault="00000000">
      <w:pPr>
        <w:pStyle w:val="Compact"/>
        <w:numPr>
          <w:ilvl w:val="0"/>
          <w:numId w:val="12"/>
        </w:numPr>
        <w:rPr>
          <w:rFonts w:ascii="Verdana" w:hAnsi="Verdana" w:cs="Arial"/>
        </w:rPr>
      </w:pPr>
      <w:r w:rsidRPr="009F7DA1">
        <w:rPr>
          <w:rFonts w:ascii="Verdana" w:hAnsi="Verdana" w:cs="Arial"/>
        </w:rPr>
        <w:t>process allocation</w:t>
      </w:r>
    </w:p>
    <w:p w14:paraId="05C5E675" w14:textId="77777777" w:rsidR="00914610" w:rsidRPr="009F7DA1" w:rsidRDefault="00000000">
      <w:pPr>
        <w:pStyle w:val="Compact"/>
        <w:numPr>
          <w:ilvl w:val="0"/>
          <w:numId w:val="12"/>
        </w:numPr>
        <w:rPr>
          <w:rFonts w:ascii="Verdana" w:hAnsi="Verdana" w:cs="Arial"/>
        </w:rPr>
      </w:pPr>
      <w:proofErr w:type="spellStart"/>
      <w:r w:rsidRPr="009F7DA1">
        <w:rPr>
          <w:rFonts w:ascii="Verdana" w:hAnsi="Verdana" w:cs="Arial"/>
        </w:rPr>
        <w:t>fd</w:t>
      </w:r>
      <w:proofErr w:type="spellEnd"/>
      <w:r w:rsidRPr="009F7DA1">
        <w:rPr>
          <w:rFonts w:ascii="Verdana" w:hAnsi="Verdana" w:cs="Arial"/>
        </w:rPr>
        <w:t xml:space="preserve"> setup policy</w:t>
      </w:r>
    </w:p>
    <w:p w14:paraId="05C5E676" w14:textId="77777777" w:rsidR="00914610" w:rsidRPr="009F7DA1" w:rsidRDefault="00000000">
      <w:pPr>
        <w:pStyle w:val="Compact"/>
        <w:numPr>
          <w:ilvl w:val="0"/>
          <w:numId w:val="12"/>
        </w:numPr>
        <w:rPr>
          <w:rFonts w:ascii="Verdana" w:hAnsi="Verdana" w:cs="Arial"/>
        </w:rPr>
      </w:pPr>
      <w:r w:rsidRPr="009F7DA1">
        <w:rPr>
          <w:rFonts w:ascii="Verdana" w:hAnsi="Verdana" w:cs="Arial"/>
        </w:rPr>
        <w:t>redirection</w:t>
      </w:r>
    </w:p>
    <w:p w14:paraId="05C5E677" w14:textId="77777777" w:rsidR="00914610" w:rsidRPr="009F7DA1" w:rsidRDefault="00000000">
      <w:pPr>
        <w:pStyle w:val="Compact"/>
        <w:numPr>
          <w:ilvl w:val="0"/>
          <w:numId w:val="12"/>
        </w:numPr>
        <w:rPr>
          <w:rFonts w:ascii="Verdana" w:hAnsi="Verdana" w:cs="Arial"/>
        </w:rPr>
      </w:pPr>
      <w:r w:rsidRPr="009F7DA1">
        <w:rPr>
          <w:rFonts w:ascii="Verdana" w:hAnsi="Verdana" w:cs="Arial"/>
        </w:rPr>
        <w:t>pipes</w:t>
      </w:r>
    </w:p>
    <w:p w14:paraId="05C5E678" w14:textId="77777777" w:rsidR="00914610" w:rsidRPr="009F7DA1" w:rsidRDefault="00000000">
      <w:pPr>
        <w:pStyle w:val="Compact"/>
        <w:numPr>
          <w:ilvl w:val="0"/>
          <w:numId w:val="12"/>
        </w:numPr>
        <w:rPr>
          <w:rFonts w:ascii="Verdana" w:hAnsi="Verdana" w:cs="Arial"/>
        </w:rPr>
      </w:pPr>
      <w:r w:rsidRPr="009F7DA1">
        <w:rPr>
          <w:rFonts w:ascii="Verdana" w:hAnsi="Verdana" w:cs="Arial"/>
        </w:rPr>
        <w:t>shell job policy</w:t>
      </w:r>
    </w:p>
    <w:p w14:paraId="05C5E679" w14:textId="77777777" w:rsidR="00914610" w:rsidRPr="009F7DA1" w:rsidRDefault="00000000">
      <w:pPr>
        <w:pStyle w:val="Heading2"/>
        <w:rPr>
          <w:rFonts w:ascii="Verdana" w:hAnsi="Verdana" w:cs="Arial"/>
        </w:rPr>
      </w:pPr>
      <w:bookmarkStart w:id="134" w:name="applets"/>
      <w:bookmarkStart w:id="135" w:name="_Toc234503047"/>
      <w:bookmarkEnd w:id="132"/>
      <w:r w:rsidRPr="009F7DA1">
        <w:rPr>
          <w:rStyle w:val="SectionNumber"/>
          <w:rFonts w:ascii="Verdana" w:hAnsi="Verdana" w:cs="Arial"/>
        </w:rPr>
        <w:t>11.3</w:t>
      </w:r>
      <w:r w:rsidRPr="009F7DA1">
        <w:rPr>
          <w:rFonts w:ascii="Verdana" w:hAnsi="Verdana" w:cs="Arial"/>
        </w:rPr>
        <w:tab/>
        <w:t>Applets</w:t>
      </w:r>
      <w:bookmarkEnd w:id="135"/>
    </w:p>
    <w:p w14:paraId="05C5E67A" w14:textId="77777777" w:rsidR="00914610" w:rsidRPr="009F7DA1" w:rsidRDefault="00000000">
      <w:pPr>
        <w:pStyle w:val="FirstParagraph"/>
        <w:rPr>
          <w:rFonts w:ascii="Verdana" w:hAnsi="Verdana" w:cs="Arial"/>
        </w:rPr>
      </w:pPr>
      <w:r w:rsidRPr="009F7DA1">
        <w:rPr>
          <w:rFonts w:ascii="Verdana" w:hAnsi="Verdana" w:cs="Arial"/>
        </w:rPr>
        <w:t xml:space="preserve">Applets are individual command implementations. Command wrappers parse command-line arguments for direct dispatch. Spawned child applets use </w:t>
      </w:r>
      <w:proofErr w:type="spellStart"/>
      <w:r w:rsidRPr="009F7DA1">
        <w:rPr>
          <w:rStyle w:val="VerbatimChar"/>
          <w:rFonts w:ascii="Verdana" w:hAnsi="Verdana" w:cs="Arial"/>
        </w:rPr>
        <w:t>nbox_child_entry</w:t>
      </w:r>
      <w:proofErr w:type="spellEnd"/>
      <w:r w:rsidRPr="009F7DA1">
        <w:rPr>
          <w:rFonts w:ascii="Verdana" w:hAnsi="Verdana" w:cs="Arial"/>
        </w:rPr>
        <w:t>, which loads launch arguments first and then calls core applet routines directly.</w:t>
      </w:r>
    </w:p>
    <w:p w14:paraId="05C5E67B" w14:textId="77777777" w:rsidR="00914610" w:rsidRPr="009F7DA1" w:rsidRDefault="00000000">
      <w:pPr>
        <w:pStyle w:val="Heading2"/>
        <w:rPr>
          <w:rFonts w:ascii="Verdana" w:hAnsi="Verdana" w:cs="Arial"/>
        </w:rPr>
      </w:pPr>
      <w:bookmarkStart w:id="136" w:name="shared-applet-scratch"/>
      <w:bookmarkStart w:id="137" w:name="_Toc234503048"/>
      <w:bookmarkEnd w:id="134"/>
      <w:r w:rsidRPr="009F7DA1">
        <w:rPr>
          <w:rStyle w:val="SectionNumber"/>
          <w:rFonts w:ascii="Verdana" w:hAnsi="Verdana" w:cs="Arial"/>
        </w:rPr>
        <w:t>11.4</w:t>
      </w:r>
      <w:r w:rsidRPr="009F7DA1">
        <w:rPr>
          <w:rFonts w:ascii="Verdana" w:hAnsi="Verdana" w:cs="Arial"/>
        </w:rPr>
        <w:tab/>
        <w:t>Shared applet scratch</w:t>
      </w:r>
      <w:bookmarkEnd w:id="137"/>
    </w:p>
    <w:p w14:paraId="05C5E67C" w14:textId="77777777" w:rsidR="00914610" w:rsidRPr="009F7DA1" w:rsidRDefault="00000000">
      <w:pPr>
        <w:pStyle w:val="FirstParagraph"/>
        <w:rPr>
          <w:rFonts w:ascii="Verdana" w:hAnsi="Verdana" w:cs="Arial"/>
        </w:rPr>
      </w:pPr>
      <w:r w:rsidRPr="009F7DA1">
        <w:rPr>
          <w:rFonts w:ascii="Verdana" w:hAnsi="Verdana" w:cs="Arial"/>
        </w:rPr>
        <w:t>Applet scratch storage is shared inside the resident user image. This is acceptable because one applet runs inside one process/context at a time. Kernel state must not rely on that assumption.</w:t>
      </w:r>
    </w:p>
    <w:p w14:paraId="299FF694" w14:textId="77777777" w:rsidR="002544B7" w:rsidRPr="009F7DA1" w:rsidRDefault="002544B7">
      <w:pPr>
        <w:rPr>
          <w:rStyle w:val="SectionNumber"/>
          <w:rFonts w:ascii="Verdana" w:eastAsiaTheme="majorEastAsia" w:hAnsi="Verdana" w:cs="Arial"/>
          <w:b w:val="0"/>
          <w:bCs w:val="0"/>
          <w:color w:val="4F81BD" w:themeColor="accent1"/>
          <w:sz w:val="32"/>
          <w:szCs w:val="32"/>
        </w:rPr>
      </w:pPr>
      <w:bookmarkStart w:id="138" w:name="command-execution-modes"/>
      <w:bookmarkStart w:id="139" w:name="_Toc234503049"/>
      <w:bookmarkEnd w:id="128"/>
      <w:bookmarkEnd w:id="136"/>
      <w:r w:rsidRPr="009F7DA1">
        <w:rPr>
          <w:rStyle w:val="SectionNumber"/>
          <w:rFonts w:ascii="Verdana" w:hAnsi="Verdana" w:cs="Arial"/>
        </w:rPr>
        <w:br w:type="page"/>
      </w:r>
    </w:p>
    <w:p w14:paraId="05C5E67D" w14:textId="1EE09AD1" w:rsidR="00914610" w:rsidRPr="009F7DA1" w:rsidRDefault="00000000" w:rsidP="00B372AD">
      <w:pPr>
        <w:pStyle w:val="Heading1"/>
        <w:rPr>
          <w:rFonts w:ascii="Verdana" w:hAnsi="Verdana" w:cs="Arial"/>
        </w:rPr>
      </w:pPr>
      <w:r w:rsidRPr="009F7DA1">
        <w:rPr>
          <w:rStyle w:val="SectionNumber"/>
          <w:rFonts w:ascii="Verdana" w:hAnsi="Verdana" w:cs="Arial"/>
          <w:b w:val="0"/>
          <w:bCs w:val="0"/>
          <w:smallCaps w:val="0"/>
          <w:color w:val="244061" w:themeColor="accent1" w:themeShade="80"/>
        </w:rPr>
        <w:t>12</w:t>
      </w:r>
      <w:r w:rsidRPr="009F7DA1">
        <w:rPr>
          <w:rFonts w:ascii="Verdana" w:hAnsi="Verdana" w:cs="Arial"/>
        </w:rPr>
        <w:tab/>
        <w:t>Command Execution Modes</w:t>
      </w:r>
      <w:bookmarkEnd w:id="139"/>
    </w:p>
    <w:p w14:paraId="05C5E67E" w14:textId="77777777" w:rsidR="00914610" w:rsidRPr="009F7DA1" w:rsidRDefault="00000000">
      <w:pPr>
        <w:pStyle w:val="FirstParagraph"/>
        <w:rPr>
          <w:rFonts w:ascii="Verdana" w:hAnsi="Verdana" w:cs="Arial"/>
        </w:rPr>
      </w:pPr>
      <w:proofErr w:type="spellStart"/>
      <w:r w:rsidRPr="009F7DA1">
        <w:rPr>
          <w:rStyle w:val="VerbatimChar"/>
          <w:rFonts w:ascii="Verdana" w:hAnsi="Verdana" w:cs="Arial"/>
        </w:rPr>
        <w:t>nbox</w:t>
      </w:r>
      <w:proofErr w:type="spellEnd"/>
      <w:r w:rsidRPr="009F7DA1">
        <w:rPr>
          <w:rFonts w:ascii="Verdana" w:hAnsi="Verdana" w:cs="Arial"/>
        </w:rPr>
        <w:t xml:space="preserve"> exposes command resolution metadata used by </w:t>
      </w:r>
      <w:proofErr w:type="spellStart"/>
      <w:r w:rsidRPr="009F7DA1">
        <w:rPr>
          <w:rStyle w:val="VerbatimChar"/>
          <w:rFonts w:ascii="Verdana" w:hAnsi="Verdana" w:cs="Arial"/>
        </w:rPr>
        <w:t>neosh</w:t>
      </w:r>
      <w:proofErr w:type="spellEnd"/>
      <w:r w:rsidRPr="009F7DA1">
        <w:rPr>
          <w:rFonts w:ascii="Verdana" w:hAnsi="Verdana" w:cs="Arial"/>
        </w:rPr>
        <w:t>.</w:t>
      </w:r>
    </w:p>
    <w:p w14:paraId="05C5E67F" w14:textId="77777777" w:rsidR="00914610" w:rsidRPr="009F7DA1" w:rsidRDefault="00000000">
      <w:pPr>
        <w:pStyle w:val="Heading2"/>
        <w:rPr>
          <w:rFonts w:ascii="Verdana" w:hAnsi="Verdana" w:cs="Arial"/>
        </w:rPr>
      </w:pPr>
      <w:bookmarkStart w:id="140" w:name="modes"/>
      <w:bookmarkStart w:id="141" w:name="_Toc234503050"/>
      <w:r w:rsidRPr="009F7DA1">
        <w:rPr>
          <w:rStyle w:val="SectionNumber"/>
          <w:rFonts w:ascii="Verdana" w:hAnsi="Verdana" w:cs="Arial"/>
        </w:rPr>
        <w:t>12.1</w:t>
      </w:r>
      <w:r w:rsidRPr="009F7DA1">
        <w:rPr>
          <w:rFonts w:ascii="Verdana" w:hAnsi="Verdana" w:cs="Arial"/>
        </w:rPr>
        <w:tab/>
        <w:t>Modes</w:t>
      </w:r>
      <w:bookmarkEnd w:id="141"/>
    </w:p>
    <w:p w14:paraId="05C5E680"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NBOX_EXEC_PARENT</w:t>
      </w:r>
      <w:proofErr w:type="spellEnd"/>
      <w:r w:rsidRPr="009F7DA1">
        <w:rPr>
          <w:rFonts w:ascii="Verdana" w:hAnsi="Verdana" w:cs="Arial"/>
        </w:rPr>
        <w:br/>
      </w:r>
      <w:r w:rsidRPr="009F7DA1">
        <w:rPr>
          <w:rStyle w:val="VerbatimChar"/>
          <w:rFonts w:ascii="Verdana" w:hAnsi="Verdana" w:cs="Arial"/>
        </w:rPr>
        <w:t xml:space="preserve">  execute in shell process</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NBOX_EXEC_CHILD</w:t>
      </w:r>
      <w:proofErr w:type="spellEnd"/>
      <w:r w:rsidRPr="009F7DA1">
        <w:rPr>
          <w:rFonts w:ascii="Verdana" w:hAnsi="Verdana" w:cs="Arial"/>
        </w:rPr>
        <w:br/>
      </w:r>
      <w:r w:rsidRPr="009F7DA1">
        <w:rPr>
          <w:rStyle w:val="VerbatimChar"/>
          <w:rFonts w:ascii="Verdana" w:hAnsi="Verdana" w:cs="Arial"/>
        </w:rPr>
        <w:t xml:space="preserve">  execute in spawned child process</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NBOX_EXEC_NONE</w:t>
      </w:r>
      <w:proofErr w:type="spellEnd"/>
      <w:r w:rsidRPr="009F7DA1">
        <w:rPr>
          <w:rFonts w:ascii="Verdana" w:hAnsi="Verdana" w:cs="Arial"/>
        </w:rPr>
        <w:br/>
      </w:r>
      <w:r w:rsidRPr="009F7DA1">
        <w:rPr>
          <w:rStyle w:val="VerbatimChar"/>
          <w:rFonts w:ascii="Verdana" w:hAnsi="Verdana" w:cs="Arial"/>
        </w:rPr>
        <w:t xml:space="preserve">  no execution, empty line or no-op</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NBOX_EXEC_UNKNOWN</w:t>
      </w:r>
      <w:proofErr w:type="spellEnd"/>
      <w:r w:rsidRPr="009F7DA1">
        <w:rPr>
          <w:rFonts w:ascii="Verdana" w:hAnsi="Verdana" w:cs="Arial"/>
        </w:rPr>
        <w:br/>
      </w:r>
      <w:r w:rsidRPr="009F7DA1">
        <w:rPr>
          <w:rStyle w:val="VerbatimChar"/>
          <w:rFonts w:ascii="Verdana" w:hAnsi="Verdana" w:cs="Arial"/>
        </w:rPr>
        <w:t xml:space="preserve">  command not known</w:t>
      </w:r>
    </w:p>
    <w:p w14:paraId="05C5E681" w14:textId="77777777" w:rsidR="00914610" w:rsidRPr="009F7DA1" w:rsidRDefault="00000000">
      <w:pPr>
        <w:pStyle w:val="Heading2"/>
        <w:rPr>
          <w:rFonts w:ascii="Verdana" w:hAnsi="Verdana" w:cs="Arial"/>
        </w:rPr>
      </w:pPr>
      <w:bookmarkStart w:id="142" w:name="current-policy"/>
      <w:bookmarkStart w:id="143" w:name="_Toc234503051"/>
      <w:bookmarkEnd w:id="140"/>
      <w:r w:rsidRPr="009F7DA1">
        <w:rPr>
          <w:rStyle w:val="SectionNumber"/>
          <w:rFonts w:ascii="Verdana" w:hAnsi="Verdana" w:cs="Arial"/>
        </w:rPr>
        <w:t>12.2</w:t>
      </w:r>
      <w:r w:rsidRPr="009F7DA1">
        <w:rPr>
          <w:rFonts w:ascii="Verdana" w:hAnsi="Verdana" w:cs="Arial"/>
        </w:rPr>
        <w:tab/>
        <w:t>Current policy</w:t>
      </w:r>
      <w:bookmarkEnd w:id="143"/>
    </w:p>
    <w:p w14:paraId="05C5E682" w14:textId="77777777" w:rsidR="00914610" w:rsidRPr="009F7DA1" w:rsidRDefault="00000000">
      <w:pPr>
        <w:pStyle w:val="FirstParagraph"/>
        <w:rPr>
          <w:rFonts w:ascii="Verdana" w:hAnsi="Verdana" w:cs="Arial"/>
        </w:rPr>
      </w:pPr>
      <w:r w:rsidRPr="009F7DA1">
        <w:rPr>
          <w:rFonts w:ascii="Verdana" w:hAnsi="Verdana" w:cs="Arial"/>
        </w:rPr>
        <w:t>Parent/direct:</w:t>
      </w:r>
    </w:p>
    <w:p w14:paraId="05C5E683" w14:textId="77777777" w:rsidR="00914610" w:rsidRPr="009F7DA1" w:rsidRDefault="00000000">
      <w:pPr>
        <w:pStyle w:val="SourceCode"/>
        <w:rPr>
          <w:rFonts w:ascii="Verdana" w:hAnsi="Verdana" w:cs="Arial"/>
        </w:rPr>
      </w:pPr>
      <w:r w:rsidRPr="009F7DA1">
        <w:rPr>
          <w:rStyle w:val="VerbatimChar"/>
          <w:rFonts w:ascii="Verdana" w:hAnsi="Verdana" w:cs="Arial"/>
        </w:rPr>
        <w:t>CD</w:t>
      </w:r>
    </w:p>
    <w:p w14:paraId="05C5E684" w14:textId="77777777" w:rsidR="00914610" w:rsidRPr="009F7DA1" w:rsidRDefault="00000000">
      <w:pPr>
        <w:pStyle w:val="FirstParagraph"/>
        <w:rPr>
          <w:rFonts w:ascii="Verdana" w:hAnsi="Verdana" w:cs="Arial"/>
        </w:rPr>
      </w:pPr>
      <w:r w:rsidRPr="009F7DA1">
        <w:rPr>
          <w:rFonts w:ascii="Verdana" w:hAnsi="Verdana" w:cs="Arial"/>
        </w:rPr>
        <w:t>Child/spawned:</w:t>
      </w:r>
    </w:p>
    <w:p w14:paraId="05C5E685" w14:textId="77777777" w:rsidR="00914610" w:rsidRPr="009F7DA1" w:rsidRDefault="00000000">
      <w:pPr>
        <w:pStyle w:val="SourceCode"/>
        <w:rPr>
          <w:rFonts w:ascii="Verdana" w:hAnsi="Verdana" w:cs="Arial"/>
        </w:rPr>
      </w:pPr>
      <w:r w:rsidRPr="009F7DA1">
        <w:rPr>
          <w:rStyle w:val="VerbatimChar"/>
          <w:rFonts w:ascii="Verdana" w:hAnsi="Verdana" w:cs="Arial"/>
        </w:rPr>
        <w:t xml:space="preserve">HELP PWD LS CAT RM MV </w:t>
      </w:r>
      <w:proofErr w:type="spellStart"/>
      <w:r w:rsidRPr="009F7DA1">
        <w:rPr>
          <w:rStyle w:val="VerbatimChar"/>
          <w:rFonts w:ascii="Verdana" w:hAnsi="Verdana" w:cs="Arial"/>
        </w:rPr>
        <w:t>MKDIR</w:t>
      </w:r>
      <w:proofErr w:type="spellEnd"/>
      <w:r w:rsidRPr="009F7DA1">
        <w:rPr>
          <w:rStyle w:val="VerbatimChar"/>
          <w:rFonts w:ascii="Verdana" w:hAnsi="Verdana" w:cs="Arial"/>
        </w:rPr>
        <w:t xml:space="preserve"> </w:t>
      </w:r>
      <w:proofErr w:type="spellStart"/>
      <w:r w:rsidRPr="009F7DA1">
        <w:rPr>
          <w:rStyle w:val="VerbatimChar"/>
          <w:rFonts w:ascii="Verdana" w:hAnsi="Verdana" w:cs="Arial"/>
        </w:rPr>
        <w:t>RMDIR</w:t>
      </w:r>
      <w:proofErr w:type="spellEnd"/>
      <w:r w:rsidRPr="009F7DA1">
        <w:rPr>
          <w:rStyle w:val="VerbatimChar"/>
          <w:rFonts w:ascii="Verdana" w:hAnsi="Verdana" w:cs="Arial"/>
        </w:rPr>
        <w:t xml:space="preserve"> CP PS</w:t>
      </w:r>
    </w:p>
    <w:p w14:paraId="05C5E686" w14:textId="77777777" w:rsidR="00914610" w:rsidRPr="009F7DA1" w:rsidRDefault="00000000">
      <w:pPr>
        <w:pStyle w:val="Heading2"/>
        <w:rPr>
          <w:rFonts w:ascii="Verdana" w:hAnsi="Verdana" w:cs="Arial"/>
        </w:rPr>
      </w:pPr>
      <w:bookmarkStart w:id="144" w:name="why-cd-is-parentdirect"/>
      <w:bookmarkStart w:id="145" w:name="_Toc234503052"/>
      <w:bookmarkEnd w:id="142"/>
      <w:r w:rsidRPr="009F7DA1">
        <w:rPr>
          <w:rStyle w:val="SectionNumber"/>
          <w:rFonts w:ascii="Verdana" w:hAnsi="Verdana" w:cs="Arial"/>
        </w:rPr>
        <w:t>12.3</w:t>
      </w:r>
      <w:r w:rsidRPr="009F7DA1">
        <w:rPr>
          <w:rFonts w:ascii="Verdana" w:hAnsi="Verdana" w:cs="Arial"/>
        </w:rPr>
        <w:tab/>
        <w:t>Why CD is parent/direct</w:t>
      </w:r>
      <w:bookmarkEnd w:id="145"/>
    </w:p>
    <w:p w14:paraId="05C5E687" w14:textId="77777777" w:rsidR="00914610" w:rsidRPr="009F7DA1" w:rsidRDefault="00000000">
      <w:pPr>
        <w:pStyle w:val="FirstParagraph"/>
        <w:rPr>
          <w:rFonts w:ascii="Verdana" w:hAnsi="Verdana" w:cs="Arial"/>
        </w:rPr>
      </w:pPr>
      <w:r w:rsidRPr="009F7DA1">
        <w:rPr>
          <w:rStyle w:val="VerbatimChar"/>
          <w:rFonts w:ascii="Verdana" w:hAnsi="Verdana" w:cs="Arial"/>
        </w:rPr>
        <w:t>CD</w:t>
      </w:r>
      <w:r w:rsidRPr="009F7DA1">
        <w:rPr>
          <w:rFonts w:ascii="Verdana" w:hAnsi="Verdana" w:cs="Arial"/>
        </w:rPr>
        <w:t xml:space="preserve"> changes the shell process </w:t>
      </w:r>
      <w:proofErr w:type="spellStart"/>
      <w:r w:rsidRPr="009F7DA1">
        <w:rPr>
          <w:rFonts w:ascii="Verdana" w:hAnsi="Verdana" w:cs="Arial"/>
        </w:rPr>
        <w:t>cwd</w:t>
      </w:r>
      <w:proofErr w:type="spellEnd"/>
      <w:r w:rsidRPr="009F7DA1">
        <w:rPr>
          <w:rFonts w:ascii="Verdana" w:hAnsi="Verdana" w:cs="Arial"/>
        </w:rPr>
        <w:t xml:space="preserve">. Running it in a child would only change the child </w:t>
      </w:r>
      <w:proofErr w:type="spellStart"/>
      <w:r w:rsidRPr="009F7DA1">
        <w:rPr>
          <w:rFonts w:ascii="Verdana" w:hAnsi="Verdana" w:cs="Arial"/>
        </w:rPr>
        <w:t>cwd</w:t>
      </w:r>
      <w:proofErr w:type="spellEnd"/>
      <w:r w:rsidRPr="009F7DA1">
        <w:rPr>
          <w:rFonts w:ascii="Verdana" w:hAnsi="Verdana" w:cs="Arial"/>
        </w:rPr>
        <w:t xml:space="preserve"> and would not affect the interactive shell.</w:t>
      </w:r>
    </w:p>
    <w:p w14:paraId="05C5E688" w14:textId="77777777" w:rsidR="00914610" w:rsidRPr="009F7DA1" w:rsidRDefault="00000000">
      <w:pPr>
        <w:pStyle w:val="Heading2"/>
        <w:rPr>
          <w:rFonts w:ascii="Verdana" w:hAnsi="Verdana" w:cs="Arial"/>
        </w:rPr>
      </w:pPr>
      <w:bookmarkStart w:id="146" w:name="child-launch"/>
      <w:bookmarkStart w:id="147" w:name="_Toc234503053"/>
      <w:bookmarkEnd w:id="144"/>
      <w:r w:rsidRPr="009F7DA1">
        <w:rPr>
          <w:rStyle w:val="SectionNumber"/>
          <w:rFonts w:ascii="Verdana" w:hAnsi="Verdana" w:cs="Arial"/>
        </w:rPr>
        <w:t>12.4</w:t>
      </w:r>
      <w:r w:rsidRPr="009F7DA1">
        <w:rPr>
          <w:rFonts w:ascii="Verdana" w:hAnsi="Verdana" w:cs="Arial"/>
        </w:rPr>
        <w:tab/>
        <w:t>Child launch</w:t>
      </w:r>
      <w:bookmarkEnd w:id="147"/>
    </w:p>
    <w:p w14:paraId="05C5E689" w14:textId="77777777" w:rsidR="00914610" w:rsidRPr="009F7DA1" w:rsidRDefault="00000000">
      <w:pPr>
        <w:pStyle w:val="FirstParagraph"/>
        <w:rPr>
          <w:rFonts w:ascii="Verdana" w:hAnsi="Verdana" w:cs="Arial"/>
        </w:rPr>
      </w:pPr>
      <w:r w:rsidRPr="009F7DA1">
        <w:rPr>
          <w:rFonts w:ascii="Verdana" w:hAnsi="Verdana" w:cs="Arial"/>
        </w:rPr>
        <w:t xml:space="preserve">For a child command, </w:t>
      </w:r>
      <w:proofErr w:type="spellStart"/>
      <w:r w:rsidRPr="009F7DA1">
        <w:rPr>
          <w:rStyle w:val="VerbatimChar"/>
          <w:rFonts w:ascii="Verdana" w:hAnsi="Verdana" w:cs="Arial"/>
        </w:rPr>
        <w:t>neosh</w:t>
      </w:r>
      <w:proofErr w:type="spellEnd"/>
      <w:r w:rsidRPr="009F7DA1">
        <w:rPr>
          <w:rFonts w:ascii="Verdana" w:hAnsi="Verdana" w:cs="Arial"/>
        </w:rPr>
        <w:t xml:space="preserve"> resolves the command, copies up to two arguments, allocates a resident child, sets launch id and arguments, commits the child, and waits for exit.</w:t>
      </w:r>
    </w:p>
    <w:p w14:paraId="07946CC6"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148" w:name="rp-side-overview"/>
      <w:bookmarkStart w:id="149" w:name="_Toc234503054"/>
      <w:bookmarkEnd w:id="138"/>
      <w:bookmarkEnd w:id="146"/>
      <w:r w:rsidRPr="009F7DA1">
        <w:rPr>
          <w:rStyle w:val="SectionNumber"/>
          <w:rFonts w:ascii="Verdana" w:hAnsi="Verdana" w:cs="Arial"/>
        </w:rPr>
        <w:br w:type="page"/>
      </w:r>
    </w:p>
    <w:p w14:paraId="05C5E68A" w14:textId="6E7131E7" w:rsidR="00914610" w:rsidRPr="009F7DA1" w:rsidRDefault="00000000" w:rsidP="00B372AD">
      <w:pPr>
        <w:pStyle w:val="Heading1"/>
        <w:rPr>
          <w:rFonts w:ascii="Verdana" w:hAnsi="Verdana" w:cs="Arial"/>
        </w:rPr>
      </w:pPr>
      <w:r w:rsidRPr="009F7DA1">
        <w:rPr>
          <w:rStyle w:val="SectionNumber"/>
          <w:rFonts w:ascii="Verdana" w:hAnsi="Verdana" w:cs="Arial"/>
        </w:rPr>
        <w:t>13</w:t>
      </w:r>
      <w:r w:rsidRPr="009F7DA1">
        <w:rPr>
          <w:rFonts w:ascii="Verdana" w:hAnsi="Verdana" w:cs="Arial"/>
        </w:rPr>
        <w:tab/>
        <w:t>RP-side Overview</w:t>
      </w:r>
      <w:bookmarkEnd w:id="149"/>
    </w:p>
    <w:p w14:paraId="05C5E68B" w14:textId="77777777" w:rsidR="00914610" w:rsidRPr="009F7DA1" w:rsidRDefault="00000000">
      <w:pPr>
        <w:pStyle w:val="FirstParagraph"/>
        <w:rPr>
          <w:rFonts w:ascii="Verdana" w:hAnsi="Verdana" w:cs="Arial"/>
        </w:rPr>
      </w:pPr>
      <w:r w:rsidRPr="009F7DA1">
        <w:rPr>
          <w:rFonts w:ascii="Verdana" w:hAnsi="Verdana" w:cs="Arial"/>
        </w:rPr>
        <w:t>The RP side is not a passive peripheral. It owns the hardware-facing part of the system and has out-of-band authority over the 6502 machine.</w:t>
      </w:r>
    </w:p>
    <w:p w14:paraId="05C5E68C" w14:textId="77777777" w:rsidR="00914610" w:rsidRPr="009F7DA1" w:rsidRDefault="00000000">
      <w:pPr>
        <w:pStyle w:val="Heading2"/>
        <w:rPr>
          <w:rFonts w:ascii="Verdana" w:hAnsi="Verdana" w:cs="Arial"/>
        </w:rPr>
      </w:pPr>
      <w:bookmarkStart w:id="150" w:name="rp-roles"/>
      <w:bookmarkStart w:id="151" w:name="_Toc234503055"/>
      <w:r w:rsidRPr="009F7DA1">
        <w:rPr>
          <w:rStyle w:val="SectionNumber"/>
          <w:rFonts w:ascii="Verdana" w:hAnsi="Verdana" w:cs="Arial"/>
        </w:rPr>
        <w:t>13.1</w:t>
      </w:r>
      <w:r w:rsidRPr="009F7DA1">
        <w:rPr>
          <w:rFonts w:ascii="Verdana" w:hAnsi="Verdana" w:cs="Arial"/>
        </w:rPr>
        <w:tab/>
        <w:t>RP roles</w:t>
      </w:r>
      <w:bookmarkEnd w:id="151"/>
    </w:p>
    <w:p w14:paraId="05C5E68D" w14:textId="77777777" w:rsidR="00914610" w:rsidRPr="009F7DA1" w:rsidRDefault="00000000">
      <w:pPr>
        <w:pStyle w:val="Compact"/>
        <w:numPr>
          <w:ilvl w:val="0"/>
          <w:numId w:val="13"/>
        </w:numPr>
        <w:rPr>
          <w:rFonts w:ascii="Verdana" w:hAnsi="Verdana" w:cs="Arial"/>
        </w:rPr>
      </w:pPr>
      <w:r w:rsidRPr="009F7DA1">
        <w:rPr>
          <w:rFonts w:ascii="Verdana" w:hAnsi="Verdana" w:cs="Arial"/>
          <w:b/>
          <w:bCs/>
        </w:rPr>
        <w:t>Device/backend host</w:t>
      </w:r>
    </w:p>
    <w:p w14:paraId="05C5E68E" w14:textId="77777777" w:rsidR="00914610" w:rsidRPr="009F7DA1" w:rsidRDefault="00000000">
      <w:pPr>
        <w:pStyle w:val="Compact"/>
        <w:numPr>
          <w:ilvl w:val="1"/>
          <w:numId w:val="14"/>
        </w:numPr>
        <w:rPr>
          <w:rFonts w:ascii="Verdana" w:hAnsi="Verdana" w:cs="Arial"/>
        </w:rPr>
      </w:pPr>
      <w:r w:rsidRPr="009F7DA1">
        <w:rPr>
          <w:rFonts w:ascii="Verdana" w:hAnsi="Verdana" w:cs="Arial"/>
        </w:rPr>
        <w:t>USB host</w:t>
      </w:r>
    </w:p>
    <w:p w14:paraId="05C5E68F" w14:textId="77777777" w:rsidR="00914610" w:rsidRPr="009F7DA1" w:rsidRDefault="00000000">
      <w:pPr>
        <w:pStyle w:val="Compact"/>
        <w:numPr>
          <w:ilvl w:val="1"/>
          <w:numId w:val="14"/>
        </w:numPr>
        <w:rPr>
          <w:rFonts w:ascii="Verdana" w:hAnsi="Verdana" w:cs="Arial"/>
        </w:rPr>
      </w:pPr>
      <w:r w:rsidRPr="009F7DA1">
        <w:rPr>
          <w:rFonts w:ascii="Verdana" w:hAnsi="Verdana" w:cs="Arial"/>
        </w:rPr>
        <w:t>USB keyboard and mouse</w:t>
      </w:r>
    </w:p>
    <w:p w14:paraId="05C5E690" w14:textId="77777777" w:rsidR="00914610" w:rsidRPr="009F7DA1" w:rsidRDefault="00000000">
      <w:pPr>
        <w:pStyle w:val="Compact"/>
        <w:numPr>
          <w:ilvl w:val="1"/>
          <w:numId w:val="14"/>
        </w:numPr>
        <w:rPr>
          <w:rFonts w:ascii="Verdana" w:hAnsi="Verdana" w:cs="Arial"/>
        </w:rPr>
      </w:pPr>
      <w:r w:rsidRPr="009F7DA1">
        <w:rPr>
          <w:rFonts w:ascii="Verdana" w:hAnsi="Verdana" w:cs="Arial"/>
        </w:rPr>
        <w:t>USB MSC storage</w:t>
      </w:r>
    </w:p>
    <w:p w14:paraId="05C5E691" w14:textId="77777777" w:rsidR="00914610" w:rsidRPr="009F7DA1" w:rsidRDefault="00000000">
      <w:pPr>
        <w:pStyle w:val="Compact"/>
        <w:numPr>
          <w:ilvl w:val="1"/>
          <w:numId w:val="14"/>
        </w:numPr>
        <w:rPr>
          <w:rFonts w:ascii="Verdana" w:hAnsi="Verdana" w:cs="Arial"/>
        </w:rPr>
      </w:pPr>
      <w:proofErr w:type="spellStart"/>
      <w:r w:rsidRPr="009F7DA1">
        <w:rPr>
          <w:rFonts w:ascii="Verdana" w:hAnsi="Verdana" w:cs="Arial"/>
        </w:rPr>
        <w:t>FatFs</w:t>
      </w:r>
      <w:proofErr w:type="spellEnd"/>
    </w:p>
    <w:p w14:paraId="05C5E692" w14:textId="77777777" w:rsidR="00914610" w:rsidRPr="009F7DA1" w:rsidRDefault="00000000">
      <w:pPr>
        <w:pStyle w:val="Compact"/>
        <w:numPr>
          <w:ilvl w:val="1"/>
          <w:numId w:val="14"/>
        </w:numPr>
        <w:rPr>
          <w:rFonts w:ascii="Verdana" w:hAnsi="Verdana" w:cs="Arial"/>
        </w:rPr>
      </w:pPr>
      <w:r w:rsidRPr="009F7DA1">
        <w:rPr>
          <w:rFonts w:ascii="Verdana" w:hAnsi="Verdana" w:cs="Arial"/>
        </w:rPr>
        <w:t>VDU display</w:t>
      </w:r>
    </w:p>
    <w:p w14:paraId="05C5E693" w14:textId="77777777" w:rsidR="00914610" w:rsidRPr="009F7DA1" w:rsidRDefault="00000000">
      <w:pPr>
        <w:pStyle w:val="Compact"/>
        <w:numPr>
          <w:ilvl w:val="0"/>
          <w:numId w:val="13"/>
        </w:numPr>
        <w:rPr>
          <w:rFonts w:ascii="Verdana" w:hAnsi="Verdana" w:cs="Arial"/>
        </w:rPr>
      </w:pPr>
      <w:r w:rsidRPr="009F7DA1">
        <w:rPr>
          <w:rFonts w:ascii="Verdana" w:hAnsi="Verdana" w:cs="Arial"/>
          <w:b/>
          <w:bCs/>
        </w:rPr>
        <w:t>Service bridge</w:t>
      </w:r>
    </w:p>
    <w:p w14:paraId="05C5E694" w14:textId="77777777" w:rsidR="00914610" w:rsidRPr="009F7DA1" w:rsidRDefault="00000000">
      <w:pPr>
        <w:pStyle w:val="Compact"/>
        <w:numPr>
          <w:ilvl w:val="1"/>
          <w:numId w:val="15"/>
        </w:numPr>
        <w:rPr>
          <w:rFonts w:ascii="Verdana" w:hAnsi="Verdana" w:cs="Arial"/>
        </w:rPr>
      </w:pPr>
      <w:r w:rsidRPr="009F7DA1">
        <w:rPr>
          <w:rFonts w:ascii="Verdana" w:hAnsi="Verdana" w:cs="Arial"/>
        </w:rPr>
        <w:t>mailbox dispatcher</w:t>
      </w:r>
    </w:p>
    <w:p w14:paraId="05C5E695" w14:textId="77777777" w:rsidR="00914610" w:rsidRPr="009F7DA1" w:rsidRDefault="00000000">
      <w:pPr>
        <w:pStyle w:val="Compact"/>
        <w:numPr>
          <w:ilvl w:val="1"/>
          <w:numId w:val="15"/>
        </w:numPr>
        <w:rPr>
          <w:rFonts w:ascii="Verdana" w:hAnsi="Verdana" w:cs="Arial"/>
        </w:rPr>
      </w:pPr>
      <w:r w:rsidRPr="009F7DA1">
        <w:rPr>
          <w:rFonts w:ascii="Verdana" w:hAnsi="Verdana" w:cs="Arial"/>
        </w:rPr>
        <w:t>console service</w:t>
      </w:r>
    </w:p>
    <w:p w14:paraId="05C5E696" w14:textId="77777777" w:rsidR="00914610" w:rsidRPr="009F7DA1" w:rsidRDefault="00000000">
      <w:pPr>
        <w:pStyle w:val="Compact"/>
        <w:numPr>
          <w:ilvl w:val="1"/>
          <w:numId w:val="15"/>
        </w:numPr>
        <w:rPr>
          <w:rFonts w:ascii="Verdana" w:hAnsi="Verdana" w:cs="Arial"/>
        </w:rPr>
      </w:pPr>
      <w:r w:rsidRPr="009F7DA1">
        <w:rPr>
          <w:rFonts w:ascii="Verdana" w:hAnsi="Verdana" w:cs="Arial"/>
        </w:rPr>
        <w:t>filesystem service</w:t>
      </w:r>
    </w:p>
    <w:p w14:paraId="05C5E697" w14:textId="77777777" w:rsidR="00914610" w:rsidRPr="009F7DA1" w:rsidRDefault="00000000">
      <w:pPr>
        <w:pStyle w:val="Compact"/>
        <w:numPr>
          <w:ilvl w:val="1"/>
          <w:numId w:val="15"/>
        </w:numPr>
        <w:rPr>
          <w:rFonts w:ascii="Verdana" w:hAnsi="Verdana" w:cs="Arial"/>
        </w:rPr>
      </w:pPr>
      <w:r w:rsidRPr="009F7DA1">
        <w:rPr>
          <w:rFonts w:ascii="Verdana" w:hAnsi="Verdana" w:cs="Arial"/>
        </w:rPr>
        <w:t>input queues</w:t>
      </w:r>
    </w:p>
    <w:p w14:paraId="05C5E698" w14:textId="77777777" w:rsidR="00914610" w:rsidRPr="009F7DA1" w:rsidRDefault="00000000">
      <w:pPr>
        <w:pStyle w:val="Compact"/>
        <w:numPr>
          <w:ilvl w:val="0"/>
          <w:numId w:val="13"/>
        </w:numPr>
        <w:rPr>
          <w:rFonts w:ascii="Verdana" w:hAnsi="Verdana" w:cs="Arial"/>
        </w:rPr>
      </w:pPr>
      <w:r w:rsidRPr="009F7DA1">
        <w:rPr>
          <w:rFonts w:ascii="Verdana" w:hAnsi="Verdana" w:cs="Arial"/>
          <w:b/>
          <w:bCs/>
        </w:rPr>
        <w:t>Screen and input owner</w:t>
      </w:r>
    </w:p>
    <w:p w14:paraId="05C5E699" w14:textId="77777777" w:rsidR="00914610" w:rsidRPr="009F7DA1" w:rsidRDefault="00000000">
      <w:pPr>
        <w:pStyle w:val="Compact"/>
        <w:numPr>
          <w:ilvl w:val="1"/>
          <w:numId w:val="16"/>
        </w:numPr>
        <w:rPr>
          <w:rFonts w:ascii="Verdana" w:hAnsi="Verdana" w:cs="Arial"/>
        </w:rPr>
      </w:pPr>
      <w:r w:rsidRPr="009F7DA1">
        <w:rPr>
          <w:rFonts w:ascii="Verdana" w:hAnsi="Verdana" w:cs="Arial"/>
        </w:rPr>
        <w:t>VDU framebuffer/text buffer</w:t>
      </w:r>
    </w:p>
    <w:p w14:paraId="05C5E69A" w14:textId="77777777" w:rsidR="00914610" w:rsidRPr="009F7DA1" w:rsidRDefault="00000000">
      <w:pPr>
        <w:pStyle w:val="Compact"/>
        <w:numPr>
          <w:ilvl w:val="1"/>
          <w:numId w:val="16"/>
        </w:numPr>
        <w:rPr>
          <w:rFonts w:ascii="Verdana" w:hAnsi="Verdana" w:cs="Arial"/>
        </w:rPr>
      </w:pPr>
      <w:r w:rsidRPr="009F7DA1">
        <w:rPr>
          <w:rFonts w:ascii="Verdana" w:hAnsi="Verdana" w:cs="Arial"/>
        </w:rPr>
        <w:t>cursor rendering</w:t>
      </w:r>
    </w:p>
    <w:p w14:paraId="05C5E69B" w14:textId="77777777" w:rsidR="00914610" w:rsidRPr="009F7DA1" w:rsidRDefault="00000000">
      <w:pPr>
        <w:pStyle w:val="Compact"/>
        <w:numPr>
          <w:ilvl w:val="1"/>
          <w:numId w:val="16"/>
        </w:numPr>
        <w:rPr>
          <w:rFonts w:ascii="Verdana" w:hAnsi="Verdana" w:cs="Arial"/>
        </w:rPr>
      </w:pPr>
      <w:r w:rsidRPr="009F7DA1">
        <w:rPr>
          <w:rFonts w:ascii="Verdana" w:hAnsi="Verdana" w:cs="Arial"/>
        </w:rPr>
        <w:t>transparent line editing</w:t>
      </w:r>
    </w:p>
    <w:p w14:paraId="05C5E69C" w14:textId="77777777" w:rsidR="00914610" w:rsidRPr="009F7DA1" w:rsidRDefault="00000000">
      <w:pPr>
        <w:pStyle w:val="Compact"/>
        <w:numPr>
          <w:ilvl w:val="1"/>
          <w:numId w:val="16"/>
        </w:numPr>
        <w:rPr>
          <w:rFonts w:ascii="Verdana" w:hAnsi="Verdana" w:cs="Arial"/>
        </w:rPr>
      </w:pPr>
      <w:r w:rsidRPr="009F7DA1">
        <w:rPr>
          <w:rFonts w:ascii="Verdana" w:hAnsi="Verdana" w:cs="Arial"/>
        </w:rPr>
        <w:t>keyboard locale translation</w:t>
      </w:r>
    </w:p>
    <w:p w14:paraId="05C5E69D" w14:textId="77777777" w:rsidR="00914610" w:rsidRPr="009F7DA1" w:rsidRDefault="00000000">
      <w:pPr>
        <w:pStyle w:val="Compact"/>
        <w:numPr>
          <w:ilvl w:val="1"/>
          <w:numId w:val="16"/>
        </w:numPr>
        <w:rPr>
          <w:rFonts w:ascii="Verdana" w:hAnsi="Verdana" w:cs="Arial"/>
        </w:rPr>
      </w:pPr>
      <w:r w:rsidRPr="009F7DA1">
        <w:rPr>
          <w:rFonts w:ascii="Verdana" w:hAnsi="Verdana" w:cs="Arial"/>
        </w:rPr>
        <w:t>VDU mouse overlay</w:t>
      </w:r>
    </w:p>
    <w:p w14:paraId="05C5E69E" w14:textId="77777777" w:rsidR="00914610" w:rsidRPr="009F7DA1" w:rsidRDefault="00000000">
      <w:pPr>
        <w:pStyle w:val="Compact"/>
        <w:numPr>
          <w:ilvl w:val="1"/>
          <w:numId w:val="16"/>
        </w:numPr>
        <w:rPr>
          <w:rFonts w:ascii="Verdana" w:hAnsi="Verdana" w:cs="Arial"/>
        </w:rPr>
      </w:pPr>
      <w:r w:rsidRPr="009F7DA1">
        <w:rPr>
          <w:rFonts w:ascii="Verdana" w:hAnsi="Verdana" w:cs="Arial"/>
        </w:rPr>
        <w:t>context/console focus routing</w:t>
      </w:r>
    </w:p>
    <w:p w14:paraId="05C5E69F" w14:textId="77777777" w:rsidR="00914610" w:rsidRPr="009F7DA1" w:rsidRDefault="00000000">
      <w:pPr>
        <w:pStyle w:val="Compact"/>
        <w:numPr>
          <w:ilvl w:val="0"/>
          <w:numId w:val="13"/>
        </w:numPr>
        <w:rPr>
          <w:rFonts w:ascii="Verdana" w:hAnsi="Verdana" w:cs="Arial"/>
        </w:rPr>
      </w:pPr>
      <w:r w:rsidRPr="009F7DA1">
        <w:rPr>
          <w:rFonts w:ascii="Verdana" w:hAnsi="Verdana" w:cs="Arial"/>
          <w:b/>
          <w:bCs/>
        </w:rPr>
        <w:t>6502 control/debug authority</w:t>
      </w:r>
    </w:p>
    <w:p w14:paraId="05C5E6A0" w14:textId="77777777" w:rsidR="00914610" w:rsidRPr="009F7DA1" w:rsidRDefault="00000000">
      <w:pPr>
        <w:pStyle w:val="Compact"/>
        <w:numPr>
          <w:ilvl w:val="1"/>
          <w:numId w:val="17"/>
        </w:numPr>
        <w:rPr>
          <w:rFonts w:ascii="Verdana" w:hAnsi="Verdana" w:cs="Arial"/>
        </w:rPr>
      </w:pPr>
      <w:r w:rsidRPr="009F7DA1">
        <w:rPr>
          <w:rFonts w:ascii="Verdana" w:hAnsi="Verdana" w:cs="Arial"/>
        </w:rPr>
        <w:t>PHI2 clock generation</w:t>
      </w:r>
    </w:p>
    <w:p w14:paraId="05C5E6A1" w14:textId="77777777" w:rsidR="00914610" w:rsidRPr="009F7DA1" w:rsidRDefault="00000000">
      <w:pPr>
        <w:pStyle w:val="Compact"/>
        <w:numPr>
          <w:ilvl w:val="1"/>
          <w:numId w:val="17"/>
        </w:numPr>
        <w:rPr>
          <w:rFonts w:ascii="Verdana" w:hAnsi="Verdana" w:cs="Arial"/>
        </w:rPr>
      </w:pPr>
      <w:r w:rsidRPr="009F7DA1">
        <w:rPr>
          <w:rFonts w:ascii="Verdana" w:hAnsi="Verdana" w:cs="Arial"/>
        </w:rPr>
        <w:t>reset/run/halt</w:t>
      </w:r>
    </w:p>
    <w:p w14:paraId="05C5E6A2" w14:textId="77777777" w:rsidR="00914610" w:rsidRPr="009F7DA1" w:rsidRDefault="00000000">
      <w:pPr>
        <w:pStyle w:val="Compact"/>
        <w:numPr>
          <w:ilvl w:val="1"/>
          <w:numId w:val="17"/>
        </w:numPr>
        <w:rPr>
          <w:rFonts w:ascii="Verdana" w:hAnsi="Verdana" w:cs="Arial"/>
        </w:rPr>
      </w:pPr>
      <w:r w:rsidRPr="009F7DA1">
        <w:rPr>
          <w:rFonts w:ascii="Verdana" w:hAnsi="Verdana" w:cs="Arial"/>
        </w:rPr>
        <w:t>single-cycle and single-step</w:t>
      </w:r>
    </w:p>
    <w:p w14:paraId="05C5E6A3" w14:textId="77777777" w:rsidR="00914610" w:rsidRPr="009F7DA1" w:rsidRDefault="00000000">
      <w:pPr>
        <w:pStyle w:val="Compact"/>
        <w:numPr>
          <w:ilvl w:val="1"/>
          <w:numId w:val="17"/>
        </w:numPr>
        <w:rPr>
          <w:rFonts w:ascii="Verdana" w:hAnsi="Verdana" w:cs="Arial"/>
        </w:rPr>
      </w:pPr>
      <w:r w:rsidRPr="009F7DA1">
        <w:rPr>
          <w:rFonts w:ascii="Verdana" w:hAnsi="Verdana" w:cs="Arial"/>
        </w:rPr>
        <w:t>IRQ generation and IRQ timer</w:t>
      </w:r>
    </w:p>
    <w:p w14:paraId="05C5E6A4" w14:textId="77777777" w:rsidR="00914610" w:rsidRPr="009F7DA1" w:rsidRDefault="00000000">
      <w:pPr>
        <w:pStyle w:val="Compact"/>
        <w:numPr>
          <w:ilvl w:val="1"/>
          <w:numId w:val="17"/>
        </w:numPr>
        <w:rPr>
          <w:rFonts w:ascii="Verdana" w:hAnsi="Verdana" w:cs="Arial"/>
        </w:rPr>
      </w:pPr>
      <w:r w:rsidRPr="009F7DA1">
        <w:rPr>
          <w:rFonts w:ascii="Verdana" w:hAnsi="Verdana" w:cs="Arial"/>
        </w:rPr>
        <w:t>debugger and disassembler support</w:t>
      </w:r>
    </w:p>
    <w:p w14:paraId="05C5E6A5" w14:textId="77777777" w:rsidR="00914610" w:rsidRPr="009F7DA1" w:rsidRDefault="00000000">
      <w:pPr>
        <w:pStyle w:val="Compact"/>
        <w:numPr>
          <w:ilvl w:val="0"/>
          <w:numId w:val="13"/>
        </w:numPr>
        <w:rPr>
          <w:rFonts w:ascii="Verdana" w:hAnsi="Verdana" w:cs="Arial"/>
        </w:rPr>
      </w:pPr>
      <w:r w:rsidRPr="009F7DA1">
        <w:rPr>
          <w:rFonts w:ascii="Verdana" w:hAnsi="Verdana" w:cs="Arial"/>
          <w:b/>
          <w:bCs/>
        </w:rPr>
        <w:t>Transparent memory authority</w:t>
      </w:r>
    </w:p>
    <w:p w14:paraId="05C5E6A6" w14:textId="77777777" w:rsidR="00914610" w:rsidRPr="009F7DA1" w:rsidRDefault="00000000">
      <w:pPr>
        <w:pStyle w:val="Compact"/>
        <w:numPr>
          <w:ilvl w:val="1"/>
          <w:numId w:val="18"/>
        </w:numPr>
        <w:rPr>
          <w:rFonts w:ascii="Verdana" w:hAnsi="Verdana" w:cs="Arial"/>
        </w:rPr>
      </w:pPr>
      <w:r w:rsidRPr="009F7DA1">
        <w:rPr>
          <w:rFonts w:ascii="Verdana" w:hAnsi="Verdana" w:cs="Arial"/>
        </w:rPr>
        <w:t>direct memory inspection</w:t>
      </w:r>
    </w:p>
    <w:p w14:paraId="05C5E6A7" w14:textId="77777777" w:rsidR="00914610" w:rsidRPr="009F7DA1" w:rsidRDefault="00000000">
      <w:pPr>
        <w:pStyle w:val="Compact"/>
        <w:numPr>
          <w:ilvl w:val="1"/>
          <w:numId w:val="18"/>
        </w:numPr>
        <w:rPr>
          <w:rFonts w:ascii="Verdana" w:hAnsi="Verdana" w:cs="Arial"/>
        </w:rPr>
      </w:pPr>
      <w:r w:rsidRPr="009F7DA1">
        <w:rPr>
          <w:rFonts w:ascii="Verdana" w:hAnsi="Verdana" w:cs="Arial"/>
        </w:rPr>
        <w:t>halted memory writes</w:t>
      </w:r>
    </w:p>
    <w:p w14:paraId="05C5E6A8" w14:textId="77777777" w:rsidR="00914610" w:rsidRPr="009F7DA1" w:rsidRDefault="00000000">
      <w:pPr>
        <w:pStyle w:val="Compact"/>
        <w:numPr>
          <w:ilvl w:val="1"/>
          <w:numId w:val="18"/>
        </w:numPr>
        <w:rPr>
          <w:rFonts w:ascii="Verdana" w:hAnsi="Verdana" w:cs="Arial"/>
        </w:rPr>
      </w:pPr>
      <w:r w:rsidRPr="009F7DA1">
        <w:rPr>
          <w:rFonts w:ascii="Verdana" w:hAnsi="Verdana" w:cs="Arial"/>
        </w:rPr>
        <w:t>passive live reads</w:t>
      </w:r>
    </w:p>
    <w:p w14:paraId="05C5E6A9" w14:textId="77777777" w:rsidR="00914610" w:rsidRPr="009F7DA1" w:rsidRDefault="00000000">
      <w:pPr>
        <w:pStyle w:val="Compact"/>
        <w:numPr>
          <w:ilvl w:val="1"/>
          <w:numId w:val="18"/>
        </w:numPr>
        <w:rPr>
          <w:rFonts w:ascii="Verdana" w:hAnsi="Verdana" w:cs="Arial"/>
        </w:rPr>
      </w:pPr>
      <w:r w:rsidRPr="009F7DA1">
        <w:rPr>
          <w:rFonts w:ascii="Verdana" w:hAnsi="Verdana" w:cs="Arial"/>
        </w:rPr>
        <w:t>invasive live debug writes when explicitly requested</w:t>
      </w:r>
    </w:p>
    <w:p w14:paraId="05C5E6AA" w14:textId="77777777" w:rsidR="00914610" w:rsidRPr="009F7DA1" w:rsidRDefault="00000000">
      <w:pPr>
        <w:pStyle w:val="Heading2"/>
        <w:rPr>
          <w:rFonts w:ascii="Verdana" w:hAnsi="Verdana" w:cs="Arial"/>
        </w:rPr>
      </w:pPr>
      <w:bookmarkStart w:id="152" w:name="boundary"/>
      <w:bookmarkStart w:id="153" w:name="_Toc234503056"/>
      <w:bookmarkEnd w:id="150"/>
      <w:r w:rsidRPr="009F7DA1">
        <w:rPr>
          <w:rStyle w:val="SectionNumber"/>
          <w:rFonts w:ascii="Verdana" w:hAnsi="Verdana" w:cs="Arial"/>
        </w:rPr>
        <w:t>13.2</w:t>
      </w:r>
      <w:r w:rsidRPr="009F7DA1">
        <w:rPr>
          <w:rFonts w:ascii="Verdana" w:hAnsi="Verdana" w:cs="Arial"/>
        </w:rPr>
        <w:tab/>
        <w:t>Boundary</w:t>
      </w:r>
      <w:bookmarkEnd w:id="153"/>
    </w:p>
    <w:p w14:paraId="05C5E6AB" w14:textId="77777777" w:rsidR="00914610" w:rsidRPr="009F7DA1" w:rsidRDefault="00000000">
      <w:pPr>
        <w:pStyle w:val="FirstParagraph"/>
        <w:rPr>
          <w:rFonts w:ascii="Verdana" w:hAnsi="Verdana" w:cs="Arial"/>
        </w:rPr>
      </w:pPr>
      <w:r w:rsidRPr="009F7DA1">
        <w:rPr>
          <w:rFonts w:ascii="Verdana" w:hAnsi="Verdana" w:cs="Arial"/>
        </w:rPr>
        <w:t xml:space="preserve">The RP side provides hardware/backend/control services. The 6502 side owns </w:t>
      </w:r>
      <w:proofErr w:type="spellStart"/>
      <w:r w:rsidRPr="009F7DA1">
        <w:rPr>
          <w:rFonts w:ascii="Verdana" w:hAnsi="Verdana" w:cs="Arial"/>
        </w:rPr>
        <w:t>NEOX</w:t>
      </w:r>
      <w:proofErr w:type="spellEnd"/>
      <w:r w:rsidRPr="009F7DA1">
        <w:rPr>
          <w:rFonts w:ascii="Verdana" w:hAnsi="Verdana" w:cs="Arial"/>
        </w:rPr>
        <w:t xml:space="preserve"> process, </w:t>
      </w:r>
      <w:proofErr w:type="spellStart"/>
      <w:r w:rsidRPr="009F7DA1">
        <w:rPr>
          <w:rFonts w:ascii="Verdana" w:hAnsi="Verdana" w:cs="Arial"/>
        </w:rPr>
        <w:t>fd</w:t>
      </w:r>
      <w:proofErr w:type="spellEnd"/>
      <w:r w:rsidRPr="009F7DA1">
        <w:rPr>
          <w:rFonts w:ascii="Verdana" w:hAnsi="Verdana" w:cs="Arial"/>
        </w:rPr>
        <w:t xml:space="preserve">, </w:t>
      </w:r>
      <w:proofErr w:type="spellStart"/>
      <w:r w:rsidRPr="009F7DA1">
        <w:rPr>
          <w:rFonts w:ascii="Verdana" w:hAnsi="Verdana" w:cs="Arial"/>
        </w:rPr>
        <w:t>cwd</w:t>
      </w:r>
      <w:proofErr w:type="spellEnd"/>
      <w:r w:rsidRPr="009F7DA1">
        <w:rPr>
          <w:rFonts w:ascii="Verdana" w:hAnsi="Verdana" w:cs="Arial"/>
        </w:rPr>
        <w:t xml:space="preserve">, shell, pipe, and </w:t>
      </w:r>
      <w:proofErr w:type="spellStart"/>
      <w:r w:rsidRPr="009F7DA1">
        <w:rPr>
          <w:rFonts w:ascii="Verdana" w:hAnsi="Verdana" w:cs="Arial"/>
        </w:rPr>
        <w:t>syscall</w:t>
      </w:r>
      <w:proofErr w:type="spellEnd"/>
      <w:r w:rsidRPr="009F7DA1">
        <w:rPr>
          <w:rFonts w:ascii="Verdana" w:hAnsi="Verdana" w:cs="Arial"/>
        </w:rPr>
        <w:t>-visible semantics.</w:t>
      </w:r>
    </w:p>
    <w:p w14:paraId="05C5E6AC" w14:textId="77777777" w:rsidR="00914610" w:rsidRPr="009F7DA1" w:rsidRDefault="00000000" w:rsidP="00B372AD">
      <w:pPr>
        <w:pStyle w:val="Heading1"/>
        <w:rPr>
          <w:rFonts w:ascii="Verdana" w:hAnsi="Verdana" w:cs="Arial"/>
        </w:rPr>
      </w:pPr>
      <w:bookmarkStart w:id="154" w:name="usb-subsystem"/>
      <w:bookmarkStart w:id="155" w:name="_Toc234503057"/>
      <w:bookmarkEnd w:id="148"/>
      <w:bookmarkEnd w:id="152"/>
      <w:r w:rsidRPr="009F7DA1">
        <w:rPr>
          <w:rStyle w:val="SectionNumber"/>
          <w:rFonts w:ascii="Verdana" w:hAnsi="Verdana" w:cs="Arial"/>
        </w:rPr>
        <w:t>14</w:t>
      </w:r>
      <w:r w:rsidRPr="009F7DA1">
        <w:rPr>
          <w:rFonts w:ascii="Verdana" w:hAnsi="Verdana" w:cs="Arial"/>
        </w:rPr>
        <w:tab/>
        <w:t>USB Subsystem</w:t>
      </w:r>
      <w:bookmarkEnd w:id="155"/>
    </w:p>
    <w:p w14:paraId="05C5E6AD" w14:textId="77777777" w:rsidR="00914610" w:rsidRPr="009F7DA1" w:rsidRDefault="00000000">
      <w:pPr>
        <w:pStyle w:val="FirstParagraph"/>
        <w:rPr>
          <w:rFonts w:ascii="Verdana" w:hAnsi="Verdana" w:cs="Arial"/>
        </w:rPr>
      </w:pPr>
      <w:r w:rsidRPr="009F7DA1">
        <w:rPr>
          <w:rFonts w:ascii="Verdana" w:hAnsi="Verdana" w:cs="Arial"/>
        </w:rPr>
        <w:t>The RP side acts as USB host.</w:t>
      </w:r>
    </w:p>
    <w:p w14:paraId="05C5E6AE" w14:textId="77777777" w:rsidR="00914610" w:rsidRPr="009F7DA1" w:rsidRDefault="00000000">
      <w:pPr>
        <w:pStyle w:val="Heading2"/>
        <w:rPr>
          <w:rFonts w:ascii="Verdana" w:hAnsi="Verdana" w:cs="Arial"/>
        </w:rPr>
      </w:pPr>
      <w:bookmarkStart w:id="156" w:name="supported-device-classes"/>
      <w:bookmarkStart w:id="157" w:name="_Toc234503058"/>
      <w:r w:rsidRPr="009F7DA1">
        <w:rPr>
          <w:rStyle w:val="SectionNumber"/>
          <w:rFonts w:ascii="Verdana" w:hAnsi="Verdana" w:cs="Arial"/>
        </w:rPr>
        <w:t>14.1</w:t>
      </w:r>
      <w:r w:rsidRPr="009F7DA1">
        <w:rPr>
          <w:rFonts w:ascii="Verdana" w:hAnsi="Verdana" w:cs="Arial"/>
        </w:rPr>
        <w:tab/>
        <w:t>Supported device classes</w:t>
      </w:r>
      <w:bookmarkEnd w:id="157"/>
    </w:p>
    <w:p w14:paraId="05C5E6AF" w14:textId="77777777" w:rsidR="00914610" w:rsidRPr="009F7DA1" w:rsidRDefault="00000000">
      <w:pPr>
        <w:pStyle w:val="Compact"/>
        <w:numPr>
          <w:ilvl w:val="0"/>
          <w:numId w:val="19"/>
        </w:numPr>
        <w:rPr>
          <w:rFonts w:ascii="Verdana" w:hAnsi="Verdana" w:cs="Arial"/>
        </w:rPr>
      </w:pPr>
      <w:r w:rsidRPr="009F7DA1">
        <w:rPr>
          <w:rFonts w:ascii="Verdana" w:hAnsi="Verdana" w:cs="Arial"/>
        </w:rPr>
        <w:t>USB keyboard</w:t>
      </w:r>
    </w:p>
    <w:p w14:paraId="05C5E6B0" w14:textId="77777777" w:rsidR="00914610" w:rsidRPr="009F7DA1" w:rsidRDefault="00000000">
      <w:pPr>
        <w:pStyle w:val="Compact"/>
        <w:numPr>
          <w:ilvl w:val="0"/>
          <w:numId w:val="19"/>
        </w:numPr>
        <w:rPr>
          <w:rFonts w:ascii="Verdana" w:hAnsi="Verdana" w:cs="Arial"/>
        </w:rPr>
      </w:pPr>
      <w:r w:rsidRPr="009F7DA1">
        <w:rPr>
          <w:rFonts w:ascii="Verdana" w:hAnsi="Verdana" w:cs="Arial"/>
        </w:rPr>
        <w:t>USB mouse</w:t>
      </w:r>
    </w:p>
    <w:p w14:paraId="05C5E6B1" w14:textId="77777777" w:rsidR="00914610" w:rsidRPr="009F7DA1" w:rsidRDefault="00000000">
      <w:pPr>
        <w:pStyle w:val="Compact"/>
        <w:numPr>
          <w:ilvl w:val="0"/>
          <w:numId w:val="19"/>
        </w:numPr>
        <w:rPr>
          <w:rFonts w:ascii="Verdana" w:hAnsi="Verdana" w:cs="Arial"/>
        </w:rPr>
      </w:pPr>
      <w:r w:rsidRPr="009F7DA1">
        <w:rPr>
          <w:rFonts w:ascii="Verdana" w:hAnsi="Verdana" w:cs="Arial"/>
        </w:rPr>
        <w:t>USB MSC storage</w:t>
      </w:r>
    </w:p>
    <w:p w14:paraId="05C5E6B2" w14:textId="77777777" w:rsidR="00914610" w:rsidRPr="009F7DA1" w:rsidRDefault="00000000">
      <w:pPr>
        <w:pStyle w:val="FirstParagraph"/>
        <w:rPr>
          <w:rFonts w:ascii="Verdana" w:hAnsi="Verdana" w:cs="Arial"/>
        </w:rPr>
      </w:pPr>
      <w:r w:rsidRPr="009F7DA1">
        <w:rPr>
          <w:rFonts w:ascii="Verdana" w:hAnsi="Verdana" w:cs="Arial"/>
        </w:rPr>
        <w:t>The practical working configuration assumes a powered USB hub when keyboard, mouse, and storage are used together.</w:t>
      </w:r>
    </w:p>
    <w:p w14:paraId="05C5E6B3" w14:textId="77777777" w:rsidR="00914610" w:rsidRPr="009F7DA1" w:rsidRDefault="00000000">
      <w:pPr>
        <w:pStyle w:val="Heading2"/>
        <w:rPr>
          <w:rFonts w:ascii="Verdana" w:hAnsi="Verdana" w:cs="Arial"/>
        </w:rPr>
      </w:pPr>
      <w:bookmarkStart w:id="158" w:name="storage"/>
      <w:bookmarkStart w:id="159" w:name="_Toc234503059"/>
      <w:bookmarkEnd w:id="156"/>
      <w:r w:rsidRPr="009F7DA1">
        <w:rPr>
          <w:rStyle w:val="SectionNumber"/>
          <w:rFonts w:ascii="Verdana" w:hAnsi="Verdana" w:cs="Arial"/>
        </w:rPr>
        <w:t>14.2</w:t>
      </w:r>
      <w:r w:rsidRPr="009F7DA1">
        <w:rPr>
          <w:rFonts w:ascii="Verdana" w:hAnsi="Verdana" w:cs="Arial"/>
        </w:rPr>
        <w:tab/>
        <w:t>Storage</w:t>
      </w:r>
      <w:bookmarkEnd w:id="159"/>
    </w:p>
    <w:p w14:paraId="05C5E6B4" w14:textId="77777777" w:rsidR="00914610" w:rsidRPr="009F7DA1" w:rsidRDefault="00000000">
      <w:pPr>
        <w:pStyle w:val="FirstParagraph"/>
        <w:rPr>
          <w:rFonts w:ascii="Verdana" w:hAnsi="Verdana" w:cs="Arial"/>
        </w:rPr>
      </w:pPr>
      <w:r w:rsidRPr="009F7DA1">
        <w:rPr>
          <w:rFonts w:ascii="Verdana" w:hAnsi="Verdana" w:cs="Arial"/>
        </w:rPr>
        <w:t>USB MSC storage is mounted through the RP-side storage/</w:t>
      </w:r>
      <w:proofErr w:type="spellStart"/>
      <w:r w:rsidRPr="009F7DA1">
        <w:rPr>
          <w:rFonts w:ascii="Verdana" w:hAnsi="Verdana" w:cs="Arial"/>
        </w:rPr>
        <w:t>FatFs</w:t>
      </w:r>
      <w:proofErr w:type="spellEnd"/>
      <w:r w:rsidRPr="009F7DA1">
        <w:rPr>
          <w:rFonts w:ascii="Verdana" w:hAnsi="Verdana" w:cs="Arial"/>
        </w:rPr>
        <w:t xml:space="preserve"> layer. </w:t>
      </w:r>
      <w:proofErr w:type="spellStart"/>
      <w:r w:rsidRPr="009F7DA1">
        <w:rPr>
          <w:rFonts w:ascii="Verdana" w:hAnsi="Verdana" w:cs="Arial"/>
        </w:rPr>
        <w:t>NEOX</w:t>
      </w:r>
      <w:proofErr w:type="spellEnd"/>
      <w:r w:rsidRPr="009F7DA1">
        <w:rPr>
          <w:rFonts w:ascii="Verdana" w:hAnsi="Verdana" w:cs="Arial"/>
        </w:rPr>
        <w:t xml:space="preserve"> filesystem </w:t>
      </w:r>
      <w:proofErr w:type="spellStart"/>
      <w:r w:rsidRPr="009F7DA1">
        <w:rPr>
          <w:rFonts w:ascii="Verdana" w:hAnsi="Verdana" w:cs="Arial"/>
        </w:rPr>
        <w:t>syscalls</w:t>
      </w:r>
      <w:proofErr w:type="spellEnd"/>
      <w:r w:rsidRPr="009F7DA1">
        <w:rPr>
          <w:rFonts w:ascii="Verdana" w:hAnsi="Verdana" w:cs="Arial"/>
        </w:rPr>
        <w:t xml:space="preserve"> reach storage through the mailbox and RP filesystem backend.</w:t>
      </w:r>
    </w:p>
    <w:p w14:paraId="05C5E6B5" w14:textId="77777777" w:rsidR="00914610" w:rsidRPr="009F7DA1" w:rsidRDefault="00000000">
      <w:pPr>
        <w:pStyle w:val="Heading2"/>
        <w:rPr>
          <w:rFonts w:ascii="Verdana" w:hAnsi="Verdana" w:cs="Arial"/>
        </w:rPr>
      </w:pPr>
      <w:bookmarkStart w:id="160" w:name="hid-activation"/>
      <w:bookmarkStart w:id="161" w:name="_Toc234503060"/>
      <w:bookmarkEnd w:id="158"/>
      <w:r w:rsidRPr="009F7DA1">
        <w:rPr>
          <w:rStyle w:val="SectionNumber"/>
          <w:rFonts w:ascii="Verdana" w:hAnsi="Verdana" w:cs="Arial"/>
        </w:rPr>
        <w:t>14.3</w:t>
      </w:r>
      <w:r w:rsidRPr="009F7DA1">
        <w:rPr>
          <w:rFonts w:ascii="Verdana" w:hAnsi="Verdana" w:cs="Arial"/>
        </w:rPr>
        <w:tab/>
        <w:t>HID activation</w:t>
      </w:r>
      <w:bookmarkEnd w:id="161"/>
    </w:p>
    <w:p w14:paraId="05C5E6B6" w14:textId="77777777" w:rsidR="00914610" w:rsidRPr="009F7DA1" w:rsidRDefault="00000000">
      <w:pPr>
        <w:pStyle w:val="FirstParagraph"/>
        <w:rPr>
          <w:rFonts w:ascii="Verdana" w:hAnsi="Verdana" w:cs="Arial"/>
        </w:rPr>
      </w:pPr>
      <w:r w:rsidRPr="009F7DA1">
        <w:rPr>
          <w:rFonts w:ascii="Verdana" w:hAnsi="Verdana" w:cs="Arial"/>
        </w:rPr>
        <w:t>Keyboard and mouse handling use staged activation so storage and HID startup remain stable when multiple devices are present.</w:t>
      </w:r>
    </w:p>
    <w:p w14:paraId="05C5E6B7" w14:textId="77777777" w:rsidR="00914610" w:rsidRPr="009F7DA1" w:rsidRDefault="00000000">
      <w:pPr>
        <w:pStyle w:val="Heading2"/>
        <w:rPr>
          <w:rFonts w:ascii="Verdana" w:hAnsi="Verdana" w:cs="Arial"/>
        </w:rPr>
      </w:pPr>
      <w:bookmarkStart w:id="162" w:name="diagnostics"/>
      <w:bookmarkStart w:id="163" w:name="_Toc234503061"/>
      <w:bookmarkEnd w:id="160"/>
      <w:r w:rsidRPr="009F7DA1">
        <w:rPr>
          <w:rStyle w:val="SectionNumber"/>
          <w:rFonts w:ascii="Verdana" w:hAnsi="Verdana" w:cs="Arial"/>
        </w:rPr>
        <w:t>14.4</w:t>
      </w:r>
      <w:r w:rsidRPr="009F7DA1">
        <w:rPr>
          <w:rFonts w:ascii="Verdana" w:hAnsi="Verdana" w:cs="Arial"/>
        </w:rPr>
        <w:tab/>
        <w:t>Diagnostics</w:t>
      </w:r>
      <w:bookmarkEnd w:id="163"/>
    </w:p>
    <w:p w14:paraId="05C5E6B8" w14:textId="77777777" w:rsidR="00914610" w:rsidRPr="009F7DA1" w:rsidRDefault="00000000">
      <w:pPr>
        <w:pStyle w:val="FirstParagraph"/>
        <w:rPr>
          <w:rFonts w:ascii="Verdana" w:hAnsi="Verdana" w:cs="Arial"/>
        </w:rPr>
      </w:pPr>
      <w:r w:rsidRPr="009F7DA1">
        <w:rPr>
          <w:rFonts w:ascii="Verdana" w:hAnsi="Verdana" w:cs="Arial"/>
        </w:rPr>
        <w:t>Serial1 output is diagnostic only. Standalone operation must not depend on Serial1.</w:t>
      </w:r>
    </w:p>
    <w:p w14:paraId="5DA384AD"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164" w:name="keyboard-locale"/>
      <w:bookmarkStart w:id="165" w:name="_Toc234503062"/>
      <w:bookmarkEnd w:id="154"/>
      <w:bookmarkEnd w:id="162"/>
      <w:r w:rsidRPr="009F7DA1">
        <w:rPr>
          <w:rStyle w:val="SectionNumber"/>
          <w:rFonts w:ascii="Verdana" w:hAnsi="Verdana" w:cs="Arial"/>
        </w:rPr>
        <w:br w:type="page"/>
      </w:r>
    </w:p>
    <w:p w14:paraId="05C5E6B9" w14:textId="641D9329" w:rsidR="00914610" w:rsidRPr="009F7DA1" w:rsidRDefault="00000000" w:rsidP="00B372AD">
      <w:pPr>
        <w:pStyle w:val="Heading1"/>
        <w:rPr>
          <w:rFonts w:ascii="Verdana" w:hAnsi="Verdana" w:cs="Arial"/>
        </w:rPr>
      </w:pPr>
      <w:r w:rsidRPr="009F7DA1">
        <w:rPr>
          <w:rStyle w:val="SectionNumber"/>
          <w:rFonts w:ascii="Verdana" w:hAnsi="Verdana" w:cs="Arial"/>
        </w:rPr>
        <w:t>15</w:t>
      </w:r>
      <w:r w:rsidRPr="009F7DA1">
        <w:rPr>
          <w:rFonts w:ascii="Verdana" w:hAnsi="Verdana" w:cs="Arial"/>
        </w:rPr>
        <w:tab/>
        <w:t>Keyboard Locale</w:t>
      </w:r>
      <w:bookmarkEnd w:id="165"/>
    </w:p>
    <w:p w14:paraId="05C5E6BA" w14:textId="77777777" w:rsidR="00914610" w:rsidRPr="009F7DA1" w:rsidRDefault="00000000">
      <w:pPr>
        <w:pStyle w:val="FirstParagraph"/>
        <w:rPr>
          <w:rFonts w:ascii="Verdana" w:hAnsi="Verdana" w:cs="Arial"/>
        </w:rPr>
      </w:pPr>
      <w:r w:rsidRPr="009F7DA1">
        <w:rPr>
          <w:rFonts w:ascii="Verdana" w:hAnsi="Verdana" w:cs="Arial"/>
        </w:rPr>
        <w:t>The RP USB keyboard layer owns HID keycode to character translation before input is routed to the 6502 console queue.</w:t>
      </w:r>
    </w:p>
    <w:p w14:paraId="05C5E6BB" w14:textId="77777777" w:rsidR="00914610" w:rsidRPr="009F7DA1" w:rsidRDefault="00000000">
      <w:pPr>
        <w:pStyle w:val="Heading2"/>
        <w:rPr>
          <w:rFonts w:ascii="Verdana" w:hAnsi="Verdana" w:cs="Arial"/>
        </w:rPr>
      </w:pPr>
      <w:bookmarkStart w:id="166" w:name="built-in-layouts"/>
      <w:bookmarkStart w:id="167" w:name="_Toc234503063"/>
      <w:r w:rsidRPr="009F7DA1">
        <w:rPr>
          <w:rStyle w:val="SectionNumber"/>
          <w:rFonts w:ascii="Verdana" w:hAnsi="Verdana" w:cs="Arial"/>
        </w:rPr>
        <w:t>15.1</w:t>
      </w:r>
      <w:r w:rsidRPr="009F7DA1">
        <w:rPr>
          <w:rFonts w:ascii="Verdana" w:hAnsi="Verdana" w:cs="Arial"/>
        </w:rPr>
        <w:tab/>
        <w:t>Built-in layouts</w:t>
      </w:r>
      <w:bookmarkEnd w:id="167"/>
    </w:p>
    <w:p w14:paraId="05C5E6BC" w14:textId="77777777" w:rsidR="00914610" w:rsidRPr="009F7DA1" w:rsidRDefault="00000000">
      <w:pPr>
        <w:pStyle w:val="FirstParagraph"/>
        <w:rPr>
          <w:rFonts w:ascii="Verdana" w:hAnsi="Verdana" w:cs="Arial"/>
        </w:rPr>
      </w:pPr>
      <w:r w:rsidRPr="009F7DA1">
        <w:rPr>
          <w:rFonts w:ascii="Verdana" w:hAnsi="Verdana" w:cs="Arial"/>
        </w:rPr>
        <w:t>Current built-in layouts:</w:t>
      </w:r>
    </w:p>
    <w:p w14:paraId="05C5E6BD" w14:textId="77777777" w:rsidR="00914610" w:rsidRPr="009F7DA1" w:rsidRDefault="00000000">
      <w:pPr>
        <w:pStyle w:val="SourceCode"/>
        <w:rPr>
          <w:rFonts w:ascii="Verdana" w:hAnsi="Verdana" w:cs="Arial"/>
        </w:rPr>
      </w:pPr>
      <w:r w:rsidRPr="009F7DA1">
        <w:rPr>
          <w:rStyle w:val="VerbatimChar"/>
          <w:rFonts w:ascii="Verdana" w:hAnsi="Verdana" w:cs="Arial"/>
        </w:rPr>
        <w:t>US</w:t>
      </w:r>
      <w:r w:rsidRPr="009F7DA1">
        <w:rPr>
          <w:rFonts w:ascii="Verdana" w:hAnsi="Verdana" w:cs="Arial"/>
        </w:rPr>
        <w:br/>
      </w:r>
      <w:r w:rsidRPr="009F7DA1">
        <w:rPr>
          <w:rStyle w:val="VerbatimChar"/>
          <w:rFonts w:ascii="Verdana" w:hAnsi="Verdana" w:cs="Arial"/>
        </w:rPr>
        <w:t>DE</w:t>
      </w:r>
    </w:p>
    <w:p w14:paraId="05C5E6BE" w14:textId="77777777" w:rsidR="00914610" w:rsidRPr="009F7DA1" w:rsidRDefault="00000000">
      <w:pPr>
        <w:pStyle w:val="FirstParagraph"/>
        <w:rPr>
          <w:rFonts w:ascii="Verdana" w:hAnsi="Verdana" w:cs="Arial"/>
        </w:rPr>
      </w:pPr>
      <w:r w:rsidRPr="009F7DA1">
        <w:rPr>
          <w:rFonts w:ascii="Verdana" w:hAnsi="Verdana" w:cs="Arial"/>
        </w:rPr>
        <w:t>The active layout is table-driven. A later storage-backed layout loader can install a custom table without changing the HID input pipeline.</w:t>
      </w:r>
    </w:p>
    <w:p w14:paraId="05C5E6BF" w14:textId="77777777" w:rsidR="00914610" w:rsidRPr="009F7DA1" w:rsidRDefault="00000000">
      <w:pPr>
        <w:pStyle w:val="Heading2"/>
        <w:rPr>
          <w:rFonts w:ascii="Verdana" w:hAnsi="Verdana" w:cs="Arial"/>
        </w:rPr>
      </w:pPr>
      <w:bookmarkStart w:id="168" w:name="runtime-monitor-command"/>
      <w:bookmarkStart w:id="169" w:name="_Toc234503064"/>
      <w:bookmarkEnd w:id="166"/>
      <w:r w:rsidRPr="009F7DA1">
        <w:rPr>
          <w:rStyle w:val="SectionNumber"/>
          <w:rFonts w:ascii="Verdana" w:hAnsi="Verdana" w:cs="Arial"/>
        </w:rPr>
        <w:t>15.2</w:t>
      </w:r>
      <w:r w:rsidRPr="009F7DA1">
        <w:rPr>
          <w:rFonts w:ascii="Verdana" w:hAnsi="Verdana" w:cs="Arial"/>
        </w:rPr>
        <w:tab/>
        <w:t>Runtime monitor command</w:t>
      </w:r>
      <w:bookmarkEnd w:id="169"/>
    </w:p>
    <w:p w14:paraId="05C5E6C0" w14:textId="77777777" w:rsidR="00914610" w:rsidRPr="009F7DA1" w:rsidRDefault="00000000">
      <w:pPr>
        <w:pStyle w:val="FirstParagraph"/>
        <w:rPr>
          <w:rFonts w:ascii="Verdana" w:hAnsi="Verdana" w:cs="Arial"/>
        </w:rPr>
      </w:pPr>
      <w:proofErr w:type="spellStart"/>
      <w:r w:rsidRPr="009F7DA1">
        <w:rPr>
          <w:rFonts w:ascii="Verdana" w:hAnsi="Verdana" w:cs="Arial"/>
        </w:rPr>
        <w:t>MicMon</w:t>
      </w:r>
      <w:proofErr w:type="spellEnd"/>
      <w:r w:rsidRPr="009F7DA1">
        <w:rPr>
          <w:rFonts w:ascii="Verdana" w:hAnsi="Verdana" w:cs="Arial"/>
        </w:rPr>
        <w:t xml:space="preserve"> provides:</w:t>
      </w:r>
    </w:p>
    <w:p w14:paraId="05C5E6C1" w14:textId="77777777" w:rsidR="00914610" w:rsidRPr="009F7DA1" w:rsidRDefault="00000000">
      <w:pPr>
        <w:pStyle w:val="SourceCode"/>
        <w:rPr>
          <w:rFonts w:ascii="Verdana" w:hAnsi="Verdana" w:cs="Arial"/>
        </w:rPr>
      </w:pPr>
      <w:r w:rsidRPr="009F7DA1">
        <w:rPr>
          <w:rStyle w:val="VerbatimChar"/>
          <w:rFonts w:ascii="Verdana" w:hAnsi="Verdana" w:cs="Arial"/>
        </w:rPr>
        <w:t>keymap</w:t>
      </w:r>
      <w:r w:rsidRPr="009F7DA1">
        <w:rPr>
          <w:rFonts w:ascii="Verdana" w:hAnsi="Verdana" w:cs="Arial"/>
        </w:rPr>
        <w:br/>
      </w:r>
      <w:proofErr w:type="spellStart"/>
      <w:r w:rsidRPr="009F7DA1">
        <w:rPr>
          <w:rStyle w:val="VerbatimChar"/>
          <w:rFonts w:ascii="Verdana" w:hAnsi="Verdana" w:cs="Arial"/>
        </w:rPr>
        <w:t>keymap</w:t>
      </w:r>
      <w:proofErr w:type="spellEnd"/>
      <w:r w:rsidRPr="009F7DA1">
        <w:rPr>
          <w:rStyle w:val="VerbatimChar"/>
          <w:rFonts w:ascii="Verdana" w:hAnsi="Verdana" w:cs="Arial"/>
        </w:rPr>
        <w:t xml:space="preserve"> us</w:t>
      </w:r>
      <w:r w:rsidRPr="009F7DA1">
        <w:rPr>
          <w:rFonts w:ascii="Verdana" w:hAnsi="Verdana" w:cs="Arial"/>
        </w:rPr>
        <w:br/>
      </w:r>
      <w:r w:rsidRPr="009F7DA1">
        <w:rPr>
          <w:rStyle w:val="VerbatimChar"/>
          <w:rFonts w:ascii="Verdana" w:hAnsi="Verdana" w:cs="Arial"/>
        </w:rPr>
        <w:t>keymap de</w:t>
      </w:r>
    </w:p>
    <w:p w14:paraId="05C5E6C2" w14:textId="77777777" w:rsidR="00914610" w:rsidRPr="009F7DA1" w:rsidRDefault="00000000">
      <w:pPr>
        <w:pStyle w:val="FirstParagraph"/>
        <w:rPr>
          <w:rFonts w:ascii="Verdana" w:hAnsi="Verdana" w:cs="Arial"/>
        </w:rPr>
      </w:pPr>
      <w:r w:rsidRPr="009F7DA1">
        <w:rPr>
          <w:rFonts w:ascii="Verdana" w:hAnsi="Verdana" w:cs="Arial"/>
        </w:rPr>
        <w:t xml:space="preserve">Without an argument, </w:t>
      </w:r>
      <w:r w:rsidRPr="009F7DA1">
        <w:rPr>
          <w:rStyle w:val="VerbatimChar"/>
          <w:rFonts w:ascii="Verdana" w:hAnsi="Verdana" w:cs="Arial"/>
        </w:rPr>
        <w:t>keymap</w:t>
      </w:r>
      <w:r w:rsidRPr="009F7DA1">
        <w:rPr>
          <w:rFonts w:ascii="Verdana" w:hAnsi="Verdana" w:cs="Arial"/>
        </w:rPr>
        <w:t xml:space="preserve"> prints the current layout. With </w:t>
      </w:r>
      <w:r w:rsidRPr="009F7DA1">
        <w:rPr>
          <w:rStyle w:val="VerbatimChar"/>
          <w:rFonts w:ascii="Verdana" w:hAnsi="Verdana" w:cs="Arial"/>
        </w:rPr>
        <w:t>us</w:t>
      </w:r>
      <w:r w:rsidRPr="009F7DA1">
        <w:rPr>
          <w:rFonts w:ascii="Verdana" w:hAnsi="Verdana" w:cs="Arial"/>
        </w:rPr>
        <w:t xml:space="preserve"> or </w:t>
      </w:r>
      <w:r w:rsidRPr="009F7DA1">
        <w:rPr>
          <w:rStyle w:val="VerbatimChar"/>
          <w:rFonts w:ascii="Verdana" w:hAnsi="Verdana" w:cs="Arial"/>
        </w:rPr>
        <w:t>de</w:t>
      </w:r>
      <w:r w:rsidRPr="009F7DA1">
        <w:rPr>
          <w:rFonts w:ascii="Verdana" w:hAnsi="Verdana" w:cs="Arial"/>
        </w:rPr>
        <w:t>, it changes the active layout.</w:t>
      </w:r>
    </w:p>
    <w:p w14:paraId="05C5E6C3" w14:textId="77777777" w:rsidR="00914610" w:rsidRPr="009F7DA1" w:rsidRDefault="00000000">
      <w:pPr>
        <w:pStyle w:val="Heading2"/>
        <w:rPr>
          <w:rFonts w:ascii="Verdana" w:hAnsi="Verdana" w:cs="Arial"/>
        </w:rPr>
      </w:pPr>
      <w:bookmarkStart w:id="170" w:name="default-layout"/>
      <w:bookmarkStart w:id="171" w:name="_Toc234503065"/>
      <w:bookmarkEnd w:id="168"/>
      <w:r w:rsidRPr="009F7DA1">
        <w:rPr>
          <w:rStyle w:val="SectionNumber"/>
          <w:rFonts w:ascii="Verdana" w:hAnsi="Verdana" w:cs="Arial"/>
        </w:rPr>
        <w:t>15.3</w:t>
      </w:r>
      <w:r w:rsidRPr="009F7DA1">
        <w:rPr>
          <w:rFonts w:ascii="Verdana" w:hAnsi="Verdana" w:cs="Arial"/>
        </w:rPr>
        <w:tab/>
        <w:t>Default layout</w:t>
      </w:r>
      <w:bookmarkEnd w:id="171"/>
    </w:p>
    <w:p w14:paraId="05C5E6C4" w14:textId="77777777" w:rsidR="00914610" w:rsidRPr="009F7DA1" w:rsidRDefault="00000000">
      <w:pPr>
        <w:pStyle w:val="FirstParagraph"/>
        <w:rPr>
          <w:rFonts w:ascii="Verdana" w:hAnsi="Verdana" w:cs="Arial"/>
        </w:rPr>
      </w:pPr>
      <w:r w:rsidRPr="009F7DA1">
        <w:rPr>
          <w:rFonts w:ascii="Verdana" w:hAnsi="Verdana" w:cs="Arial"/>
        </w:rPr>
        <w:t xml:space="preserve">The default layout is configured on the RP side by </w:t>
      </w:r>
      <w:proofErr w:type="spellStart"/>
      <w:r w:rsidRPr="009F7DA1">
        <w:rPr>
          <w:rStyle w:val="VerbatimChar"/>
          <w:rFonts w:ascii="Verdana" w:hAnsi="Verdana" w:cs="Arial"/>
        </w:rPr>
        <w:t>USB_KEYBOARD_DEFAULT_LOCALE</w:t>
      </w:r>
      <w:proofErr w:type="spellEnd"/>
      <w:r w:rsidRPr="009F7DA1">
        <w:rPr>
          <w:rFonts w:ascii="Verdana" w:hAnsi="Verdana" w:cs="Arial"/>
        </w:rPr>
        <w:t>.</w:t>
      </w:r>
    </w:p>
    <w:p w14:paraId="05C5E6C5" w14:textId="77777777" w:rsidR="00914610" w:rsidRPr="009F7DA1" w:rsidRDefault="00000000">
      <w:pPr>
        <w:pStyle w:val="Heading2"/>
        <w:rPr>
          <w:rFonts w:ascii="Verdana" w:hAnsi="Verdana" w:cs="Arial"/>
        </w:rPr>
      </w:pPr>
      <w:bookmarkStart w:id="172" w:name="current-character-scope"/>
      <w:bookmarkStart w:id="173" w:name="_Toc234503066"/>
      <w:bookmarkEnd w:id="170"/>
      <w:r w:rsidRPr="009F7DA1">
        <w:rPr>
          <w:rStyle w:val="SectionNumber"/>
          <w:rFonts w:ascii="Verdana" w:hAnsi="Verdana" w:cs="Arial"/>
        </w:rPr>
        <w:t>15.4</w:t>
      </w:r>
      <w:r w:rsidRPr="009F7DA1">
        <w:rPr>
          <w:rFonts w:ascii="Verdana" w:hAnsi="Verdana" w:cs="Arial"/>
        </w:rPr>
        <w:tab/>
        <w:t>Current character scope</w:t>
      </w:r>
      <w:bookmarkEnd w:id="173"/>
    </w:p>
    <w:p w14:paraId="05C5E6C6" w14:textId="77777777" w:rsidR="00914610" w:rsidRPr="009F7DA1" w:rsidRDefault="00000000">
      <w:pPr>
        <w:pStyle w:val="FirstParagraph"/>
        <w:rPr>
          <w:rFonts w:ascii="Verdana" w:hAnsi="Verdana" w:cs="Arial"/>
        </w:rPr>
      </w:pPr>
      <w:r w:rsidRPr="009F7DA1">
        <w:rPr>
          <w:rFonts w:ascii="Verdana" w:hAnsi="Verdana" w:cs="Arial"/>
        </w:rPr>
        <w:t xml:space="preserve">The current mappings are ASCII-oriented. Extended German characters such as </w:t>
      </w:r>
      <w:r w:rsidRPr="009F7DA1">
        <w:rPr>
          <w:rStyle w:val="VerbatimChar"/>
          <w:rFonts w:ascii="Verdana" w:hAnsi="Verdana" w:cs="Arial"/>
        </w:rPr>
        <w:t>ä</w:t>
      </w:r>
      <w:r w:rsidRPr="009F7DA1">
        <w:rPr>
          <w:rFonts w:ascii="Verdana" w:hAnsi="Verdana" w:cs="Arial"/>
        </w:rPr>
        <w:t xml:space="preserve">, </w:t>
      </w:r>
      <w:r w:rsidRPr="009F7DA1">
        <w:rPr>
          <w:rStyle w:val="VerbatimChar"/>
          <w:rFonts w:ascii="Verdana" w:hAnsi="Verdana" w:cs="Arial"/>
        </w:rPr>
        <w:t>ö</w:t>
      </w:r>
      <w:r w:rsidRPr="009F7DA1">
        <w:rPr>
          <w:rFonts w:ascii="Verdana" w:hAnsi="Verdana" w:cs="Arial"/>
        </w:rPr>
        <w:t xml:space="preserve">, </w:t>
      </w:r>
      <w:r w:rsidRPr="009F7DA1">
        <w:rPr>
          <w:rStyle w:val="VerbatimChar"/>
          <w:rFonts w:ascii="Verdana" w:hAnsi="Verdana" w:cs="Arial"/>
        </w:rPr>
        <w:t>ü</w:t>
      </w:r>
      <w:r w:rsidRPr="009F7DA1">
        <w:rPr>
          <w:rFonts w:ascii="Verdana" w:hAnsi="Verdana" w:cs="Arial"/>
        </w:rPr>
        <w:t xml:space="preserve">, </w:t>
      </w:r>
      <w:r w:rsidRPr="009F7DA1">
        <w:rPr>
          <w:rStyle w:val="VerbatimChar"/>
          <w:rFonts w:ascii="Verdana" w:hAnsi="Verdana" w:cs="Arial"/>
        </w:rPr>
        <w:t>ß</w:t>
      </w:r>
      <w:r w:rsidRPr="009F7DA1">
        <w:rPr>
          <w:rFonts w:ascii="Verdana" w:hAnsi="Verdana" w:cs="Arial"/>
        </w:rPr>
        <w:t xml:space="preserve">, </w:t>
      </w:r>
      <w:r w:rsidRPr="009F7DA1">
        <w:rPr>
          <w:rStyle w:val="VerbatimChar"/>
          <w:rFonts w:ascii="Verdana" w:hAnsi="Verdana" w:cs="Arial"/>
        </w:rPr>
        <w:t>€</w:t>
      </w:r>
      <w:r w:rsidRPr="009F7DA1">
        <w:rPr>
          <w:rFonts w:ascii="Verdana" w:hAnsi="Verdana" w:cs="Arial"/>
        </w:rPr>
        <w:t xml:space="preserve">, </w:t>
      </w:r>
      <w:r w:rsidRPr="009F7DA1">
        <w:rPr>
          <w:rStyle w:val="VerbatimChar"/>
          <w:rFonts w:ascii="Verdana" w:hAnsi="Verdana" w:cs="Arial"/>
        </w:rPr>
        <w:t>§</w:t>
      </w:r>
      <w:r w:rsidRPr="009F7DA1">
        <w:rPr>
          <w:rFonts w:ascii="Verdana" w:hAnsi="Verdana" w:cs="Arial"/>
        </w:rPr>
        <w:t xml:space="preserve">, and dead-key behavior are intentionally not exposed until </w:t>
      </w:r>
      <w:proofErr w:type="spellStart"/>
      <w:r w:rsidRPr="009F7DA1">
        <w:rPr>
          <w:rFonts w:ascii="Verdana" w:hAnsi="Verdana" w:cs="Arial"/>
        </w:rPr>
        <w:t>NEOX</w:t>
      </w:r>
      <w:proofErr w:type="spellEnd"/>
      <w:r w:rsidRPr="009F7DA1">
        <w:rPr>
          <w:rFonts w:ascii="Verdana" w:hAnsi="Verdana" w:cs="Arial"/>
        </w:rPr>
        <w:t xml:space="preserve"> has a defined extended keyboard/character encoding.</w:t>
      </w:r>
    </w:p>
    <w:p w14:paraId="05C5E6C7" w14:textId="77777777" w:rsidR="00914610" w:rsidRPr="009F7DA1" w:rsidRDefault="00000000">
      <w:pPr>
        <w:pStyle w:val="Heading2"/>
        <w:rPr>
          <w:rFonts w:ascii="Verdana" w:hAnsi="Verdana" w:cs="Arial"/>
        </w:rPr>
      </w:pPr>
      <w:bookmarkStart w:id="174" w:name="dk61se-note"/>
      <w:bookmarkStart w:id="175" w:name="_Toc234503067"/>
      <w:bookmarkEnd w:id="172"/>
      <w:r w:rsidRPr="009F7DA1">
        <w:rPr>
          <w:rStyle w:val="SectionNumber"/>
          <w:rFonts w:ascii="Verdana" w:hAnsi="Verdana" w:cs="Arial"/>
        </w:rPr>
        <w:t>15.5</w:t>
      </w:r>
      <w:r w:rsidRPr="009F7DA1">
        <w:rPr>
          <w:rFonts w:ascii="Verdana" w:hAnsi="Verdana" w:cs="Arial"/>
        </w:rPr>
        <w:tab/>
        <w:t>DK61SE note</w:t>
      </w:r>
      <w:bookmarkEnd w:id="175"/>
    </w:p>
    <w:p w14:paraId="05C5E6C8" w14:textId="77777777" w:rsidR="00914610" w:rsidRPr="009F7DA1" w:rsidRDefault="00000000">
      <w:pPr>
        <w:pStyle w:val="FirstParagraph"/>
        <w:rPr>
          <w:rFonts w:ascii="Verdana" w:hAnsi="Verdana" w:cs="Arial"/>
        </w:rPr>
      </w:pPr>
      <w:r w:rsidRPr="009F7DA1">
        <w:rPr>
          <w:rFonts w:ascii="Verdana" w:hAnsi="Verdana" w:cs="Arial"/>
        </w:rPr>
        <w:t xml:space="preserve">For the </w:t>
      </w:r>
      <w:proofErr w:type="spellStart"/>
      <w:r w:rsidRPr="009F7DA1">
        <w:rPr>
          <w:rFonts w:ascii="Verdana" w:hAnsi="Verdana" w:cs="Arial"/>
        </w:rPr>
        <w:t>DIERYA</w:t>
      </w:r>
      <w:proofErr w:type="spellEnd"/>
      <w:r w:rsidRPr="009F7DA1">
        <w:rPr>
          <w:rFonts w:ascii="Verdana" w:hAnsi="Verdana" w:cs="Arial"/>
        </w:rPr>
        <w:t xml:space="preserve"> DK61SE-specific ESC/top-left-key behavior:</w:t>
      </w:r>
    </w:p>
    <w:p w14:paraId="05C5E6C9" w14:textId="77777777" w:rsidR="00914610" w:rsidRPr="009F7DA1" w:rsidRDefault="00000000">
      <w:pPr>
        <w:pStyle w:val="Compact"/>
        <w:numPr>
          <w:ilvl w:val="0"/>
          <w:numId w:val="20"/>
        </w:numPr>
        <w:rPr>
          <w:rFonts w:ascii="Verdana" w:hAnsi="Verdana" w:cs="Arial"/>
        </w:rPr>
      </w:pPr>
      <w:r w:rsidRPr="009F7DA1">
        <w:rPr>
          <w:rFonts w:ascii="Verdana" w:hAnsi="Verdana" w:cs="Arial"/>
        </w:rPr>
        <w:t>plain ESC remains ESC</w:t>
      </w:r>
    </w:p>
    <w:p w14:paraId="05C5E6CA" w14:textId="77777777" w:rsidR="00914610" w:rsidRPr="009F7DA1" w:rsidRDefault="00000000">
      <w:pPr>
        <w:pStyle w:val="Compact"/>
        <w:numPr>
          <w:ilvl w:val="0"/>
          <w:numId w:val="20"/>
        </w:numPr>
        <w:rPr>
          <w:rFonts w:ascii="Verdana" w:hAnsi="Verdana" w:cs="Arial"/>
        </w:rPr>
      </w:pPr>
      <w:r w:rsidRPr="009F7DA1">
        <w:rPr>
          <w:rFonts w:ascii="Verdana" w:hAnsi="Verdana" w:cs="Arial"/>
        </w:rPr>
        <w:t xml:space="preserve">keyboard firmware can emit the backtick keycode through </w:t>
      </w:r>
      <w:proofErr w:type="spellStart"/>
      <w:r w:rsidRPr="009F7DA1">
        <w:rPr>
          <w:rFonts w:ascii="Verdana" w:hAnsi="Verdana" w:cs="Arial"/>
        </w:rPr>
        <w:t>Fn+ESC</w:t>
      </w:r>
      <w:proofErr w:type="spellEnd"/>
    </w:p>
    <w:p w14:paraId="05C5E6CB" w14:textId="77777777" w:rsidR="00914610" w:rsidRPr="009F7DA1" w:rsidRDefault="00000000">
      <w:pPr>
        <w:pStyle w:val="Compact"/>
        <w:numPr>
          <w:ilvl w:val="0"/>
          <w:numId w:val="20"/>
        </w:numPr>
        <w:rPr>
          <w:rFonts w:ascii="Verdana" w:hAnsi="Verdana" w:cs="Arial"/>
        </w:rPr>
      </w:pPr>
      <w:proofErr w:type="spellStart"/>
      <w:r w:rsidRPr="009F7DA1">
        <w:rPr>
          <w:rFonts w:ascii="Verdana" w:hAnsi="Verdana" w:cs="Arial"/>
        </w:rPr>
        <w:t>Fn+Shift+ESC</w:t>
      </w:r>
      <w:proofErr w:type="spellEnd"/>
      <w:r w:rsidRPr="009F7DA1">
        <w:rPr>
          <w:rFonts w:ascii="Verdana" w:hAnsi="Verdana" w:cs="Arial"/>
        </w:rPr>
        <w:t xml:space="preserve"> may not be distinguishable from </w:t>
      </w:r>
      <w:proofErr w:type="spellStart"/>
      <w:r w:rsidRPr="009F7DA1">
        <w:rPr>
          <w:rFonts w:ascii="Verdana" w:hAnsi="Verdana" w:cs="Arial"/>
        </w:rPr>
        <w:t>Fn+ESC</w:t>
      </w:r>
      <w:proofErr w:type="spellEnd"/>
    </w:p>
    <w:p w14:paraId="05C5E6CC" w14:textId="77777777" w:rsidR="00914610" w:rsidRPr="009F7DA1" w:rsidRDefault="00000000">
      <w:pPr>
        <w:pStyle w:val="Compact"/>
        <w:numPr>
          <w:ilvl w:val="0"/>
          <w:numId w:val="20"/>
        </w:numPr>
        <w:rPr>
          <w:rFonts w:ascii="Verdana" w:hAnsi="Verdana" w:cs="Arial"/>
        </w:rPr>
      </w:pPr>
      <w:proofErr w:type="spellStart"/>
      <w:r w:rsidRPr="009F7DA1">
        <w:rPr>
          <w:rFonts w:ascii="Verdana" w:hAnsi="Verdana" w:cs="Arial"/>
        </w:rPr>
        <w:t>Shift+ESC</w:t>
      </w:r>
      <w:proofErr w:type="spellEnd"/>
      <w:r w:rsidRPr="009F7DA1">
        <w:rPr>
          <w:rFonts w:ascii="Verdana" w:hAnsi="Verdana" w:cs="Arial"/>
        </w:rPr>
        <w:t xml:space="preserve"> is reserved as a reliable way to type </w:t>
      </w:r>
      <w:r w:rsidRPr="009F7DA1">
        <w:rPr>
          <w:rStyle w:val="VerbatimChar"/>
          <w:rFonts w:ascii="Verdana" w:hAnsi="Verdana" w:cs="Arial"/>
        </w:rPr>
        <w:t>~</w:t>
      </w:r>
      <w:r w:rsidRPr="009F7DA1">
        <w:rPr>
          <w:rFonts w:ascii="Verdana" w:hAnsi="Verdana" w:cs="Arial"/>
        </w:rPr>
        <w:t xml:space="preserve"> for 8.3 aliases such as </w:t>
      </w:r>
      <w:r w:rsidRPr="009F7DA1">
        <w:rPr>
          <w:rStyle w:val="VerbatimChar"/>
          <w:rFonts w:ascii="Verdana" w:hAnsi="Verdana" w:cs="Arial"/>
        </w:rPr>
        <w:t>LONGFI~1.TXT</w:t>
      </w:r>
    </w:p>
    <w:p w14:paraId="05C5E6CD" w14:textId="77777777" w:rsidR="00914610" w:rsidRPr="009F7DA1" w:rsidRDefault="00000000">
      <w:pPr>
        <w:pStyle w:val="FirstParagraph"/>
        <w:rPr>
          <w:rFonts w:ascii="Verdana" w:hAnsi="Verdana" w:cs="Arial"/>
        </w:rPr>
      </w:pPr>
      <w:r w:rsidRPr="009F7DA1">
        <w:rPr>
          <w:rFonts w:ascii="Verdana" w:hAnsi="Verdana" w:cs="Arial"/>
        </w:rPr>
        <w:t>That behavior is keyboard-specific and should remain conditional or explicitly documented in the keyboard layout layer.</w:t>
      </w:r>
    </w:p>
    <w:p w14:paraId="05C5E6CE" w14:textId="77777777" w:rsidR="00914610" w:rsidRPr="009F7DA1" w:rsidRDefault="00000000" w:rsidP="00B372AD">
      <w:pPr>
        <w:pStyle w:val="Heading1"/>
        <w:rPr>
          <w:rFonts w:ascii="Verdana" w:hAnsi="Verdana" w:cs="Arial"/>
        </w:rPr>
      </w:pPr>
      <w:bookmarkStart w:id="176" w:name="vdu-subsystem"/>
      <w:bookmarkStart w:id="177" w:name="_Toc234503068"/>
      <w:bookmarkEnd w:id="164"/>
      <w:bookmarkEnd w:id="174"/>
      <w:r w:rsidRPr="009F7DA1">
        <w:rPr>
          <w:rStyle w:val="SectionNumber"/>
          <w:rFonts w:ascii="Verdana" w:hAnsi="Verdana" w:cs="Arial"/>
        </w:rPr>
        <w:t>16</w:t>
      </w:r>
      <w:r w:rsidRPr="009F7DA1">
        <w:rPr>
          <w:rFonts w:ascii="Verdana" w:hAnsi="Verdana" w:cs="Arial"/>
        </w:rPr>
        <w:tab/>
        <w:t>VDU Subsystem</w:t>
      </w:r>
      <w:bookmarkEnd w:id="177"/>
    </w:p>
    <w:p w14:paraId="05C5E6CF" w14:textId="77777777" w:rsidR="00914610" w:rsidRPr="009F7DA1" w:rsidRDefault="00000000">
      <w:pPr>
        <w:pStyle w:val="FirstParagraph"/>
        <w:rPr>
          <w:rFonts w:ascii="Verdana" w:hAnsi="Verdana" w:cs="Arial"/>
        </w:rPr>
      </w:pPr>
      <w:r w:rsidRPr="009F7DA1">
        <w:rPr>
          <w:rFonts w:ascii="Verdana" w:hAnsi="Verdana" w:cs="Arial"/>
        </w:rPr>
        <w:t>The RP side owns the VDU screen.</w:t>
      </w:r>
    </w:p>
    <w:p w14:paraId="05C5E6D0" w14:textId="77777777" w:rsidR="00914610" w:rsidRPr="009F7DA1" w:rsidRDefault="00000000">
      <w:pPr>
        <w:pStyle w:val="Heading2"/>
        <w:rPr>
          <w:rFonts w:ascii="Verdana" w:hAnsi="Verdana" w:cs="Arial"/>
        </w:rPr>
      </w:pPr>
      <w:bookmarkStart w:id="178" w:name="responsibilities"/>
      <w:bookmarkStart w:id="179" w:name="_Toc234503069"/>
      <w:r w:rsidRPr="009F7DA1">
        <w:rPr>
          <w:rStyle w:val="SectionNumber"/>
          <w:rFonts w:ascii="Verdana" w:hAnsi="Verdana" w:cs="Arial"/>
        </w:rPr>
        <w:t>16.1</w:t>
      </w:r>
      <w:r w:rsidRPr="009F7DA1">
        <w:rPr>
          <w:rFonts w:ascii="Verdana" w:hAnsi="Verdana" w:cs="Arial"/>
        </w:rPr>
        <w:tab/>
        <w:t>Responsibilities</w:t>
      </w:r>
      <w:bookmarkEnd w:id="179"/>
    </w:p>
    <w:p w14:paraId="05C5E6D1" w14:textId="77777777" w:rsidR="00914610" w:rsidRPr="009F7DA1" w:rsidRDefault="00000000">
      <w:pPr>
        <w:pStyle w:val="Compact"/>
        <w:numPr>
          <w:ilvl w:val="0"/>
          <w:numId w:val="21"/>
        </w:numPr>
        <w:rPr>
          <w:rFonts w:ascii="Verdana" w:hAnsi="Verdana" w:cs="Arial"/>
        </w:rPr>
      </w:pPr>
      <w:r w:rsidRPr="009F7DA1">
        <w:rPr>
          <w:rFonts w:ascii="Verdana" w:hAnsi="Verdana" w:cs="Arial"/>
        </w:rPr>
        <w:t>framebuffer/text rendering</w:t>
      </w:r>
    </w:p>
    <w:p w14:paraId="05C5E6D2" w14:textId="77777777" w:rsidR="00914610" w:rsidRPr="009F7DA1" w:rsidRDefault="00000000">
      <w:pPr>
        <w:pStyle w:val="Compact"/>
        <w:numPr>
          <w:ilvl w:val="0"/>
          <w:numId w:val="21"/>
        </w:numPr>
        <w:rPr>
          <w:rFonts w:ascii="Verdana" w:hAnsi="Verdana" w:cs="Arial"/>
        </w:rPr>
      </w:pPr>
      <w:r w:rsidRPr="009F7DA1">
        <w:rPr>
          <w:rFonts w:ascii="Verdana" w:hAnsi="Verdana" w:cs="Arial"/>
        </w:rPr>
        <w:t>screen text buffer</w:t>
      </w:r>
    </w:p>
    <w:p w14:paraId="05C5E6D3" w14:textId="77777777" w:rsidR="00914610" w:rsidRPr="009F7DA1" w:rsidRDefault="00000000">
      <w:pPr>
        <w:pStyle w:val="Compact"/>
        <w:numPr>
          <w:ilvl w:val="0"/>
          <w:numId w:val="21"/>
        </w:numPr>
        <w:rPr>
          <w:rFonts w:ascii="Verdana" w:hAnsi="Verdana" w:cs="Arial"/>
        </w:rPr>
      </w:pPr>
      <w:r w:rsidRPr="009F7DA1">
        <w:rPr>
          <w:rFonts w:ascii="Verdana" w:hAnsi="Verdana" w:cs="Arial"/>
        </w:rPr>
        <w:t>cursor rendering</w:t>
      </w:r>
    </w:p>
    <w:p w14:paraId="05C5E6D4" w14:textId="77777777" w:rsidR="00914610" w:rsidRPr="009F7DA1" w:rsidRDefault="00000000">
      <w:pPr>
        <w:pStyle w:val="Compact"/>
        <w:numPr>
          <w:ilvl w:val="0"/>
          <w:numId w:val="21"/>
        </w:numPr>
        <w:rPr>
          <w:rFonts w:ascii="Verdana" w:hAnsi="Verdana" w:cs="Arial"/>
        </w:rPr>
      </w:pPr>
      <w:r w:rsidRPr="009F7DA1">
        <w:rPr>
          <w:rFonts w:ascii="Verdana" w:hAnsi="Verdana" w:cs="Arial"/>
        </w:rPr>
        <w:t>cursor blink task</w:t>
      </w:r>
    </w:p>
    <w:p w14:paraId="05C5E6D5" w14:textId="77777777" w:rsidR="00914610" w:rsidRPr="009F7DA1" w:rsidRDefault="00000000">
      <w:pPr>
        <w:pStyle w:val="Compact"/>
        <w:numPr>
          <w:ilvl w:val="0"/>
          <w:numId w:val="21"/>
        </w:numPr>
        <w:rPr>
          <w:rFonts w:ascii="Verdana" w:hAnsi="Verdana" w:cs="Arial"/>
        </w:rPr>
      </w:pPr>
      <w:r w:rsidRPr="009F7DA1">
        <w:rPr>
          <w:rFonts w:ascii="Verdana" w:hAnsi="Verdana" w:cs="Arial"/>
        </w:rPr>
        <w:t>smooth scrolling</w:t>
      </w:r>
    </w:p>
    <w:p w14:paraId="05C5E6D6" w14:textId="77777777" w:rsidR="00914610" w:rsidRPr="009F7DA1" w:rsidRDefault="00000000">
      <w:pPr>
        <w:pStyle w:val="Compact"/>
        <w:numPr>
          <w:ilvl w:val="0"/>
          <w:numId w:val="21"/>
        </w:numPr>
        <w:rPr>
          <w:rFonts w:ascii="Verdana" w:hAnsi="Verdana" w:cs="Arial"/>
        </w:rPr>
      </w:pPr>
      <w:r w:rsidRPr="009F7DA1">
        <w:rPr>
          <w:rFonts w:ascii="Verdana" w:hAnsi="Verdana" w:cs="Arial"/>
        </w:rPr>
        <w:t>VDU control characters</w:t>
      </w:r>
    </w:p>
    <w:p w14:paraId="05C5E6D7" w14:textId="77777777" w:rsidR="00914610" w:rsidRPr="009F7DA1" w:rsidRDefault="00000000">
      <w:pPr>
        <w:pStyle w:val="Compact"/>
        <w:numPr>
          <w:ilvl w:val="0"/>
          <w:numId w:val="21"/>
        </w:numPr>
        <w:rPr>
          <w:rFonts w:ascii="Verdana" w:hAnsi="Verdana" w:cs="Arial"/>
        </w:rPr>
      </w:pPr>
      <w:r w:rsidRPr="009F7DA1">
        <w:rPr>
          <w:rFonts w:ascii="Verdana" w:hAnsi="Verdana" w:cs="Arial"/>
        </w:rPr>
        <w:t>transparent screen-line editing</w:t>
      </w:r>
    </w:p>
    <w:p w14:paraId="05C5E6D8" w14:textId="77777777" w:rsidR="00914610" w:rsidRPr="009F7DA1" w:rsidRDefault="00000000">
      <w:pPr>
        <w:pStyle w:val="Compact"/>
        <w:numPr>
          <w:ilvl w:val="0"/>
          <w:numId w:val="21"/>
        </w:numPr>
        <w:rPr>
          <w:rFonts w:ascii="Verdana" w:hAnsi="Verdana" w:cs="Arial"/>
        </w:rPr>
      </w:pPr>
      <w:r w:rsidRPr="009F7DA1">
        <w:rPr>
          <w:rFonts w:ascii="Verdana" w:hAnsi="Verdana" w:cs="Arial"/>
        </w:rPr>
        <w:t>mouse pointer overlay coordination</w:t>
      </w:r>
    </w:p>
    <w:p w14:paraId="05C5E6D9" w14:textId="77777777" w:rsidR="00914610" w:rsidRPr="009F7DA1" w:rsidRDefault="00000000">
      <w:pPr>
        <w:pStyle w:val="Heading2"/>
        <w:rPr>
          <w:rFonts w:ascii="Verdana" w:hAnsi="Verdana" w:cs="Arial"/>
        </w:rPr>
      </w:pPr>
      <w:bookmarkStart w:id="180" w:name="text-buffer"/>
      <w:bookmarkStart w:id="181" w:name="_Toc234503070"/>
      <w:bookmarkEnd w:id="178"/>
      <w:r w:rsidRPr="009F7DA1">
        <w:rPr>
          <w:rStyle w:val="SectionNumber"/>
          <w:rFonts w:ascii="Verdana" w:hAnsi="Verdana" w:cs="Arial"/>
        </w:rPr>
        <w:t>16.2</w:t>
      </w:r>
      <w:r w:rsidRPr="009F7DA1">
        <w:rPr>
          <w:rFonts w:ascii="Verdana" w:hAnsi="Verdana" w:cs="Arial"/>
        </w:rPr>
        <w:tab/>
        <w:t>Text buffer</w:t>
      </w:r>
      <w:bookmarkEnd w:id="181"/>
    </w:p>
    <w:p w14:paraId="05C5E6DA" w14:textId="77777777" w:rsidR="00914610" w:rsidRPr="009F7DA1" w:rsidRDefault="00000000">
      <w:pPr>
        <w:pStyle w:val="FirstParagraph"/>
        <w:rPr>
          <w:rFonts w:ascii="Verdana" w:hAnsi="Verdana" w:cs="Arial"/>
        </w:rPr>
      </w:pPr>
      <w:r w:rsidRPr="009F7DA1">
        <w:rPr>
          <w:rFonts w:ascii="Verdana" w:hAnsi="Verdana" w:cs="Arial"/>
        </w:rPr>
        <w:t>The RP VDU maintains a text buffer representing screen cells. This allows the RP to support screen-based editing and to extract the current edited line when the user presses Enter.</w:t>
      </w:r>
    </w:p>
    <w:p w14:paraId="05C5E6DB" w14:textId="77777777" w:rsidR="00914610" w:rsidRPr="009F7DA1" w:rsidRDefault="00000000">
      <w:pPr>
        <w:pStyle w:val="Heading2"/>
        <w:rPr>
          <w:rFonts w:ascii="Verdana" w:hAnsi="Verdana" w:cs="Arial"/>
        </w:rPr>
      </w:pPr>
      <w:bookmarkStart w:id="182" w:name="cursor-ownership"/>
      <w:bookmarkStart w:id="183" w:name="_Toc234503071"/>
      <w:bookmarkEnd w:id="180"/>
      <w:r w:rsidRPr="009F7DA1">
        <w:rPr>
          <w:rStyle w:val="SectionNumber"/>
          <w:rFonts w:ascii="Verdana" w:hAnsi="Verdana" w:cs="Arial"/>
        </w:rPr>
        <w:t>16.3</w:t>
      </w:r>
      <w:r w:rsidRPr="009F7DA1">
        <w:rPr>
          <w:rFonts w:ascii="Verdana" w:hAnsi="Verdana" w:cs="Arial"/>
        </w:rPr>
        <w:tab/>
        <w:t>Cursor ownership</w:t>
      </w:r>
      <w:bookmarkEnd w:id="183"/>
    </w:p>
    <w:p w14:paraId="05C5E6DC" w14:textId="77777777" w:rsidR="00914610" w:rsidRPr="009F7DA1" w:rsidRDefault="00000000">
      <w:pPr>
        <w:pStyle w:val="FirstParagraph"/>
        <w:rPr>
          <w:rFonts w:ascii="Verdana" w:hAnsi="Verdana" w:cs="Arial"/>
        </w:rPr>
      </w:pPr>
      <w:r w:rsidRPr="009F7DA1">
        <w:rPr>
          <w:rFonts w:ascii="Verdana" w:hAnsi="Verdana" w:cs="Arial"/>
        </w:rPr>
        <w:t>The cursor blink task remains the owner of cursor blink state. Other VDU operations may temporarily hide/redraw the cursor but must not become independent cursor blink owners.</w:t>
      </w:r>
    </w:p>
    <w:p w14:paraId="05C5E6DD" w14:textId="77777777" w:rsidR="00914610" w:rsidRPr="009F7DA1" w:rsidRDefault="00000000">
      <w:pPr>
        <w:pStyle w:val="Heading2"/>
        <w:rPr>
          <w:rFonts w:ascii="Verdana" w:hAnsi="Verdana" w:cs="Arial"/>
        </w:rPr>
      </w:pPr>
      <w:bookmarkStart w:id="184" w:name="screen-modes"/>
      <w:bookmarkStart w:id="185" w:name="_Toc234503072"/>
      <w:bookmarkEnd w:id="182"/>
      <w:r w:rsidRPr="009F7DA1">
        <w:rPr>
          <w:rStyle w:val="SectionNumber"/>
          <w:rFonts w:ascii="Verdana" w:hAnsi="Verdana" w:cs="Arial"/>
        </w:rPr>
        <w:t>16.4</w:t>
      </w:r>
      <w:r w:rsidRPr="009F7DA1">
        <w:rPr>
          <w:rFonts w:ascii="Verdana" w:hAnsi="Verdana" w:cs="Arial"/>
        </w:rPr>
        <w:tab/>
        <w:t>Screen modes</w:t>
      </w:r>
      <w:bookmarkEnd w:id="185"/>
    </w:p>
    <w:p w14:paraId="05C5E6DE" w14:textId="77777777" w:rsidR="00914610" w:rsidRPr="009F7DA1" w:rsidRDefault="00000000">
      <w:pPr>
        <w:pStyle w:val="FirstParagraph"/>
        <w:rPr>
          <w:rFonts w:ascii="Verdana" w:hAnsi="Verdana" w:cs="Arial"/>
        </w:rPr>
      </w:pPr>
      <w:r w:rsidRPr="009F7DA1">
        <w:rPr>
          <w:rFonts w:ascii="Verdana" w:hAnsi="Verdana" w:cs="Arial"/>
        </w:rPr>
        <w:t>Some modes are “as-screen” modes. In those modes, printable characters and edit/control operations affect the RP-side screen line. On Enter, the RP can return the current screen line to the 6502 input queue.</w:t>
      </w:r>
    </w:p>
    <w:p w14:paraId="78180E53"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186" w:name="keyboard-and-input"/>
      <w:bookmarkStart w:id="187" w:name="_Toc234503073"/>
      <w:bookmarkEnd w:id="176"/>
      <w:bookmarkEnd w:id="184"/>
      <w:r w:rsidRPr="009F7DA1">
        <w:rPr>
          <w:rStyle w:val="SectionNumber"/>
          <w:rFonts w:ascii="Verdana" w:hAnsi="Verdana" w:cs="Arial"/>
        </w:rPr>
        <w:br w:type="page"/>
      </w:r>
    </w:p>
    <w:p w14:paraId="05C5E6DF" w14:textId="6525D98E" w:rsidR="00914610" w:rsidRPr="009F7DA1" w:rsidRDefault="00000000" w:rsidP="00B372AD">
      <w:pPr>
        <w:pStyle w:val="Heading1"/>
        <w:rPr>
          <w:rFonts w:ascii="Verdana" w:hAnsi="Verdana" w:cs="Arial"/>
        </w:rPr>
      </w:pPr>
      <w:r w:rsidRPr="009F7DA1">
        <w:rPr>
          <w:rStyle w:val="SectionNumber"/>
          <w:rFonts w:ascii="Verdana" w:hAnsi="Verdana" w:cs="Arial"/>
        </w:rPr>
        <w:t>17</w:t>
      </w:r>
      <w:r w:rsidRPr="009F7DA1">
        <w:rPr>
          <w:rFonts w:ascii="Verdana" w:hAnsi="Verdana" w:cs="Arial"/>
        </w:rPr>
        <w:tab/>
        <w:t>Keyboard and Input</w:t>
      </w:r>
      <w:bookmarkEnd w:id="187"/>
    </w:p>
    <w:p w14:paraId="05C5E6E0" w14:textId="77777777" w:rsidR="00914610" w:rsidRPr="009F7DA1" w:rsidRDefault="00000000">
      <w:pPr>
        <w:pStyle w:val="FirstParagraph"/>
        <w:rPr>
          <w:rFonts w:ascii="Verdana" w:hAnsi="Verdana" w:cs="Arial"/>
        </w:rPr>
      </w:pPr>
      <w:r w:rsidRPr="009F7DA1">
        <w:rPr>
          <w:rFonts w:ascii="Verdana" w:hAnsi="Verdana" w:cs="Arial"/>
        </w:rPr>
        <w:t>The RP side receives USB HID input and routes it to the selected console/context.</w:t>
      </w:r>
    </w:p>
    <w:p w14:paraId="05C5E6E1" w14:textId="77777777" w:rsidR="00914610" w:rsidRPr="009F7DA1" w:rsidRDefault="00000000">
      <w:pPr>
        <w:pStyle w:val="Heading2"/>
        <w:rPr>
          <w:rFonts w:ascii="Verdana" w:hAnsi="Verdana" w:cs="Arial"/>
        </w:rPr>
      </w:pPr>
      <w:bookmarkStart w:id="188" w:name="input-pipeline"/>
      <w:bookmarkStart w:id="189" w:name="_Toc234503074"/>
      <w:r w:rsidRPr="009F7DA1">
        <w:rPr>
          <w:rStyle w:val="SectionNumber"/>
          <w:rFonts w:ascii="Verdana" w:hAnsi="Verdana" w:cs="Arial"/>
        </w:rPr>
        <w:t>17.1</w:t>
      </w:r>
      <w:r w:rsidRPr="009F7DA1">
        <w:rPr>
          <w:rFonts w:ascii="Verdana" w:hAnsi="Verdana" w:cs="Arial"/>
        </w:rPr>
        <w:tab/>
        <w:t>Input pipeline</w:t>
      </w:r>
      <w:bookmarkEnd w:id="189"/>
    </w:p>
    <w:p w14:paraId="05C5E6E2" w14:textId="77777777" w:rsidR="00914610" w:rsidRPr="009F7DA1" w:rsidRDefault="00000000">
      <w:pPr>
        <w:pStyle w:val="SourceCode"/>
        <w:rPr>
          <w:rFonts w:ascii="Verdana" w:hAnsi="Verdana" w:cs="Arial"/>
        </w:rPr>
      </w:pPr>
      <w:r w:rsidRPr="009F7DA1">
        <w:rPr>
          <w:rStyle w:val="VerbatimChar"/>
          <w:rFonts w:ascii="Verdana" w:hAnsi="Verdana" w:cs="Arial"/>
        </w:rPr>
        <w:t>USB keyboard</w:t>
      </w:r>
      <w:r w:rsidRPr="009F7DA1">
        <w:rPr>
          <w:rFonts w:ascii="Verdana" w:hAnsi="Verdana" w:cs="Arial"/>
        </w:rPr>
        <w:br/>
      </w:r>
      <w:r w:rsidRPr="009F7DA1">
        <w:rPr>
          <w:rStyle w:val="VerbatimChar"/>
          <w:rFonts w:ascii="Verdana" w:hAnsi="Verdana" w:cs="Arial"/>
        </w:rPr>
        <w:t xml:space="preserve">  -&gt; HID report decode</w:t>
      </w:r>
      <w:r w:rsidRPr="009F7DA1">
        <w:rPr>
          <w:rFonts w:ascii="Verdana" w:hAnsi="Verdana" w:cs="Arial"/>
        </w:rPr>
        <w:br/>
      </w:r>
      <w:r w:rsidRPr="009F7DA1">
        <w:rPr>
          <w:rStyle w:val="VerbatimChar"/>
          <w:rFonts w:ascii="Verdana" w:hAnsi="Verdana" w:cs="Arial"/>
        </w:rPr>
        <w:t xml:space="preserve">  -&gt; keyboard locale mapping</w:t>
      </w:r>
      <w:r w:rsidRPr="009F7DA1">
        <w:rPr>
          <w:rFonts w:ascii="Verdana" w:hAnsi="Verdana" w:cs="Arial"/>
        </w:rPr>
        <w:br/>
      </w:r>
      <w:r w:rsidRPr="009F7DA1">
        <w:rPr>
          <w:rStyle w:val="VerbatimChar"/>
          <w:rFonts w:ascii="Verdana" w:hAnsi="Verdana" w:cs="Arial"/>
        </w:rPr>
        <w:t xml:space="preserve">  -&gt; RP input router</w:t>
      </w:r>
      <w:r w:rsidRPr="009F7DA1">
        <w:rPr>
          <w:rFonts w:ascii="Verdana" w:hAnsi="Verdana" w:cs="Arial"/>
        </w:rPr>
        <w:br/>
      </w:r>
      <w:r w:rsidRPr="009F7DA1">
        <w:rPr>
          <w:rStyle w:val="VerbatimChar"/>
          <w:rFonts w:ascii="Verdana" w:hAnsi="Verdana" w:cs="Arial"/>
        </w:rPr>
        <w:t xml:space="preserve">  -&gt; console/context focus selection</w:t>
      </w:r>
      <w:r w:rsidRPr="009F7DA1">
        <w:rPr>
          <w:rFonts w:ascii="Verdana" w:hAnsi="Verdana" w:cs="Arial"/>
        </w:rPr>
        <w:br/>
      </w:r>
      <w:r w:rsidRPr="009F7DA1">
        <w:rPr>
          <w:rStyle w:val="VerbatimChar"/>
          <w:rFonts w:ascii="Verdana" w:hAnsi="Verdana" w:cs="Arial"/>
        </w:rPr>
        <w:t xml:space="preserve">  -&gt; VDU and/or 6502 input queue</w:t>
      </w:r>
    </w:p>
    <w:p w14:paraId="05C5E6E3" w14:textId="77777777" w:rsidR="00914610" w:rsidRPr="009F7DA1" w:rsidRDefault="00000000">
      <w:pPr>
        <w:pStyle w:val="Heading2"/>
        <w:rPr>
          <w:rFonts w:ascii="Verdana" w:hAnsi="Verdana" w:cs="Arial"/>
        </w:rPr>
      </w:pPr>
      <w:bookmarkStart w:id="190" w:name="functional-path"/>
      <w:bookmarkStart w:id="191" w:name="_Toc234503075"/>
      <w:bookmarkEnd w:id="188"/>
      <w:r w:rsidRPr="009F7DA1">
        <w:rPr>
          <w:rStyle w:val="SectionNumber"/>
          <w:rFonts w:ascii="Verdana" w:hAnsi="Verdana" w:cs="Arial"/>
        </w:rPr>
        <w:t>17.2</w:t>
      </w:r>
      <w:r w:rsidRPr="009F7DA1">
        <w:rPr>
          <w:rFonts w:ascii="Verdana" w:hAnsi="Verdana" w:cs="Arial"/>
        </w:rPr>
        <w:tab/>
        <w:t>Functional path</w:t>
      </w:r>
      <w:bookmarkEnd w:id="191"/>
    </w:p>
    <w:p w14:paraId="05C5E6E4" w14:textId="77777777" w:rsidR="00914610" w:rsidRPr="009F7DA1" w:rsidRDefault="00000000">
      <w:pPr>
        <w:pStyle w:val="FirstParagraph"/>
        <w:rPr>
          <w:rFonts w:ascii="Verdana" w:hAnsi="Verdana" w:cs="Arial"/>
        </w:rPr>
      </w:pPr>
      <w:r w:rsidRPr="009F7DA1">
        <w:rPr>
          <w:rFonts w:ascii="Verdana" w:hAnsi="Verdana" w:cs="Arial"/>
        </w:rPr>
        <w:t>Normal keyboard input must follow the functional path into the RP router and then to the selected console/context. Serial1 is diagnostic and monitor-facing only.</w:t>
      </w:r>
    </w:p>
    <w:p w14:paraId="05C5E6E5" w14:textId="77777777" w:rsidR="00914610" w:rsidRPr="009F7DA1" w:rsidRDefault="00000000">
      <w:pPr>
        <w:pStyle w:val="Heading2"/>
        <w:rPr>
          <w:rFonts w:ascii="Verdana" w:hAnsi="Verdana" w:cs="Arial"/>
        </w:rPr>
      </w:pPr>
      <w:bookmarkStart w:id="192" w:name="function-keys"/>
      <w:bookmarkStart w:id="193" w:name="_Toc234503076"/>
      <w:bookmarkEnd w:id="190"/>
      <w:r w:rsidRPr="009F7DA1">
        <w:rPr>
          <w:rStyle w:val="SectionNumber"/>
          <w:rFonts w:ascii="Verdana" w:hAnsi="Verdana" w:cs="Arial"/>
        </w:rPr>
        <w:t>17.3</w:t>
      </w:r>
      <w:r w:rsidRPr="009F7DA1">
        <w:rPr>
          <w:rFonts w:ascii="Verdana" w:hAnsi="Verdana" w:cs="Arial"/>
        </w:rPr>
        <w:tab/>
        <w:t>Function keys</w:t>
      </w:r>
      <w:bookmarkEnd w:id="193"/>
    </w:p>
    <w:p w14:paraId="05C5E6E6" w14:textId="77777777" w:rsidR="00914610" w:rsidRPr="009F7DA1" w:rsidRDefault="00000000">
      <w:pPr>
        <w:pStyle w:val="FirstParagraph"/>
        <w:rPr>
          <w:rFonts w:ascii="Verdana" w:hAnsi="Verdana" w:cs="Arial"/>
        </w:rPr>
      </w:pPr>
      <w:r w:rsidRPr="009F7DA1">
        <w:rPr>
          <w:rFonts w:ascii="Verdana" w:hAnsi="Verdana" w:cs="Arial"/>
        </w:rPr>
        <w:t>Function keys are keyboard-only context selection controls. They select where keyboard input is routed.</w:t>
      </w:r>
    </w:p>
    <w:p w14:paraId="05C5E6E7" w14:textId="77777777" w:rsidR="00914610" w:rsidRPr="009F7DA1" w:rsidRDefault="00000000">
      <w:pPr>
        <w:pStyle w:val="Heading2"/>
        <w:rPr>
          <w:rFonts w:ascii="Verdana" w:hAnsi="Verdana" w:cs="Arial"/>
        </w:rPr>
      </w:pPr>
      <w:bookmarkStart w:id="194" w:name="mouse-events"/>
      <w:bookmarkStart w:id="195" w:name="_Toc234503077"/>
      <w:bookmarkEnd w:id="192"/>
      <w:r w:rsidRPr="009F7DA1">
        <w:rPr>
          <w:rStyle w:val="SectionNumber"/>
          <w:rFonts w:ascii="Verdana" w:hAnsi="Verdana" w:cs="Arial"/>
        </w:rPr>
        <w:t>17.4</w:t>
      </w:r>
      <w:r w:rsidRPr="009F7DA1">
        <w:rPr>
          <w:rFonts w:ascii="Verdana" w:hAnsi="Verdana" w:cs="Arial"/>
        </w:rPr>
        <w:tab/>
        <w:t>Mouse events</w:t>
      </w:r>
      <w:bookmarkEnd w:id="195"/>
    </w:p>
    <w:p w14:paraId="05C5E6E8" w14:textId="77777777" w:rsidR="00914610" w:rsidRPr="009F7DA1" w:rsidRDefault="00000000">
      <w:pPr>
        <w:pStyle w:val="FirstParagraph"/>
        <w:rPr>
          <w:rFonts w:ascii="Verdana" w:hAnsi="Verdana" w:cs="Arial"/>
        </w:rPr>
      </w:pPr>
      <w:r w:rsidRPr="009F7DA1">
        <w:rPr>
          <w:rFonts w:ascii="Verdana" w:hAnsi="Verdana" w:cs="Arial"/>
        </w:rPr>
        <w:t>Current mouse support is RP-side VDU support. If mouse events are later exposed to the 6502, they should go through an explicit input-event API.</w:t>
      </w:r>
    </w:p>
    <w:p w14:paraId="37A474A7"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196" w:name="vdu-mouse-support"/>
      <w:bookmarkStart w:id="197" w:name="_Toc234503078"/>
      <w:bookmarkEnd w:id="186"/>
      <w:bookmarkEnd w:id="194"/>
      <w:r w:rsidRPr="009F7DA1">
        <w:rPr>
          <w:rStyle w:val="SectionNumber"/>
          <w:rFonts w:ascii="Verdana" w:hAnsi="Verdana" w:cs="Arial"/>
        </w:rPr>
        <w:br w:type="page"/>
      </w:r>
    </w:p>
    <w:p w14:paraId="05C5E6E9" w14:textId="4DEA7C04" w:rsidR="00914610" w:rsidRPr="009F7DA1" w:rsidRDefault="00000000" w:rsidP="00B372AD">
      <w:pPr>
        <w:pStyle w:val="Heading1"/>
        <w:rPr>
          <w:rFonts w:ascii="Verdana" w:hAnsi="Verdana" w:cs="Arial"/>
        </w:rPr>
      </w:pPr>
      <w:r w:rsidRPr="009F7DA1">
        <w:rPr>
          <w:rStyle w:val="SectionNumber"/>
          <w:rFonts w:ascii="Verdana" w:hAnsi="Verdana" w:cs="Arial"/>
        </w:rPr>
        <w:t>18</w:t>
      </w:r>
      <w:r w:rsidRPr="009F7DA1">
        <w:rPr>
          <w:rFonts w:ascii="Verdana" w:hAnsi="Verdana" w:cs="Arial"/>
        </w:rPr>
        <w:tab/>
        <w:t>VDU Mouse Support</w:t>
      </w:r>
      <w:bookmarkEnd w:id="197"/>
    </w:p>
    <w:p w14:paraId="05C5E6EA" w14:textId="77777777" w:rsidR="00914610" w:rsidRPr="009F7DA1" w:rsidRDefault="00000000">
      <w:pPr>
        <w:pStyle w:val="FirstParagraph"/>
        <w:rPr>
          <w:rFonts w:ascii="Verdana" w:hAnsi="Verdana" w:cs="Arial"/>
        </w:rPr>
      </w:pPr>
      <w:r w:rsidRPr="009F7DA1">
        <w:rPr>
          <w:rFonts w:ascii="Verdana" w:hAnsi="Verdana" w:cs="Arial"/>
        </w:rPr>
        <w:t>Mouse support is currently RP-side text-mode VDU support.</w:t>
      </w:r>
    </w:p>
    <w:p w14:paraId="05C5E6EB" w14:textId="77777777" w:rsidR="00914610" w:rsidRPr="009F7DA1" w:rsidRDefault="00000000">
      <w:pPr>
        <w:pStyle w:val="Heading2"/>
        <w:rPr>
          <w:rFonts w:ascii="Verdana" w:hAnsi="Verdana" w:cs="Arial"/>
        </w:rPr>
      </w:pPr>
      <w:bookmarkStart w:id="198" w:name="current-behavior"/>
      <w:bookmarkStart w:id="199" w:name="_Toc234503079"/>
      <w:r w:rsidRPr="009F7DA1">
        <w:rPr>
          <w:rStyle w:val="SectionNumber"/>
          <w:rFonts w:ascii="Verdana" w:hAnsi="Verdana" w:cs="Arial"/>
        </w:rPr>
        <w:t>18.1</w:t>
      </w:r>
      <w:r w:rsidRPr="009F7DA1">
        <w:rPr>
          <w:rFonts w:ascii="Verdana" w:hAnsi="Verdana" w:cs="Arial"/>
        </w:rPr>
        <w:tab/>
        <w:t>Current behavior</w:t>
      </w:r>
      <w:bookmarkEnd w:id="199"/>
    </w:p>
    <w:p w14:paraId="05C5E6EC" w14:textId="77777777" w:rsidR="00914610" w:rsidRPr="009F7DA1" w:rsidRDefault="00000000">
      <w:pPr>
        <w:pStyle w:val="Compact"/>
        <w:numPr>
          <w:ilvl w:val="0"/>
          <w:numId w:val="22"/>
        </w:numPr>
        <w:rPr>
          <w:rFonts w:ascii="Verdana" w:hAnsi="Verdana" w:cs="Arial"/>
        </w:rPr>
      </w:pPr>
      <w:r w:rsidRPr="009F7DA1">
        <w:rPr>
          <w:rFonts w:ascii="Verdana" w:hAnsi="Verdana" w:cs="Arial"/>
        </w:rPr>
        <w:t>RP draws a text-mode mouse pointer overlay.</w:t>
      </w:r>
    </w:p>
    <w:p w14:paraId="05C5E6ED" w14:textId="77777777" w:rsidR="00914610" w:rsidRPr="009F7DA1" w:rsidRDefault="00000000">
      <w:pPr>
        <w:pStyle w:val="Compact"/>
        <w:numPr>
          <w:ilvl w:val="0"/>
          <w:numId w:val="22"/>
        </w:numPr>
        <w:rPr>
          <w:rFonts w:ascii="Verdana" w:hAnsi="Verdana" w:cs="Arial"/>
        </w:rPr>
      </w:pPr>
      <w:r w:rsidRPr="009F7DA1">
        <w:rPr>
          <w:rFonts w:ascii="Verdana" w:hAnsi="Verdana" w:cs="Arial"/>
        </w:rPr>
        <w:t>The pointer is filled rather than a crosshair.</w:t>
      </w:r>
    </w:p>
    <w:p w14:paraId="05C5E6EE" w14:textId="77777777" w:rsidR="00914610" w:rsidRPr="009F7DA1" w:rsidRDefault="00000000">
      <w:pPr>
        <w:pStyle w:val="Compact"/>
        <w:numPr>
          <w:ilvl w:val="0"/>
          <w:numId w:val="22"/>
        </w:numPr>
        <w:rPr>
          <w:rFonts w:ascii="Verdana" w:hAnsi="Verdana" w:cs="Arial"/>
        </w:rPr>
      </w:pPr>
      <w:r w:rsidRPr="009F7DA1">
        <w:rPr>
          <w:rFonts w:ascii="Verdana" w:hAnsi="Verdana" w:cs="Arial"/>
        </w:rPr>
        <w:t>Mouse debug output is disabled in normal operation.</w:t>
      </w:r>
    </w:p>
    <w:p w14:paraId="05C5E6EF" w14:textId="77777777" w:rsidR="00914610" w:rsidRPr="009F7DA1" w:rsidRDefault="00000000">
      <w:pPr>
        <w:pStyle w:val="Compact"/>
        <w:numPr>
          <w:ilvl w:val="0"/>
          <w:numId w:val="22"/>
        </w:numPr>
        <w:rPr>
          <w:rFonts w:ascii="Verdana" w:hAnsi="Verdana" w:cs="Arial"/>
        </w:rPr>
      </w:pPr>
      <w:r w:rsidRPr="009F7DA1">
        <w:rPr>
          <w:rFonts w:ascii="Verdana" w:hAnsi="Verdana" w:cs="Arial"/>
        </w:rPr>
        <w:t xml:space="preserve">The pointer is hidden during active </w:t>
      </w:r>
      <w:proofErr w:type="spellStart"/>
      <w:r w:rsidRPr="009F7DA1">
        <w:rPr>
          <w:rFonts w:ascii="Verdana" w:hAnsi="Verdana" w:cs="Arial"/>
        </w:rPr>
        <w:t>smoothscroll</w:t>
      </w:r>
      <w:proofErr w:type="spellEnd"/>
      <w:r w:rsidRPr="009F7DA1">
        <w:rPr>
          <w:rFonts w:ascii="Verdana" w:hAnsi="Verdana" w:cs="Arial"/>
        </w:rPr>
        <w:t>/redraw operations.</w:t>
      </w:r>
    </w:p>
    <w:p w14:paraId="05C5E6F0" w14:textId="77777777" w:rsidR="00914610" w:rsidRPr="009F7DA1" w:rsidRDefault="00000000">
      <w:pPr>
        <w:pStyle w:val="Compact"/>
        <w:numPr>
          <w:ilvl w:val="0"/>
          <w:numId w:val="22"/>
        </w:numPr>
        <w:rPr>
          <w:rFonts w:ascii="Verdana" w:hAnsi="Verdana" w:cs="Arial"/>
        </w:rPr>
      </w:pPr>
      <w:r w:rsidRPr="009F7DA1">
        <w:rPr>
          <w:rFonts w:ascii="Verdana" w:hAnsi="Verdana" w:cs="Arial"/>
        </w:rPr>
        <w:t>The cursor blink task remains the sole owner of cursor blink state.</w:t>
      </w:r>
    </w:p>
    <w:p w14:paraId="05C5E6F1" w14:textId="77777777" w:rsidR="00914610" w:rsidRPr="009F7DA1" w:rsidRDefault="00000000">
      <w:pPr>
        <w:pStyle w:val="Compact"/>
        <w:numPr>
          <w:ilvl w:val="0"/>
          <w:numId w:val="22"/>
        </w:numPr>
        <w:rPr>
          <w:rFonts w:ascii="Verdana" w:hAnsi="Verdana" w:cs="Arial"/>
        </w:rPr>
      </w:pPr>
      <w:r w:rsidRPr="009F7DA1">
        <w:rPr>
          <w:rFonts w:ascii="Verdana" w:hAnsi="Verdana" w:cs="Arial"/>
        </w:rPr>
        <w:t>A left-button press edge in text mode moves the VDU text cursor to the mouse cell.</w:t>
      </w:r>
    </w:p>
    <w:p w14:paraId="05C5E6F2" w14:textId="77777777" w:rsidR="00914610" w:rsidRPr="009F7DA1" w:rsidRDefault="00000000">
      <w:pPr>
        <w:pStyle w:val="Heading2"/>
        <w:rPr>
          <w:rFonts w:ascii="Verdana" w:hAnsi="Verdana" w:cs="Arial"/>
        </w:rPr>
      </w:pPr>
      <w:bookmarkStart w:id="200" w:name="boundary-1"/>
      <w:bookmarkStart w:id="201" w:name="_Toc234503080"/>
      <w:bookmarkEnd w:id="198"/>
      <w:r w:rsidRPr="009F7DA1">
        <w:rPr>
          <w:rStyle w:val="SectionNumber"/>
          <w:rFonts w:ascii="Verdana" w:hAnsi="Verdana" w:cs="Arial"/>
        </w:rPr>
        <w:t>18.2</w:t>
      </w:r>
      <w:r w:rsidRPr="009F7DA1">
        <w:rPr>
          <w:rFonts w:ascii="Verdana" w:hAnsi="Verdana" w:cs="Arial"/>
        </w:rPr>
        <w:tab/>
        <w:t>Boundary</w:t>
      </w:r>
      <w:bookmarkEnd w:id="201"/>
    </w:p>
    <w:p w14:paraId="05C5E6F3" w14:textId="77777777" w:rsidR="00914610" w:rsidRPr="009F7DA1" w:rsidRDefault="00000000">
      <w:pPr>
        <w:pStyle w:val="FirstParagraph"/>
        <w:rPr>
          <w:rFonts w:ascii="Verdana" w:hAnsi="Verdana" w:cs="Arial"/>
        </w:rPr>
      </w:pPr>
      <w:r w:rsidRPr="009F7DA1">
        <w:rPr>
          <w:rFonts w:ascii="Verdana" w:hAnsi="Verdana" w:cs="Arial"/>
        </w:rPr>
        <w:t>The mouse overlay is visual/input support on the RP side. It is not a 6502 process-management feature.</w:t>
      </w:r>
    </w:p>
    <w:p w14:paraId="05C5E6F4" w14:textId="77777777" w:rsidR="00914610" w:rsidRPr="009F7DA1" w:rsidRDefault="00000000">
      <w:pPr>
        <w:pStyle w:val="BodyText"/>
        <w:rPr>
          <w:rFonts w:ascii="Verdana" w:hAnsi="Verdana" w:cs="Arial"/>
        </w:rPr>
      </w:pPr>
      <w:r w:rsidRPr="009F7DA1">
        <w:rPr>
          <w:rFonts w:ascii="Verdana" w:hAnsi="Verdana" w:cs="Arial"/>
        </w:rPr>
        <w:t xml:space="preserve">If mouse state or mouse events are exposed to </w:t>
      </w:r>
      <w:proofErr w:type="spellStart"/>
      <w:r w:rsidRPr="009F7DA1">
        <w:rPr>
          <w:rFonts w:ascii="Verdana" w:hAnsi="Verdana" w:cs="Arial"/>
        </w:rPr>
        <w:t>NEOX</w:t>
      </w:r>
      <w:proofErr w:type="spellEnd"/>
      <w:r w:rsidRPr="009F7DA1">
        <w:rPr>
          <w:rFonts w:ascii="Verdana" w:hAnsi="Verdana" w:cs="Arial"/>
        </w:rPr>
        <w:t xml:space="preserve"> later, that should be through an explicit input API.</w:t>
      </w:r>
    </w:p>
    <w:p w14:paraId="3CDD2149"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02" w:name="console-focus-selection"/>
      <w:bookmarkStart w:id="203" w:name="_Toc234503081"/>
      <w:bookmarkEnd w:id="196"/>
      <w:bookmarkEnd w:id="200"/>
      <w:r w:rsidRPr="009F7DA1">
        <w:rPr>
          <w:rStyle w:val="SectionNumber"/>
          <w:rFonts w:ascii="Verdana" w:hAnsi="Verdana" w:cs="Arial"/>
        </w:rPr>
        <w:br w:type="page"/>
      </w:r>
    </w:p>
    <w:p w14:paraId="05C5E6F5" w14:textId="3B1C0448" w:rsidR="00914610" w:rsidRPr="009F7DA1" w:rsidRDefault="00000000" w:rsidP="00B372AD">
      <w:pPr>
        <w:pStyle w:val="Heading1"/>
        <w:rPr>
          <w:rFonts w:ascii="Verdana" w:hAnsi="Verdana" w:cs="Arial"/>
        </w:rPr>
      </w:pPr>
      <w:r w:rsidRPr="009F7DA1">
        <w:rPr>
          <w:rStyle w:val="SectionNumber"/>
          <w:rFonts w:ascii="Verdana" w:hAnsi="Verdana" w:cs="Arial"/>
        </w:rPr>
        <w:t>19</w:t>
      </w:r>
      <w:r w:rsidRPr="009F7DA1">
        <w:rPr>
          <w:rFonts w:ascii="Verdana" w:hAnsi="Verdana" w:cs="Arial"/>
        </w:rPr>
        <w:tab/>
        <w:t>Console Focus Selection</w:t>
      </w:r>
      <w:bookmarkEnd w:id="203"/>
    </w:p>
    <w:p w14:paraId="05C5E6F6" w14:textId="77777777" w:rsidR="00914610" w:rsidRPr="009F7DA1" w:rsidRDefault="00000000">
      <w:pPr>
        <w:pStyle w:val="FirstParagraph"/>
        <w:rPr>
          <w:rFonts w:ascii="Verdana" w:hAnsi="Verdana" w:cs="Arial"/>
        </w:rPr>
      </w:pPr>
      <w:r w:rsidRPr="009F7DA1">
        <w:rPr>
          <w:rFonts w:ascii="Verdana" w:hAnsi="Verdana" w:cs="Arial"/>
        </w:rPr>
        <w:t>The RP side controls where keyboard input is routed.</w:t>
      </w:r>
    </w:p>
    <w:p w14:paraId="05C5E6F7" w14:textId="77777777" w:rsidR="00914610" w:rsidRPr="009F7DA1" w:rsidRDefault="00000000">
      <w:pPr>
        <w:pStyle w:val="Heading2"/>
        <w:rPr>
          <w:rFonts w:ascii="Verdana" w:hAnsi="Verdana" w:cs="Arial"/>
        </w:rPr>
      </w:pPr>
      <w:bookmarkStart w:id="204" w:name="concepts"/>
      <w:bookmarkStart w:id="205" w:name="_Toc234503082"/>
      <w:r w:rsidRPr="009F7DA1">
        <w:rPr>
          <w:rStyle w:val="SectionNumber"/>
          <w:rFonts w:ascii="Verdana" w:hAnsi="Verdana" w:cs="Arial"/>
        </w:rPr>
        <w:t>19.1</w:t>
      </w:r>
      <w:r w:rsidRPr="009F7DA1">
        <w:rPr>
          <w:rFonts w:ascii="Verdana" w:hAnsi="Verdana" w:cs="Arial"/>
        </w:rPr>
        <w:tab/>
        <w:t>Concepts</w:t>
      </w:r>
      <w:bookmarkEnd w:id="205"/>
    </w:p>
    <w:p w14:paraId="05C5E6F8" w14:textId="77777777" w:rsidR="00914610" w:rsidRPr="009F7DA1" w:rsidRDefault="00000000">
      <w:pPr>
        <w:pStyle w:val="SourceCode"/>
        <w:rPr>
          <w:rFonts w:ascii="Verdana" w:hAnsi="Verdana" w:cs="Arial"/>
        </w:rPr>
      </w:pPr>
      <w:r w:rsidRPr="009F7DA1">
        <w:rPr>
          <w:rStyle w:val="VerbatimChar"/>
          <w:rFonts w:ascii="Verdana" w:hAnsi="Verdana" w:cs="Arial"/>
        </w:rPr>
        <w:t>console owner</w:t>
      </w:r>
      <w:r w:rsidRPr="009F7DA1">
        <w:rPr>
          <w:rFonts w:ascii="Verdana" w:hAnsi="Verdana" w:cs="Arial"/>
        </w:rPr>
        <w:br/>
      </w:r>
      <w:r w:rsidRPr="009F7DA1">
        <w:rPr>
          <w:rStyle w:val="VerbatimChar"/>
          <w:rFonts w:ascii="Verdana" w:hAnsi="Verdana" w:cs="Arial"/>
        </w:rPr>
        <w:t xml:space="preserve">  target PID/context for console input/output routing</w:t>
      </w:r>
      <w:r w:rsidRPr="009F7DA1">
        <w:rPr>
          <w:rFonts w:ascii="Verdana" w:hAnsi="Verdana" w:cs="Arial"/>
        </w:rPr>
        <w:br/>
      </w:r>
      <w:r w:rsidRPr="009F7DA1">
        <w:rPr>
          <w:rFonts w:ascii="Verdana" w:hAnsi="Verdana" w:cs="Arial"/>
        </w:rPr>
        <w:br/>
      </w:r>
      <w:r w:rsidRPr="009F7DA1">
        <w:rPr>
          <w:rStyle w:val="VerbatimChar"/>
          <w:rFonts w:ascii="Verdana" w:hAnsi="Verdana" w:cs="Arial"/>
        </w:rPr>
        <w:t>active context</w:t>
      </w:r>
      <w:r w:rsidRPr="009F7DA1">
        <w:rPr>
          <w:rFonts w:ascii="Verdana" w:hAnsi="Verdana" w:cs="Arial"/>
        </w:rPr>
        <w:br/>
      </w:r>
      <w:r w:rsidRPr="009F7DA1">
        <w:rPr>
          <w:rStyle w:val="VerbatimChar"/>
          <w:rFonts w:ascii="Verdana" w:hAnsi="Verdana" w:cs="Arial"/>
        </w:rPr>
        <w:t xml:space="preserve">  MMU context selected for 6502 execution or monitor inspection</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active_pid</w:t>
      </w:r>
      <w:proofErr w:type="spellEnd"/>
      <w:r w:rsidRPr="009F7DA1">
        <w:rPr>
          <w:rFonts w:ascii="Verdana" w:hAnsi="Verdana" w:cs="Arial"/>
        </w:rPr>
        <w:br/>
      </w:r>
      <w:r w:rsidRPr="009F7DA1">
        <w:rPr>
          <w:rStyle w:val="VerbatimChar"/>
          <w:rFonts w:ascii="Verdana" w:hAnsi="Verdana" w:cs="Arial"/>
        </w:rPr>
        <w:t xml:space="preserve">  6502 kernel's authoritative running process id</w:t>
      </w:r>
    </w:p>
    <w:p w14:paraId="05C5E6F9" w14:textId="77777777" w:rsidR="00914610" w:rsidRPr="009F7DA1" w:rsidRDefault="00000000">
      <w:pPr>
        <w:pStyle w:val="FirstParagraph"/>
        <w:rPr>
          <w:rFonts w:ascii="Verdana" w:hAnsi="Verdana" w:cs="Arial"/>
        </w:rPr>
      </w:pPr>
      <w:r w:rsidRPr="009F7DA1">
        <w:rPr>
          <w:rFonts w:ascii="Verdana" w:hAnsi="Verdana" w:cs="Arial"/>
        </w:rPr>
        <w:t>These are related but not identical.</w:t>
      </w:r>
    </w:p>
    <w:p w14:paraId="05C5E6FA" w14:textId="77777777" w:rsidR="00914610" w:rsidRPr="009F7DA1" w:rsidRDefault="00000000">
      <w:pPr>
        <w:pStyle w:val="Heading2"/>
        <w:rPr>
          <w:rFonts w:ascii="Verdana" w:hAnsi="Verdana" w:cs="Arial"/>
        </w:rPr>
      </w:pPr>
      <w:bookmarkStart w:id="206" w:name="input-focus"/>
      <w:bookmarkStart w:id="207" w:name="_Toc234503083"/>
      <w:bookmarkEnd w:id="204"/>
      <w:r w:rsidRPr="009F7DA1">
        <w:rPr>
          <w:rStyle w:val="SectionNumber"/>
          <w:rFonts w:ascii="Verdana" w:hAnsi="Verdana" w:cs="Arial"/>
        </w:rPr>
        <w:t>19.2</w:t>
      </w:r>
      <w:r w:rsidRPr="009F7DA1">
        <w:rPr>
          <w:rFonts w:ascii="Verdana" w:hAnsi="Verdana" w:cs="Arial"/>
        </w:rPr>
        <w:tab/>
        <w:t>Input focus</w:t>
      </w:r>
      <w:bookmarkEnd w:id="207"/>
    </w:p>
    <w:p w14:paraId="05C5E6FB" w14:textId="77777777" w:rsidR="00914610" w:rsidRPr="009F7DA1" w:rsidRDefault="00000000">
      <w:pPr>
        <w:pStyle w:val="FirstParagraph"/>
        <w:rPr>
          <w:rFonts w:ascii="Verdana" w:hAnsi="Verdana" w:cs="Arial"/>
        </w:rPr>
      </w:pPr>
      <w:r w:rsidRPr="009F7DA1">
        <w:rPr>
          <w:rFonts w:ascii="Verdana" w:hAnsi="Verdana" w:cs="Arial"/>
        </w:rPr>
        <w:t>Function keys can be used for keyboard-only context/console selection. Focus changes may print Serial1 diagnostics, but Serial1 must not be required for standalone operation.</w:t>
      </w:r>
    </w:p>
    <w:p w14:paraId="05C5E6FC" w14:textId="77777777" w:rsidR="00914610" w:rsidRPr="009F7DA1" w:rsidRDefault="00000000">
      <w:pPr>
        <w:pStyle w:val="Heading2"/>
        <w:rPr>
          <w:rFonts w:ascii="Verdana" w:hAnsi="Verdana" w:cs="Arial"/>
        </w:rPr>
      </w:pPr>
      <w:bookmarkStart w:id="208" w:name="path"/>
      <w:bookmarkStart w:id="209" w:name="_Toc234503084"/>
      <w:bookmarkEnd w:id="206"/>
      <w:r w:rsidRPr="009F7DA1">
        <w:rPr>
          <w:rStyle w:val="SectionNumber"/>
          <w:rFonts w:ascii="Verdana" w:hAnsi="Verdana" w:cs="Arial"/>
        </w:rPr>
        <w:t>19.3</w:t>
      </w:r>
      <w:r w:rsidRPr="009F7DA1">
        <w:rPr>
          <w:rFonts w:ascii="Verdana" w:hAnsi="Verdana" w:cs="Arial"/>
        </w:rPr>
        <w:tab/>
        <w:t>Path</w:t>
      </w:r>
      <w:bookmarkEnd w:id="209"/>
    </w:p>
    <w:p w14:paraId="05C5E6FD" w14:textId="77777777" w:rsidR="00914610" w:rsidRPr="009F7DA1" w:rsidRDefault="00000000">
      <w:pPr>
        <w:pStyle w:val="SourceCode"/>
        <w:rPr>
          <w:rFonts w:ascii="Verdana" w:hAnsi="Verdana" w:cs="Arial"/>
        </w:rPr>
      </w:pPr>
      <w:r w:rsidRPr="009F7DA1">
        <w:rPr>
          <w:rStyle w:val="VerbatimChar"/>
          <w:rFonts w:ascii="Verdana" w:hAnsi="Verdana" w:cs="Arial"/>
        </w:rPr>
        <w:t>USB keyboard</w:t>
      </w:r>
      <w:r w:rsidRPr="009F7DA1">
        <w:rPr>
          <w:rFonts w:ascii="Verdana" w:hAnsi="Verdana" w:cs="Arial"/>
        </w:rPr>
        <w:br/>
      </w:r>
      <w:r w:rsidRPr="009F7DA1">
        <w:rPr>
          <w:rStyle w:val="VerbatimChar"/>
          <w:rFonts w:ascii="Verdana" w:hAnsi="Verdana" w:cs="Arial"/>
        </w:rPr>
        <w:t xml:space="preserve">  -&gt; RP input router</w:t>
      </w:r>
      <w:r w:rsidRPr="009F7DA1">
        <w:rPr>
          <w:rFonts w:ascii="Verdana" w:hAnsi="Verdana" w:cs="Arial"/>
        </w:rPr>
        <w:br/>
      </w:r>
      <w:r w:rsidRPr="009F7DA1">
        <w:rPr>
          <w:rStyle w:val="VerbatimChar"/>
          <w:rFonts w:ascii="Verdana" w:hAnsi="Verdana" w:cs="Arial"/>
        </w:rPr>
        <w:t xml:space="preserve">  -&gt; console/context focus selection</w:t>
      </w:r>
      <w:r w:rsidRPr="009F7DA1">
        <w:rPr>
          <w:rFonts w:ascii="Verdana" w:hAnsi="Verdana" w:cs="Arial"/>
        </w:rPr>
        <w:br/>
      </w:r>
      <w:r w:rsidRPr="009F7DA1">
        <w:rPr>
          <w:rStyle w:val="VerbatimChar"/>
          <w:rFonts w:ascii="Verdana" w:hAnsi="Verdana" w:cs="Arial"/>
        </w:rPr>
        <w:t xml:space="preserve">  -&gt; selected 6502 input queue</w:t>
      </w:r>
    </w:p>
    <w:p w14:paraId="05C5E6FE" w14:textId="77777777" w:rsidR="00914610" w:rsidRPr="009F7DA1" w:rsidRDefault="00000000">
      <w:pPr>
        <w:pStyle w:val="Heading2"/>
        <w:rPr>
          <w:rFonts w:ascii="Verdana" w:hAnsi="Verdana" w:cs="Arial"/>
        </w:rPr>
      </w:pPr>
      <w:bookmarkStart w:id="210" w:name="future-mouse-focus"/>
      <w:bookmarkStart w:id="211" w:name="_Toc234503085"/>
      <w:bookmarkEnd w:id="208"/>
      <w:r w:rsidRPr="009F7DA1">
        <w:rPr>
          <w:rStyle w:val="SectionNumber"/>
          <w:rFonts w:ascii="Verdana" w:hAnsi="Verdana" w:cs="Arial"/>
        </w:rPr>
        <w:t>19.4</w:t>
      </w:r>
      <w:r w:rsidRPr="009F7DA1">
        <w:rPr>
          <w:rFonts w:ascii="Verdana" w:hAnsi="Verdana" w:cs="Arial"/>
        </w:rPr>
        <w:tab/>
        <w:t>Future mouse focus</w:t>
      </w:r>
      <w:bookmarkEnd w:id="211"/>
    </w:p>
    <w:p w14:paraId="05C5E6FF" w14:textId="77777777" w:rsidR="00914610" w:rsidRPr="009F7DA1" w:rsidRDefault="00000000">
      <w:pPr>
        <w:pStyle w:val="FirstParagraph"/>
        <w:rPr>
          <w:rFonts w:ascii="Verdana" w:hAnsi="Verdana" w:cs="Arial"/>
        </w:rPr>
      </w:pPr>
      <w:r w:rsidRPr="009F7DA1">
        <w:rPr>
          <w:rFonts w:ascii="Verdana" w:hAnsi="Verdana" w:cs="Arial"/>
        </w:rPr>
        <w:t>Mouse click focus selection can be added later, but policy must be explicit. Moving the VDU cursor and changing console focus are different actions.</w:t>
      </w:r>
    </w:p>
    <w:p w14:paraId="267FF188"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12" w:name="on-screen-and-transparent-line-editing"/>
      <w:bookmarkStart w:id="213" w:name="_Toc234503086"/>
      <w:bookmarkEnd w:id="202"/>
      <w:bookmarkEnd w:id="210"/>
      <w:r w:rsidRPr="009F7DA1">
        <w:rPr>
          <w:rStyle w:val="SectionNumber"/>
          <w:rFonts w:ascii="Verdana" w:hAnsi="Verdana" w:cs="Arial"/>
        </w:rPr>
        <w:br w:type="page"/>
      </w:r>
    </w:p>
    <w:p w14:paraId="05C5E700" w14:textId="0A52D347" w:rsidR="00914610" w:rsidRPr="009F7DA1" w:rsidRDefault="00000000" w:rsidP="00B372AD">
      <w:pPr>
        <w:pStyle w:val="Heading1"/>
        <w:rPr>
          <w:rFonts w:ascii="Verdana" w:hAnsi="Verdana" w:cs="Arial"/>
        </w:rPr>
      </w:pPr>
      <w:r w:rsidRPr="009F7DA1">
        <w:rPr>
          <w:rStyle w:val="SectionNumber"/>
          <w:rFonts w:ascii="Verdana" w:hAnsi="Verdana" w:cs="Arial"/>
        </w:rPr>
        <w:t>20</w:t>
      </w:r>
      <w:r w:rsidRPr="009F7DA1">
        <w:rPr>
          <w:rFonts w:ascii="Verdana" w:hAnsi="Verdana" w:cs="Arial"/>
        </w:rPr>
        <w:tab/>
        <w:t>On-screen and Transparent Line Editing</w:t>
      </w:r>
      <w:bookmarkEnd w:id="213"/>
    </w:p>
    <w:p w14:paraId="05C5E701" w14:textId="77777777" w:rsidR="00914610" w:rsidRPr="009F7DA1" w:rsidRDefault="00000000">
      <w:pPr>
        <w:pStyle w:val="FirstParagraph"/>
        <w:rPr>
          <w:rFonts w:ascii="Verdana" w:hAnsi="Verdana" w:cs="Arial"/>
        </w:rPr>
      </w:pPr>
      <w:r w:rsidRPr="009F7DA1">
        <w:rPr>
          <w:rFonts w:ascii="Verdana" w:hAnsi="Verdana" w:cs="Arial"/>
        </w:rPr>
        <w:t>The RP side owns the screen and implements transparent line editing for screen-mode console input.</w:t>
      </w:r>
    </w:p>
    <w:p w14:paraId="05C5E702" w14:textId="77777777" w:rsidR="00914610" w:rsidRPr="009F7DA1" w:rsidRDefault="00000000">
      <w:pPr>
        <w:pStyle w:val="Heading2"/>
        <w:rPr>
          <w:rFonts w:ascii="Verdana" w:hAnsi="Verdana" w:cs="Arial"/>
        </w:rPr>
      </w:pPr>
      <w:bookmarkStart w:id="214" w:name="ownership"/>
      <w:bookmarkStart w:id="215" w:name="_Toc234503087"/>
      <w:r w:rsidRPr="009F7DA1">
        <w:rPr>
          <w:rStyle w:val="SectionNumber"/>
          <w:rFonts w:ascii="Verdana" w:hAnsi="Verdana" w:cs="Arial"/>
        </w:rPr>
        <w:t>20.1</w:t>
      </w:r>
      <w:r w:rsidRPr="009F7DA1">
        <w:rPr>
          <w:rFonts w:ascii="Verdana" w:hAnsi="Verdana" w:cs="Arial"/>
        </w:rPr>
        <w:tab/>
        <w:t>Ownership</w:t>
      </w:r>
      <w:bookmarkEnd w:id="215"/>
    </w:p>
    <w:p w14:paraId="05C5E703" w14:textId="77777777" w:rsidR="00914610" w:rsidRPr="009F7DA1" w:rsidRDefault="00000000">
      <w:pPr>
        <w:pStyle w:val="SourceCode"/>
        <w:rPr>
          <w:rFonts w:ascii="Verdana" w:hAnsi="Verdana" w:cs="Arial"/>
        </w:rPr>
      </w:pPr>
      <w:r w:rsidRPr="009F7DA1">
        <w:rPr>
          <w:rStyle w:val="VerbatimChar"/>
          <w:rFonts w:ascii="Verdana" w:hAnsi="Verdana" w:cs="Arial"/>
        </w:rPr>
        <w:t>RP VDU</w:t>
      </w:r>
      <w:r w:rsidRPr="009F7DA1">
        <w:rPr>
          <w:rFonts w:ascii="Verdana" w:hAnsi="Verdana" w:cs="Arial"/>
        </w:rPr>
        <w:br/>
      </w:r>
      <w:r w:rsidRPr="009F7DA1">
        <w:rPr>
          <w:rStyle w:val="VerbatimChar"/>
          <w:rFonts w:ascii="Verdana" w:hAnsi="Verdana" w:cs="Arial"/>
        </w:rPr>
        <w:t xml:space="preserve">  owns framebuffer</w:t>
      </w:r>
      <w:r w:rsidRPr="009F7DA1">
        <w:rPr>
          <w:rFonts w:ascii="Verdana" w:hAnsi="Verdana" w:cs="Arial"/>
        </w:rPr>
        <w:br/>
      </w:r>
      <w:r w:rsidRPr="009F7DA1">
        <w:rPr>
          <w:rStyle w:val="VerbatimChar"/>
          <w:rFonts w:ascii="Verdana" w:hAnsi="Verdana" w:cs="Arial"/>
        </w:rPr>
        <w:t xml:space="preserve">  owns text buffer</w:t>
      </w:r>
      <w:r w:rsidRPr="009F7DA1">
        <w:rPr>
          <w:rFonts w:ascii="Verdana" w:hAnsi="Verdana" w:cs="Arial"/>
        </w:rPr>
        <w:br/>
      </w:r>
      <w:r w:rsidRPr="009F7DA1">
        <w:rPr>
          <w:rStyle w:val="VerbatimChar"/>
          <w:rFonts w:ascii="Verdana" w:hAnsi="Verdana" w:cs="Arial"/>
        </w:rPr>
        <w:t xml:space="preserve">  owns visual cursor rendering</w:t>
      </w:r>
      <w:r w:rsidRPr="009F7DA1">
        <w:rPr>
          <w:rFonts w:ascii="Verdana" w:hAnsi="Verdana" w:cs="Arial"/>
        </w:rPr>
        <w:br/>
      </w:r>
      <w:r w:rsidRPr="009F7DA1">
        <w:rPr>
          <w:rStyle w:val="VerbatimChar"/>
          <w:rFonts w:ascii="Verdana" w:hAnsi="Verdana" w:cs="Arial"/>
        </w:rPr>
        <w:t xml:space="preserve">  owns screen-line editing behavior</w:t>
      </w:r>
      <w:r w:rsidRPr="009F7DA1">
        <w:rPr>
          <w:rFonts w:ascii="Verdana" w:hAnsi="Verdana" w:cs="Arial"/>
        </w:rPr>
        <w:br/>
      </w:r>
      <w:r w:rsidRPr="009F7DA1">
        <w:rPr>
          <w:rFonts w:ascii="Verdana" w:hAnsi="Verdana" w:cs="Arial"/>
        </w:rPr>
        <w:br/>
      </w:r>
      <w:proofErr w:type="spellStart"/>
      <w:r w:rsidRPr="009F7DA1">
        <w:rPr>
          <w:rStyle w:val="VerbatimChar"/>
          <w:rFonts w:ascii="Verdana" w:hAnsi="Verdana" w:cs="Arial"/>
        </w:rPr>
        <w:t>neosh</w:t>
      </w:r>
      <w:proofErr w:type="spellEnd"/>
      <w:r w:rsidRPr="009F7DA1">
        <w:rPr>
          <w:rFonts w:ascii="Verdana" w:hAnsi="Verdana" w:cs="Arial"/>
        </w:rPr>
        <w:br/>
      </w:r>
      <w:r w:rsidRPr="009F7DA1">
        <w:rPr>
          <w:rStyle w:val="VerbatimChar"/>
          <w:rFonts w:ascii="Verdana" w:hAnsi="Verdana" w:cs="Arial"/>
        </w:rPr>
        <w:t xml:space="preserve">  prints prompts</w:t>
      </w:r>
      <w:r w:rsidRPr="009F7DA1">
        <w:rPr>
          <w:rFonts w:ascii="Verdana" w:hAnsi="Verdana" w:cs="Arial"/>
        </w:rPr>
        <w:br/>
      </w:r>
      <w:r w:rsidRPr="009F7DA1">
        <w:rPr>
          <w:rStyle w:val="VerbatimChar"/>
          <w:rFonts w:ascii="Verdana" w:hAnsi="Verdana" w:cs="Arial"/>
        </w:rPr>
        <w:t xml:space="preserve">  reads completed lines from stdin</w:t>
      </w:r>
      <w:r w:rsidRPr="009F7DA1">
        <w:rPr>
          <w:rFonts w:ascii="Verdana" w:hAnsi="Verdana" w:cs="Arial"/>
        </w:rPr>
        <w:br/>
      </w:r>
      <w:r w:rsidRPr="009F7DA1">
        <w:rPr>
          <w:rStyle w:val="VerbatimChar"/>
          <w:rFonts w:ascii="Verdana" w:hAnsi="Verdana" w:cs="Arial"/>
        </w:rPr>
        <w:t xml:space="preserve">  strips prompt prefix when needed</w:t>
      </w:r>
      <w:r w:rsidRPr="009F7DA1">
        <w:rPr>
          <w:rFonts w:ascii="Verdana" w:hAnsi="Verdana" w:cs="Arial"/>
        </w:rPr>
        <w:br/>
      </w:r>
      <w:r w:rsidRPr="009F7DA1">
        <w:rPr>
          <w:rStyle w:val="VerbatimChar"/>
          <w:rFonts w:ascii="Verdana" w:hAnsi="Verdana" w:cs="Arial"/>
        </w:rPr>
        <w:t xml:space="preserve">  dispatches the resulting command line</w:t>
      </w:r>
    </w:p>
    <w:p w14:paraId="05C5E704" w14:textId="77777777" w:rsidR="00914610" w:rsidRPr="009F7DA1" w:rsidRDefault="00000000">
      <w:pPr>
        <w:pStyle w:val="FirstParagraph"/>
        <w:rPr>
          <w:rFonts w:ascii="Verdana" w:hAnsi="Verdana" w:cs="Arial"/>
        </w:rPr>
      </w:pPr>
      <w:r w:rsidRPr="009F7DA1">
        <w:rPr>
          <w:rFonts w:ascii="Verdana" w:hAnsi="Verdana" w:cs="Arial"/>
        </w:rPr>
        <w:t>The shell does not own character-by-character screen editing. It consumes the completed edited line supplied by the RP console path.</w:t>
      </w:r>
    </w:p>
    <w:p w14:paraId="05C5E705" w14:textId="77777777" w:rsidR="00914610" w:rsidRPr="009F7DA1" w:rsidRDefault="00000000">
      <w:pPr>
        <w:pStyle w:val="Heading2"/>
        <w:rPr>
          <w:rFonts w:ascii="Verdana" w:hAnsi="Verdana" w:cs="Arial"/>
        </w:rPr>
      </w:pPr>
      <w:bookmarkStart w:id="216" w:name="transparent-line-editing-model"/>
      <w:bookmarkStart w:id="217" w:name="_Toc234503088"/>
      <w:bookmarkEnd w:id="214"/>
      <w:r w:rsidRPr="009F7DA1">
        <w:rPr>
          <w:rStyle w:val="SectionNumber"/>
          <w:rFonts w:ascii="Verdana" w:hAnsi="Verdana" w:cs="Arial"/>
        </w:rPr>
        <w:t>20.2</w:t>
      </w:r>
      <w:r w:rsidRPr="009F7DA1">
        <w:rPr>
          <w:rFonts w:ascii="Verdana" w:hAnsi="Verdana" w:cs="Arial"/>
        </w:rPr>
        <w:tab/>
        <w:t>Transparent line editing model</w:t>
      </w:r>
      <w:bookmarkEnd w:id="217"/>
    </w:p>
    <w:p w14:paraId="05C5E706" w14:textId="77777777" w:rsidR="00914610" w:rsidRPr="009F7DA1" w:rsidRDefault="00000000">
      <w:pPr>
        <w:pStyle w:val="FirstParagraph"/>
        <w:rPr>
          <w:rFonts w:ascii="Verdana" w:hAnsi="Verdana" w:cs="Arial"/>
        </w:rPr>
      </w:pPr>
      <w:r w:rsidRPr="009F7DA1">
        <w:rPr>
          <w:rFonts w:ascii="Verdana" w:hAnsi="Verdana" w:cs="Arial"/>
        </w:rPr>
        <w:t>In as-screen mode:</w:t>
      </w:r>
    </w:p>
    <w:p w14:paraId="05C5E707" w14:textId="77777777" w:rsidR="00914610" w:rsidRPr="009F7DA1" w:rsidRDefault="00000000">
      <w:pPr>
        <w:pStyle w:val="Compact"/>
        <w:numPr>
          <w:ilvl w:val="0"/>
          <w:numId w:val="23"/>
        </w:numPr>
        <w:rPr>
          <w:rFonts w:ascii="Verdana" w:hAnsi="Verdana" w:cs="Arial"/>
        </w:rPr>
      </w:pPr>
      <w:r w:rsidRPr="009F7DA1">
        <w:rPr>
          <w:rFonts w:ascii="Verdana" w:hAnsi="Verdana" w:cs="Arial"/>
        </w:rPr>
        <w:t>Keyboard input is rendered into the RP VDU screen line.</w:t>
      </w:r>
    </w:p>
    <w:p w14:paraId="05C5E708" w14:textId="77777777" w:rsidR="00914610" w:rsidRPr="009F7DA1" w:rsidRDefault="00000000">
      <w:pPr>
        <w:pStyle w:val="Compact"/>
        <w:numPr>
          <w:ilvl w:val="0"/>
          <w:numId w:val="23"/>
        </w:numPr>
        <w:rPr>
          <w:rFonts w:ascii="Verdana" w:hAnsi="Verdana" w:cs="Arial"/>
        </w:rPr>
      </w:pPr>
      <w:r w:rsidRPr="009F7DA1">
        <w:rPr>
          <w:rFonts w:ascii="Verdana" w:hAnsi="Verdana" w:cs="Arial"/>
        </w:rPr>
        <w:t>Control characters can move the cursor, delete characters, insert characters, clear to end of line, and switch insert/overwrite behavior.</w:t>
      </w:r>
    </w:p>
    <w:p w14:paraId="05C5E709" w14:textId="77777777" w:rsidR="00914610" w:rsidRPr="009F7DA1" w:rsidRDefault="00000000">
      <w:pPr>
        <w:pStyle w:val="Compact"/>
        <w:numPr>
          <w:ilvl w:val="0"/>
          <w:numId w:val="23"/>
        </w:numPr>
        <w:rPr>
          <w:rFonts w:ascii="Verdana" w:hAnsi="Verdana" w:cs="Arial"/>
        </w:rPr>
      </w:pPr>
      <w:r w:rsidRPr="009F7DA1">
        <w:rPr>
          <w:rFonts w:ascii="Verdana" w:hAnsi="Verdana" w:cs="Arial"/>
        </w:rPr>
        <w:t>On Enter, the RP reads the current screen line from the VDU text buffer.</w:t>
      </w:r>
    </w:p>
    <w:p w14:paraId="05C5E70A" w14:textId="77777777" w:rsidR="00914610" w:rsidRPr="009F7DA1" w:rsidRDefault="00000000">
      <w:pPr>
        <w:pStyle w:val="Compact"/>
        <w:numPr>
          <w:ilvl w:val="0"/>
          <w:numId w:val="23"/>
        </w:numPr>
        <w:rPr>
          <w:rFonts w:ascii="Verdana" w:hAnsi="Verdana" w:cs="Arial"/>
        </w:rPr>
      </w:pPr>
      <w:r w:rsidRPr="009F7DA1">
        <w:rPr>
          <w:rFonts w:ascii="Verdana" w:hAnsi="Verdana" w:cs="Arial"/>
        </w:rPr>
        <w:t>The RP restores/advances the cursor as needed.</w:t>
      </w:r>
    </w:p>
    <w:p w14:paraId="05C5E70B" w14:textId="77777777" w:rsidR="00914610" w:rsidRPr="009F7DA1" w:rsidRDefault="00000000">
      <w:pPr>
        <w:pStyle w:val="Compact"/>
        <w:numPr>
          <w:ilvl w:val="0"/>
          <w:numId w:val="23"/>
        </w:numPr>
        <w:rPr>
          <w:rFonts w:ascii="Verdana" w:hAnsi="Verdana" w:cs="Arial"/>
        </w:rPr>
      </w:pPr>
      <w:r w:rsidRPr="009F7DA1">
        <w:rPr>
          <w:rFonts w:ascii="Verdana" w:hAnsi="Verdana" w:cs="Arial"/>
        </w:rPr>
        <w:t>The RP pushes the edited line plus carriage return to the 6502 input queue.</w:t>
      </w:r>
    </w:p>
    <w:p w14:paraId="05C5E70C" w14:textId="77777777" w:rsidR="00914610" w:rsidRPr="009F7DA1" w:rsidRDefault="00000000">
      <w:pPr>
        <w:pStyle w:val="Compact"/>
        <w:numPr>
          <w:ilvl w:val="0"/>
          <w:numId w:val="23"/>
        </w:numPr>
        <w:rPr>
          <w:rFonts w:ascii="Verdana" w:hAnsi="Verdana" w:cs="Arial"/>
        </w:rPr>
      </w:pPr>
      <w:r w:rsidRPr="009F7DA1">
        <w:rPr>
          <w:rFonts w:ascii="Verdana" w:hAnsi="Verdana" w:cs="Arial"/>
        </w:rPr>
        <w:t>The 6502 process reads the completed line through normal console input.</w:t>
      </w:r>
    </w:p>
    <w:p w14:paraId="05C5E70D" w14:textId="77777777" w:rsidR="00914610" w:rsidRPr="009F7DA1" w:rsidRDefault="00000000">
      <w:pPr>
        <w:pStyle w:val="Heading2"/>
        <w:rPr>
          <w:rFonts w:ascii="Verdana" w:hAnsi="Verdana" w:cs="Arial"/>
        </w:rPr>
      </w:pPr>
      <w:bookmarkStart w:id="218" w:name="current-edit-controls"/>
      <w:bookmarkStart w:id="219" w:name="_Toc234503089"/>
      <w:bookmarkEnd w:id="216"/>
      <w:r w:rsidRPr="009F7DA1">
        <w:rPr>
          <w:rStyle w:val="SectionNumber"/>
          <w:rFonts w:ascii="Verdana" w:hAnsi="Verdana" w:cs="Arial"/>
        </w:rPr>
        <w:t>20.3</w:t>
      </w:r>
      <w:r w:rsidRPr="009F7DA1">
        <w:rPr>
          <w:rFonts w:ascii="Verdana" w:hAnsi="Verdana" w:cs="Arial"/>
        </w:rPr>
        <w:tab/>
        <w:t>Current edit controls</w:t>
      </w:r>
      <w:bookmarkEnd w:id="219"/>
    </w:p>
    <w:p w14:paraId="05C5E70E" w14:textId="77777777" w:rsidR="00914610" w:rsidRPr="009F7DA1" w:rsidRDefault="00000000">
      <w:pPr>
        <w:pStyle w:val="FirstParagraph"/>
        <w:rPr>
          <w:rFonts w:ascii="Verdana" w:hAnsi="Verdana" w:cs="Arial"/>
        </w:rPr>
      </w:pPr>
      <w:r w:rsidRPr="009F7DA1">
        <w:rPr>
          <w:rFonts w:ascii="Verdana" w:hAnsi="Verdana" w:cs="Arial"/>
        </w:rPr>
        <w:t>Current VDU control operations include:</w:t>
      </w:r>
    </w:p>
    <w:p w14:paraId="05C5E70F" w14:textId="77777777" w:rsidR="00914610" w:rsidRPr="009F7DA1" w:rsidRDefault="00000000">
      <w:pPr>
        <w:pStyle w:val="SourceCode"/>
        <w:rPr>
          <w:rFonts w:ascii="Verdana" w:hAnsi="Verdana" w:cs="Arial"/>
        </w:rPr>
      </w:pPr>
      <w:r w:rsidRPr="009F7DA1">
        <w:rPr>
          <w:rStyle w:val="VerbatimChar"/>
          <w:rFonts w:ascii="Verdana" w:hAnsi="Verdana" w:cs="Arial"/>
        </w:rPr>
        <w:t>^A  cursor begin-of-line</w:t>
      </w:r>
      <w:r w:rsidRPr="009F7DA1">
        <w:rPr>
          <w:rFonts w:ascii="Verdana" w:hAnsi="Verdana" w:cs="Arial"/>
        </w:rPr>
        <w:br/>
      </w:r>
      <w:r w:rsidRPr="009F7DA1">
        <w:rPr>
          <w:rStyle w:val="VerbatimChar"/>
          <w:rFonts w:ascii="Verdana" w:hAnsi="Verdana" w:cs="Arial"/>
        </w:rPr>
        <w:t>^B  cursor left</w:t>
      </w:r>
      <w:r w:rsidRPr="009F7DA1">
        <w:rPr>
          <w:rFonts w:ascii="Verdana" w:hAnsi="Verdana" w:cs="Arial"/>
        </w:rPr>
        <w:br/>
      </w:r>
      <w:r w:rsidRPr="009F7DA1">
        <w:rPr>
          <w:rStyle w:val="VerbatimChar"/>
          <w:rFonts w:ascii="Verdana" w:hAnsi="Verdana" w:cs="Arial"/>
        </w:rPr>
        <w:t>^D  delete at cursor</w:t>
      </w:r>
      <w:r w:rsidRPr="009F7DA1">
        <w:rPr>
          <w:rFonts w:ascii="Verdana" w:hAnsi="Verdana" w:cs="Arial"/>
        </w:rPr>
        <w:br/>
      </w:r>
      <w:r w:rsidRPr="009F7DA1">
        <w:rPr>
          <w:rStyle w:val="VerbatimChar"/>
          <w:rFonts w:ascii="Verdana" w:hAnsi="Verdana" w:cs="Arial"/>
        </w:rPr>
        <w:t>^E  cursor end-of-line</w:t>
      </w:r>
      <w:r w:rsidRPr="009F7DA1">
        <w:rPr>
          <w:rFonts w:ascii="Verdana" w:hAnsi="Verdana" w:cs="Arial"/>
        </w:rPr>
        <w:br/>
      </w:r>
      <w:r w:rsidRPr="009F7DA1">
        <w:rPr>
          <w:rStyle w:val="VerbatimChar"/>
          <w:rFonts w:ascii="Verdana" w:hAnsi="Verdana" w:cs="Arial"/>
        </w:rPr>
        <w:t>^F  cursor right</w:t>
      </w:r>
      <w:r w:rsidRPr="009F7DA1">
        <w:rPr>
          <w:rFonts w:ascii="Verdana" w:hAnsi="Verdana" w:cs="Arial"/>
        </w:rPr>
        <w:br/>
      </w:r>
      <w:r w:rsidRPr="009F7DA1">
        <w:rPr>
          <w:rStyle w:val="VerbatimChar"/>
          <w:rFonts w:ascii="Verdana" w:hAnsi="Verdana" w:cs="Arial"/>
        </w:rPr>
        <w:t>^I  insert mode</w:t>
      </w:r>
      <w:r w:rsidRPr="009F7DA1">
        <w:rPr>
          <w:rFonts w:ascii="Verdana" w:hAnsi="Verdana" w:cs="Arial"/>
        </w:rPr>
        <w:br/>
      </w:r>
      <w:r w:rsidRPr="009F7DA1">
        <w:rPr>
          <w:rStyle w:val="VerbatimChar"/>
          <w:rFonts w:ascii="Verdana" w:hAnsi="Verdana" w:cs="Arial"/>
        </w:rPr>
        <w:t>^K  clear to end of line</w:t>
      </w:r>
      <w:r w:rsidRPr="009F7DA1">
        <w:rPr>
          <w:rFonts w:ascii="Verdana" w:hAnsi="Verdana" w:cs="Arial"/>
        </w:rPr>
        <w:br/>
      </w:r>
      <w:r w:rsidRPr="009F7DA1">
        <w:rPr>
          <w:rStyle w:val="VerbatimChar"/>
          <w:rFonts w:ascii="Verdana" w:hAnsi="Verdana" w:cs="Arial"/>
        </w:rPr>
        <w:t>^L  clear screen</w:t>
      </w:r>
      <w:r w:rsidRPr="009F7DA1">
        <w:rPr>
          <w:rFonts w:ascii="Verdana" w:hAnsi="Verdana" w:cs="Arial"/>
        </w:rPr>
        <w:br/>
      </w:r>
      <w:r w:rsidRPr="009F7DA1">
        <w:rPr>
          <w:rStyle w:val="VerbatimChar"/>
          <w:rFonts w:ascii="Verdana" w:hAnsi="Verdana" w:cs="Arial"/>
        </w:rPr>
        <w:t>^N  cursor down</w:t>
      </w:r>
      <w:r w:rsidRPr="009F7DA1">
        <w:rPr>
          <w:rFonts w:ascii="Verdana" w:hAnsi="Verdana" w:cs="Arial"/>
        </w:rPr>
        <w:br/>
      </w:r>
      <w:r w:rsidRPr="009F7DA1">
        <w:rPr>
          <w:rStyle w:val="VerbatimChar"/>
          <w:rFonts w:ascii="Verdana" w:hAnsi="Verdana" w:cs="Arial"/>
        </w:rPr>
        <w:t>^O  overwrite mode</w:t>
      </w:r>
      <w:r w:rsidRPr="009F7DA1">
        <w:rPr>
          <w:rFonts w:ascii="Verdana" w:hAnsi="Verdana" w:cs="Arial"/>
        </w:rPr>
        <w:br/>
      </w:r>
      <w:r w:rsidRPr="009F7DA1">
        <w:rPr>
          <w:rStyle w:val="VerbatimChar"/>
          <w:rFonts w:ascii="Verdana" w:hAnsi="Verdana" w:cs="Arial"/>
        </w:rPr>
        <w:t>^P  cursor up</w:t>
      </w:r>
      <w:r w:rsidRPr="009F7DA1">
        <w:rPr>
          <w:rFonts w:ascii="Verdana" w:hAnsi="Verdana" w:cs="Arial"/>
        </w:rPr>
        <w:br/>
      </w:r>
      <w:r w:rsidRPr="009F7DA1">
        <w:rPr>
          <w:rStyle w:val="VerbatimChar"/>
          <w:rFonts w:ascii="Verdana" w:hAnsi="Verdana" w:cs="Arial"/>
        </w:rPr>
        <w:t>^T  instant scroll</w:t>
      </w:r>
      <w:r w:rsidRPr="009F7DA1">
        <w:rPr>
          <w:rFonts w:ascii="Verdana" w:hAnsi="Verdana" w:cs="Arial"/>
        </w:rPr>
        <w:br/>
      </w:r>
      <w:r w:rsidRPr="009F7DA1">
        <w:rPr>
          <w:rStyle w:val="VerbatimChar"/>
          <w:rFonts w:ascii="Verdana" w:hAnsi="Verdana" w:cs="Arial"/>
        </w:rPr>
        <w:t>^U  smooth scroll</w:t>
      </w:r>
    </w:p>
    <w:p w14:paraId="05C5E710" w14:textId="77777777" w:rsidR="00914610" w:rsidRPr="009F7DA1" w:rsidRDefault="00000000">
      <w:pPr>
        <w:pStyle w:val="FirstParagraph"/>
        <w:rPr>
          <w:rFonts w:ascii="Verdana" w:hAnsi="Verdana" w:cs="Arial"/>
        </w:rPr>
      </w:pPr>
      <w:r w:rsidRPr="009F7DA1">
        <w:rPr>
          <w:rFonts w:ascii="Verdana" w:hAnsi="Verdana" w:cs="Arial"/>
        </w:rPr>
        <w:t>Backspace moves the cursor left. Printable characters update the current screen cell; in insert mode, the line is shifted before insertion.</w:t>
      </w:r>
    </w:p>
    <w:p w14:paraId="05C5E711" w14:textId="77777777" w:rsidR="00914610" w:rsidRPr="009F7DA1" w:rsidRDefault="00000000">
      <w:pPr>
        <w:pStyle w:val="Heading2"/>
        <w:rPr>
          <w:rFonts w:ascii="Verdana" w:hAnsi="Verdana" w:cs="Arial"/>
        </w:rPr>
      </w:pPr>
      <w:bookmarkStart w:id="220" w:name="mouse-interaction"/>
      <w:bookmarkStart w:id="221" w:name="_Toc234503090"/>
      <w:bookmarkEnd w:id="218"/>
      <w:r w:rsidRPr="009F7DA1">
        <w:rPr>
          <w:rStyle w:val="SectionNumber"/>
          <w:rFonts w:ascii="Verdana" w:hAnsi="Verdana" w:cs="Arial"/>
        </w:rPr>
        <w:t>20.4</w:t>
      </w:r>
      <w:r w:rsidRPr="009F7DA1">
        <w:rPr>
          <w:rFonts w:ascii="Verdana" w:hAnsi="Verdana" w:cs="Arial"/>
        </w:rPr>
        <w:tab/>
        <w:t>Mouse interaction</w:t>
      </w:r>
      <w:bookmarkEnd w:id="221"/>
    </w:p>
    <w:p w14:paraId="05C5E712" w14:textId="77777777" w:rsidR="00914610" w:rsidRPr="009F7DA1" w:rsidRDefault="00000000">
      <w:pPr>
        <w:pStyle w:val="FirstParagraph"/>
        <w:rPr>
          <w:rFonts w:ascii="Verdana" w:hAnsi="Verdana" w:cs="Arial"/>
        </w:rPr>
      </w:pPr>
      <w:r w:rsidRPr="009F7DA1">
        <w:rPr>
          <w:rFonts w:ascii="Verdana" w:hAnsi="Verdana" w:cs="Arial"/>
        </w:rPr>
        <w:t xml:space="preserve">A text-mode left click moves the RP VDU text cursor. That affects where subsequent screen editing happens. It does not automatically imply a </w:t>
      </w:r>
      <w:proofErr w:type="spellStart"/>
      <w:r w:rsidRPr="009F7DA1">
        <w:rPr>
          <w:rFonts w:ascii="Verdana" w:hAnsi="Verdana" w:cs="Arial"/>
        </w:rPr>
        <w:t>NEOX</w:t>
      </w:r>
      <w:proofErr w:type="spellEnd"/>
      <w:r w:rsidRPr="009F7DA1">
        <w:rPr>
          <w:rFonts w:ascii="Verdana" w:hAnsi="Verdana" w:cs="Arial"/>
        </w:rPr>
        <w:t xml:space="preserve"> process focus change.</w:t>
      </w:r>
    </w:p>
    <w:p w14:paraId="62C4D0A3"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22" w:name="rp-mailbox-bridge"/>
      <w:bookmarkStart w:id="223" w:name="_Toc234503091"/>
      <w:bookmarkEnd w:id="212"/>
      <w:bookmarkEnd w:id="220"/>
      <w:r w:rsidRPr="009F7DA1">
        <w:rPr>
          <w:rStyle w:val="SectionNumber"/>
          <w:rFonts w:ascii="Verdana" w:hAnsi="Verdana" w:cs="Arial"/>
        </w:rPr>
        <w:br w:type="page"/>
      </w:r>
    </w:p>
    <w:p w14:paraId="05C5E713" w14:textId="1561C4BA" w:rsidR="00914610" w:rsidRPr="009F7DA1" w:rsidRDefault="00000000" w:rsidP="00B372AD">
      <w:pPr>
        <w:pStyle w:val="Heading1"/>
        <w:rPr>
          <w:rFonts w:ascii="Verdana" w:hAnsi="Verdana" w:cs="Arial"/>
        </w:rPr>
      </w:pPr>
      <w:r w:rsidRPr="009F7DA1">
        <w:rPr>
          <w:rStyle w:val="SectionNumber"/>
          <w:rFonts w:ascii="Verdana" w:hAnsi="Verdana" w:cs="Arial"/>
        </w:rPr>
        <w:t>21</w:t>
      </w:r>
      <w:r w:rsidRPr="009F7DA1">
        <w:rPr>
          <w:rFonts w:ascii="Verdana" w:hAnsi="Verdana" w:cs="Arial"/>
        </w:rPr>
        <w:tab/>
        <w:t>RP Mailbox Bridge</w:t>
      </w:r>
      <w:bookmarkEnd w:id="223"/>
    </w:p>
    <w:p w14:paraId="05C5E714" w14:textId="77777777" w:rsidR="00914610" w:rsidRPr="009F7DA1" w:rsidRDefault="00000000">
      <w:pPr>
        <w:pStyle w:val="FirstParagraph"/>
        <w:rPr>
          <w:rFonts w:ascii="Verdana" w:hAnsi="Verdana" w:cs="Arial"/>
        </w:rPr>
      </w:pPr>
      <w:r w:rsidRPr="009F7DA1">
        <w:rPr>
          <w:rFonts w:ascii="Verdana" w:hAnsi="Verdana" w:cs="Arial"/>
        </w:rPr>
        <w:t>The RP mailbox bridge is the central service dispatcher between 6502 requests and RP-side service modules. It is not exclusive to filesystem service.</w:t>
      </w:r>
    </w:p>
    <w:p w14:paraId="05C5E715" w14:textId="77777777" w:rsidR="00914610" w:rsidRPr="009F7DA1" w:rsidRDefault="00000000">
      <w:pPr>
        <w:pStyle w:val="Heading2"/>
        <w:rPr>
          <w:rFonts w:ascii="Verdana" w:hAnsi="Verdana" w:cs="Arial"/>
        </w:rPr>
      </w:pPr>
      <w:bookmarkStart w:id="224" w:name="central-dispatcher"/>
      <w:bookmarkStart w:id="225" w:name="_Toc234503092"/>
      <w:r w:rsidRPr="009F7DA1">
        <w:rPr>
          <w:rStyle w:val="SectionNumber"/>
          <w:rFonts w:ascii="Verdana" w:hAnsi="Verdana" w:cs="Arial"/>
        </w:rPr>
        <w:t>21.1</w:t>
      </w:r>
      <w:r w:rsidRPr="009F7DA1">
        <w:rPr>
          <w:rFonts w:ascii="Verdana" w:hAnsi="Verdana" w:cs="Arial"/>
        </w:rPr>
        <w:tab/>
        <w:t>Central dispatcher</w:t>
      </w:r>
      <w:bookmarkEnd w:id="225"/>
    </w:p>
    <w:p w14:paraId="05C5E716" w14:textId="77777777" w:rsidR="00914610" w:rsidRPr="009F7DA1" w:rsidRDefault="00000000">
      <w:pPr>
        <w:pStyle w:val="FirstParagraph"/>
        <w:rPr>
          <w:rFonts w:ascii="Verdana" w:hAnsi="Verdana" w:cs="Arial"/>
        </w:rPr>
      </w:pPr>
      <w:r w:rsidRPr="009F7DA1">
        <w:rPr>
          <w:rStyle w:val="VerbatimChar"/>
          <w:rFonts w:ascii="Verdana" w:hAnsi="Verdana" w:cs="Arial"/>
        </w:rPr>
        <w:t>mailbox.cpp</w:t>
      </w:r>
      <w:r w:rsidRPr="009F7DA1">
        <w:rPr>
          <w:rFonts w:ascii="Verdana" w:hAnsi="Verdana" w:cs="Arial"/>
        </w:rPr>
        <w:t xml:space="preserve"> owns:</w:t>
      </w:r>
    </w:p>
    <w:p w14:paraId="05C5E717" w14:textId="77777777" w:rsidR="00914610" w:rsidRPr="009F7DA1" w:rsidRDefault="00000000">
      <w:pPr>
        <w:pStyle w:val="Compact"/>
        <w:numPr>
          <w:ilvl w:val="0"/>
          <w:numId w:val="24"/>
        </w:numPr>
        <w:rPr>
          <w:rFonts w:ascii="Verdana" w:hAnsi="Verdana" w:cs="Arial"/>
        </w:rPr>
      </w:pPr>
      <w:r w:rsidRPr="009F7DA1">
        <w:rPr>
          <w:rFonts w:ascii="Verdana" w:hAnsi="Verdana" w:cs="Arial"/>
        </w:rPr>
        <w:t>request/result block initialization</w:t>
      </w:r>
    </w:p>
    <w:p w14:paraId="05C5E718" w14:textId="77777777" w:rsidR="00914610" w:rsidRPr="009F7DA1" w:rsidRDefault="00000000">
      <w:pPr>
        <w:pStyle w:val="Compact"/>
        <w:numPr>
          <w:ilvl w:val="0"/>
          <w:numId w:val="24"/>
        </w:numPr>
        <w:rPr>
          <w:rFonts w:ascii="Verdana" w:hAnsi="Verdana" w:cs="Arial"/>
        </w:rPr>
      </w:pPr>
      <w:r w:rsidRPr="009F7DA1">
        <w:rPr>
          <w:rFonts w:ascii="Verdana" w:hAnsi="Verdana" w:cs="Arial"/>
        </w:rPr>
        <w:t>doorbell trigger handling</w:t>
      </w:r>
    </w:p>
    <w:p w14:paraId="05C5E719" w14:textId="77777777" w:rsidR="00914610" w:rsidRPr="009F7DA1" w:rsidRDefault="00000000">
      <w:pPr>
        <w:pStyle w:val="Compact"/>
        <w:numPr>
          <w:ilvl w:val="0"/>
          <w:numId w:val="24"/>
        </w:numPr>
        <w:rPr>
          <w:rFonts w:ascii="Verdana" w:hAnsi="Verdana" w:cs="Arial"/>
        </w:rPr>
      </w:pPr>
      <w:r w:rsidRPr="009F7DA1">
        <w:rPr>
          <w:rFonts w:ascii="Verdana" w:hAnsi="Verdana" w:cs="Arial"/>
        </w:rPr>
        <w:t>central command table</w:t>
      </w:r>
    </w:p>
    <w:p w14:paraId="05C5E71A" w14:textId="77777777" w:rsidR="00914610" w:rsidRPr="009F7DA1" w:rsidRDefault="00000000">
      <w:pPr>
        <w:pStyle w:val="Compact"/>
        <w:numPr>
          <w:ilvl w:val="0"/>
          <w:numId w:val="24"/>
        </w:numPr>
        <w:rPr>
          <w:rFonts w:ascii="Verdana" w:hAnsi="Verdana" w:cs="Arial"/>
        </w:rPr>
      </w:pPr>
      <w:r w:rsidRPr="009F7DA1">
        <w:rPr>
          <w:rFonts w:ascii="Verdana" w:hAnsi="Verdana" w:cs="Arial"/>
        </w:rPr>
        <w:t>group/command lookup</w:t>
      </w:r>
    </w:p>
    <w:p w14:paraId="05C5E71B" w14:textId="77777777" w:rsidR="00914610" w:rsidRPr="009F7DA1" w:rsidRDefault="00000000">
      <w:pPr>
        <w:pStyle w:val="Compact"/>
        <w:numPr>
          <w:ilvl w:val="0"/>
          <w:numId w:val="24"/>
        </w:numPr>
        <w:rPr>
          <w:rFonts w:ascii="Verdana" w:hAnsi="Verdana" w:cs="Arial"/>
        </w:rPr>
      </w:pPr>
      <w:r w:rsidRPr="009F7DA1">
        <w:rPr>
          <w:rFonts w:ascii="Verdana" w:hAnsi="Verdana" w:cs="Arial"/>
        </w:rPr>
        <w:t>status/result helpers</w:t>
      </w:r>
    </w:p>
    <w:p w14:paraId="05C5E71C" w14:textId="77777777" w:rsidR="00914610" w:rsidRPr="009F7DA1" w:rsidRDefault="00000000">
      <w:pPr>
        <w:pStyle w:val="Compact"/>
        <w:numPr>
          <w:ilvl w:val="0"/>
          <w:numId w:val="24"/>
        </w:numPr>
        <w:rPr>
          <w:rFonts w:ascii="Verdana" w:hAnsi="Verdana" w:cs="Arial"/>
        </w:rPr>
      </w:pPr>
      <w:r w:rsidRPr="009F7DA1">
        <w:rPr>
          <w:rFonts w:ascii="Verdana" w:hAnsi="Verdana" w:cs="Arial"/>
        </w:rPr>
        <w:t>error completion</w:t>
      </w:r>
    </w:p>
    <w:p w14:paraId="05C5E71D" w14:textId="77777777" w:rsidR="00914610" w:rsidRPr="009F7DA1" w:rsidRDefault="00000000">
      <w:pPr>
        <w:pStyle w:val="Compact"/>
        <w:numPr>
          <w:ilvl w:val="0"/>
          <w:numId w:val="24"/>
        </w:numPr>
        <w:rPr>
          <w:rFonts w:ascii="Verdana" w:hAnsi="Verdana" w:cs="Arial"/>
        </w:rPr>
      </w:pPr>
      <w:r w:rsidRPr="009F7DA1">
        <w:rPr>
          <w:rFonts w:ascii="Verdana" w:hAnsi="Verdana" w:cs="Arial"/>
        </w:rPr>
        <w:t>mailbox diagnostics</w:t>
      </w:r>
    </w:p>
    <w:p w14:paraId="05C5E71E" w14:textId="77777777" w:rsidR="00914610" w:rsidRPr="009F7DA1" w:rsidRDefault="00000000">
      <w:pPr>
        <w:pStyle w:val="FirstParagraph"/>
        <w:rPr>
          <w:rFonts w:ascii="Verdana" w:hAnsi="Verdana" w:cs="Arial"/>
        </w:rPr>
      </w:pPr>
      <w:r w:rsidRPr="009F7DA1">
        <w:rPr>
          <w:rFonts w:ascii="Verdana" w:hAnsi="Verdana" w:cs="Arial"/>
        </w:rPr>
        <w:t>Current command families:</w:t>
      </w:r>
    </w:p>
    <w:p w14:paraId="05C5E71F" w14:textId="77777777" w:rsidR="00914610" w:rsidRPr="009F7DA1" w:rsidRDefault="00000000">
      <w:pPr>
        <w:pStyle w:val="SourceCode"/>
        <w:rPr>
          <w:rFonts w:ascii="Verdana" w:hAnsi="Verdana" w:cs="Arial"/>
        </w:rPr>
      </w:pPr>
      <w:r w:rsidRPr="009F7DA1">
        <w:rPr>
          <w:rStyle w:val="VerbatimChar"/>
          <w:rFonts w:ascii="Verdana" w:hAnsi="Verdana" w:cs="Arial"/>
        </w:rPr>
        <w:t>console.*</w:t>
      </w:r>
      <w:r w:rsidRPr="009F7DA1">
        <w:rPr>
          <w:rFonts w:ascii="Verdana" w:hAnsi="Verdana" w:cs="Arial"/>
        </w:rPr>
        <w:br/>
      </w:r>
      <w:r w:rsidRPr="009F7DA1">
        <w:rPr>
          <w:rStyle w:val="VerbatimChar"/>
          <w:rFonts w:ascii="Verdana" w:hAnsi="Verdana" w:cs="Arial"/>
        </w:rPr>
        <w:t>fs.*</w:t>
      </w:r>
    </w:p>
    <w:p w14:paraId="05C5E720" w14:textId="77777777" w:rsidR="00914610" w:rsidRPr="009F7DA1" w:rsidRDefault="00000000">
      <w:pPr>
        <w:pStyle w:val="FirstParagraph"/>
        <w:rPr>
          <w:rFonts w:ascii="Verdana" w:hAnsi="Verdana" w:cs="Arial"/>
        </w:rPr>
      </w:pPr>
      <w:r w:rsidRPr="009F7DA1">
        <w:rPr>
          <w:rFonts w:ascii="Verdana" w:hAnsi="Verdana" w:cs="Arial"/>
        </w:rPr>
        <w:t>The grouped ABI also reserves system command space.</w:t>
      </w:r>
    </w:p>
    <w:p w14:paraId="05C5E721" w14:textId="77777777" w:rsidR="00914610" w:rsidRPr="009F7DA1" w:rsidRDefault="00000000">
      <w:pPr>
        <w:pStyle w:val="Heading2"/>
        <w:rPr>
          <w:rFonts w:ascii="Verdana" w:hAnsi="Verdana" w:cs="Arial"/>
        </w:rPr>
      </w:pPr>
      <w:bookmarkStart w:id="226" w:name="console-service"/>
      <w:bookmarkStart w:id="227" w:name="_Toc234503093"/>
      <w:bookmarkEnd w:id="224"/>
      <w:r w:rsidRPr="009F7DA1">
        <w:rPr>
          <w:rStyle w:val="SectionNumber"/>
          <w:rFonts w:ascii="Verdana" w:hAnsi="Verdana" w:cs="Arial"/>
        </w:rPr>
        <w:t>21.2</w:t>
      </w:r>
      <w:r w:rsidRPr="009F7DA1">
        <w:rPr>
          <w:rFonts w:ascii="Verdana" w:hAnsi="Verdana" w:cs="Arial"/>
        </w:rPr>
        <w:tab/>
        <w:t>Console service</w:t>
      </w:r>
      <w:bookmarkEnd w:id="227"/>
    </w:p>
    <w:p w14:paraId="05C5E722" w14:textId="77777777" w:rsidR="00914610" w:rsidRPr="009F7DA1" w:rsidRDefault="00000000">
      <w:pPr>
        <w:pStyle w:val="FirstParagraph"/>
        <w:rPr>
          <w:rFonts w:ascii="Verdana" w:hAnsi="Verdana" w:cs="Arial"/>
        </w:rPr>
      </w:pPr>
      <w:r w:rsidRPr="009F7DA1">
        <w:rPr>
          <w:rFonts w:ascii="Verdana" w:hAnsi="Verdana" w:cs="Arial"/>
        </w:rPr>
        <w:t>Console mailbox commands handle console read/write. Some console transfers are long-running and advance through the mailbox FSM rather than completing in one immediate step.</w:t>
      </w:r>
    </w:p>
    <w:p w14:paraId="05C5E723" w14:textId="77777777" w:rsidR="00914610" w:rsidRPr="009F7DA1" w:rsidRDefault="00000000">
      <w:pPr>
        <w:pStyle w:val="Heading2"/>
        <w:rPr>
          <w:rFonts w:ascii="Verdana" w:hAnsi="Verdana" w:cs="Arial"/>
        </w:rPr>
      </w:pPr>
      <w:bookmarkStart w:id="228" w:name="filesystem-service"/>
      <w:bookmarkStart w:id="229" w:name="_Toc234503094"/>
      <w:bookmarkEnd w:id="226"/>
      <w:r w:rsidRPr="009F7DA1">
        <w:rPr>
          <w:rStyle w:val="SectionNumber"/>
          <w:rFonts w:ascii="Verdana" w:hAnsi="Verdana" w:cs="Arial"/>
        </w:rPr>
        <w:t>21.3</w:t>
      </w:r>
      <w:r w:rsidRPr="009F7DA1">
        <w:rPr>
          <w:rFonts w:ascii="Verdana" w:hAnsi="Verdana" w:cs="Arial"/>
        </w:rPr>
        <w:tab/>
        <w:t>Filesystem service</w:t>
      </w:r>
      <w:bookmarkEnd w:id="229"/>
    </w:p>
    <w:p w14:paraId="05C5E724" w14:textId="77777777" w:rsidR="00914610" w:rsidRPr="009F7DA1" w:rsidRDefault="00000000">
      <w:pPr>
        <w:pStyle w:val="FirstParagraph"/>
        <w:rPr>
          <w:rFonts w:ascii="Verdana" w:hAnsi="Verdana" w:cs="Arial"/>
        </w:rPr>
      </w:pPr>
      <w:r w:rsidRPr="009F7DA1">
        <w:rPr>
          <w:rFonts w:ascii="Verdana" w:hAnsi="Verdana" w:cs="Arial"/>
        </w:rPr>
        <w:t>Filesystem mailbox commands call RP filesystem/mailbox handlers and operate on RP-side file/directory handles.</w:t>
      </w:r>
    </w:p>
    <w:p w14:paraId="05C5E725" w14:textId="77777777" w:rsidR="00914610" w:rsidRPr="009F7DA1" w:rsidRDefault="00000000">
      <w:pPr>
        <w:pStyle w:val="Heading2"/>
        <w:rPr>
          <w:rFonts w:ascii="Verdana" w:hAnsi="Verdana" w:cs="Arial"/>
        </w:rPr>
      </w:pPr>
      <w:bookmarkStart w:id="230" w:name="fsm"/>
      <w:bookmarkStart w:id="231" w:name="_Toc234503095"/>
      <w:bookmarkEnd w:id="228"/>
      <w:r w:rsidRPr="009F7DA1">
        <w:rPr>
          <w:rStyle w:val="SectionNumber"/>
          <w:rFonts w:ascii="Verdana" w:hAnsi="Verdana" w:cs="Arial"/>
        </w:rPr>
        <w:t>21.4</w:t>
      </w:r>
      <w:r w:rsidRPr="009F7DA1">
        <w:rPr>
          <w:rFonts w:ascii="Verdana" w:hAnsi="Verdana" w:cs="Arial"/>
        </w:rPr>
        <w:tab/>
        <w:t>FSM</w:t>
      </w:r>
      <w:bookmarkEnd w:id="231"/>
    </w:p>
    <w:p w14:paraId="05C5E726" w14:textId="77777777" w:rsidR="00914610" w:rsidRPr="009F7DA1" w:rsidRDefault="00000000">
      <w:pPr>
        <w:pStyle w:val="FirstParagraph"/>
        <w:rPr>
          <w:rFonts w:ascii="Verdana" w:hAnsi="Verdana" w:cs="Arial"/>
        </w:rPr>
      </w:pPr>
      <w:r w:rsidRPr="009F7DA1">
        <w:rPr>
          <w:rFonts w:ascii="Verdana" w:hAnsi="Verdana" w:cs="Arial"/>
        </w:rPr>
        <w:t>Current mailbox FSM states:</w:t>
      </w:r>
    </w:p>
    <w:p w14:paraId="05C5E727"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mbINIT</w:t>
      </w:r>
      <w:proofErr w:type="spellEnd"/>
      <w:r w:rsidRPr="009F7DA1">
        <w:rPr>
          <w:rFonts w:ascii="Verdana" w:hAnsi="Verdana" w:cs="Arial"/>
        </w:rPr>
        <w:br/>
      </w:r>
      <w:proofErr w:type="spellStart"/>
      <w:r w:rsidRPr="009F7DA1">
        <w:rPr>
          <w:rStyle w:val="VerbatimChar"/>
          <w:rFonts w:ascii="Verdana" w:hAnsi="Verdana" w:cs="Arial"/>
        </w:rPr>
        <w:t>mbIDLE</w:t>
      </w:r>
      <w:proofErr w:type="spellEnd"/>
      <w:r w:rsidRPr="009F7DA1">
        <w:rPr>
          <w:rFonts w:ascii="Verdana" w:hAnsi="Verdana" w:cs="Arial"/>
        </w:rPr>
        <w:br/>
      </w:r>
      <w:proofErr w:type="spellStart"/>
      <w:r w:rsidRPr="009F7DA1">
        <w:rPr>
          <w:rStyle w:val="VerbatimChar"/>
          <w:rFonts w:ascii="Verdana" w:hAnsi="Verdana" w:cs="Arial"/>
        </w:rPr>
        <w:t>mbWRITE</w:t>
      </w:r>
      <w:proofErr w:type="spellEnd"/>
      <w:r w:rsidRPr="009F7DA1">
        <w:rPr>
          <w:rFonts w:ascii="Verdana" w:hAnsi="Verdana" w:cs="Arial"/>
        </w:rPr>
        <w:br/>
      </w:r>
      <w:proofErr w:type="spellStart"/>
      <w:r w:rsidRPr="009F7DA1">
        <w:rPr>
          <w:rStyle w:val="VerbatimChar"/>
          <w:rFonts w:ascii="Verdana" w:hAnsi="Verdana" w:cs="Arial"/>
        </w:rPr>
        <w:t>mbREAD</w:t>
      </w:r>
      <w:proofErr w:type="spellEnd"/>
      <w:r w:rsidRPr="009F7DA1">
        <w:rPr>
          <w:rFonts w:ascii="Verdana" w:hAnsi="Verdana" w:cs="Arial"/>
        </w:rPr>
        <w:br/>
      </w:r>
      <w:proofErr w:type="spellStart"/>
      <w:r w:rsidRPr="009F7DA1">
        <w:rPr>
          <w:rStyle w:val="VerbatimChar"/>
          <w:rFonts w:ascii="Verdana" w:hAnsi="Verdana" w:cs="Arial"/>
        </w:rPr>
        <w:t>mbDONE</w:t>
      </w:r>
      <w:proofErr w:type="spellEnd"/>
    </w:p>
    <w:p w14:paraId="05C5E728" w14:textId="77777777" w:rsidR="00914610" w:rsidRPr="009F7DA1" w:rsidRDefault="00000000">
      <w:pPr>
        <w:pStyle w:val="FirstParagraph"/>
        <w:rPr>
          <w:rFonts w:ascii="Verdana" w:hAnsi="Verdana" w:cs="Arial"/>
        </w:rPr>
      </w:pPr>
      <w:r w:rsidRPr="009F7DA1">
        <w:rPr>
          <w:rFonts w:ascii="Verdana" w:hAnsi="Verdana" w:cs="Arial"/>
        </w:rPr>
        <w:t xml:space="preserve">The dispatcher updates </w:t>
      </w:r>
      <w:proofErr w:type="spellStart"/>
      <w:r w:rsidRPr="009F7DA1">
        <w:rPr>
          <w:rStyle w:val="VerbatimChar"/>
          <w:rFonts w:ascii="Verdana" w:hAnsi="Verdana" w:cs="Arial"/>
        </w:rPr>
        <w:t>RP_CONSOLE_RDY</w:t>
      </w:r>
      <w:proofErr w:type="spellEnd"/>
      <w:r w:rsidRPr="009F7DA1">
        <w:rPr>
          <w:rFonts w:ascii="Verdana" w:hAnsi="Verdana" w:cs="Arial"/>
        </w:rPr>
        <w:t>, consumes doorbell-triggered requests, dispatches the command by group/</w:t>
      </w:r>
      <w:proofErr w:type="spellStart"/>
      <w:r w:rsidRPr="009F7DA1">
        <w:rPr>
          <w:rFonts w:ascii="Verdana" w:hAnsi="Verdana" w:cs="Arial"/>
        </w:rPr>
        <w:t>cmd</w:t>
      </w:r>
      <w:proofErr w:type="spellEnd"/>
      <w:r w:rsidRPr="009F7DA1">
        <w:rPr>
          <w:rFonts w:ascii="Verdana" w:hAnsi="Verdana" w:cs="Arial"/>
        </w:rPr>
        <w:t>, advances long-running console reads/writes, and returns to idle after completion.</w:t>
      </w:r>
    </w:p>
    <w:p w14:paraId="05C5E729" w14:textId="77777777" w:rsidR="00914610" w:rsidRPr="009F7DA1" w:rsidRDefault="00000000">
      <w:pPr>
        <w:pStyle w:val="Heading2"/>
        <w:rPr>
          <w:rFonts w:ascii="Verdana" w:hAnsi="Verdana" w:cs="Arial"/>
        </w:rPr>
      </w:pPr>
      <w:bookmarkStart w:id="232" w:name="safety-rules"/>
      <w:bookmarkStart w:id="233" w:name="_Toc234503096"/>
      <w:bookmarkEnd w:id="230"/>
      <w:r w:rsidRPr="009F7DA1">
        <w:rPr>
          <w:rStyle w:val="SectionNumber"/>
          <w:rFonts w:ascii="Verdana" w:hAnsi="Verdana" w:cs="Arial"/>
        </w:rPr>
        <w:t>21.5</w:t>
      </w:r>
      <w:r w:rsidRPr="009F7DA1">
        <w:rPr>
          <w:rFonts w:ascii="Verdana" w:hAnsi="Verdana" w:cs="Arial"/>
        </w:rPr>
        <w:tab/>
        <w:t>Safety rules</w:t>
      </w:r>
      <w:bookmarkEnd w:id="233"/>
    </w:p>
    <w:p w14:paraId="05C5E72A" w14:textId="77777777" w:rsidR="00914610" w:rsidRPr="009F7DA1" w:rsidRDefault="00000000">
      <w:pPr>
        <w:pStyle w:val="Compact"/>
        <w:numPr>
          <w:ilvl w:val="0"/>
          <w:numId w:val="25"/>
        </w:numPr>
        <w:rPr>
          <w:rFonts w:ascii="Verdana" w:hAnsi="Verdana" w:cs="Arial"/>
        </w:rPr>
      </w:pPr>
      <w:r w:rsidRPr="009F7DA1">
        <w:rPr>
          <w:rFonts w:ascii="Verdana" w:hAnsi="Verdana" w:cs="Arial"/>
        </w:rPr>
        <w:t>Mailbox service is task/</w:t>
      </w:r>
      <w:proofErr w:type="spellStart"/>
      <w:r w:rsidRPr="009F7DA1">
        <w:rPr>
          <w:rFonts w:ascii="Verdana" w:hAnsi="Verdana" w:cs="Arial"/>
        </w:rPr>
        <w:t>syscall</w:t>
      </w:r>
      <w:proofErr w:type="spellEnd"/>
      <w:r w:rsidRPr="009F7DA1">
        <w:rPr>
          <w:rFonts w:ascii="Verdana" w:hAnsi="Verdana" w:cs="Arial"/>
        </w:rPr>
        <w:t>-level service, not IRQ-context service.</w:t>
      </w:r>
    </w:p>
    <w:p w14:paraId="05C5E72B" w14:textId="77777777" w:rsidR="00914610" w:rsidRPr="009F7DA1" w:rsidRDefault="00000000">
      <w:pPr>
        <w:pStyle w:val="Compact"/>
        <w:numPr>
          <w:ilvl w:val="0"/>
          <w:numId w:val="25"/>
        </w:numPr>
        <w:rPr>
          <w:rFonts w:ascii="Verdana" w:hAnsi="Verdana" w:cs="Arial"/>
        </w:rPr>
      </w:pPr>
      <w:r w:rsidRPr="009F7DA1">
        <w:rPr>
          <w:rFonts w:ascii="Verdana" w:hAnsi="Verdana" w:cs="Arial"/>
        </w:rPr>
        <w:t>IRQ handlers must not enter filesystem/mailbox paths.</w:t>
      </w:r>
    </w:p>
    <w:p w14:paraId="05C5E72C" w14:textId="77777777" w:rsidR="00914610" w:rsidRPr="009F7DA1" w:rsidRDefault="00000000">
      <w:pPr>
        <w:pStyle w:val="Compact"/>
        <w:numPr>
          <w:ilvl w:val="0"/>
          <w:numId w:val="25"/>
        </w:numPr>
        <w:rPr>
          <w:rFonts w:ascii="Verdana" w:hAnsi="Verdana" w:cs="Arial"/>
        </w:rPr>
      </w:pPr>
      <w:r w:rsidRPr="009F7DA1">
        <w:rPr>
          <w:rFonts w:ascii="Verdana" w:hAnsi="Verdana" w:cs="Arial"/>
        </w:rPr>
        <w:t xml:space="preserve">RP receives explicit resolved paths for filesystem commands; it does not own process </w:t>
      </w:r>
      <w:proofErr w:type="spellStart"/>
      <w:r w:rsidRPr="009F7DA1">
        <w:rPr>
          <w:rFonts w:ascii="Verdana" w:hAnsi="Verdana" w:cs="Arial"/>
        </w:rPr>
        <w:t>cwd</w:t>
      </w:r>
      <w:proofErr w:type="spellEnd"/>
      <w:r w:rsidRPr="009F7DA1">
        <w:rPr>
          <w:rFonts w:ascii="Verdana" w:hAnsi="Verdana" w:cs="Arial"/>
        </w:rPr>
        <w:t xml:space="preserve"> semantics.</w:t>
      </w:r>
    </w:p>
    <w:p w14:paraId="05C5E72D" w14:textId="77777777" w:rsidR="00914610" w:rsidRPr="009F7DA1" w:rsidRDefault="00000000">
      <w:pPr>
        <w:pStyle w:val="Compact"/>
        <w:numPr>
          <w:ilvl w:val="0"/>
          <w:numId w:val="25"/>
        </w:numPr>
        <w:rPr>
          <w:rFonts w:ascii="Verdana" w:hAnsi="Verdana" w:cs="Arial"/>
        </w:rPr>
      </w:pPr>
      <w:r w:rsidRPr="009F7DA1">
        <w:rPr>
          <w:rFonts w:ascii="Verdana" w:hAnsi="Verdana" w:cs="Arial"/>
        </w:rPr>
        <w:t>The central mailbox table should remain the single command dispatch point.</w:t>
      </w:r>
    </w:p>
    <w:p w14:paraId="0A71A34E"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34" w:name="clock-and-irq-generation"/>
      <w:bookmarkStart w:id="235" w:name="_Toc234503097"/>
      <w:bookmarkEnd w:id="222"/>
      <w:bookmarkEnd w:id="232"/>
      <w:r w:rsidRPr="009F7DA1">
        <w:rPr>
          <w:rStyle w:val="SectionNumber"/>
          <w:rFonts w:ascii="Verdana" w:hAnsi="Verdana" w:cs="Arial"/>
        </w:rPr>
        <w:br w:type="page"/>
      </w:r>
    </w:p>
    <w:p w14:paraId="05C5E72E" w14:textId="3384D87B" w:rsidR="00914610" w:rsidRPr="009F7DA1" w:rsidRDefault="00000000" w:rsidP="00B372AD">
      <w:pPr>
        <w:pStyle w:val="Heading1"/>
        <w:rPr>
          <w:rFonts w:ascii="Verdana" w:hAnsi="Verdana" w:cs="Arial"/>
        </w:rPr>
      </w:pPr>
      <w:r w:rsidRPr="009F7DA1">
        <w:rPr>
          <w:rStyle w:val="SectionNumber"/>
          <w:rFonts w:ascii="Verdana" w:hAnsi="Verdana" w:cs="Arial"/>
        </w:rPr>
        <w:t>22</w:t>
      </w:r>
      <w:r w:rsidRPr="009F7DA1">
        <w:rPr>
          <w:rFonts w:ascii="Verdana" w:hAnsi="Verdana" w:cs="Arial"/>
        </w:rPr>
        <w:tab/>
        <w:t>6502 Clock and IRQ Generation</w:t>
      </w:r>
      <w:bookmarkEnd w:id="235"/>
    </w:p>
    <w:p w14:paraId="05C5E72F" w14:textId="77777777" w:rsidR="00914610" w:rsidRPr="009F7DA1" w:rsidRDefault="00000000">
      <w:pPr>
        <w:pStyle w:val="FirstParagraph"/>
        <w:rPr>
          <w:rFonts w:ascii="Verdana" w:hAnsi="Verdana" w:cs="Arial"/>
        </w:rPr>
      </w:pPr>
      <w:r w:rsidRPr="009F7DA1">
        <w:rPr>
          <w:rFonts w:ascii="Verdana" w:hAnsi="Verdana" w:cs="Arial"/>
        </w:rPr>
        <w:t>The RP side generates the 6502 PHI2 clock and also generates IRQ requests for timer and monitor entry.</w:t>
      </w:r>
    </w:p>
    <w:p w14:paraId="05C5E730" w14:textId="77777777" w:rsidR="00914610" w:rsidRPr="009F7DA1" w:rsidRDefault="00000000">
      <w:pPr>
        <w:pStyle w:val="Heading2"/>
        <w:rPr>
          <w:rFonts w:ascii="Verdana" w:hAnsi="Verdana" w:cs="Arial"/>
        </w:rPr>
      </w:pPr>
      <w:bookmarkStart w:id="236" w:name="phi2-clock-generation"/>
      <w:bookmarkStart w:id="237" w:name="_Toc234503098"/>
      <w:r w:rsidRPr="009F7DA1">
        <w:rPr>
          <w:rStyle w:val="SectionNumber"/>
          <w:rFonts w:ascii="Verdana" w:hAnsi="Verdana" w:cs="Arial"/>
        </w:rPr>
        <w:t>22.1</w:t>
      </w:r>
      <w:r w:rsidRPr="009F7DA1">
        <w:rPr>
          <w:rFonts w:ascii="Verdana" w:hAnsi="Verdana" w:cs="Arial"/>
        </w:rPr>
        <w:tab/>
        <w:t>PHI2 clock generation</w:t>
      </w:r>
      <w:bookmarkEnd w:id="237"/>
    </w:p>
    <w:p w14:paraId="05C5E731" w14:textId="77777777" w:rsidR="00914610" w:rsidRPr="009F7DA1" w:rsidRDefault="00000000">
      <w:pPr>
        <w:pStyle w:val="FirstParagraph"/>
        <w:rPr>
          <w:rFonts w:ascii="Verdana" w:hAnsi="Verdana" w:cs="Arial"/>
        </w:rPr>
      </w:pPr>
      <w:r w:rsidRPr="009F7DA1">
        <w:rPr>
          <w:rFonts w:ascii="Verdana" w:hAnsi="Verdana" w:cs="Arial"/>
        </w:rPr>
        <w:t>The RP configures a PWM output on the 6502 PHI2 pin. The clock frequency is controlled by the RP-side clock setting.</w:t>
      </w:r>
    </w:p>
    <w:p w14:paraId="05C5E732" w14:textId="77777777" w:rsidR="00914610" w:rsidRPr="009F7DA1" w:rsidRDefault="00000000">
      <w:pPr>
        <w:pStyle w:val="BodyText"/>
        <w:rPr>
          <w:rFonts w:ascii="Verdana" w:hAnsi="Verdana" w:cs="Arial"/>
        </w:rPr>
      </w:pPr>
      <w:r w:rsidRPr="009F7DA1">
        <w:rPr>
          <w:rFonts w:ascii="Verdana" w:hAnsi="Verdana" w:cs="Arial"/>
        </w:rPr>
        <w:t>Monitor command:</w:t>
      </w:r>
    </w:p>
    <w:p w14:paraId="05C5E733" w14:textId="77777777" w:rsidR="00914610" w:rsidRPr="009F7DA1" w:rsidRDefault="00000000">
      <w:pPr>
        <w:pStyle w:val="SourceCode"/>
        <w:rPr>
          <w:rFonts w:ascii="Verdana" w:hAnsi="Verdana" w:cs="Arial"/>
        </w:rPr>
      </w:pPr>
      <w:r w:rsidRPr="009F7DA1">
        <w:rPr>
          <w:rStyle w:val="VerbatimChar"/>
          <w:rFonts w:ascii="Verdana" w:hAnsi="Verdana" w:cs="Arial"/>
        </w:rPr>
        <w:t>clock &lt;</w:t>
      </w:r>
      <w:proofErr w:type="spellStart"/>
      <w:r w:rsidRPr="009F7DA1">
        <w:rPr>
          <w:rStyle w:val="VerbatimChar"/>
          <w:rFonts w:ascii="Verdana" w:hAnsi="Verdana" w:cs="Arial"/>
        </w:rPr>
        <w:t>freq</w:t>
      </w:r>
      <w:proofErr w:type="spellEnd"/>
      <w:r w:rsidRPr="009F7DA1">
        <w:rPr>
          <w:rStyle w:val="VerbatimChar"/>
          <w:rFonts w:ascii="Verdana" w:hAnsi="Verdana" w:cs="Arial"/>
        </w:rPr>
        <w:t xml:space="preserve"> MHz&gt;</w:t>
      </w:r>
    </w:p>
    <w:p w14:paraId="05C5E734" w14:textId="77777777" w:rsidR="00914610" w:rsidRPr="009F7DA1" w:rsidRDefault="00000000">
      <w:pPr>
        <w:pStyle w:val="FirstParagraph"/>
        <w:rPr>
          <w:rFonts w:ascii="Verdana" w:hAnsi="Verdana" w:cs="Arial"/>
        </w:rPr>
      </w:pPr>
      <w:r w:rsidRPr="009F7DA1">
        <w:rPr>
          <w:rFonts w:ascii="Verdana" w:hAnsi="Verdana" w:cs="Arial"/>
        </w:rPr>
        <w:t>Without a useful non-zero argument, the command reports the currently configured frequency. With a frequency, it sets the requested 6502 clock frequency and reports it.</w:t>
      </w:r>
    </w:p>
    <w:p w14:paraId="05C5E735" w14:textId="77777777" w:rsidR="00914610" w:rsidRPr="009F7DA1" w:rsidRDefault="00000000">
      <w:pPr>
        <w:pStyle w:val="Heading2"/>
        <w:rPr>
          <w:rFonts w:ascii="Verdana" w:hAnsi="Verdana" w:cs="Arial"/>
        </w:rPr>
      </w:pPr>
      <w:bookmarkStart w:id="238" w:name="clock-stop-and-manual-stepping"/>
      <w:bookmarkStart w:id="239" w:name="_Toc234503099"/>
      <w:bookmarkEnd w:id="236"/>
      <w:r w:rsidRPr="009F7DA1">
        <w:rPr>
          <w:rStyle w:val="SectionNumber"/>
          <w:rFonts w:ascii="Verdana" w:hAnsi="Verdana" w:cs="Arial"/>
        </w:rPr>
        <w:t>22.2</w:t>
      </w:r>
      <w:r w:rsidRPr="009F7DA1">
        <w:rPr>
          <w:rFonts w:ascii="Verdana" w:hAnsi="Verdana" w:cs="Arial"/>
        </w:rPr>
        <w:tab/>
        <w:t>Clock stop and manual stepping</w:t>
      </w:r>
      <w:bookmarkEnd w:id="239"/>
    </w:p>
    <w:p w14:paraId="05C5E736" w14:textId="77777777" w:rsidR="00914610" w:rsidRPr="009F7DA1" w:rsidRDefault="00000000">
      <w:pPr>
        <w:pStyle w:val="FirstParagraph"/>
        <w:rPr>
          <w:rFonts w:ascii="Verdana" w:hAnsi="Verdana" w:cs="Arial"/>
        </w:rPr>
      </w:pPr>
      <w:r w:rsidRPr="009F7DA1">
        <w:rPr>
          <w:rFonts w:ascii="Verdana" w:hAnsi="Verdana" w:cs="Arial"/>
        </w:rPr>
        <w:t>The RP can stop PWM clock generation and force PHI2 high. Manual stepping uses direct GPIO toggles of PHI2.</w:t>
      </w:r>
    </w:p>
    <w:p w14:paraId="05C5E737" w14:textId="77777777" w:rsidR="00914610" w:rsidRPr="009F7DA1" w:rsidRDefault="00000000">
      <w:pPr>
        <w:pStyle w:val="BodyText"/>
        <w:rPr>
          <w:rFonts w:ascii="Verdana" w:hAnsi="Verdana" w:cs="Arial"/>
        </w:rPr>
      </w:pPr>
      <w:r w:rsidRPr="009F7DA1">
        <w:rPr>
          <w:rFonts w:ascii="Verdana" w:hAnsi="Verdana" w:cs="Arial"/>
        </w:rPr>
        <w:t>Capabilities:</w:t>
      </w:r>
    </w:p>
    <w:p w14:paraId="05C5E738" w14:textId="77777777" w:rsidR="00914610" w:rsidRPr="009F7DA1" w:rsidRDefault="00000000">
      <w:pPr>
        <w:pStyle w:val="SourceCode"/>
        <w:rPr>
          <w:rFonts w:ascii="Verdana" w:hAnsi="Verdana" w:cs="Arial"/>
        </w:rPr>
      </w:pPr>
      <w:r w:rsidRPr="009F7DA1">
        <w:rPr>
          <w:rStyle w:val="VerbatimChar"/>
          <w:rFonts w:ascii="Verdana" w:hAnsi="Verdana" w:cs="Arial"/>
        </w:rPr>
        <w:t>single-cycle</w:t>
      </w:r>
      <w:r w:rsidRPr="009F7DA1">
        <w:rPr>
          <w:rFonts w:ascii="Verdana" w:hAnsi="Verdana" w:cs="Arial"/>
        </w:rPr>
        <w:br/>
      </w:r>
      <w:r w:rsidRPr="009F7DA1">
        <w:rPr>
          <w:rStyle w:val="VerbatimChar"/>
          <w:rFonts w:ascii="Verdana" w:hAnsi="Verdana" w:cs="Arial"/>
        </w:rPr>
        <w:t>single-step instruction</w:t>
      </w:r>
      <w:r w:rsidRPr="009F7DA1">
        <w:rPr>
          <w:rFonts w:ascii="Verdana" w:hAnsi="Verdana" w:cs="Arial"/>
        </w:rPr>
        <w:br/>
      </w:r>
      <w:r w:rsidRPr="009F7DA1">
        <w:rPr>
          <w:rStyle w:val="VerbatimChar"/>
          <w:rFonts w:ascii="Verdana" w:hAnsi="Verdana" w:cs="Arial"/>
        </w:rPr>
        <w:t>halt in/read cycle support</w:t>
      </w:r>
    </w:p>
    <w:p w14:paraId="05C5E739" w14:textId="77777777" w:rsidR="00914610" w:rsidRPr="009F7DA1" w:rsidRDefault="00000000">
      <w:pPr>
        <w:pStyle w:val="FirstParagraph"/>
        <w:rPr>
          <w:rFonts w:ascii="Verdana" w:hAnsi="Verdana" w:cs="Arial"/>
        </w:rPr>
      </w:pPr>
      <w:r w:rsidRPr="009F7DA1">
        <w:rPr>
          <w:rFonts w:ascii="Verdana" w:hAnsi="Verdana" w:cs="Arial"/>
        </w:rPr>
        <w:t>Monitor commands:</w:t>
      </w:r>
    </w:p>
    <w:p w14:paraId="05C5E73A"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sc</w:t>
      </w:r>
      <w:proofErr w:type="spellEnd"/>
      <w:r w:rsidRPr="009F7DA1">
        <w:rPr>
          <w:rStyle w:val="VerbatimChar"/>
          <w:rFonts w:ascii="Verdana" w:hAnsi="Verdana" w:cs="Arial"/>
        </w:rPr>
        <w:t xml:space="preserve"> &lt;cycles&gt;   single-cycle clock stepping</w:t>
      </w:r>
      <w:r w:rsidRPr="009F7DA1">
        <w:rPr>
          <w:rFonts w:ascii="Verdana" w:hAnsi="Verdana" w:cs="Arial"/>
        </w:rPr>
        <w:br/>
      </w:r>
      <w:r w:rsidRPr="009F7DA1">
        <w:rPr>
          <w:rStyle w:val="VerbatimChar"/>
          <w:rFonts w:ascii="Verdana" w:hAnsi="Verdana" w:cs="Arial"/>
        </w:rPr>
        <w:t>ss &lt;steps&gt;    single-instruction stepping using SYNC observation</w:t>
      </w:r>
    </w:p>
    <w:p w14:paraId="05C5E73B" w14:textId="77777777" w:rsidR="00914610" w:rsidRPr="009F7DA1" w:rsidRDefault="00000000">
      <w:pPr>
        <w:pStyle w:val="Heading2"/>
        <w:rPr>
          <w:rFonts w:ascii="Verdana" w:hAnsi="Verdana" w:cs="Arial"/>
        </w:rPr>
      </w:pPr>
      <w:bookmarkStart w:id="240" w:name="irq-generation"/>
      <w:bookmarkStart w:id="241" w:name="_Toc234503100"/>
      <w:bookmarkEnd w:id="238"/>
      <w:r w:rsidRPr="009F7DA1">
        <w:rPr>
          <w:rStyle w:val="SectionNumber"/>
          <w:rFonts w:ascii="Verdana" w:hAnsi="Verdana" w:cs="Arial"/>
        </w:rPr>
        <w:t>22.3</w:t>
      </w:r>
      <w:r w:rsidRPr="009F7DA1">
        <w:rPr>
          <w:rFonts w:ascii="Verdana" w:hAnsi="Verdana" w:cs="Arial"/>
        </w:rPr>
        <w:tab/>
        <w:t>IRQ generation</w:t>
      </w:r>
      <w:bookmarkEnd w:id="241"/>
    </w:p>
    <w:p w14:paraId="05C5E73C" w14:textId="77777777" w:rsidR="00914610" w:rsidRPr="009F7DA1" w:rsidRDefault="00000000">
      <w:pPr>
        <w:pStyle w:val="FirstParagraph"/>
        <w:rPr>
          <w:rFonts w:ascii="Verdana" w:hAnsi="Verdana" w:cs="Arial"/>
        </w:rPr>
      </w:pPr>
      <w:r w:rsidRPr="009F7DA1">
        <w:rPr>
          <w:rFonts w:ascii="Verdana" w:hAnsi="Verdana" w:cs="Arial"/>
        </w:rPr>
        <w:t xml:space="preserve">The RP can generate </w:t>
      </w:r>
      <w:proofErr w:type="spellStart"/>
      <w:r w:rsidRPr="009F7DA1">
        <w:rPr>
          <w:rFonts w:ascii="Verdana" w:hAnsi="Verdana" w:cs="Arial"/>
        </w:rPr>
        <w:t>IRQs</w:t>
      </w:r>
      <w:proofErr w:type="spellEnd"/>
      <w:r w:rsidRPr="009F7DA1">
        <w:rPr>
          <w:rFonts w:ascii="Verdana" w:hAnsi="Verdana" w:cs="Arial"/>
        </w:rPr>
        <w:t xml:space="preserve"> for the 6502 by updating shared IRQ state/source and asserting the IRQ line.</w:t>
      </w:r>
    </w:p>
    <w:p w14:paraId="05C5E73D" w14:textId="77777777" w:rsidR="00914610" w:rsidRPr="009F7DA1" w:rsidRDefault="00000000">
      <w:pPr>
        <w:pStyle w:val="BodyText"/>
        <w:rPr>
          <w:rFonts w:ascii="Verdana" w:hAnsi="Verdana" w:cs="Arial"/>
        </w:rPr>
      </w:pPr>
      <w:r w:rsidRPr="009F7DA1">
        <w:rPr>
          <w:rFonts w:ascii="Verdana" w:hAnsi="Verdana" w:cs="Arial"/>
        </w:rPr>
        <w:t>IRQ sources currently include:</w:t>
      </w:r>
    </w:p>
    <w:p w14:paraId="05C5E73E"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RP_SRC_TIMER</w:t>
      </w:r>
      <w:proofErr w:type="spellEnd"/>
      <w:r w:rsidRPr="009F7DA1">
        <w:rPr>
          <w:rFonts w:ascii="Verdana" w:hAnsi="Verdana" w:cs="Arial"/>
        </w:rPr>
        <w:br/>
      </w:r>
      <w:proofErr w:type="spellStart"/>
      <w:r w:rsidRPr="009F7DA1">
        <w:rPr>
          <w:rStyle w:val="VerbatimChar"/>
          <w:rFonts w:ascii="Verdana" w:hAnsi="Verdana" w:cs="Arial"/>
        </w:rPr>
        <w:t>RP_SRC_MONITOR</w:t>
      </w:r>
      <w:proofErr w:type="spellEnd"/>
    </w:p>
    <w:p w14:paraId="05C5E73F" w14:textId="77777777" w:rsidR="00914610" w:rsidRPr="009F7DA1" w:rsidRDefault="00000000">
      <w:pPr>
        <w:pStyle w:val="FirstParagraph"/>
        <w:rPr>
          <w:rFonts w:ascii="Verdana" w:hAnsi="Verdana" w:cs="Arial"/>
        </w:rPr>
      </w:pPr>
      <w:r w:rsidRPr="009F7DA1">
        <w:rPr>
          <w:rFonts w:ascii="Verdana" w:hAnsi="Verdana" w:cs="Arial"/>
        </w:rPr>
        <w:t>Monitor command:</w:t>
      </w:r>
    </w:p>
    <w:p w14:paraId="05C5E740" w14:textId="77777777" w:rsidR="00914610" w:rsidRPr="009F7DA1" w:rsidRDefault="00000000">
      <w:pPr>
        <w:pStyle w:val="SourceCode"/>
        <w:rPr>
          <w:rFonts w:ascii="Verdana" w:hAnsi="Verdana" w:cs="Arial"/>
        </w:rPr>
      </w:pPr>
      <w:proofErr w:type="spellStart"/>
      <w:r w:rsidRPr="009F7DA1">
        <w:rPr>
          <w:rStyle w:val="VerbatimChar"/>
          <w:rFonts w:ascii="Verdana" w:hAnsi="Verdana" w:cs="Arial"/>
        </w:rPr>
        <w:t>irq</w:t>
      </w:r>
      <w:proofErr w:type="spellEnd"/>
      <w:r w:rsidRPr="009F7DA1">
        <w:rPr>
          <w:rStyle w:val="VerbatimChar"/>
          <w:rFonts w:ascii="Verdana" w:hAnsi="Verdana" w:cs="Arial"/>
        </w:rPr>
        <w:t xml:space="preserve">           generate timer-source IRQ once</w:t>
      </w:r>
      <w:r w:rsidRPr="009F7DA1">
        <w:rPr>
          <w:rFonts w:ascii="Verdana" w:hAnsi="Verdana" w:cs="Arial"/>
        </w:rPr>
        <w:br/>
      </w:r>
      <w:proofErr w:type="spellStart"/>
      <w:r w:rsidRPr="009F7DA1">
        <w:rPr>
          <w:rStyle w:val="VerbatimChar"/>
          <w:rFonts w:ascii="Verdana" w:hAnsi="Verdana" w:cs="Arial"/>
        </w:rPr>
        <w:t>mon</w:t>
      </w:r>
      <w:proofErr w:type="spellEnd"/>
      <w:r w:rsidRPr="009F7DA1">
        <w:rPr>
          <w:rStyle w:val="VerbatimChar"/>
          <w:rFonts w:ascii="Verdana" w:hAnsi="Verdana" w:cs="Arial"/>
        </w:rPr>
        <w:t>/</w:t>
      </w:r>
      <w:proofErr w:type="spellStart"/>
      <w:r w:rsidRPr="009F7DA1">
        <w:rPr>
          <w:rStyle w:val="VerbatimChar"/>
          <w:rFonts w:ascii="Verdana" w:hAnsi="Verdana" w:cs="Arial"/>
        </w:rPr>
        <w:t>itor</w:t>
      </w:r>
      <w:proofErr w:type="spellEnd"/>
      <w:r w:rsidRPr="009F7DA1">
        <w:rPr>
          <w:rStyle w:val="VerbatimChar"/>
          <w:rFonts w:ascii="Verdana" w:hAnsi="Verdana" w:cs="Arial"/>
        </w:rPr>
        <w:t xml:space="preserve">      request monitor entry through monitor-source IRQ</w:t>
      </w:r>
    </w:p>
    <w:p w14:paraId="05C5E741" w14:textId="77777777" w:rsidR="00914610" w:rsidRPr="009F7DA1" w:rsidRDefault="00000000">
      <w:pPr>
        <w:pStyle w:val="Heading2"/>
        <w:rPr>
          <w:rFonts w:ascii="Verdana" w:hAnsi="Verdana" w:cs="Arial"/>
        </w:rPr>
      </w:pPr>
      <w:bookmarkStart w:id="242" w:name="irq-timer"/>
      <w:bookmarkStart w:id="243" w:name="_Toc234503101"/>
      <w:bookmarkEnd w:id="240"/>
      <w:r w:rsidRPr="009F7DA1">
        <w:rPr>
          <w:rStyle w:val="SectionNumber"/>
          <w:rFonts w:ascii="Verdana" w:hAnsi="Verdana" w:cs="Arial"/>
        </w:rPr>
        <w:t>22.4</w:t>
      </w:r>
      <w:r w:rsidRPr="009F7DA1">
        <w:rPr>
          <w:rFonts w:ascii="Verdana" w:hAnsi="Verdana" w:cs="Arial"/>
        </w:rPr>
        <w:tab/>
        <w:t>IRQ timer</w:t>
      </w:r>
      <w:bookmarkEnd w:id="243"/>
    </w:p>
    <w:p w14:paraId="05C5E742" w14:textId="77777777" w:rsidR="00914610" w:rsidRPr="009F7DA1" w:rsidRDefault="00000000">
      <w:pPr>
        <w:pStyle w:val="FirstParagraph"/>
        <w:rPr>
          <w:rFonts w:ascii="Verdana" w:hAnsi="Verdana" w:cs="Arial"/>
        </w:rPr>
      </w:pPr>
      <w:r w:rsidRPr="009F7DA1">
        <w:rPr>
          <w:rFonts w:ascii="Verdana" w:hAnsi="Verdana" w:cs="Arial"/>
        </w:rPr>
        <w:t xml:space="preserve">The RP can generate periodic timer </w:t>
      </w:r>
      <w:proofErr w:type="spellStart"/>
      <w:r w:rsidRPr="009F7DA1">
        <w:rPr>
          <w:rFonts w:ascii="Verdana" w:hAnsi="Verdana" w:cs="Arial"/>
        </w:rPr>
        <w:t>IRQs</w:t>
      </w:r>
      <w:proofErr w:type="spellEnd"/>
      <w:r w:rsidRPr="009F7DA1">
        <w:rPr>
          <w:rFonts w:ascii="Verdana" w:hAnsi="Verdana" w:cs="Arial"/>
        </w:rPr>
        <w:t>.</w:t>
      </w:r>
    </w:p>
    <w:p w14:paraId="05C5E743" w14:textId="77777777" w:rsidR="00914610" w:rsidRPr="009F7DA1" w:rsidRDefault="00000000">
      <w:pPr>
        <w:pStyle w:val="BodyText"/>
        <w:rPr>
          <w:rFonts w:ascii="Verdana" w:hAnsi="Verdana" w:cs="Arial"/>
        </w:rPr>
      </w:pPr>
      <w:r w:rsidRPr="009F7DA1">
        <w:rPr>
          <w:rFonts w:ascii="Verdana" w:hAnsi="Verdana" w:cs="Arial"/>
        </w:rPr>
        <w:t>Monitor command:</w:t>
      </w:r>
    </w:p>
    <w:p w14:paraId="05C5E744" w14:textId="77777777" w:rsidR="00914610" w:rsidRPr="009F7DA1" w:rsidRDefault="00000000">
      <w:pPr>
        <w:pStyle w:val="SourceCode"/>
        <w:rPr>
          <w:rFonts w:ascii="Verdana" w:hAnsi="Verdana" w:cs="Arial"/>
        </w:rPr>
      </w:pPr>
      <w:r w:rsidRPr="009F7DA1">
        <w:rPr>
          <w:rStyle w:val="VerbatimChar"/>
          <w:rFonts w:ascii="Verdana" w:hAnsi="Verdana" w:cs="Arial"/>
        </w:rPr>
        <w:t>timer &lt;</w:t>
      </w:r>
      <w:proofErr w:type="spellStart"/>
      <w:r w:rsidRPr="009F7DA1">
        <w:rPr>
          <w:rStyle w:val="VerbatimChar"/>
          <w:rFonts w:ascii="Verdana" w:hAnsi="Verdana" w:cs="Arial"/>
        </w:rPr>
        <w:t>freq</w:t>
      </w:r>
      <w:proofErr w:type="spellEnd"/>
      <w:r w:rsidRPr="009F7DA1">
        <w:rPr>
          <w:rStyle w:val="VerbatimChar"/>
          <w:rFonts w:ascii="Verdana" w:hAnsi="Verdana" w:cs="Arial"/>
        </w:rPr>
        <w:t>&gt;</w:t>
      </w:r>
    </w:p>
    <w:p w14:paraId="05C5E745" w14:textId="77777777" w:rsidR="00914610" w:rsidRPr="009F7DA1" w:rsidRDefault="00000000">
      <w:pPr>
        <w:pStyle w:val="FirstParagraph"/>
        <w:rPr>
          <w:rFonts w:ascii="Verdana" w:hAnsi="Verdana" w:cs="Arial"/>
        </w:rPr>
      </w:pPr>
      <w:r w:rsidRPr="009F7DA1">
        <w:rPr>
          <w:rFonts w:ascii="Verdana" w:hAnsi="Verdana" w:cs="Arial"/>
        </w:rPr>
        <w:t>The command converts frequency to a millisecond interval and starts or stops the IRQ timer. A non-positive or invalid interval stops the timer.</w:t>
      </w:r>
    </w:p>
    <w:p w14:paraId="05C5E746" w14:textId="77777777" w:rsidR="00914610" w:rsidRPr="009F7DA1" w:rsidRDefault="00000000">
      <w:pPr>
        <w:pStyle w:val="Heading2"/>
        <w:rPr>
          <w:rFonts w:ascii="Verdana" w:hAnsi="Verdana" w:cs="Arial"/>
        </w:rPr>
      </w:pPr>
      <w:bookmarkStart w:id="244" w:name="acknowledge-model"/>
      <w:bookmarkStart w:id="245" w:name="_Toc234503102"/>
      <w:bookmarkEnd w:id="242"/>
      <w:r w:rsidRPr="009F7DA1">
        <w:rPr>
          <w:rStyle w:val="SectionNumber"/>
          <w:rFonts w:ascii="Verdana" w:hAnsi="Verdana" w:cs="Arial"/>
        </w:rPr>
        <w:t>22.5</w:t>
      </w:r>
      <w:r w:rsidRPr="009F7DA1">
        <w:rPr>
          <w:rFonts w:ascii="Verdana" w:hAnsi="Verdana" w:cs="Arial"/>
        </w:rPr>
        <w:tab/>
        <w:t>Acknowledge model</w:t>
      </w:r>
      <w:bookmarkEnd w:id="245"/>
    </w:p>
    <w:p w14:paraId="05C5E747" w14:textId="77777777" w:rsidR="00914610" w:rsidRPr="009F7DA1" w:rsidRDefault="00000000">
      <w:pPr>
        <w:pStyle w:val="FirstParagraph"/>
        <w:rPr>
          <w:rFonts w:ascii="Verdana" w:hAnsi="Verdana" w:cs="Arial"/>
        </w:rPr>
      </w:pPr>
      <w:r w:rsidRPr="009F7DA1">
        <w:rPr>
          <w:rFonts w:ascii="Verdana" w:hAnsi="Verdana" w:cs="Arial"/>
        </w:rPr>
        <w:t>The RP tracks whether an IRQ is pending. It expects the 6502 side to acknowledge by clearing the shared IRQ source/state. If another IRQ is requested while one is still pending, the RP refuses the new IRQ and records/report errors.</w:t>
      </w:r>
    </w:p>
    <w:p w14:paraId="05C5E748" w14:textId="77777777" w:rsidR="00914610" w:rsidRPr="009F7DA1" w:rsidRDefault="00000000">
      <w:pPr>
        <w:pStyle w:val="Heading2"/>
        <w:rPr>
          <w:rFonts w:ascii="Verdana" w:hAnsi="Verdana" w:cs="Arial"/>
        </w:rPr>
      </w:pPr>
      <w:bookmarkStart w:id="246" w:name="safety"/>
      <w:bookmarkStart w:id="247" w:name="_Toc234503103"/>
      <w:bookmarkEnd w:id="244"/>
      <w:r w:rsidRPr="009F7DA1">
        <w:rPr>
          <w:rStyle w:val="SectionNumber"/>
          <w:rFonts w:ascii="Verdana" w:hAnsi="Verdana" w:cs="Arial"/>
        </w:rPr>
        <w:t>22.6</w:t>
      </w:r>
      <w:r w:rsidRPr="009F7DA1">
        <w:rPr>
          <w:rFonts w:ascii="Verdana" w:hAnsi="Verdana" w:cs="Arial"/>
        </w:rPr>
        <w:tab/>
        <w:t>Safety</w:t>
      </w:r>
      <w:bookmarkEnd w:id="247"/>
    </w:p>
    <w:p w14:paraId="05C5E749" w14:textId="77777777" w:rsidR="00914610" w:rsidRPr="009F7DA1" w:rsidRDefault="00000000">
      <w:pPr>
        <w:pStyle w:val="FirstParagraph"/>
        <w:rPr>
          <w:rFonts w:ascii="Verdana" w:hAnsi="Verdana" w:cs="Arial"/>
        </w:rPr>
      </w:pPr>
      <w:r w:rsidRPr="009F7DA1">
        <w:rPr>
          <w:rFonts w:ascii="Verdana" w:hAnsi="Verdana" w:cs="Arial"/>
        </w:rPr>
        <w:t>IRQ generation is RP hardware/service control. It must not directly call filesystem/mailbox service code from IRQ context.</w:t>
      </w:r>
    </w:p>
    <w:p w14:paraId="46FC52BA"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48" w:name="control-and-debug"/>
      <w:bookmarkStart w:id="249" w:name="_Toc234503104"/>
      <w:bookmarkEnd w:id="234"/>
      <w:bookmarkEnd w:id="246"/>
      <w:r w:rsidRPr="009F7DA1">
        <w:rPr>
          <w:rStyle w:val="SectionNumber"/>
          <w:rFonts w:ascii="Verdana" w:hAnsi="Verdana" w:cs="Arial"/>
        </w:rPr>
        <w:br w:type="page"/>
      </w:r>
    </w:p>
    <w:p w14:paraId="05C5E74A" w14:textId="449298CA" w:rsidR="00914610" w:rsidRPr="009F7DA1" w:rsidRDefault="00000000" w:rsidP="00B372AD">
      <w:pPr>
        <w:pStyle w:val="Heading1"/>
        <w:rPr>
          <w:rFonts w:ascii="Verdana" w:hAnsi="Verdana" w:cs="Arial"/>
        </w:rPr>
      </w:pPr>
      <w:r w:rsidRPr="009F7DA1">
        <w:rPr>
          <w:rStyle w:val="SectionNumber"/>
          <w:rFonts w:ascii="Verdana" w:hAnsi="Verdana" w:cs="Arial"/>
        </w:rPr>
        <w:t>23</w:t>
      </w:r>
      <w:r w:rsidRPr="009F7DA1">
        <w:rPr>
          <w:rFonts w:ascii="Verdana" w:hAnsi="Verdana" w:cs="Arial"/>
        </w:rPr>
        <w:tab/>
        <w:t>6502 Control and Debug</w:t>
      </w:r>
      <w:bookmarkEnd w:id="249"/>
    </w:p>
    <w:p w14:paraId="05C5E74B" w14:textId="77777777" w:rsidR="00914610" w:rsidRPr="009F7DA1" w:rsidRDefault="00000000">
      <w:pPr>
        <w:pStyle w:val="FirstParagraph"/>
        <w:rPr>
          <w:rFonts w:ascii="Verdana" w:hAnsi="Verdana" w:cs="Arial"/>
        </w:rPr>
      </w:pPr>
      <w:r w:rsidRPr="009F7DA1">
        <w:rPr>
          <w:rFonts w:ascii="Verdana" w:hAnsi="Verdana" w:cs="Arial"/>
        </w:rPr>
        <w:t>The RP side has direct hardware/debug authority over the 6502.</w:t>
      </w:r>
    </w:p>
    <w:p w14:paraId="05C5E74C" w14:textId="77777777" w:rsidR="00914610" w:rsidRPr="009F7DA1" w:rsidRDefault="00000000">
      <w:pPr>
        <w:pStyle w:val="Heading2"/>
        <w:rPr>
          <w:rFonts w:ascii="Verdana" w:hAnsi="Verdana" w:cs="Arial"/>
        </w:rPr>
      </w:pPr>
      <w:bookmarkStart w:id="250" w:name="control-states"/>
      <w:bookmarkStart w:id="251" w:name="_Toc234503105"/>
      <w:r w:rsidRPr="009F7DA1">
        <w:rPr>
          <w:rStyle w:val="SectionNumber"/>
          <w:rFonts w:ascii="Verdana" w:hAnsi="Verdana" w:cs="Arial"/>
        </w:rPr>
        <w:t>23.1</w:t>
      </w:r>
      <w:r w:rsidRPr="009F7DA1">
        <w:rPr>
          <w:rFonts w:ascii="Verdana" w:hAnsi="Verdana" w:cs="Arial"/>
        </w:rPr>
        <w:tab/>
        <w:t>Control states</w:t>
      </w:r>
      <w:bookmarkEnd w:id="251"/>
    </w:p>
    <w:p w14:paraId="05C5E74D" w14:textId="77777777" w:rsidR="00914610" w:rsidRPr="009F7DA1" w:rsidRDefault="00000000">
      <w:pPr>
        <w:pStyle w:val="FirstParagraph"/>
        <w:rPr>
          <w:rFonts w:ascii="Verdana" w:hAnsi="Verdana" w:cs="Arial"/>
        </w:rPr>
      </w:pPr>
      <w:r w:rsidRPr="009F7DA1">
        <w:rPr>
          <w:rFonts w:ascii="Verdana" w:hAnsi="Verdana" w:cs="Arial"/>
        </w:rPr>
        <w:t>The RP state machine can place the 6502 system into states such as:</w:t>
      </w:r>
    </w:p>
    <w:p w14:paraId="05C5E74E" w14:textId="77777777" w:rsidR="00914610" w:rsidRPr="009F7DA1" w:rsidRDefault="00000000">
      <w:pPr>
        <w:pStyle w:val="SourceCode"/>
        <w:rPr>
          <w:rFonts w:ascii="Verdana" w:hAnsi="Verdana" w:cs="Arial"/>
        </w:rPr>
      </w:pPr>
      <w:r w:rsidRPr="009F7DA1">
        <w:rPr>
          <w:rStyle w:val="VerbatimChar"/>
          <w:rFonts w:ascii="Verdana" w:hAnsi="Verdana" w:cs="Arial"/>
        </w:rPr>
        <w:t>BOOT</w:t>
      </w:r>
      <w:r w:rsidRPr="009F7DA1">
        <w:rPr>
          <w:rFonts w:ascii="Verdana" w:hAnsi="Verdana" w:cs="Arial"/>
        </w:rPr>
        <w:br/>
      </w:r>
      <w:r w:rsidRPr="009F7DA1">
        <w:rPr>
          <w:rStyle w:val="VerbatimChar"/>
          <w:rFonts w:ascii="Verdana" w:hAnsi="Verdana" w:cs="Arial"/>
        </w:rPr>
        <w:t>RESET</w:t>
      </w:r>
      <w:r w:rsidRPr="009F7DA1">
        <w:rPr>
          <w:rFonts w:ascii="Verdana" w:hAnsi="Verdana" w:cs="Arial"/>
        </w:rPr>
        <w:br/>
      </w:r>
      <w:r w:rsidRPr="009F7DA1">
        <w:rPr>
          <w:rStyle w:val="VerbatimChar"/>
          <w:rFonts w:ascii="Verdana" w:hAnsi="Verdana" w:cs="Arial"/>
        </w:rPr>
        <w:t>HALTED</w:t>
      </w:r>
      <w:r w:rsidRPr="009F7DA1">
        <w:rPr>
          <w:rFonts w:ascii="Verdana" w:hAnsi="Verdana" w:cs="Arial"/>
        </w:rPr>
        <w:br/>
      </w:r>
      <w:r w:rsidRPr="009F7DA1">
        <w:rPr>
          <w:rStyle w:val="VerbatimChar"/>
          <w:rFonts w:ascii="Verdana" w:hAnsi="Verdana" w:cs="Arial"/>
        </w:rPr>
        <w:t>RUNNING</w:t>
      </w:r>
      <w:r w:rsidRPr="009F7DA1">
        <w:rPr>
          <w:rFonts w:ascii="Verdana" w:hAnsi="Verdana" w:cs="Arial"/>
        </w:rPr>
        <w:br/>
      </w:r>
      <w:r w:rsidRPr="009F7DA1">
        <w:rPr>
          <w:rStyle w:val="VerbatimChar"/>
          <w:rFonts w:ascii="Verdana" w:hAnsi="Verdana" w:cs="Arial"/>
        </w:rPr>
        <w:t>READ</w:t>
      </w:r>
      <w:r w:rsidRPr="009F7DA1">
        <w:rPr>
          <w:rFonts w:ascii="Verdana" w:hAnsi="Verdana" w:cs="Arial"/>
        </w:rPr>
        <w:br/>
      </w:r>
      <w:r w:rsidRPr="009F7DA1">
        <w:rPr>
          <w:rStyle w:val="VerbatimChar"/>
          <w:rFonts w:ascii="Verdana" w:hAnsi="Verdana" w:cs="Arial"/>
        </w:rPr>
        <w:t>RPI</w:t>
      </w:r>
    </w:p>
    <w:p w14:paraId="05C5E74F" w14:textId="77777777" w:rsidR="00914610" w:rsidRPr="009F7DA1" w:rsidRDefault="00000000">
      <w:pPr>
        <w:pStyle w:val="FirstParagraph"/>
        <w:rPr>
          <w:rFonts w:ascii="Verdana" w:hAnsi="Verdana" w:cs="Arial"/>
        </w:rPr>
      </w:pPr>
      <w:r w:rsidRPr="009F7DA1">
        <w:rPr>
          <w:rFonts w:ascii="Verdana" w:hAnsi="Verdana" w:cs="Arial"/>
        </w:rPr>
        <w:t xml:space="preserve">These states control reset, </w:t>
      </w:r>
      <w:proofErr w:type="spellStart"/>
      <w:r w:rsidRPr="009F7DA1">
        <w:rPr>
          <w:rFonts w:ascii="Verdana" w:hAnsi="Verdana" w:cs="Arial"/>
        </w:rPr>
        <w:t>RDY</w:t>
      </w:r>
      <w:proofErr w:type="spellEnd"/>
      <w:r w:rsidRPr="009F7DA1">
        <w:rPr>
          <w:rFonts w:ascii="Verdana" w:hAnsi="Verdana" w:cs="Arial"/>
        </w:rPr>
        <w:t>, BE, PHI2, bus direction, and control ownership.</w:t>
      </w:r>
    </w:p>
    <w:p w14:paraId="05C5E750" w14:textId="77777777" w:rsidR="00914610" w:rsidRPr="009F7DA1" w:rsidRDefault="00000000">
      <w:pPr>
        <w:pStyle w:val="Heading2"/>
        <w:rPr>
          <w:rFonts w:ascii="Verdana" w:hAnsi="Verdana" w:cs="Arial"/>
        </w:rPr>
      </w:pPr>
      <w:bookmarkStart w:id="252" w:name="capabilities"/>
      <w:bookmarkStart w:id="253" w:name="_Toc234503106"/>
      <w:bookmarkEnd w:id="250"/>
      <w:r w:rsidRPr="009F7DA1">
        <w:rPr>
          <w:rStyle w:val="SectionNumber"/>
          <w:rFonts w:ascii="Verdana" w:hAnsi="Verdana" w:cs="Arial"/>
        </w:rPr>
        <w:t>23.2</w:t>
      </w:r>
      <w:r w:rsidRPr="009F7DA1">
        <w:rPr>
          <w:rFonts w:ascii="Verdana" w:hAnsi="Verdana" w:cs="Arial"/>
        </w:rPr>
        <w:tab/>
        <w:t>Capabilities</w:t>
      </w:r>
      <w:bookmarkEnd w:id="253"/>
    </w:p>
    <w:p w14:paraId="05C5E751" w14:textId="77777777" w:rsidR="00914610" w:rsidRPr="009F7DA1" w:rsidRDefault="00000000">
      <w:pPr>
        <w:pStyle w:val="Compact"/>
        <w:numPr>
          <w:ilvl w:val="0"/>
          <w:numId w:val="26"/>
        </w:numPr>
        <w:rPr>
          <w:rFonts w:ascii="Verdana" w:hAnsi="Verdana" w:cs="Arial"/>
        </w:rPr>
      </w:pPr>
      <w:r w:rsidRPr="009F7DA1">
        <w:rPr>
          <w:rFonts w:ascii="Verdana" w:hAnsi="Verdana" w:cs="Arial"/>
        </w:rPr>
        <w:t>reset</w:t>
      </w:r>
    </w:p>
    <w:p w14:paraId="05C5E752" w14:textId="77777777" w:rsidR="00914610" w:rsidRPr="009F7DA1" w:rsidRDefault="00000000">
      <w:pPr>
        <w:pStyle w:val="Compact"/>
        <w:numPr>
          <w:ilvl w:val="0"/>
          <w:numId w:val="26"/>
        </w:numPr>
        <w:rPr>
          <w:rFonts w:ascii="Verdana" w:hAnsi="Verdana" w:cs="Arial"/>
        </w:rPr>
      </w:pPr>
      <w:r w:rsidRPr="009F7DA1">
        <w:rPr>
          <w:rFonts w:ascii="Verdana" w:hAnsi="Verdana" w:cs="Arial"/>
        </w:rPr>
        <w:t>run</w:t>
      </w:r>
    </w:p>
    <w:p w14:paraId="05C5E753" w14:textId="77777777" w:rsidR="00914610" w:rsidRPr="009F7DA1" w:rsidRDefault="00000000">
      <w:pPr>
        <w:pStyle w:val="Compact"/>
        <w:numPr>
          <w:ilvl w:val="0"/>
          <w:numId w:val="26"/>
        </w:numPr>
        <w:rPr>
          <w:rFonts w:ascii="Verdana" w:hAnsi="Verdana" w:cs="Arial"/>
        </w:rPr>
      </w:pPr>
      <w:r w:rsidRPr="009F7DA1">
        <w:rPr>
          <w:rFonts w:ascii="Verdana" w:hAnsi="Verdana" w:cs="Arial"/>
        </w:rPr>
        <w:t>halt</w:t>
      </w:r>
    </w:p>
    <w:p w14:paraId="05C5E754" w14:textId="77777777" w:rsidR="00914610" w:rsidRPr="009F7DA1" w:rsidRDefault="00000000">
      <w:pPr>
        <w:pStyle w:val="Compact"/>
        <w:numPr>
          <w:ilvl w:val="0"/>
          <w:numId w:val="26"/>
        </w:numPr>
        <w:rPr>
          <w:rFonts w:ascii="Verdana" w:hAnsi="Verdana" w:cs="Arial"/>
        </w:rPr>
      </w:pPr>
      <w:r w:rsidRPr="009F7DA1">
        <w:rPr>
          <w:rFonts w:ascii="Verdana" w:hAnsi="Verdana" w:cs="Arial"/>
        </w:rPr>
        <w:t>single-cycle execution</w:t>
      </w:r>
    </w:p>
    <w:p w14:paraId="05C5E755" w14:textId="77777777" w:rsidR="00914610" w:rsidRPr="009F7DA1" w:rsidRDefault="00000000">
      <w:pPr>
        <w:pStyle w:val="Compact"/>
        <w:numPr>
          <w:ilvl w:val="0"/>
          <w:numId w:val="26"/>
        </w:numPr>
        <w:rPr>
          <w:rFonts w:ascii="Verdana" w:hAnsi="Verdana" w:cs="Arial"/>
        </w:rPr>
      </w:pPr>
      <w:r w:rsidRPr="009F7DA1">
        <w:rPr>
          <w:rFonts w:ascii="Verdana" w:hAnsi="Verdana" w:cs="Arial"/>
        </w:rPr>
        <w:t>single-instruction stepping</w:t>
      </w:r>
    </w:p>
    <w:p w14:paraId="05C5E756" w14:textId="77777777" w:rsidR="00914610" w:rsidRPr="009F7DA1" w:rsidRDefault="00000000">
      <w:pPr>
        <w:pStyle w:val="Compact"/>
        <w:numPr>
          <w:ilvl w:val="0"/>
          <w:numId w:val="26"/>
        </w:numPr>
        <w:rPr>
          <w:rFonts w:ascii="Verdana" w:hAnsi="Verdana" w:cs="Arial"/>
        </w:rPr>
      </w:pPr>
      <w:r w:rsidRPr="009F7DA1">
        <w:rPr>
          <w:rFonts w:ascii="Verdana" w:hAnsi="Verdana" w:cs="Arial"/>
        </w:rPr>
        <w:t>memory read/write</w:t>
      </w:r>
    </w:p>
    <w:p w14:paraId="05C5E757" w14:textId="77777777" w:rsidR="00914610" w:rsidRPr="009F7DA1" w:rsidRDefault="00000000">
      <w:pPr>
        <w:pStyle w:val="Compact"/>
        <w:numPr>
          <w:ilvl w:val="0"/>
          <w:numId w:val="26"/>
        </w:numPr>
        <w:rPr>
          <w:rFonts w:ascii="Verdana" w:hAnsi="Verdana" w:cs="Arial"/>
        </w:rPr>
      </w:pPr>
      <w:r w:rsidRPr="009F7DA1">
        <w:rPr>
          <w:rFonts w:ascii="Verdana" w:hAnsi="Verdana" w:cs="Arial"/>
        </w:rPr>
        <w:t>MMU page map inspection/modification</w:t>
      </w:r>
    </w:p>
    <w:p w14:paraId="05C5E758" w14:textId="77777777" w:rsidR="00914610" w:rsidRPr="009F7DA1" w:rsidRDefault="00000000">
      <w:pPr>
        <w:pStyle w:val="Compact"/>
        <w:numPr>
          <w:ilvl w:val="0"/>
          <w:numId w:val="26"/>
        </w:numPr>
        <w:rPr>
          <w:rFonts w:ascii="Verdana" w:hAnsi="Verdana" w:cs="Arial"/>
        </w:rPr>
      </w:pPr>
      <w:r w:rsidRPr="009F7DA1">
        <w:rPr>
          <w:rFonts w:ascii="Verdana" w:hAnsi="Verdana" w:cs="Arial"/>
        </w:rPr>
        <w:t>context switch interaction</w:t>
      </w:r>
    </w:p>
    <w:p w14:paraId="05C5E759" w14:textId="77777777" w:rsidR="00914610" w:rsidRPr="009F7DA1" w:rsidRDefault="00000000">
      <w:pPr>
        <w:pStyle w:val="Compact"/>
        <w:numPr>
          <w:ilvl w:val="0"/>
          <w:numId w:val="26"/>
        </w:numPr>
        <w:rPr>
          <w:rFonts w:ascii="Verdana" w:hAnsi="Verdana" w:cs="Arial"/>
        </w:rPr>
      </w:pPr>
      <w:r w:rsidRPr="009F7DA1">
        <w:rPr>
          <w:rFonts w:ascii="Verdana" w:hAnsi="Verdana" w:cs="Arial"/>
        </w:rPr>
        <w:t>IRQ generation</w:t>
      </w:r>
    </w:p>
    <w:p w14:paraId="05C5E75A" w14:textId="77777777" w:rsidR="00914610" w:rsidRPr="009F7DA1" w:rsidRDefault="00000000">
      <w:pPr>
        <w:pStyle w:val="Compact"/>
        <w:numPr>
          <w:ilvl w:val="0"/>
          <w:numId w:val="26"/>
        </w:numPr>
        <w:rPr>
          <w:rFonts w:ascii="Verdana" w:hAnsi="Verdana" w:cs="Arial"/>
        </w:rPr>
      </w:pPr>
      <w:r w:rsidRPr="009F7DA1">
        <w:rPr>
          <w:rFonts w:ascii="Verdana" w:hAnsi="Verdana" w:cs="Arial"/>
        </w:rPr>
        <w:t>monitor-entry IRQ</w:t>
      </w:r>
    </w:p>
    <w:p w14:paraId="05C5E75B" w14:textId="77777777" w:rsidR="00914610" w:rsidRPr="009F7DA1" w:rsidRDefault="00000000">
      <w:pPr>
        <w:pStyle w:val="Compact"/>
        <w:numPr>
          <w:ilvl w:val="0"/>
          <w:numId w:val="26"/>
        </w:numPr>
        <w:rPr>
          <w:rFonts w:ascii="Verdana" w:hAnsi="Verdana" w:cs="Arial"/>
        </w:rPr>
      </w:pPr>
      <w:r w:rsidRPr="009F7DA1">
        <w:rPr>
          <w:rFonts w:ascii="Verdana" w:hAnsi="Verdana" w:cs="Arial"/>
        </w:rPr>
        <w:t>disassembly</w:t>
      </w:r>
    </w:p>
    <w:p w14:paraId="05C5E75C" w14:textId="77777777" w:rsidR="00914610" w:rsidRPr="009F7DA1" w:rsidRDefault="00000000">
      <w:pPr>
        <w:pStyle w:val="Heading2"/>
        <w:rPr>
          <w:rFonts w:ascii="Verdana" w:hAnsi="Verdana" w:cs="Arial"/>
        </w:rPr>
      </w:pPr>
      <w:bookmarkStart w:id="254" w:name="boundary-2"/>
      <w:bookmarkStart w:id="255" w:name="_Toc234503107"/>
      <w:bookmarkEnd w:id="252"/>
      <w:r w:rsidRPr="009F7DA1">
        <w:rPr>
          <w:rStyle w:val="SectionNumber"/>
          <w:rFonts w:ascii="Verdana" w:hAnsi="Verdana" w:cs="Arial"/>
        </w:rPr>
        <w:t>23.3</w:t>
      </w:r>
      <w:r w:rsidRPr="009F7DA1">
        <w:rPr>
          <w:rFonts w:ascii="Verdana" w:hAnsi="Verdana" w:cs="Arial"/>
        </w:rPr>
        <w:tab/>
        <w:t>Boundary</w:t>
      </w:r>
      <w:bookmarkEnd w:id="255"/>
    </w:p>
    <w:p w14:paraId="05C5E75D" w14:textId="77777777" w:rsidR="00914610" w:rsidRPr="009F7DA1" w:rsidRDefault="00000000">
      <w:pPr>
        <w:pStyle w:val="FirstParagraph"/>
        <w:rPr>
          <w:rFonts w:ascii="Verdana" w:hAnsi="Verdana" w:cs="Arial"/>
        </w:rPr>
      </w:pPr>
      <w:r w:rsidRPr="009F7DA1">
        <w:rPr>
          <w:rFonts w:ascii="Verdana" w:hAnsi="Verdana" w:cs="Arial"/>
        </w:rPr>
        <w:t xml:space="preserve">RP-side 6502 control signals are physical/debug control. They are not </w:t>
      </w:r>
      <w:proofErr w:type="spellStart"/>
      <w:r w:rsidRPr="009F7DA1">
        <w:rPr>
          <w:rFonts w:ascii="Verdana" w:hAnsi="Verdana" w:cs="Arial"/>
        </w:rPr>
        <w:t>NEOX</w:t>
      </w:r>
      <w:proofErr w:type="spellEnd"/>
      <w:r w:rsidRPr="009F7DA1">
        <w:rPr>
          <w:rFonts w:ascii="Verdana" w:hAnsi="Verdana" w:cs="Arial"/>
        </w:rPr>
        <w:t xml:space="preserve"> software signals.</w:t>
      </w:r>
    </w:p>
    <w:p w14:paraId="05C5E75E" w14:textId="77777777" w:rsidR="00914610" w:rsidRPr="009F7DA1" w:rsidRDefault="00000000">
      <w:pPr>
        <w:pStyle w:val="BodyText"/>
        <w:rPr>
          <w:rFonts w:ascii="Verdana" w:hAnsi="Verdana" w:cs="Arial"/>
        </w:rPr>
      </w:pPr>
      <w:proofErr w:type="spellStart"/>
      <w:r w:rsidRPr="009F7DA1">
        <w:rPr>
          <w:rFonts w:ascii="Verdana" w:hAnsi="Verdana" w:cs="Arial"/>
        </w:rPr>
        <w:t>MicMon</w:t>
      </w:r>
      <w:proofErr w:type="spellEnd"/>
      <w:r w:rsidRPr="009F7DA1">
        <w:rPr>
          <w:rFonts w:ascii="Verdana" w:hAnsi="Verdana" w:cs="Arial"/>
        </w:rPr>
        <w:t xml:space="preserve"> is one front-end to these capabilities.</w:t>
      </w:r>
    </w:p>
    <w:p w14:paraId="36604C30"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56" w:name="transparent-memory-access"/>
      <w:bookmarkStart w:id="257" w:name="_Toc234503108"/>
      <w:bookmarkEnd w:id="248"/>
      <w:bookmarkEnd w:id="254"/>
      <w:r w:rsidRPr="009F7DA1">
        <w:rPr>
          <w:rStyle w:val="SectionNumber"/>
          <w:rFonts w:ascii="Verdana" w:hAnsi="Verdana" w:cs="Arial"/>
        </w:rPr>
        <w:br w:type="page"/>
      </w:r>
    </w:p>
    <w:p w14:paraId="05C5E75F" w14:textId="58FE7F23" w:rsidR="00914610" w:rsidRPr="009F7DA1" w:rsidRDefault="00000000" w:rsidP="00B372AD">
      <w:pPr>
        <w:pStyle w:val="Heading1"/>
        <w:rPr>
          <w:rFonts w:ascii="Verdana" w:hAnsi="Verdana" w:cs="Arial"/>
        </w:rPr>
      </w:pPr>
      <w:r w:rsidRPr="009F7DA1">
        <w:rPr>
          <w:rStyle w:val="SectionNumber"/>
          <w:rFonts w:ascii="Verdana" w:hAnsi="Verdana" w:cs="Arial"/>
        </w:rPr>
        <w:t>24</w:t>
      </w:r>
      <w:r w:rsidRPr="009F7DA1">
        <w:rPr>
          <w:rFonts w:ascii="Verdana" w:hAnsi="Verdana" w:cs="Arial"/>
        </w:rPr>
        <w:tab/>
        <w:t>Transparent Memory Access</w:t>
      </w:r>
      <w:bookmarkEnd w:id="257"/>
    </w:p>
    <w:p w14:paraId="05C5E760" w14:textId="77777777" w:rsidR="00914610" w:rsidRPr="009F7DA1" w:rsidRDefault="00000000">
      <w:pPr>
        <w:pStyle w:val="FirstParagraph"/>
        <w:rPr>
          <w:rFonts w:ascii="Verdana" w:hAnsi="Verdana" w:cs="Arial"/>
        </w:rPr>
      </w:pPr>
      <w:r w:rsidRPr="009F7DA1">
        <w:rPr>
          <w:rFonts w:ascii="Verdana" w:hAnsi="Verdana" w:cs="Arial"/>
        </w:rPr>
        <w:t>Transparent memory access means the RP reads or writes 6502-visible memory outside the 6502 CPU execution path.</w:t>
      </w:r>
    </w:p>
    <w:p w14:paraId="05C5E761" w14:textId="77777777" w:rsidR="00914610" w:rsidRPr="009F7DA1" w:rsidRDefault="00000000">
      <w:pPr>
        <w:pStyle w:val="Heading2"/>
        <w:rPr>
          <w:rFonts w:ascii="Verdana" w:hAnsi="Verdana" w:cs="Arial"/>
        </w:rPr>
      </w:pPr>
      <w:bookmarkStart w:id="258" w:name="access-classes"/>
      <w:bookmarkStart w:id="259" w:name="_Toc234503109"/>
      <w:r w:rsidRPr="009F7DA1">
        <w:rPr>
          <w:rStyle w:val="SectionNumber"/>
          <w:rFonts w:ascii="Verdana" w:hAnsi="Verdana" w:cs="Arial"/>
        </w:rPr>
        <w:t>24.1</w:t>
      </w:r>
      <w:r w:rsidRPr="009F7DA1">
        <w:rPr>
          <w:rFonts w:ascii="Verdana" w:hAnsi="Verdana" w:cs="Arial"/>
        </w:rPr>
        <w:tab/>
        <w:t>Access classes</w:t>
      </w:r>
      <w:bookmarkEnd w:id="259"/>
    </w:p>
    <w:p w14:paraId="05C5E762" w14:textId="77777777" w:rsidR="00914610" w:rsidRPr="009F7DA1" w:rsidRDefault="00000000">
      <w:pPr>
        <w:pStyle w:val="SourceCode"/>
        <w:rPr>
          <w:rFonts w:ascii="Verdana" w:hAnsi="Verdana" w:cs="Arial"/>
        </w:rPr>
      </w:pPr>
      <w:r w:rsidRPr="009F7DA1">
        <w:rPr>
          <w:rStyle w:val="VerbatimChar"/>
          <w:rFonts w:ascii="Verdana" w:hAnsi="Verdana" w:cs="Arial"/>
        </w:rPr>
        <w:t>Class 1: Halted access</w:t>
      </w:r>
      <w:r w:rsidRPr="009F7DA1">
        <w:rPr>
          <w:rFonts w:ascii="Verdana" w:hAnsi="Verdana" w:cs="Arial"/>
        </w:rPr>
        <w:br/>
      </w:r>
      <w:r w:rsidRPr="009F7DA1">
        <w:rPr>
          <w:rStyle w:val="VerbatimChar"/>
          <w:rFonts w:ascii="Verdana" w:hAnsi="Verdana" w:cs="Arial"/>
        </w:rPr>
        <w:t xml:space="preserve">  6502 stopped/reset/halted. RP reads/writes are safe from CPU concurrency.</w:t>
      </w:r>
      <w:r w:rsidRPr="009F7DA1">
        <w:rPr>
          <w:rFonts w:ascii="Verdana" w:hAnsi="Verdana" w:cs="Arial"/>
        </w:rPr>
        <w:br/>
      </w:r>
      <w:r w:rsidRPr="009F7DA1">
        <w:rPr>
          <w:rFonts w:ascii="Verdana" w:hAnsi="Verdana" w:cs="Arial"/>
        </w:rPr>
        <w:br/>
      </w:r>
      <w:r w:rsidRPr="009F7DA1">
        <w:rPr>
          <w:rStyle w:val="VerbatimChar"/>
          <w:rFonts w:ascii="Verdana" w:hAnsi="Verdana" w:cs="Arial"/>
        </w:rPr>
        <w:t>Class 2: Passive live read</w:t>
      </w:r>
      <w:r w:rsidRPr="009F7DA1">
        <w:rPr>
          <w:rFonts w:ascii="Verdana" w:hAnsi="Verdana" w:cs="Arial"/>
        </w:rPr>
        <w:br/>
      </w:r>
      <w:r w:rsidRPr="009F7DA1">
        <w:rPr>
          <w:rStyle w:val="VerbatimChar"/>
          <w:rFonts w:ascii="Verdana" w:hAnsi="Verdana" w:cs="Arial"/>
        </w:rPr>
        <w:t xml:space="preserve">  6502 running. RP reads memory for diagnostics. Snapshot may be inconsistent.</w:t>
      </w:r>
      <w:r w:rsidRPr="009F7DA1">
        <w:rPr>
          <w:rFonts w:ascii="Verdana" w:hAnsi="Verdana" w:cs="Arial"/>
        </w:rPr>
        <w:br/>
      </w:r>
      <w:r w:rsidRPr="009F7DA1">
        <w:rPr>
          <w:rFonts w:ascii="Verdana" w:hAnsi="Verdana" w:cs="Arial"/>
        </w:rPr>
        <w:br/>
      </w:r>
      <w:r w:rsidRPr="009F7DA1">
        <w:rPr>
          <w:rStyle w:val="VerbatimChar"/>
          <w:rFonts w:ascii="Verdana" w:hAnsi="Verdana" w:cs="Arial"/>
        </w:rPr>
        <w:t>Class 3: Protocol-protected live access</w:t>
      </w:r>
      <w:r w:rsidRPr="009F7DA1">
        <w:rPr>
          <w:rFonts w:ascii="Verdana" w:hAnsi="Verdana" w:cs="Arial"/>
        </w:rPr>
        <w:br/>
      </w:r>
      <w:r w:rsidRPr="009F7DA1">
        <w:rPr>
          <w:rStyle w:val="VerbatimChar"/>
          <w:rFonts w:ascii="Verdana" w:hAnsi="Verdana" w:cs="Arial"/>
        </w:rPr>
        <w:t xml:space="preserve">  6502 running. RP and 6502 communicate through defined mailbox/queue/shared-state protocol.</w:t>
      </w:r>
      <w:r w:rsidRPr="009F7DA1">
        <w:rPr>
          <w:rFonts w:ascii="Verdana" w:hAnsi="Verdana" w:cs="Arial"/>
        </w:rPr>
        <w:br/>
      </w:r>
      <w:r w:rsidRPr="009F7DA1">
        <w:rPr>
          <w:rFonts w:ascii="Verdana" w:hAnsi="Verdana" w:cs="Arial"/>
        </w:rPr>
        <w:br/>
      </w:r>
      <w:r w:rsidRPr="009F7DA1">
        <w:rPr>
          <w:rStyle w:val="VerbatimChar"/>
          <w:rFonts w:ascii="Verdana" w:hAnsi="Verdana" w:cs="Arial"/>
        </w:rPr>
        <w:t>Class 4: Unsafe live write</w:t>
      </w:r>
      <w:r w:rsidRPr="009F7DA1">
        <w:rPr>
          <w:rFonts w:ascii="Verdana" w:hAnsi="Verdana" w:cs="Arial"/>
        </w:rPr>
        <w:br/>
      </w:r>
      <w:r w:rsidRPr="009F7DA1">
        <w:rPr>
          <w:rStyle w:val="VerbatimChar"/>
          <w:rFonts w:ascii="Verdana" w:hAnsi="Verdana" w:cs="Arial"/>
        </w:rPr>
        <w:t xml:space="preserve">  6502 running. RP writes arbitrary live memory. This is invasive debugger/emergency behavior only.</w:t>
      </w:r>
    </w:p>
    <w:p w14:paraId="05C5E763" w14:textId="77777777" w:rsidR="00914610" w:rsidRPr="009F7DA1" w:rsidRDefault="00000000">
      <w:pPr>
        <w:pStyle w:val="Heading2"/>
        <w:rPr>
          <w:rFonts w:ascii="Verdana" w:hAnsi="Verdana" w:cs="Arial"/>
        </w:rPr>
      </w:pPr>
      <w:bookmarkStart w:id="260" w:name="monitordebug-use"/>
      <w:bookmarkStart w:id="261" w:name="_Toc234503110"/>
      <w:bookmarkEnd w:id="258"/>
      <w:r w:rsidRPr="009F7DA1">
        <w:rPr>
          <w:rStyle w:val="SectionNumber"/>
          <w:rFonts w:ascii="Verdana" w:hAnsi="Verdana" w:cs="Arial"/>
        </w:rPr>
        <w:t>24.2</w:t>
      </w:r>
      <w:r w:rsidRPr="009F7DA1">
        <w:rPr>
          <w:rFonts w:ascii="Verdana" w:hAnsi="Verdana" w:cs="Arial"/>
        </w:rPr>
        <w:tab/>
        <w:t>Monitor/debug use</w:t>
      </w:r>
      <w:bookmarkEnd w:id="261"/>
    </w:p>
    <w:p w14:paraId="05C5E764" w14:textId="77777777" w:rsidR="00914610" w:rsidRPr="009F7DA1" w:rsidRDefault="00000000">
      <w:pPr>
        <w:pStyle w:val="FirstParagraph"/>
        <w:rPr>
          <w:rFonts w:ascii="Verdana" w:hAnsi="Verdana" w:cs="Arial"/>
        </w:rPr>
      </w:pPr>
      <w:proofErr w:type="spellStart"/>
      <w:r w:rsidRPr="009F7DA1">
        <w:rPr>
          <w:rFonts w:ascii="Verdana" w:hAnsi="Verdana" w:cs="Arial"/>
        </w:rPr>
        <w:t>MicMon</w:t>
      </w:r>
      <w:proofErr w:type="spellEnd"/>
      <w:r w:rsidRPr="009F7DA1">
        <w:rPr>
          <w:rFonts w:ascii="Verdana" w:hAnsi="Verdana" w:cs="Arial"/>
        </w:rPr>
        <w:t xml:space="preserve"> memory dump and disassembly are normally observational. Memory modification is invasive and must be treated as explicit debug intervention.</w:t>
      </w:r>
    </w:p>
    <w:p w14:paraId="05C5E765" w14:textId="77777777" w:rsidR="00914610" w:rsidRPr="009F7DA1" w:rsidRDefault="00000000">
      <w:pPr>
        <w:pStyle w:val="Heading2"/>
        <w:rPr>
          <w:rFonts w:ascii="Verdana" w:hAnsi="Verdana" w:cs="Arial"/>
        </w:rPr>
      </w:pPr>
      <w:bookmarkStart w:id="262" w:name="mmucontext-interaction"/>
      <w:bookmarkStart w:id="263" w:name="_Toc234503111"/>
      <w:bookmarkEnd w:id="260"/>
      <w:r w:rsidRPr="009F7DA1">
        <w:rPr>
          <w:rStyle w:val="SectionNumber"/>
          <w:rFonts w:ascii="Verdana" w:hAnsi="Verdana" w:cs="Arial"/>
        </w:rPr>
        <w:t>24.3</w:t>
      </w:r>
      <w:r w:rsidRPr="009F7DA1">
        <w:rPr>
          <w:rFonts w:ascii="Verdana" w:hAnsi="Verdana" w:cs="Arial"/>
        </w:rPr>
        <w:tab/>
        <w:t>MMU/context interaction</w:t>
      </w:r>
      <w:bookmarkEnd w:id="263"/>
    </w:p>
    <w:p w14:paraId="05C5E766" w14:textId="77777777" w:rsidR="00914610" w:rsidRPr="009F7DA1" w:rsidRDefault="00000000">
      <w:pPr>
        <w:pStyle w:val="FirstParagraph"/>
        <w:rPr>
          <w:rFonts w:ascii="Verdana" w:hAnsi="Verdana" w:cs="Arial"/>
        </w:rPr>
      </w:pPr>
      <w:r w:rsidRPr="009F7DA1">
        <w:rPr>
          <w:rFonts w:ascii="Verdana" w:hAnsi="Verdana" w:cs="Arial"/>
        </w:rPr>
        <w:t>The RP may select contexts for inspection or setup. When changing MMU maps or bus ownership, it must place the machine in an appropriate RP-controlled or halted state.</w:t>
      </w:r>
    </w:p>
    <w:p w14:paraId="05C5E767" w14:textId="77777777" w:rsidR="00914610" w:rsidRPr="009F7DA1" w:rsidRDefault="00000000">
      <w:pPr>
        <w:pStyle w:val="Heading2"/>
        <w:rPr>
          <w:rFonts w:ascii="Verdana" w:hAnsi="Verdana" w:cs="Arial"/>
        </w:rPr>
      </w:pPr>
      <w:bookmarkStart w:id="264" w:name="rule"/>
      <w:bookmarkStart w:id="265" w:name="_Toc234503112"/>
      <w:bookmarkEnd w:id="262"/>
      <w:r w:rsidRPr="009F7DA1">
        <w:rPr>
          <w:rStyle w:val="SectionNumber"/>
          <w:rFonts w:ascii="Verdana" w:hAnsi="Verdana" w:cs="Arial"/>
        </w:rPr>
        <w:t>24.4</w:t>
      </w:r>
      <w:r w:rsidRPr="009F7DA1">
        <w:rPr>
          <w:rFonts w:ascii="Verdana" w:hAnsi="Verdana" w:cs="Arial"/>
        </w:rPr>
        <w:tab/>
        <w:t>Rule</w:t>
      </w:r>
      <w:bookmarkEnd w:id="265"/>
    </w:p>
    <w:p w14:paraId="05C5E768" w14:textId="77777777" w:rsidR="00914610" w:rsidRPr="009F7DA1" w:rsidRDefault="00000000">
      <w:pPr>
        <w:pStyle w:val="FirstParagraph"/>
        <w:rPr>
          <w:rFonts w:ascii="Verdana" w:hAnsi="Verdana" w:cs="Arial"/>
        </w:rPr>
      </w:pPr>
      <w:r w:rsidRPr="009F7DA1">
        <w:rPr>
          <w:rFonts w:ascii="Verdana" w:hAnsi="Verdana" w:cs="Arial"/>
        </w:rPr>
        <w:t>Kernel/shared-state inspection is a diagnostic snapshot, not a synchronized transaction unless a specific protocol says otherwise.</w:t>
      </w:r>
    </w:p>
    <w:p w14:paraId="695CF917" w14:textId="77777777" w:rsidR="00D15775" w:rsidRPr="009F7DA1" w:rsidRDefault="00D15775">
      <w:pPr>
        <w:rPr>
          <w:rStyle w:val="SectionNumber"/>
          <w:rFonts w:ascii="Verdana" w:eastAsiaTheme="majorEastAsia" w:hAnsi="Verdana" w:cs="Arial"/>
          <w:b w:val="0"/>
          <w:bCs w:val="0"/>
          <w:color w:val="4F81BD" w:themeColor="accent1"/>
          <w:sz w:val="32"/>
          <w:szCs w:val="32"/>
        </w:rPr>
      </w:pPr>
      <w:bookmarkStart w:id="266" w:name="rp-side-micmon-control-monitor"/>
      <w:bookmarkStart w:id="267" w:name="_Toc234503113"/>
      <w:bookmarkEnd w:id="256"/>
      <w:bookmarkEnd w:id="264"/>
      <w:r w:rsidRPr="009F7DA1">
        <w:rPr>
          <w:rStyle w:val="SectionNumber"/>
          <w:rFonts w:ascii="Verdana" w:hAnsi="Verdana" w:cs="Arial"/>
        </w:rPr>
        <w:br w:type="page"/>
      </w:r>
    </w:p>
    <w:p w14:paraId="05C5E769" w14:textId="2757AB8D" w:rsidR="00914610" w:rsidRPr="009F7DA1" w:rsidRDefault="00000000" w:rsidP="00B372AD">
      <w:pPr>
        <w:pStyle w:val="Heading1"/>
        <w:rPr>
          <w:rFonts w:ascii="Verdana" w:hAnsi="Verdana" w:cs="Arial"/>
        </w:rPr>
      </w:pPr>
      <w:r w:rsidRPr="009F7DA1">
        <w:rPr>
          <w:rStyle w:val="SectionNumber"/>
          <w:rFonts w:ascii="Verdana" w:hAnsi="Verdana" w:cs="Arial"/>
        </w:rPr>
        <w:t>25</w:t>
      </w:r>
      <w:r w:rsidRPr="009F7DA1">
        <w:rPr>
          <w:rFonts w:ascii="Verdana" w:hAnsi="Verdana" w:cs="Arial"/>
        </w:rPr>
        <w:tab/>
        <w:t xml:space="preserve">RP-side </w:t>
      </w:r>
      <w:proofErr w:type="spellStart"/>
      <w:r w:rsidRPr="009F7DA1">
        <w:rPr>
          <w:rFonts w:ascii="Verdana" w:hAnsi="Verdana" w:cs="Arial"/>
        </w:rPr>
        <w:t>MicMon</w:t>
      </w:r>
      <w:proofErr w:type="spellEnd"/>
      <w:r w:rsidRPr="009F7DA1">
        <w:rPr>
          <w:rFonts w:ascii="Verdana" w:hAnsi="Verdana" w:cs="Arial"/>
        </w:rPr>
        <w:t xml:space="preserve"> / Control Monitor</w:t>
      </w:r>
      <w:bookmarkEnd w:id="267"/>
    </w:p>
    <w:p w14:paraId="05C5E76A" w14:textId="77777777" w:rsidR="00914610" w:rsidRPr="009F7DA1" w:rsidRDefault="00000000">
      <w:pPr>
        <w:pStyle w:val="FirstParagraph"/>
        <w:rPr>
          <w:rFonts w:ascii="Verdana" w:hAnsi="Verdana" w:cs="Arial"/>
        </w:rPr>
      </w:pPr>
      <w:r w:rsidRPr="009F7DA1">
        <w:rPr>
          <w:rFonts w:ascii="Verdana" w:hAnsi="Verdana" w:cs="Arial"/>
        </w:rPr>
        <w:t>This document describes the RP-side MicMon/control monitor. It is an out-of-band machine/debug monitor, not a NEOX shell and not a NEOX user process.</w:t>
      </w:r>
    </w:p>
    <w:p w14:paraId="05C5E76B" w14:textId="77777777" w:rsidR="00914610" w:rsidRPr="009F7DA1" w:rsidRDefault="00000000">
      <w:pPr>
        <w:pStyle w:val="BodyText"/>
        <w:rPr>
          <w:rFonts w:ascii="Verdana" w:hAnsi="Verdana" w:cs="Arial"/>
        </w:rPr>
      </w:pPr>
      <w:r w:rsidRPr="009F7DA1">
        <w:rPr>
          <w:rFonts w:ascii="Verdana" w:hAnsi="Verdana" w:cs="Arial"/>
        </w:rPr>
        <w:t xml:space="preserve">There is also a separate 6502 MicMon monitor that runs as 6502 code. See </w:t>
      </w:r>
      <w:r w:rsidRPr="009F7DA1">
        <w:rPr>
          <w:rStyle w:val="VerbatimChar"/>
          <w:rFonts w:ascii="Verdana" w:hAnsi="Verdana" w:cs="Arial"/>
        </w:rPr>
        <w:t>6502_micmon_monitor.md</w:t>
      </w:r>
      <w:r w:rsidRPr="009F7DA1">
        <w:rPr>
          <w:rFonts w:ascii="Verdana" w:hAnsi="Verdana" w:cs="Arial"/>
        </w:rPr>
        <w:t>.</w:t>
      </w:r>
    </w:p>
    <w:p w14:paraId="05C5E76C" w14:textId="77777777" w:rsidR="00914610" w:rsidRPr="009F7DA1" w:rsidRDefault="00000000">
      <w:pPr>
        <w:pStyle w:val="Heading2"/>
        <w:rPr>
          <w:rFonts w:ascii="Verdana" w:hAnsi="Verdana" w:cs="Arial"/>
        </w:rPr>
      </w:pPr>
      <w:bookmarkStart w:id="268" w:name="what-micmon-is-not"/>
      <w:bookmarkStart w:id="269" w:name="_Toc234503114"/>
      <w:r w:rsidRPr="009F7DA1">
        <w:rPr>
          <w:rStyle w:val="SectionNumber"/>
          <w:rFonts w:ascii="Verdana" w:hAnsi="Verdana" w:cs="Arial"/>
        </w:rPr>
        <w:t>25.1</w:t>
      </w:r>
      <w:r w:rsidRPr="009F7DA1">
        <w:rPr>
          <w:rFonts w:ascii="Verdana" w:hAnsi="Verdana" w:cs="Arial"/>
        </w:rPr>
        <w:tab/>
        <w:t>What MicMon is not</w:t>
      </w:r>
      <w:bookmarkEnd w:id="269"/>
    </w:p>
    <w:p w14:paraId="05C5E76D" w14:textId="77777777" w:rsidR="00914610" w:rsidRPr="009F7DA1" w:rsidRDefault="00000000">
      <w:pPr>
        <w:pStyle w:val="FirstParagraph"/>
        <w:rPr>
          <w:rFonts w:ascii="Verdana" w:hAnsi="Verdana" w:cs="Arial"/>
        </w:rPr>
      </w:pPr>
      <w:r w:rsidRPr="009F7DA1">
        <w:rPr>
          <w:rFonts w:ascii="Verdana" w:hAnsi="Verdana" w:cs="Arial"/>
        </w:rPr>
        <w:t>The RP-side monitor is not:</w:t>
      </w:r>
    </w:p>
    <w:p w14:paraId="05C5E76E" w14:textId="77777777" w:rsidR="00914610" w:rsidRPr="009F7DA1" w:rsidRDefault="00000000">
      <w:pPr>
        <w:pStyle w:val="Compact"/>
        <w:numPr>
          <w:ilvl w:val="0"/>
          <w:numId w:val="27"/>
        </w:numPr>
        <w:rPr>
          <w:rFonts w:ascii="Verdana" w:hAnsi="Verdana" w:cs="Arial"/>
        </w:rPr>
      </w:pPr>
      <w:r w:rsidRPr="009F7DA1">
        <w:rPr>
          <w:rStyle w:val="VerbatimChar"/>
          <w:rFonts w:ascii="Verdana" w:hAnsi="Verdana" w:cs="Arial"/>
        </w:rPr>
        <w:t>neosh</w:t>
      </w:r>
    </w:p>
    <w:p w14:paraId="05C5E76F" w14:textId="77777777" w:rsidR="00914610" w:rsidRPr="009F7DA1" w:rsidRDefault="00000000">
      <w:pPr>
        <w:pStyle w:val="Compact"/>
        <w:numPr>
          <w:ilvl w:val="0"/>
          <w:numId w:val="27"/>
        </w:numPr>
        <w:rPr>
          <w:rFonts w:ascii="Verdana" w:hAnsi="Verdana" w:cs="Arial"/>
        </w:rPr>
      </w:pPr>
      <w:r w:rsidRPr="009F7DA1">
        <w:rPr>
          <w:rStyle w:val="VerbatimChar"/>
          <w:rFonts w:ascii="Verdana" w:hAnsi="Verdana" w:cs="Arial"/>
        </w:rPr>
        <w:t>nbox</w:t>
      </w:r>
    </w:p>
    <w:p w14:paraId="05C5E770" w14:textId="77777777" w:rsidR="00914610" w:rsidRPr="009F7DA1" w:rsidRDefault="00000000">
      <w:pPr>
        <w:pStyle w:val="Compact"/>
        <w:numPr>
          <w:ilvl w:val="0"/>
          <w:numId w:val="27"/>
        </w:numPr>
        <w:rPr>
          <w:rFonts w:ascii="Verdana" w:hAnsi="Verdana" w:cs="Arial"/>
        </w:rPr>
      </w:pPr>
      <w:r w:rsidRPr="009F7DA1">
        <w:rPr>
          <w:rFonts w:ascii="Verdana" w:hAnsi="Verdana" w:cs="Arial"/>
        </w:rPr>
        <w:t>a NEOX user process</w:t>
      </w:r>
    </w:p>
    <w:p w14:paraId="05C5E771" w14:textId="77777777" w:rsidR="00914610" w:rsidRPr="009F7DA1" w:rsidRDefault="00000000">
      <w:pPr>
        <w:pStyle w:val="Compact"/>
        <w:numPr>
          <w:ilvl w:val="0"/>
          <w:numId w:val="27"/>
        </w:numPr>
        <w:rPr>
          <w:rFonts w:ascii="Verdana" w:hAnsi="Verdana" w:cs="Arial"/>
        </w:rPr>
      </w:pPr>
      <w:r w:rsidRPr="009F7DA1">
        <w:rPr>
          <w:rFonts w:ascii="Verdana" w:hAnsi="Verdana" w:cs="Arial"/>
        </w:rPr>
        <w:t>normal process signalling</w:t>
      </w:r>
    </w:p>
    <w:p w14:paraId="05C5E772" w14:textId="77777777" w:rsidR="00914610" w:rsidRPr="009F7DA1" w:rsidRDefault="00000000">
      <w:pPr>
        <w:pStyle w:val="Compact"/>
        <w:numPr>
          <w:ilvl w:val="0"/>
          <w:numId w:val="27"/>
        </w:numPr>
        <w:rPr>
          <w:rFonts w:ascii="Verdana" w:hAnsi="Verdana" w:cs="Arial"/>
        </w:rPr>
      </w:pPr>
      <w:r w:rsidRPr="009F7DA1">
        <w:rPr>
          <w:rFonts w:ascii="Verdana" w:hAnsi="Verdana" w:cs="Arial"/>
        </w:rPr>
        <w:t>normal application-level console input</w:t>
      </w:r>
    </w:p>
    <w:p w14:paraId="05C5E773" w14:textId="77777777" w:rsidR="00914610" w:rsidRPr="009F7DA1" w:rsidRDefault="00000000">
      <w:pPr>
        <w:pStyle w:val="Heading2"/>
        <w:rPr>
          <w:rFonts w:ascii="Verdana" w:hAnsi="Verdana" w:cs="Arial"/>
        </w:rPr>
      </w:pPr>
      <w:bookmarkStart w:id="270" w:name="command-capabilities"/>
      <w:bookmarkStart w:id="271" w:name="_Toc234503115"/>
      <w:bookmarkEnd w:id="268"/>
      <w:r w:rsidRPr="009F7DA1">
        <w:rPr>
          <w:rStyle w:val="SectionNumber"/>
          <w:rFonts w:ascii="Verdana" w:hAnsi="Verdana" w:cs="Arial"/>
        </w:rPr>
        <w:t>25.2</w:t>
      </w:r>
      <w:r w:rsidRPr="009F7DA1">
        <w:rPr>
          <w:rFonts w:ascii="Verdana" w:hAnsi="Verdana" w:cs="Arial"/>
        </w:rPr>
        <w:tab/>
        <w:t>Command capabilities</w:t>
      </w:r>
      <w:bookmarkEnd w:id="271"/>
    </w:p>
    <w:p w14:paraId="05C5E774" w14:textId="77777777" w:rsidR="00914610" w:rsidRPr="009F7DA1" w:rsidRDefault="00000000">
      <w:pPr>
        <w:pStyle w:val="FirstParagraph"/>
        <w:rPr>
          <w:rFonts w:ascii="Verdana" w:hAnsi="Verdana" w:cs="Arial"/>
        </w:rPr>
      </w:pPr>
      <w:r w:rsidRPr="009F7DA1">
        <w:rPr>
          <w:rFonts w:ascii="Verdana" w:hAnsi="Verdana" w:cs="Arial"/>
        </w:rPr>
        <w:t>The current monitor command set includes the following groups.</w:t>
      </w:r>
    </w:p>
    <w:p w14:paraId="05C5E775" w14:textId="77777777" w:rsidR="00914610" w:rsidRPr="009F7DA1" w:rsidRDefault="00000000">
      <w:pPr>
        <w:pStyle w:val="Heading3"/>
        <w:rPr>
          <w:rFonts w:ascii="Verdana" w:hAnsi="Verdana" w:cs="Arial"/>
        </w:rPr>
      </w:pPr>
      <w:bookmarkStart w:id="272" w:name="cpurun-control"/>
      <w:bookmarkStart w:id="273" w:name="_Toc234503116"/>
      <w:r w:rsidRPr="009F7DA1">
        <w:rPr>
          <w:rStyle w:val="SectionNumber"/>
          <w:rFonts w:ascii="Verdana" w:hAnsi="Verdana" w:cs="Arial"/>
        </w:rPr>
        <w:t>25.2.1</w:t>
      </w:r>
      <w:r w:rsidRPr="009F7DA1">
        <w:rPr>
          <w:rFonts w:ascii="Verdana" w:hAnsi="Verdana" w:cs="Arial"/>
        </w:rPr>
        <w:tab/>
        <w:t>CPU/run control</w:t>
      </w:r>
      <w:bookmarkEnd w:id="273"/>
    </w:p>
    <w:p w14:paraId="05C5E776" w14:textId="77777777" w:rsidR="00914610" w:rsidRPr="009F7DA1" w:rsidRDefault="00000000">
      <w:pPr>
        <w:pStyle w:val="SourceCode"/>
        <w:rPr>
          <w:rFonts w:ascii="Verdana" w:hAnsi="Verdana" w:cs="Arial"/>
        </w:rPr>
      </w:pPr>
      <w:r w:rsidRPr="009F7DA1">
        <w:rPr>
          <w:rStyle w:val="VerbatimChar"/>
          <w:rFonts w:ascii="Verdana" w:hAnsi="Verdana" w:cs="Arial"/>
        </w:rPr>
        <w:t>r/eset        reset 6502 and mailbox/cmd state</w:t>
      </w:r>
      <w:r w:rsidRPr="009F7DA1">
        <w:rPr>
          <w:rFonts w:ascii="Verdana" w:hAnsi="Verdana" w:cs="Arial"/>
        </w:rPr>
        <w:br/>
      </w:r>
      <w:r w:rsidRPr="009F7DA1">
        <w:rPr>
          <w:rStyle w:val="VerbatimChar"/>
          <w:rFonts w:ascii="Verdana" w:hAnsi="Verdana" w:cs="Arial"/>
        </w:rPr>
        <w:t>s/top         halt CPU</w:t>
      </w:r>
      <w:r w:rsidRPr="009F7DA1">
        <w:rPr>
          <w:rFonts w:ascii="Verdana" w:hAnsi="Verdana" w:cs="Arial"/>
        </w:rPr>
        <w:br/>
      </w:r>
      <w:r w:rsidRPr="009F7DA1">
        <w:rPr>
          <w:rStyle w:val="VerbatimChar"/>
          <w:rFonts w:ascii="Verdana" w:hAnsi="Verdana" w:cs="Arial"/>
        </w:rPr>
        <w:t>g/o           run CPU</w:t>
      </w:r>
      <w:r w:rsidRPr="009F7DA1">
        <w:rPr>
          <w:rFonts w:ascii="Verdana" w:hAnsi="Verdana" w:cs="Arial"/>
        </w:rPr>
        <w:br/>
      </w:r>
      <w:r w:rsidRPr="009F7DA1">
        <w:rPr>
          <w:rStyle w:val="VerbatimChar"/>
          <w:rFonts w:ascii="Verdana" w:hAnsi="Verdana" w:cs="Arial"/>
        </w:rPr>
        <w:t>st/at         print CPU/bus/control/RW/clock status</w:t>
      </w:r>
    </w:p>
    <w:p w14:paraId="05C5E777" w14:textId="77777777" w:rsidR="00914610" w:rsidRPr="009F7DA1" w:rsidRDefault="00000000">
      <w:pPr>
        <w:pStyle w:val="Heading3"/>
        <w:rPr>
          <w:rFonts w:ascii="Verdana" w:hAnsi="Verdana" w:cs="Arial"/>
        </w:rPr>
      </w:pPr>
      <w:bookmarkStart w:id="274" w:name="clock-and-stepping"/>
      <w:bookmarkStart w:id="275" w:name="_Toc234503117"/>
      <w:bookmarkEnd w:id="272"/>
      <w:r w:rsidRPr="009F7DA1">
        <w:rPr>
          <w:rStyle w:val="SectionNumber"/>
          <w:rFonts w:ascii="Verdana" w:hAnsi="Verdana" w:cs="Arial"/>
        </w:rPr>
        <w:t>25.2.2</w:t>
      </w:r>
      <w:r w:rsidRPr="009F7DA1">
        <w:rPr>
          <w:rFonts w:ascii="Verdana" w:hAnsi="Verdana" w:cs="Arial"/>
        </w:rPr>
        <w:tab/>
        <w:t>Clock and stepping</w:t>
      </w:r>
      <w:bookmarkEnd w:id="275"/>
    </w:p>
    <w:p w14:paraId="05C5E778" w14:textId="77777777" w:rsidR="00914610" w:rsidRPr="009F7DA1" w:rsidRDefault="00000000">
      <w:pPr>
        <w:pStyle w:val="SourceCode"/>
        <w:rPr>
          <w:rFonts w:ascii="Verdana" w:hAnsi="Verdana" w:cs="Arial"/>
        </w:rPr>
      </w:pPr>
      <w:r w:rsidRPr="009F7DA1">
        <w:rPr>
          <w:rStyle w:val="VerbatimChar"/>
          <w:rFonts w:ascii="Verdana" w:hAnsi="Verdana" w:cs="Arial"/>
        </w:rPr>
        <w:t>clock &lt;MHz&gt;   set/report 6502 PHI2 clock frequency</w:t>
      </w:r>
      <w:r w:rsidRPr="009F7DA1">
        <w:rPr>
          <w:rFonts w:ascii="Verdana" w:hAnsi="Verdana" w:cs="Arial"/>
        </w:rPr>
        <w:br/>
      </w:r>
      <w:r w:rsidRPr="009F7DA1">
        <w:rPr>
          <w:rStyle w:val="VerbatimChar"/>
          <w:rFonts w:ascii="Verdana" w:hAnsi="Verdana" w:cs="Arial"/>
        </w:rPr>
        <w:t>sc &lt;cycles&gt;   single-cycle the 6502 clock</w:t>
      </w:r>
      <w:r w:rsidRPr="009F7DA1">
        <w:rPr>
          <w:rFonts w:ascii="Verdana" w:hAnsi="Verdana" w:cs="Arial"/>
        </w:rPr>
        <w:br/>
      </w:r>
      <w:r w:rsidRPr="009F7DA1">
        <w:rPr>
          <w:rStyle w:val="VerbatimChar"/>
          <w:rFonts w:ascii="Verdana" w:hAnsi="Verdana" w:cs="Arial"/>
        </w:rPr>
        <w:t>ss &lt;steps&gt;    single-step instructions and disassemble current instruction position</w:t>
      </w:r>
    </w:p>
    <w:p w14:paraId="05C5E779" w14:textId="77777777" w:rsidR="00914610" w:rsidRPr="009F7DA1" w:rsidRDefault="00000000">
      <w:pPr>
        <w:pStyle w:val="Heading3"/>
        <w:rPr>
          <w:rFonts w:ascii="Verdana" w:hAnsi="Verdana" w:cs="Arial"/>
        </w:rPr>
      </w:pPr>
      <w:bookmarkStart w:id="276" w:name="irq-and-monitor-entry"/>
      <w:bookmarkStart w:id="277" w:name="_Toc234503118"/>
      <w:bookmarkEnd w:id="274"/>
      <w:r w:rsidRPr="009F7DA1">
        <w:rPr>
          <w:rStyle w:val="SectionNumber"/>
          <w:rFonts w:ascii="Verdana" w:hAnsi="Verdana" w:cs="Arial"/>
        </w:rPr>
        <w:t>25.2.3</w:t>
      </w:r>
      <w:r w:rsidRPr="009F7DA1">
        <w:rPr>
          <w:rFonts w:ascii="Verdana" w:hAnsi="Verdana" w:cs="Arial"/>
        </w:rPr>
        <w:tab/>
        <w:t>IRQ and monitor entry</w:t>
      </w:r>
      <w:bookmarkEnd w:id="277"/>
    </w:p>
    <w:p w14:paraId="05C5E77A" w14:textId="77777777" w:rsidR="00914610" w:rsidRPr="009F7DA1" w:rsidRDefault="00000000">
      <w:pPr>
        <w:pStyle w:val="SourceCode"/>
        <w:rPr>
          <w:rFonts w:ascii="Verdana" w:hAnsi="Verdana" w:cs="Arial"/>
        </w:rPr>
      </w:pPr>
      <w:r w:rsidRPr="009F7DA1">
        <w:rPr>
          <w:rStyle w:val="VerbatimChar"/>
          <w:rFonts w:ascii="Verdana" w:hAnsi="Verdana" w:cs="Arial"/>
        </w:rPr>
        <w:t>irq           generate one timer-source IRQ</w:t>
      </w:r>
      <w:r w:rsidRPr="009F7DA1">
        <w:rPr>
          <w:rFonts w:ascii="Verdana" w:hAnsi="Verdana" w:cs="Arial"/>
        </w:rPr>
        <w:br/>
      </w:r>
      <w:r w:rsidRPr="009F7DA1">
        <w:rPr>
          <w:rStyle w:val="VerbatimChar"/>
          <w:rFonts w:ascii="Verdana" w:hAnsi="Verdana" w:cs="Arial"/>
        </w:rPr>
        <w:t>mon/itor      request monitor entry through monitor-source IRQ</w:t>
      </w:r>
      <w:r w:rsidRPr="009F7DA1">
        <w:rPr>
          <w:rFonts w:ascii="Verdana" w:hAnsi="Verdana" w:cs="Arial"/>
        </w:rPr>
        <w:br/>
      </w:r>
      <w:r w:rsidRPr="009F7DA1">
        <w:rPr>
          <w:rStyle w:val="VerbatimChar"/>
          <w:rFonts w:ascii="Verdana" w:hAnsi="Verdana" w:cs="Arial"/>
        </w:rPr>
        <w:t>timer &lt;freq&gt;  start/stop periodic RP-generated timer IRQs</w:t>
      </w:r>
    </w:p>
    <w:p w14:paraId="05C5E77B" w14:textId="77777777" w:rsidR="00914610" w:rsidRPr="009F7DA1" w:rsidRDefault="00000000">
      <w:pPr>
        <w:pStyle w:val="Heading3"/>
        <w:rPr>
          <w:rFonts w:ascii="Verdana" w:hAnsi="Verdana" w:cs="Arial"/>
        </w:rPr>
      </w:pPr>
      <w:bookmarkStart w:id="278" w:name="memory-and-disassembly"/>
      <w:bookmarkStart w:id="279" w:name="_Toc234503119"/>
      <w:bookmarkEnd w:id="276"/>
      <w:r w:rsidRPr="009F7DA1">
        <w:rPr>
          <w:rStyle w:val="SectionNumber"/>
          <w:rFonts w:ascii="Verdana" w:hAnsi="Verdana" w:cs="Arial"/>
        </w:rPr>
        <w:t>25.2.4</w:t>
      </w:r>
      <w:r w:rsidRPr="009F7DA1">
        <w:rPr>
          <w:rFonts w:ascii="Verdana" w:hAnsi="Verdana" w:cs="Arial"/>
        </w:rPr>
        <w:tab/>
        <w:t>Memory and disassembly</w:t>
      </w:r>
      <w:bookmarkEnd w:id="279"/>
    </w:p>
    <w:p w14:paraId="05C5E77C" w14:textId="77777777" w:rsidR="00914610" w:rsidRPr="009F7DA1" w:rsidRDefault="00000000">
      <w:pPr>
        <w:pStyle w:val="SourceCode"/>
        <w:rPr>
          <w:rFonts w:ascii="Verdana" w:hAnsi="Verdana" w:cs="Arial"/>
        </w:rPr>
      </w:pPr>
      <w:r w:rsidRPr="009F7DA1">
        <w:rPr>
          <w:rStyle w:val="VerbatimChar"/>
          <w:rFonts w:ascii="Verdana" w:hAnsi="Verdana" w:cs="Arial"/>
        </w:rPr>
        <w:t>m/em &lt;from&gt; &lt;to&gt;       dump memory</w:t>
      </w:r>
      <w:r w:rsidRPr="009F7DA1">
        <w:rPr>
          <w:rFonts w:ascii="Verdana" w:hAnsi="Verdana" w:cs="Arial"/>
        </w:rPr>
        <w:br/>
      </w:r>
      <w:r w:rsidRPr="009F7DA1">
        <w:rPr>
          <w:rStyle w:val="VerbatimChar"/>
          <w:rFonts w:ascii="Verdana" w:hAnsi="Verdana" w:cs="Arial"/>
        </w:rPr>
        <w:t>d/is &lt;from&gt; &lt;lines&gt;    disassemble memory</w:t>
      </w:r>
      <w:r w:rsidRPr="009F7DA1">
        <w:rPr>
          <w:rFonts w:ascii="Verdana" w:hAnsi="Verdana" w:cs="Arial"/>
        </w:rPr>
        <w:br/>
      </w:r>
      <w:r w:rsidRPr="009F7DA1">
        <w:rPr>
          <w:rStyle w:val="VerbatimChar"/>
          <w:rFonts w:ascii="Verdana" w:hAnsi="Verdana" w:cs="Arial"/>
        </w:rPr>
        <w:t>&gt; &lt;addr&gt; &lt;data...&gt;     modify memory bytes and dump written range</w:t>
      </w:r>
      <w:r w:rsidRPr="009F7DA1">
        <w:rPr>
          <w:rFonts w:ascii="Verdana" w:hAnsi="Verdana" w:cs="Arial"/>
        </w:rPr>
        <w:br/>
      </w:r>
      <w:r w:rsidRPr="009F7DA1">
        <w:rPr>
          <w:rStyle w:val="VerbatimChar"/>
          <w:rFonts w:ascii="Verdana" w:hAnsi="Verdana" w:cs="Arial"/>
        </w:rPr>
        <w:t>zero                   zero memory</w:t>
      </w:r>
    </w:p>
    <w:p w14:paraId="05C5E77D" w14:textId="77777777" w:rsidR="00914610" w:rsidRPr="009F7DA1" w:rsidRDefault="00000000">
      <w:pPr>
        <w:pStyle w:val="FirstParagraph"/>
        <w:rPr>
          <w:rFonts w:ascii="Verdana" w:hAnsi="Verdana" w:cs="Arial"/>
        </w:rPr>
      </w:pPr>
      <w:r w:rsidRPr="009F7DA1">
        <w:rPr>
          <w:rFonts w:ascii="Verdana" w:hAnsi="Verdana" w:cs="Arial"/>
        </w:rPr>
        <w:t xml:space="preserve">The </w:t>
      </w:r>
      <w:r w:rsidRPr="009F7DA1">
        <w:rPr>
          <w:rStyle w:val="VerbatimChar"/>
          <w:rFonts w:ascii="Verdana" w:hAnsi="Verdana" w:cs="Arial"/>
        </w:rPr>
        <w:t>&gt;</w:t>
      </w:r>
      <w:r w:rsidRPr="009F7DA1">
        <w:rPr>
          <w:rFonts w:ascii="Verdana" w:hAnsi="Verdana" w:cs="Arial"/>
        </w:rPr>
        <w:t xml:space="preserve"> monitor command is memory modification, not shell redirection.</w:t>
      </w:r>
    </w:p>
    <w:p w14:paraId="05C5E77E" w14:textId="77777777" w:rsidR="00914610" w:rsidRPr="009F7DA1" w:rsidRDefault="00000000">
      <w:pPr>
        <w:pStyle w:val="Heading3"/>
        <w:rPr>
          <w:rFonts w:ascii="Verdana" w:hAnsi="Verdana" w:cs="Arial"/>
        </w:rPr>
      </w:pPr>
      <w:bookmarkStart w:id="280" w:name="mmucontext"/>
      <w:bookmarkStart w:id="281" w:name="_Toc234503120"/>
      <w:bookmarkEnd w:id="278"/>
      <w:r w:rsidRPr="009F7DA1">
        <w:rPr>
          <w:rStyle w:val="SectionNumber"/>
          <w:rFonts w:ascii="Verdana" w:hAnsi="Verdana" w:cs="Arial"/>
        </w:rPr>
        <w:t>25.2.5</w:t>
      </w:r>
      <w:r w:rsidRPr="009F7DA1">
        <w:rPr>
          <w:rFonts w:ascii="Verdana" w:hAnsi="Verdana" w:cs="Arial"/>
        </w:rPr>
        <w:tab/>
        <w:t>MMU/context</w:t>
      </w:r>
      <w:bookmarkEnd w:id="281"/>
    </w:p>
    <w:p w14:paraId="05C5E77F" w14:textId="77777777" w:rsidR="00914610" w:rsidRPr="009F7DA1" w:rsidRDefault="00000000">
      <w:pPr>
        <w:pStyle w:val="SourceCode"/>
        <w:rPr>
          <w:rFonts w:ascii="Verdana" w:hAnsi="Verdana" w:cs="Arial"/>
        </w:rPr>
      </w:pPr>
      <w:r w:rsidRPr="009F7DA1">
        <w:rPr>
          <w:rStyle w:val="VerbatimChar"/>
          <w:rFonts w:ascii="Verdana" w:hAnsi="Verdana" w:cs="Arial"/>
        </w:rPr>
        <w:t>ctx                   show current MMU context and page map</w:t>
      </w:r>
      <w:r w:rsidRPr="009F7DA1">
        <w:rPr>
          <w:rFonts w:ascii="Verdana" w:hAnsi="Verdana" w:cs="Arial"/>
        </w:rPr>
        <w:br/>
      </w:r>
      <w:r w:rsidRPr="009F7DA1">
        <w:rPr>
          <w:rStyle w:val="VerbatimChar"/>
          <w:rFonts w:ascii="Verdana" w:hAnsi="Verdana" w:cs="Arial"/>
        </w:rPr>
        <w:t>page &lt;index&gt; &lt;page&gt;   change one MMU page mapping for current context</w:t>
      </w:r>
    </w:p>
    <w:p w14:paraId="05C5E780" w14:textId="77777777" w:rsidR="00914610" w:rsidRPr="009F7DA1" w:rsidRDefault="00000000">
      <w:pPr>
        <w:pStyle w:val="Heading3"/>
        <w:rPr>
          <w:rFonts w:ascii="Verdana" w:hAnsi="Verdana" w:cs="Arial"/>
        </w:rPr>
      </w:pPr>
      <w:bookmarkStart w:id="282" w:name="consolesession-focus"/>
      <w:bookmarkStart w:id="283" w:name="_Toc234503121"/>
      <w:bookmarkEnd w:id="280"/>
      <w:r w:rsidRPr="009F7DA1">
        <w:rPr>
          <w:rStyle w:val="SectionNumber"/>
          <w:rFonts w:ascii="Verdana" w:hAnsi="Verdana" w:cs="Arial"/>
        </w:rPr>
        <w:t>25.2.6</w:t>
      </w:r>
      <w:r w:rsidRPr="009F7DA1">
        <w:rPr>
          <w:rFonts w:ascii="Verdana" w:hAnsi="Verdana" w:cs="Arial"/>
        </w:rPr>
        <w:tab/>
        <w:t>Console/session focus</w:t>
      </w:r>
      <w:bookmarkEnd w:id="283"/>
    </w:p>
    <w:p w14:paraId="05C5E781" w14:textId="77777777" w:rsidR="00914610" w:rsidRPr="009F7DA1" w:rsidRDefault="00000000">
      <w:pPr>
        <w:pStyle w:val="SourceCode"/>
        <w:rPr>
          <w:rFonts w:ascii="Verdana" w:hAnsi="Verdana" w:cs="Arial"/>
        </w:rPr>
      </w:pPr>
      <w:r w:rsidRPr="009F7DA1">
        <w:rPr>
          <w:rStyle w:val="VerbatimChar"/>
          <w:rFonts w:ascii="Verdana" w:hAnsi="Verdana" w:cs="Arial"/>
        </w:rPr>
        <w:t>t/erm [PID]            enter terminal/console mode for selected PID</w:t>
      </w:r>
    </w:p>
    <w:p w14:paraId="05C5E782" w14:textId="77777777" w:rsidR="00914610" w:rsidRPr="009F7DA1" w:rsidRDefault="00000000">
      <w:pPr>
        <w:pStyle w:val="FirstParagraph"/>
        <w:rPr>
          <w:rFonts w:ascii="Verdana" w:hAnsi="Verdana" w:cs="Arial"/>
        </w:rPr>
      </w:pPr>
      <w:r w:rsidRPr="009F7DA1">
        <w:rPr>
          <w:rFonts w:ascii="Verdana" w:hAnsi="Verdana" w:cs="Arial"/>
        </w:rPr>
        <w:t>PID 0 is monitor/ICM. Non-zero PID routes terminal input to the selected console PID if monitor state allows it.</w:t>
      </w:r>
    </w:p>
    <w:p w14:paraId="05C5E783" w14:textId="77777777" w:rsidR="00914610" w:rsidRPr="009F7DA1" w:rsidRDefault="00000000">
      <w:pPr>
        <w:pStyle w:val="Heading3"/>
        <w:rPr>
          <w:rFonts w:ascii="Verdana" w:hAnsi="Verdana" w:cs="Arial"/>
        </w:rPr>
      </w:pPr>
      <w:bookmarkStart w:id="284" w:name="keyboard-locale-1"/>
      <w:bookmarkStart w:id="285" w:name="_Toc234503122"/>
      <w:bookmarkEnd w:id="282"/>
      <w:r w:rsidRPr="009F7DA1">
        <w:rPr>
          <w:rStyle w:val="SectionNumber"/>
          <w:rFonts w:ascii="Verdana" w:hAnsi="Verdana" w:cs="Arial"/>
        </w:rPr>
        <w:t>25.2.7</w:t>
      </w:r>
      <w:r w:rsidRPr="009F7DA1">
        <w:rPr>
          <w:rFonts w:ascii="Verdana" w:hAnsi="Verdana" w:cs="Arial"/>
        </w:rPr>
        <w:tab/>
        <w:t>Keyboard locale</w:t>
      </w:r>
      <w:bookmarkEnd w:id="285"/>
    </w:p>
    <w:p w14:paraId="05C5E784" w14:textId="77777777" w:rsidR="00914610" w:rsidRPr="009F7DA1" w:rsidRDefault="00000000">
      <w:pPr>
        <w:pStyle w:val="SourceCode"/>
        <w:rPr>
          <w:rFonts w:ascii="Verdana" w:hAnsi="Verdana" w:cs="Arial"/>
        </w:rPr>
      </w:pPr>
      <w:r w:rsidRPr="009F7DA1">
        <w:rPr>
          <w:rStyle w:val="VerbatimChar"/>
          <w:rFonts w:ascii="Verdana" w:hAnsi="Verdana" w:cs="Arial"/>
        </w:rPr>
        <w:t>keymap                 show active USB keyboard layout</w:t>
      </w:r>
      <w:r w:rsidRPr="009F7DA1">
        <w:rPr>
          <w:rFonts w:ascii="Verdana" w:hAnsi="Verdana" w:cs="Arial"/>
        </w:rPr>
        <w:br/>
      </w:r>
      <w:r w:rsidRPr="009F7DA1">
        <w:rPr>
          <w:rStyle w:val="VerbatimChar"/>
          <w:rFonts w:ascii="Verdana" w:hAnsi="Verdana" w:cs="Arial"/>
        </w:rPr>
        <w:t>keymap us              select US layout</w:t>
      </w:r>
      <w:r w:rsidRPr="009F7DA1">
        <w:rPr>
          <w:rFonts w:ascii="Verdana" w:hAnsi="Verdana" w:cs="Arial"/>
        </w:rPr>
        <w:br/>
      </w:r>
      <w:r w:rsidRPr="009F7DA1">
        <w:rPr>
          <w:rStyle w:val="VerbatimChar"/>
          <w:rFonts w:ascii="Verdana" w:hAnsi="Verdana" w:cs="Arial"/>
        </w:rPr>
        <w:t>keymap de              select German layout</w:t>
      </w:r>
    </w:p>
    <w:p w14:paraId="05C5E785" w14:textId="77777777" w:rsidR="00914610" w:rsidRPr="009F7DA1" w:rsidRDefault="00000000">
      <w:pPr>
        <w:pStyle w:val="Heading3"/>
        <w:rPr>
          <w:rFonts w:ascii="Verdana" w:hAnsi="Verdana" w:cs="Arial"/>
        </w:rPr>
      </w:pPr>
      <w:bookmarkStart w:id="286" w:name="usbstorage-diagnostics"/>
      <w:bookmarkStart w:id="287" w:name="_Toc234503123"/>
      <w:bookmarkEnd w:id="284"/>
      <w:r w:rsidRPr="009F7DA1">
        <w:rPr>
          <w:rStyle w:val="SectionNumber"/>
          <w:rFonts w:ascii="Verdana" w:hAnsi="Verdana" w:cs="Arial"/>
        </w:rPr>
        <w:t>25.2.8</w:t>
      </w:r>
      <w:r w:rsidRPr="009F7DA1">
        <w:rPr>
          <w:rFonts w:ascii="Verdana" w:hAnsi="Verdana" w:cs="Arial"/>
        </w:rPr>
        <w:tab/>
        <w:t>USB/storage diagnostics</w:t>
      </w:r>
      <w:bookmarkEnd w:id="287"/>
    </w:p>
    <w:p w14:paraId="05C5E786" w14:textId="77777777" w:rsidR="00914610" w:rsidRPr="009F7DA1" w:rsidRDefault="00000000">
      <w:pPr>
        <w:pStyle w:val="SourceCode"/>
        <w:rPr>
          <w:rFonts w:ascii="Verdana" w:hAnsi="Verdana" w:cs="Arial"/>
        </w:rPr>
      </w:pPr>
      <w:r w:rsidRPr="009F7DA1">
        <w:rPr>
          <w:rStyle w:val="VerbatimChar"/>
          <w:rFonts w:ascii="Verdana" w:hAnsi="Verdana" w:cs="Arial"/>
        </w:rPr>
        <w:t>usbdisks              print USB MSC/FatFs slot state</w:t>
      </w:r>
      <w:r w:rsidRPr="009F7DA1">
        <w:rPr>
          <w:rFonts w:ascii="Verdana" w:hAnsi="Verdana" w:cs="Arial"/>
        </w:rPr>
        <w:br/>
      </w:r>
      <w:r w:rsidRPr="009F7DA1">
        <w:rPr>
          <w:rStyle w:val="VerbatimChar"/>
          <w:rFonts w:ascii="Verdana" w:hAnsi="Verdana" w:cs="Arial"/>
        </w:rPr>
        <w:t>fstest [device]       RP-local TEST.TXT/BIG.TXT read test</w:t>
      </w:r>
      <w:r w:rsidRPr="009F7DA1">
        <w:rPr>
          <w:rFonts w:ascii="Verdana" w:hAnsi="Verdana" w:cs="Arial"/>
        </w:rPr>
        <w:br/>
      </w:r>
      <w:r w:rsidRPr="009F7DA1">
        <w:rPr>
          <w:rStyle w:val="VerbatimChar"/>
          <w:rFonts w:ascii="Verdana" w:hAnsi="Verdana" w:cs="Arial"/>
        </w:rPr>
        <w:t>ls [dev] [path]       list directory using RP filesystem API</w:t>
      </w:r>
      <w:r w:rsidRPr="009F7DA1">
        <w:rPr>
          <w:rFonts w:ascii="Verdana" w:hAnsi="Verdana" w:cs="Arial"/>
        </w:rPr>
        <w:br/>
      </w:r>
      <w:r w:rsidRPr="009F7DA1">
        <w:rPr>
          <w:rStyle w:val="VerbatimChar"/>
          <w:rFonts w:ascii="Verdana" w:hAnsi="Verdana" w:cs="Arial"/>
        </w:rPr>
        <w:t>fsbulk [dev] [ctx]    bulk save/load diagnostic test</w:t>
      </w:r>
    </w:p>
    <w:p w14:paraId="05C5E787" w14:textId="77777777" w:rsidR="00914610" w:rsidRPr="009F7DA1" w:rsidRDefault="00000000">
      <w:pPr>
        <w:pStyle w:val="FirstParagraph"/>
        <w:rPr>
          <w:rFonts w:ascii="Verdana" w:hAnsi="Verdana" w:cs="Arial"/>
        </w:rPr>
      </w:pPr>
      <w:r w:rsidRPr="009F7DA1">
        <w:rPr>
          <w:rStyle w:val="VerbatimChar"/>
          <w:rFonts w:ascii="Verdana" w:hAnsi="Verdana" w:cs="Arial"/>
        </w:rPr>
        <w:t>fstest</w:t>
      </w:r>
      <w:r w:rsidRPr="009F7DA1">
        <w:rPr>
          <w:rFonts w:ascii="Verdana" w:hAnsi="Verdana" w:cs="Arial"/>
        </w:rPr>
        <w:t xml:space="preserve"> and </w:t>
      </w:r>
      <w:r w:rsidRPr="009F7DA1">
        <w:rPr>
          <w:rStyle w:val="VerbatimChar"/>
          <w:rFonts w:ascii="Verdana" w:hAnsi="Verdana" w:cs="Arial"/>
        </w:rPr>
        <w:t>fsbulk</w:t>
      </w:r>
      <w:r w:rsidRPr="009F7DA1">
        <w:rPr>
          <w:rFonts w:ascii="Verdana" w:hAnsi="Verdana" w:cs="Arial"/>
        </w:rPr>
        <w:t xml:space="preserve"> are diagnostic/test commands. They are not normal NEOX filesystem syscalls.</w:t>
      </w:r>
    </w:p>
    <w:p w14:paraId="05C5E788" w14:textId="77777777" w:rsidR="00914610" w:rsidRPr="009F7DA1" w:rsidRDefault="00000000">
      <w:pPr>
        <w:pStyle w:val="Heading3"/>
        <w:rPr>
          <w:rFonts w:ascii="Verdana" w:hAnsi="Verdana" w:cs="Arial"/>
        </w:rPr>
      </w:pPr>
      <w:bookmarkStart w:id="288" w:name="neox-diagnostics"/>
      <w:bookmarkStart w:id="289" w:name="_Toc234503124"/>
      <w:bookmarkEnd w:id="286"/>
      <w:r w:rsidRPr="009F7DA1">
        <w:rPr>
          <w:rStyle w:val="SectionNumber"/>
          <w:rFonts w:ascii="Verdana" w:hAnsi="Verdana" w:cs="Arial"/>
        </w:rPr>
        <w:t>25.2.9</w:t>
      </w:r>
      <w:r w:rsidRPr="009F7DA1">
        <w:rPr>
          <w:rFonts w:ascii="Verdana" w:hAnsi="Verdana" w:cs="Arial"/>
        </w:rPr>
        <w:tab/>
        <w:t>NEOX diagnostics</w:t>
      </w:r>
      <w:bookmarkEnd w:id="289"/>
    </w:p>
    <w:p w14:paraId="05C5E789" w14:textId="77777777" w:rsidR="00914610" w:rsidRPr="009F7DA1" w:rsidRDefault="00000000">
      <w:pPr>
        <w:pStyle w:val="SourceCode"/>
        <w:rPr>
          <w:rFonts w:ascii="Verdana" w:hAnsi="Verdana" w:cs="Arial"/>
        </w:rPr>
      </w:pPr>
      <w:r w:rsidRPr="009F7DA1">
        <w:rPr>
          <w:rStyle w:val="VerbatimChar"/>
          <w:rFonts w:ascii="Verdana" w:hAnsi="Verdana" w:cs="Arial"/>
        </w:rPr>
        <w:t>ps                    dump NEOX scheduler/process diagnostic info</w:t>
      </w:r>
      <w:r w:rsidRPr="009F7DA1">
        <w:rPr>
          <w:rFonts w:ascii="Verdana" w:hAnsi="Verdana" w:cs="Arial"/>
        </w:rPr>
        <w:br/>
      </w:r>
      <w:r w:rsidRPr="009F7DA1">
        <w:rPr>
          <w:rStyle w:val="VerbatimChar"/>
          <w:rFonts w:ascii="Verdana" w:hAnsi="Verdana" w:cs="Arial"/>
        </w:rPr>
        <w:t>syscfg                enter system configuration menu</w:t>
      </w:r>
      <w:r w:rsidRPr="009F7DA1">
        <w:rPr>
          <w:rFonts w:ascii="Verdana" w:hAnsi="Verdana" w:cs="Arial"/>
        </w:rPr>
        <w:br/>
      </w:r>
      <w:r w:rsidRPr="009F7DA1">
        <w:rPr>
          <w:rStyle w:val="VerbatimChar"/>
          <w:rFonts w:ascii="Verdana" w:hAnsi="Verdana" w:cs="Arial"/>
        </w:rPr>
        <w:t>help                  print MicMon help</w:t>
      </w:r>
    </w:p>
    <w:p w14:paraId="05C5E78A" w14:textId="77777777" w:rsidR="00914610" w:rsidRPr="009F7DA1" w:rsidRDefault="00000000">
      <w:pPr>
        <w:pStyle w:val="Heading2"/>
        <w:rPr>
          <w:rFonts w:ascii="Verdana" w:hAnsi="Verdana" w:cs="Arial"/>
        </w:rPr>
      </w:pPr>
      <w:bookmarkStart w:id="290" w:name="safety-boundaries"/>
      <w:bookmarkStart w:id="291" w:name="_Toc234503125"/>
      <w:bookmarkEnd w:id="270"/>
      <w:bookmarkEnd w:id="288"/>
      <w:r w:rsidRPr="009F7DA1">
        <w:rPr>
          <w:rStyle w:val="SectionNumber"/>
          <w:rFonts w:ascii="Verdana" w:hAnsi="Verdana" w:cs="Arial"/>
        </w:rPr>
        <w:t>25.3</w:t>
      </w:r>
      <w:r w:rsidRPr="009F7DA1">
        <w:rPr>
          <w:rFonts w:ascii="Verdana" w:hAnsi="Verdana" w:cs="Arial"/>
        </w:rPr>
        <w:tab/>
        <w:t>Safety boundaries</w:t>
      </w:r>
      <w:bookmarkEnd w:id="291"/>
    </w:p>
    <w:p w14:paraId="05C5E78B" w14:textId="77777777" w:rsidR="00914610" w:rsidRPr="009F7DA1" w:rsidRDefault="00000000">
      <w:pPr>
        <w:pStyle w:val="Compact"/>
        <w:numPr>
          <w:ilvl w:val="0"/>
          <w:numId w:val="28"/>
        </w:numPr>
        <w:rPr>
          <w:rFonts w:ascii="Verdana" w:hAnsi="Verdana" w:cs="Arial"/>
        </w:rPr>
      </w:pPr>
      <w:r w:rsidRPr="009F7DA1">
        <w:rPr>
          <w:rFonts w:ascii="Verdana" w:hAnsi="Verdana" w:cs="Arial"/>
        </w:rPr>
        <w:t>MicMon memory reads may be live snapshots.</w:t>
      </w:r>
    </w:p>
    <w:p w14:paraId="05C5E78C" w14:textId="77777777" w:rsidR="00914610" w:rsidRPr="009F7DA1" w:rsidRDefault="00000000">
      <w:pPr>
        <w:pStyle w:val="Compact"/>
        <w:numPr>
          <w:ilvl w:val="0"/>
          <w:numId w:val="28"/>
        </w:numPr>
        <w:rPr>
          <w:rFonts w:ascii="Verdana" w:hAnsi="Verdana" w:cs="Arial"/>
        </w:rPr>
      </w:pPr>
      <w:r w:rsidRPr="009F7DA1">
        <w:rPr>
          <w:rFonts w:ascii="Verdana" w:hAnsi="Verdana" w:cs="Arial"/>
        </w:rPr>
        <w:t>MicMon memory writes are invasive.</w:t>
      </w:r>
    </w:p>
    <w:p w14:paraId="05C5E78D" w14:textId="77777777" w:rsidR="00914610" w:rsidRPr="009F7DA1" w:rsidRDefault="00000000">
      <w:pPr>
        <w:pStyle w:val="Compact"/>
        <w:numPr>
          <w:ilvl w:val="0"/>
          <w:numId w:val="28"/>
        </w:numPr>
        <w:rPr>
          <w:rFonts w:ascii="Verdana" w:hAnsi="Verdana" w:cs="Arial"/>
        </w:rPr>
      </w:pPr>
      <w:r w:rsidRPr="009F7DA1">
        <w:rPr>
          <w:rFonts w:ascii="Verdana" w:hAnsi="Verdana" w:cs="Arial"/>
        </w:rPr>
        <w:t>MicMon filesystem diagnostics may call RP filesystem functions directly and therefore bypass normal NEOX syscall semantics.</w:t>
      </w:r>
    </w:p>
    <w:p w14:paraId="05C5E78E" w14:textId="77777777" w:rsidR="00914610" w:rsidRPr="009F7DA1" w:rsidRDefault="00000000">
      <w:pPr>
        <w:pStyle w:val="Compact"/>
        <w:numPr>
          <w:ilvl w:val="0"/>
          <w:numId w:val="28"/>
        </w:numPr>
        <w:rPr>
          <w:rFonts w:ascii="Verdana" w:hAnsi="Verdana" w:cs="Arial"/>
        </w:rPr>
      </w:pPr>
      <w:r w:rsidRPr="009F7DA1">
        <w:rPr>
          <w:rFonts w:ascii="Verdana" w:hAnsi="Verdana" w:cs="Arial"/>
        </w:rPr>
        <w:t>MicMon hardware control is out-of-band relative to NEOX processes.</w:t>
      </w:r>
    </w:p>
    <w:p w14:paraId="05C5E78F" w14:textId="77777777" w:rsidR="00914610" w:rsidRPr="009F7DA1" w:rsidRDefault="00000000">
      <w:pPr>
        <w:pStyle w:val="Heading2"/>
        <w:rPr>
          <w:rFonts w:ascii="Verdana" w:hAnsi="Verdana" w:cs="Arial"/>
        </w:rPr>
      </w:pPr>
      <w:bookmarkStart w:id="292" w:name="relationship-to-the-6502-micmon-monitor"/>
      <w:bookmarkStart w:id="293" w:name="_Toc234503126"/>
      <w:bookmarkEnd w:id="290"/>
      <w:r w:rsidRPr="009F7DA1">
        <w:rPr>
          <w:rStyle w:val="SectionNumber"/>
          <w:rFonts w:ascii="Verdana" w:hAnsi="Verdana" w:cs="Arial"/>
        </w:rPr>
        <w:t>25.4</w:t>
      </w:r>
      <w:r w:rsidRPr="009F7DA1">
        <w:rPr>
          <w:rFonts w:ascii="Verdana" w:hAnsi="Verdana" w:cs="Arial"/>
        </w:rPr>
        <w:tab/>
        <w:t>Relationship to the 6502 MicMon monitor</w:t>
      </w:r>
      <w:bookmarkEnd w:id="293"/>
    </w:p>
    <w:p w14:paraId="05C5E790" w14:textId="77777777" w:rsidR="00914610" w:rsidRPr="009F7DA1" w:rsidRDefault="00000000">
      <w:pPr>
        <w:pStyle w:val="FirstParagraph"/>
        <w:rPr>
          <w:rFonts w:ascii="Verdana" w:hAnsi="Verdana" w:cs="Arial"/>
        </w:rPr>
      </w:pPr>
      <w:r w:rsidRPr="009F7DA1">
        <w:rPr>
          <w:rFonts w:ascii="Verdana" w:hAnsi="Verdana" w:cs="Arial"/>
        </w:rPr>
        <w:t>The RP-side monitor and the 6502 MicMon monitor serve different layers.</w:t>
      </w:r>
    </w:p>
    <w:p w14:paraId="05C5E791" w14:textId="77777777" w:rsidR="00914610" w:rsidRPr="009F7DA1" w:rsidRDefault="00000000">
      <w:pPr>
        <w:pStyle w:val="SourceCode"/>
        <w:rPr>
          <w:rFonts w:ascii="Verdana" w:hAnsi="Verdana" w:cs="Arial"/>
        </w:rPr>
      </w:pPr>
      <w:r w:rsidRPr="009F7DA1">
        <w:rPr>
          <w:rStyle w:val="VerbatimChar"/>
          <w:rFonts w:ascii="Verdana" w:hAnsi="Verdana" w:cs="Arial"/>
        </w:rPr>
        <w:t>RP-side MicMon/control monitor:</w:t>
      </w:r>
      <w:r w:rsidRPr="009F7DA1">
        <w:rPr>
          <w:rFonts w:ascii="Verdana" w:hAnsi="Verdana" w:cs="Arial"/>
        </w:rPr>
        <w:br/>
      </w:r>
      <w:r w:rsidRPr="009F7DA1">
        <w:rPr>
          <w:rStyle w:val="VerbatimChar"/>
          <w:rFonts w:ascii="Verdana" w:hAnsi="Verdana" w:cs="Arial"/>
        </w:rPr>
        <w:t xml:space="preserve">  controls the machine externally</w:t>
      </w:r>
      <w:r w:rsidRPr="009F7DA1">
        <w:rPr>
          <w:rFonts w:ascii="Verdana" w:hAnsi="Verdana" w:cs="Arial"/>
        </w:rPr>
        <w:br/>
      </w:r>
      <w:r w:rsidRPr="009F7DA1">
        <w:rPr>
          <w:rStyle w:val="VerbatimChar"/>
          <w:rFonts w:ascii="Verdana" w:hAnsi="Verdana" w:cs="Arial"/>
        </w:rPr>
        <w:t xml:space="preserve">  owns run/halt/reset/clock/IRQ control</w:t>
      </w:r>
      <w:r w:rsidRPr="009F7DA1">
        <w:rPr>
          <w:rFonts w:ascii="Verdana" w:hAnsi="Verdana" w:cs="Arial"/>
        </w:rPr>
        <w:br/>
      </w:r>
      <w:r w:rsidRPr="009F7DA1">
        <w:rPr>
          <w:rStyle w:val="VerbatimChar"/>
          <w:rFonts w:ascii="Verdana" w:hAnsi="Verdana" w:cs="Arial"/>
        </w:rPr>
        <w:t xml:space="preserve">  can perform transparent memory inspection</w:t>
      </w:r>
      <w:r w:rsidRPr="009F7DA1">
        <w:rPr>
          <w:rFonts w:ascii="Verdana" w:hAnsi="Verdana" w:cs="Arial"/>
        </w:rPr>
        <w:br/>
      </w:r>
      <w:r w:rsidRPr="009F7DA1">
        <w:rPr>
          <w:rStyle w:val="VerbatimChar"/>
          <w:rFonts w:ascii="Verdana" w:hAnsi="Verdana" w:cs="Arial"/>
        </w:rPr>
        <w:t xml:space="preserve">  provides RP-side diagnostics and hardware/backend commands</w:t>
      </w:r>
      <w:r w:rsidRPr="009F7DA1">
        <w:rPr>
          <w:rFonts w:ascii="Verdana" w:hAnsi="Verdana" w:cs="Arial"/>
        </w:rPr>
        <w:br/>
      </w:r>
      <w:r w:rsidRPr="009F7DA1">
        <w:rPr>
          <w:rFonts w:ascii="Verdana" w:hAnsi="Verdana" w:cs="Arial"/>
        </w:rPr>
        <w:br/>
      </w:r>
      <w:r w:rsidRPr="009F7DA1">
        <w:rPr>
          <w:rStyle w:val="VerbatimChar"/>
          <w:rFonts w:ascii="Verdana" w:hAnsi="Verdana" w:cs="Arial"/>
        </w:rPr>
        <w:t>6502 MicMon monitor:</w:t>
      </w:r>
      <w:r w:rsidRPr="009F7DA1">
        <w:rPr>
          <w:rFonts w:ascii="Verdana" w:hAnsi="Verdana" w:cs="Arial"/>
        </w:rPr>
        <w:br/>
      </w:r>
      <w:r w:rsidRPr="009F7DA1">
        <w:rPr>
          <w:rStyle w:val="VerbatimChar"/>
          <w:rFonts w:ascii="Verdana" w:hAnsi="Verdana" w:cs="Arial"/>
        </w:rPr>
        <w:t xml:space="preserve">  runs on the 6502</w:t>
      </w:r>
      <w:r w:rsidRPr="009F7DA1">
        <w:rPr>
          <w:rFonts w:ascii="Verdana" w:hAnsi="Verdana" w:cs="Arial"/>
        </w:rPr>
        <w:br/>
      </w:r>
      <w:r w:rsidRPr="009F7DA1">
        <w:rPr>
          <w:rStyle w:val="VerbatimChar"/>
          <w:rFonts w:ascii="Verdana" w:hAnsi="Verdana" w:cs="Arial"/>
        </w:rPr>
        <w:t xml:space="preserve">  captures 6502 register state through BRK/warm entry</w:t>
      </w:r>
      <w:r w:rsidRPr="009F7DA1">
        <w:rPr>
          <w:rFonts w:ascii="Verdana" w:hAnsi="Verdana" w:cs="Arial"/>
        </w:rPr>
        <w:br/>
      </w:r>
      <w:r w:rsidRPr="009F7DA1">
        <w:rPr>
          <w:rStyle w:val="VerbatimChar"/>
          <w:rFonts w:ascii="Verdana" w:hAnsi="Verdana" w:cs="Arial"/>
        </w:rPr>
        <w:t xml:space="preserve">  provides 6502-side memory/register/disassembly/assembly commands</w:t>
      </w:r>
    </w:p>
    <w:p w14:paraId="05C5E792" w14:textId="77777777" w:rsidR="00914610" w:rsidRPr="009F7DA1" w:rsidRDefault="00000000">
      <w:pPr>
        <w:pStyle w:val="FirstParagraph"/>
        <w:rPr>
          <w:rFonts w:ascii="Verdana" w:hAnsi="Verdana" w:cs="Arial"/>
        </w:rPr>
      </w:pPr>
      <w:r w:rsidRPr="009F7DA1">
        <w:rPr>
          <w:rFonts w:ascii="Verdana" w:hAnsi="Verdana" w:cs="Arial"/>
        </w:rPr>
        <w:t>Architectural documentation should qualify the name when the distinction matters.</w:t>
      </w:r>
    </w:p>
    <w:p w14:paraId="05C5E793" w14:textId="77777777" w:rsidR="00914610" w:rsidRPr="009F7DA1" w:rsidRDefault="00000000" w:rsidP="00B372AD">
      <w:pPr>
        <w:pStyle w:val="Heading1"/>
        <w:rPr>
          <w:rFonts w:ascii="Verdana" w:hAnsi="Verdana" w:cs="Arial"/>
        </w:rPr>
      </w:pPr>
      <w:bookmarkStart w:id="294" w:name="micmon-monitor"/>
      <w:bookmarkStart w:id="295" w:name="_Toc234503127"/>
      <w:bookmarkEnd w:id="266"/>
      <w:bookmarkEnd w:id="292"/>
      <w:r w:rsidRPr="009F7DA1">
        <w:rPr>
          <w:rStyle w:val="SectionNumber"/>
          <w:rFonts w:ascii="Verdana" w:hAnsi="Verdana" w:cs="Arial"/>
        </w:rPr>
        <w:t>26</w:t>
      </w:r>
      <w:r w:rsidRPr="009F7DA1">
        <w:rPr>
          <w:rFonts w:ascii="Verdana" w:hAnsi="Verdana" w:cs="Arial"/>
        </w:rPr>
        <w:tab/>
        <w:t>6502 MicMon Monitor</w:t>
      </w:r>
      <w:bookmarkEnd w:id="295"/>
    </w:p>
    <w:p w14:paraId="05C5E794" w14:textId="77777777" w:rsidR="00914610" w:rsidRPr="009F7DA1" w:rsidRDefault="00000000">
      <w:pPr>
        <w:pStyle w:val="FirstParagraph"/>
        <w:rPr>
          <w:rFonts w:ascii="Verdana" w:hAnsi="Verdana" w:cs="Arial"/>
        </w:rPr>
      </w:pPr>
      <w:r w:rsidRPr="009F7DA1">
        <w:rPr>
          <w:rFonts w:ascii="Verdana" w:hAnsi="Verdana" w:cs="Arial"/>
        </w:rPr>
        <w:t>The 6502 MicMon monitor is a compact W65C02 machine monitor that runs on the 6502 side. It is separate from the RP-side MicMon/control monitor.</w:t>
      </w:r>
    </w:p>
    <w:p w14:paraId="05C5E795" w14:textId="77777777" w:rsidR="00914610" w:rsidRPr="009F7DA1" w:rsidRDefault="00000000">
      <w:pPr>
        <w:pStyle w:val="BodyText"/>
        <w:rPr>
          <w:rFonts w:ascii="Verdana" w:hAnsi="Verdana" w:cs="Arial"/>
        </w:rPr>
      </w:pPr>
      <w:r w:rsidRPr="009F7DA1">
        <w:rPr>
          <w:rFonts w:ascii="Verdana" w:hAnsi="Verdana" w:cs="Arial"/>
        </w:rPr>
        <w:t>The 6502 monitor provides direct machine-level inspection and control from inside the 6502 execution environment. It is intended to fit in a small ROM area and to remain deterministic and self-contained.</w:t>
      </w:r>
    </w:p>
    <w:p w14:paraId="05C5E796" w14:textId="77777777" w:rsidR="00914610" w:rsidRPr="009F7DA1" w:rsidRDefault="00000000">
      <w:pPr>
        <w:pStyle w:val="Heading2"/>
        <w:rPr>
          <w:rFonts w:ascii="Verdana" w:hAnsi="Verdana" w:cs="Arial"/>
        </w:rPr>
      </w:pPr>
      <w:bookmarkStart w:id="296" w:name="distinction-from-the-rp-side-monitor"/>
      <w:bookmarkStart w:id="297" w:name="_Toc234503128"/>
      <w:r w:rsidRPr="009F7DA1">
        <w:rPr>
          <w:rStyle w:val="SectionNumber"/>
          <w:rFonts w:ascii="Verdana" w:hAnsi="Verdana" w:cs="Arial"/>
        </w:rPr>
        <w:t>26.1</w:t>
      </w:r>
      <w:r w:rsidRPr="009F7DA1">
        <w:rPr>
          <w:rFonts w:ascii="Verdana" w:hAnsi="Verdana" w:cs="Arial"/>
        </w:rPr>
        <w:tab/>
        <w:t>Distinction from the RP-side monitor</w:t>
      </w:r>
      <w:bookmarkEnd w:id="297"/>
    </w:p>
    <w:p w14:paraId="05C5E797" w14:textId="77777777" w:rsidR="00914610" w:rsidRPr="009F7DA1" w:rsidRDefault="00000000">
      <w:pPr>
        <w:pStyle w:val="FirstParagraph"/>
        <w:rPr>
          <w:rFonts w:ascii="Verdana" w:hAnsi="Verdana" w:cs="Arial"/>
        </w:rPr>
      </w:pPr>
      <w:r w:rsidRPr="009F7DA1">
        <w:rPr>
          <w:rFonts w:ascii="Verdana" w:hAnsi="Verdana" w:cs="Arial"/>
        </w:rPr>
        <w:t>There are two monitor concepts in the system:</w:t>
      </w:r>
    </w:p>
    <w:p w14:paraId="05C5E798" w14:textId="77777777" w:rsidR="00914610" w:rsidRPr="009F7DA1" w:rsidRDefault="00000000">
      <w:pPr>
        <w:pStyle w:val="SourceCode"/>
        <w:rPr>
          <w:rFonts w:ascii="Verdana" w:hAnsi="Verdana" w:cs="Arial"/>
        </w:rPr>
      </w:pPr>
      <w:r w:rsidRPr="009F7DA1">
        <w:rPr>
          <w:rStyle w:val="VerbatimChar"/>
          <w:rFonts w:ascii="Verdana" w:hAnsi="Verdana" w:cs="Arial"/>
        </w:rPr>
        <w:t>RP-side MicMon/control monitor</w:t>
      </w:r>
      <w:r w:rsidRPr="009F7DA1">
        <w:rPr>
          <w:rFonts w:ascii="Verdana" w:hAnsi="Verdana" w:cs="Arial"/>
        </w:rPr>
        <w:br/>
      </w:r>
      <w:r w:rsidRPr="009F7DA1">
        <w:rPr>
          <w:rStyle w:val="VerbatimChar"/>
          <w:rFonts w:ascii="Verdana" w:hAnsi="Verdana" w:cs="Arial"/>
        </w:rPr>
        <w:t xml:space="preserve">  Runs on the RP side.</w:t>
      </w:r>
      <w:r w:rsidRPr="009F7DA1">
        <w:rPr>
          <w:rFonts w:ascii="Verdana" w:hAnsi="Verdana" w:cs="Arial"/>
        </w:rPr>
        <w:br/>
      </w:r>
      <w:r w:rsidRPr="009F7DA1">
        <w:rPr>
          <w:rStyle w:val="VerbatimChar"/>
          <w:rFonts w:ascii="Verdana" w:hAnsi="Verdana" w:cs="Arial"/>
        </w:rPr>
        <w:t xml:space="preserve">  Controls the 6502 machine from outside.</w:t>
      </w:r>
      <w:r w:rsidRPr="009F7DA1">
        <w:rPr>
          <w:rFonts w:ascii="Verdana" w:hAnsi="Verdana" w:cs="Arial"/>
        </w:rPr>
        <w:br/>
      </w:r>
      <w:r w:rsidRPr="009F7DA1">
        <w:rPr>
          <w:rStyle w:val="VerbatimChar"/>
          <w:rFonts w:ascii="Verdana" w:hAnsi="Verdana" w:cs="Arial"/>
        </w:rPr>
        <w:t xml:space="preserve">  Owns clock/run/halt/reset/IRQ/debug control.</w:t>
      </w:r>
      <w:r w:rsidRPr="009F7DA1">
        <w:rPr>
          <w:rFonts w:ascii="Verdana" w:hAnsi="Verdana" w:cs="Arial"/>
        </w:rPr>
        <w:br/>
      </w:r>
      <w:r w:rsidRPr="009F7DA1">
        <w:rPr>
          <w:rStyle w:val="VerbatimChar"/>
          <w:rFonts w:ascii="Verdana" w:hAnsi="Verdana" w:cs="Arial"/>
        </w:rPr>
        <w:t xml:space="preserve">  Can inspect memory transparently from outside the 6502 CPU path.</w:t>
      </w:r>
      <w:r w:rsidRPr="009F7DA1">
        <w:rPr>
          <w:rFonts w:ascii="Verdana" w:hAnsi="Verdana" w:cs="Arial"/>
        </w:rPr>
        <w:br/>
      </w:r>
      <w:r w:rsidRPr="009F7DA1">
        <w:rPr>
          <w:rFonts w:ascii="Verdana" w:hAnsi="Verdana" w:cs="Arial"/>
        </w:rPr>
        <w:br/>
      </w:r>
      <w:r w:rsidRPr="009F7DA1">
        <w:rPr>
          <w:rStyle w:val="VerbatimChar"/>
          <w:rFonts w:ascii="Verdana" w:hAnsi="Verdana" w:cs="Arial"/>
        </w:rPr>
        <w:t>6502 MicMon monitor</w:t>
      </w:r>
      <w:r w:rsidRPr="009F7DA1">
        <w:rPr>
          <w:rFonts w:ascii="Verdana" w:hAnsi="Verdana" w:cs="Arial"/>
        </w:rPr>
        <w:br/>
      </w:r>
      <w:r w:rsidRPr="009F7DA1">
        <w:rPr>
          <w:rStyle w:val="VerbatimChar"/>
          <w:rFonts w:ascii="Verdana" w:hAnsi="Verdana" w:cs="Arial"/>
        </w:rPr>
        <w:t xml:space="preserve">  Runs as 6502 code.</w:t>
      </w:r>
      <w:r w:rsidRPr="009F7DA1">
        <w:rPr>
          <w:rFonts w:ascii="Verdana" w:hAnsi="Verdana" w:cs="Arial"/>
        </w:rPr>
        <w:br/>
      </w:r>
      <w:r w:rsidRPr="009F7DA1">
        <w:rPr>
          <w:rStyle w:val="VerbatimChar"/>
          <w:rFonts w:ascii="Verdana" w:hAnsi="Verdana" w:cs="Arial"/>
        </w:rPr>
        <w:t xml:space="preserve">  Uses BRK/warm monitor entry to capture and edit 6502 CPU state.</w:t>
      </w:r>
      <w:r w:rsidRPr="009F7DA1">
        <w:rPr>
          <w:rFonts w:ascii="Verdana" w:hAnsi="Verdana" w:cs="Arial"/>
        </w:rPr>
        <w:br/>
      </w:r>
      <w:r w:rsidRPr="009F7DA1">
        <w:rPr>
          <w:rStyle w:val="VerbatimChar"/>
          <w:rFonts w:ascii="Verdana" w:hAnsi="Verdana" w:cs="Arial"/>
        </w:rPr>
        <w:t xml:space="preserve">  Provides memory dump/edit, register edit, GO, disassembly and one-line assembly.</w:t>
      </w:r>
    </w:p>
    <w:p w14:paraId="05C5E799" w14:textId="77777777" w:rsidR="00914610" w:rsidRPr="009F7DA1" w:rsidRDefault="00000000">
      <w:pPr>
        <w:pStyle w:val="FirstParagraph"/>
        <w:rPr>
          <w:rFonts w:ascii="Verdana" w:hAnsi="Verdana" w:cs="Arial"/>
        </w:rPr>
      </w:pPr>
      <w:r w:rsidRPr="009F7DA1">
        <w:rPr>
          <w:rFonts w:ascii="Verdana" w:hAnsi="Verdana" w:cs="Arial"/>
        </w:rPr>
        <w:t xml:space="preserve">The 6502 monitor is not </w:t>
      </w:r>
      <w:r w:rsidRPr="009F7DA1">
        <w:rPr>
          <w:rStyle w:val="VerbatimChar"/>
          <w:rFonts w:ascii="Verdana" w:hAnsi="Verdana" w:cs="Arial"/>
        </w:rPr>
        <w:t>neosh</w:t>
      </w:r>
      <w:r w:rsidRPr="009F7DA1">
        <w:rPr>
          <w:rFonts w:ascii="Verdana" w:hAnsi="Verdana" w:cs="Arial"/>
        </w:rPr>
        <w:t xml:space="preserve">, not </w:t>
      </w:r>
      <w:r w:rsidRPr="009F7DA1">
        <w:rPr>
          <w:rStyle w:val="VerbatimChar"/>
          <w:rFonts w:ascii="Verdana" w:hAnsi="Verdana" w:cs="Arial"/>
        </w:rPr>
        <w:t>nbox</w:t>
      </w:r>
      <w:r w:rsidRPr="009F7DA1">
        <w:rPr>
          <w:rFonts w:ascii="Verdana" w:hAnsi="Verdana" w:cs="Arial"/>
        </w:rPr>
        <w:t>, and not a normal NEOX user command environment.</w:t>
      </w:r>
    </w:p>
    <w:p w14:paraId="05C5E79A" w14:textId="77777777" w:rsidR="00914610" w:rsidRPr="009F7DA1" w:rsidRDefault="00000000">
      <w:pPr>
        <w:pStyle w:val="Heading2"/>
        <w:rPr>
          <w:rFonts w:ascii="Verdana" w:hAnsi="Verdana" w:cs="Arial"/>
        </w:rPr>
      </w:pPr>
      <w:bookmarkStart w:id="298" w:name="design-goals"/>
      <w:bookmarkStart w:id="299" w:name="_Toc234503129"/>
      <w:bookmarkEnd w:id="296"/>
      <w:r w:rsidRPr="009F7DA1">
        <w:rPr>
          <w:rStyle w:val="SectionNumber"/>
          <w:rFonts w:ascii="Verdana" w:hAnsi="Verdana" w:cs="Arial"/>
        </w:rPr>
        <w:t>26.2</w:t>
      </w:r>
      <w:r w:rsidRPr="009F7DA1">
        <w:rPr>
          <w:rFonts w:ascii="Verdana" w:hAnsi="Verdana" w:cs="Arial"/>
        </w:rPr>
        <w:tab/>
        <w:t>Design goals</w:t>
      </w:r>
      <w:bookmarkEnd w:id="299"/>
    </w:p>
    <w:p w14:paraId="05C5E79B" w14:textId="77777777" w:rsidR="00914610" w:rsidRPr="009F7DA1" w:rsidRDefault="00000000">
      <w:pPr>
        <w:pStyle w:val="FirstParagraph"/>
        <w:rPr>
          <w:rFonts w:ascii="Verdana" w:hAnsi="Verdana" w:cs="Arial"/>
        </w:rPr>
      </w:pPr>
      <w:r w:rsidRPr="009F7DA1">
        <w:rPr>
          <w:rFonts w:ascii="Verdana" w:hAnsi="Verdana" w:cs="Arial"/>
        </w:rPr>
        <w:t>The uploaded MicMon source describes these goals:</w:t>
      </w:r>
    </w:p>
    <w:p w14:paraId="05C5E79C" w14:textId="77777777" w:rsidR="00914610" w:rsidRPr="009F7DA1" w:rsidRDefault="00000000">
      <w:pPr>
        <w:pStyle w:val="SourceCode"/>
        <w:rPr>
          <w:rFonts w:ascii="Verdana" w:hAnsi="Verdana" w:cs="Arial"/>
        </w:rPr>
      </w:pPr>
      <w:r w:rsidRPr="009F7DA1">
        <w:rPr>
          <w:rStyle w:val="VerbatimChar"/>
          <w:rFonts w:ascii="Verdana" w:hAnsi="Verdana" w:cs="Arial"/>
        </w:rPr>
        <w:t>- small monitor footprint</w:t>
      </w:r>
      <w:r w:rsidRPr="009F7DA1">
        <w:rPr>
          <w:rFonts w:ascii="Verdana" w:hAnsi="Verdana" w:cs="Arial"/>
        </w:rPr>
        <w:br/>
      </w:r>
      <w:r w:rsidRPr="009F7DA1">
        <w:rPr>
          <w:rStyle w:val="VerbatimChar"/>
          <w:rFonts w:ascii="Verdana" w:hAnsi="Verdana" w:cs="Arial"/>
        </w:rPr>
        <w:t>- deterministic behaviour</w:t>
      </w:r>
      <w:r w:rsidRPr="009F7DA1">
        <w:rPr>
          <w:rFonts w:ascii="Verdana" w:hAnsi="Verdana" w:cs="Arial"/>
        </w:rPr>
        <w:br/>
      </w:r>
      <w:r w:rsidRPr="009F7DA1">
        <w:rPr>
          <w:rStyle w:val="VerbatimChar"/>
          <w:rFonts w:ascii="Verdana" w:hAnsi="Verdana" w:cs="Arial"/>
        </w:rPr>
        <w:t>- no dynamic allocation</w:t>
      </w:r>
      <w:r w:rsidRPr="009F7DA1">
        <w:rPr>
          <w:rFonts w:ascii="Verdana" w:hAnsi="Verdana" w:cs="Arial"/>
        </w:rPr>
        <w:br/>
      </w:r>
      <w:r w:rsidRPr="009F7DA1">
        <w:rPr>
          <w:rStyle w:val="VerbatimChar"/>
          <w:rFonts w:ascii="Verdana" w:hAnsi="Verdana" w:cs="Arial"/>
        </w:rPr>
        <w:t>- table-driven command dispatch</w:t>
      </w:r>
      <w:r w:rsidRPr="009F7DA1">
        <w:rPr>
          <w:rFonts w:ascii="Verdana" w:hAnsi="Verdana" w:cs="Arial"/>
        </w:rPr>
        <w:br/>
      </w:r>
      <w:r w:rsidRPr="009F7DA1">
        <w:rPr>
          <w:rStyle w:val="VerbatimChar"/>
          <w:rFonts w:ascii="Verdana" w:hAnsi="Verdana" w:cs="Arial"/>
        </w:rPr>
        <w:t>- table-driven disassembler/assembler support</w:t>
      </w:r>
      <w:r w:rsidRPr="009F7DA1">
        <w:rPr>
          <w:rFonts w:ascii="Verdana" w:hAnsi="Verdana" w:cs="Arial"/>
        </w:rPr>
        <w:br/>
      </w:r>
      <w:r w:rsidRPr="009F7DA1">
        <w:rPr>
          <w:rStyle w:val="VerbatimChar"/>
          <w:rFonts w:ascii="Verdana" w:hAnsi="Verdana" w:cs="Arial"/>
        </w:rPr>
        <w:t>- round-trip capable text output</w:t>
      </w:r>
      <w:r w:rsidRPr="009F7DA1">
        <w:rPr>
          <w:rFonts w:ascii="Verdana" w:hAnsi="Verdana" w:cs="Arial"/>
        </w:rPr>
        <w:br/>
      </w:r>
      <w:r w:rsidRPr="009F7DA1">
        <w:rPr>
          <w:rStyle w:val="VerbatimChar"/>
          <w:rFonts w:ascii="Verdana" w:hAnsi="Verdana" w:cs="Arial"/>
        </w:rPr>
        <w:t>- line-oriented command interface</w:t>
      </w:r>
    </w:p>
    <w:p w14:paraId="05C5E79D" w14:textId="77777777" w:rsidR="00914610" w:rsidRPr="009F7DA1" w:rsidRDefault="00000000">
      <w:pPr>
        <w:pStyle w:val="FirstParagraph"/>
        <w:rPr>
          <w:rFonts w:ascii="Verdana" w:hAnsi="Verdana" w:cs="Arial"/>
        </w:rPr>
      </w:pPr>
      <w:r w:rsidRPr="009F7DA1">
        <w:rPr>
          <w:rFonts w:ascii="Verdana" w:hAnsi="Verdana" w:cs="Arial"/>
        </w:rPr>
        <w:t>The round-trip philosophy is important: monitor output is formatted so that it can be edited and fed back as monitor input where practical.</w:t>
      </w:r>
    </w:p>
    <w:p w14:paraId="05C5E79E" w14:textId="77777777" w:rsidR="00914610" w:rsidRPr="009F7DA1" w:rsidRDefault="00000000">
      <w:pPr>
        <w:pStyle w:val="Heading2"/>
        <w:rPr>
          <w:rFonts w:ascii="Verdana" w:hAnsi="Verdana" w:cs="Arial"/>
        </w:rPr>
      </w:pPr>
      <w:bookmarkStart w:id="300" w:name="entry-points"/>
      <w:bookmarkStart w:id="301" w:name="_Toc234503130"/>
      <w:bookmarkEnd w:id="298"/>
      <w:r w:rsidRPr="009F7DA1">
        <w:rPr>
          <w:rStyle w:val="SectionNumber"/>
          <w:rFonts w:ascii="Verdana" w:hAnsi="Verdana" w:cs="Arial"/>
        </w:rPr>
        <w:t>26.3</w:t>
      </w:r>
      <w:r w:rsidRPr="009F7DA1">
        <w:rPr>
          <w:rFonts w:ascii="Verdana" w:hAnsi="Verdana" w:cs="Arial"/>
        </w:rPr>
        <w:tab/>
        <w:t>Entry points</w:t>
      </w:r>
      <w:bookmarkEnd w:id="301"/>
    </w:p>
    <w:p w14:paraId="05C5E79F" w14:textId="77777777" w:rsidR="00914610" w:rsidRPr="009F7DA1" w:rsidRDefault="00000000">
      <w:pPr>
        <w:pStyle w:val="FirstParagraph"/>
        <w:rPr>
          <w:rFonts w:ascii="Verdana" w:hAnsi="Verdana" w:cs="Arial"/>
        </w:rPr>
      </w:pPr>
      <w:r w:rsidRPr="009F7DA1">
        <w:rPr>
          <w:rFonts w:ascii="Verdana" w:hAnsi="Verdana" w:cs="Arial"/>
        </w:rPr>
        <w:t>The source defines fixed monitor entry points at the start of the monitor ROM area:</w:t>
      </w:r>
    </w:p>
    <w:p w14:paraId="05C5E7A0" w14:textId="77777777" w:rsidR="00914610" w:rsidRPr="009F7DA1" w:rsidRDefault="00000000">
      <w:pPr>
        <w:pStyle w:val="SourceCode"/>
        <w:rPr>
          <w:rFonts w:ascii="Verdana" w:hAnsi="Verdana" w:cs="Arial"/>
        </w:rPr>
      </w:pPr>
      <w:r w:rsidRPr="009F7DA1">
        <w:rPr>
          <w:rStyle w:val="VerbatimChar"/>
          <w:rFonts w:ascii="Verdana" w:hAnsi="Verdana" w:cs="Arial"/>
        </w:rPr>
        <w:t>$B000  cold reset entry</w:t>
      </w:r>
      <w:r w:rsidRPr="009F7DA1">
        <w:rPr>
          <w:rFonts w:ascii="Verdana" w:hAnsi="Verdana" w:cs="Arial"/>
        </w:rPr>
        <w:br/>
      </w:r>
      <w:r w:rsidRPr="009F7DA1">
        <w:rPr>
          <w:rStyle w:val="VerbatimChar"/>
          <w:rFonts w:ascii="Verdana" w:hAnsi="Verdana" w:cs="Arial"/>
        </w:rPr>
        <w:t>$B003  warm kernel/supervisor monitor entry</w:t>
      </w:r>
    </w:p>
    <w:p w14:paraId="05C5E7A1" w14:textId="77777777" w:rsidR="00914610" w:rsidRPr="009F7DA1" w:rsidRDefault="00000000">
      <w:pPr>
        <w:pStyle w:val="FirstParagraph"/>
        <w:rPr>
          <w:rFonts w:ascii="Verdana" w:hAnsi="Verdana" w:cs="Arial"/>
        </w:rPr>
      </w:pPr>
      <w:r w:rsidRPr="009F7DA1">
        <w:rPr>
          <w:rFonts w:ascii="Verdana" w:hAnsi="Verdana" w:cs="Arial"/>
        </w:rPr>
        <w:t>The kernel should enter the monitor through the warm entry when it wants monitor access without doing a cold monitor reset.</w:t>
      </w:r>
    </w:p>
    <w:p w14:paraId="05C5E7A2" w14:textId="77777777" w:rsidR="00914610" w:rsidRPr="009F7DA1" w:rsidRDefault="00000000">
      <w:pPr>
        <w:pStyle w:val="Heading2"/>
        <w:rPr>
          <w:rFonts w:ascii="Verdana" w:hAnsi="Verdana" w:cs="Arial"/>
        </w:rPr>
      </w:pPr>
      <w:bookmarkStart w:id="302" w:name="cold-reset-entry"/>
      <w:bookmarkStart w:id="303" w:name="_Toc234503131"/>
      <w:bookmarkEnd w:id="300"/>
      <w:r w:rsidRPr="009F7DA1">
        <w:rPr>
          <w:rStyle w:val="SectionNumber"/>
          <w:rFonts w:ascii="Verdana" w:hAnsi="Verdana" w:cs="Arial"/>
        </w:rPr>
        <w:t>26.4</w:t>
      </w:r>
      <w:r w:rsidRPr="009F7DA1">
        <w:rPr>
          <w:rFonts w:ascii="Verdana" w:hAnsi="Verdana" w:cs="Arial"/>
        </w:rPr>
        <w:tab/>
        <w:t>Cold reset entry</w:t>
      </w:r>
      <w:bookmarkEnd w:id="303"/>
    </w:p>
    <w:p w14:paraId="05C5E7A3" w14:textId="77777777" w:rsidR="00914610" w:rsidRPr="009F7DA1" w:rsidRDefault="00000000">
      <w:pPr>
        <w:pStyle w:val="FirstParagraph"/>
        <w:rPr>
          <w:rFonts w:ascii="Verdana" w:hAnsi="Verdana" w:cs="Arial"/>
        </w:rPr>
      </w:pPr>
      <w:r w:rsidRPr="009F7DA1">
        <w:rPr>
          <w:rFonts w:ascii="Verdana" w:hAnsi="Verdana" w:cs="Arial"/>
        </w:rPr>
        <w:t>The cold reset path:</w:t>
      </w:r>
    </w:p>
    <w:p w14:paraId="05C5E7A4" w14:textId="77777777" w:rsidR="00914610" w:rsidRPr="009F7DA1" w:rsidRDefault="00000000">
      <w:pPr>
        <w:pStyle w:val="SourceCode"/>
        <w:rPr>
          <w:rFonts w:ascii="Verdana" w:hAnsi="Verdana" w:cs="Arial"/>
        </w:rPr>
      </w:pPr>
      <w:r w:rsidRPr="009F7DA1">
        <w:rPr>
          <w:rStyle w:val="VerbatimChar"/>
          <w:rFonts w:ascii="Verdana" w:hAnsi="Verdana" w:cs="Arial"/>
        </w:rPr>
        <w:t>- disables interrupts</w:t>
      </w:r>
      <w:r w:rsidRPr="009F7DA1">
        <w:rPr>
          <w:rFonts w:ascii="Verdana" w:hAnsi="Verdana" w:cs="Arial"/>
        </w:rPr>
        <w:br/>
      </w:r>
      <w:r w:rsidRPr="009F7DA1">
        <w:rPr>
          <w:rStyle w:val="VerbatimChar"/>
          <w:rFonts w:ascii="Verdana" w:hAnsi="Verdana" w:cs="Arial"/>
        </w:rPr>
        <w:t>- clears decimal mode</w:t>
      </w:r>
      <w:r w:rsidRPr="009F7DA1">
        <w:rPr>
          <w:rFonts w:ascii="Verdana" w:hAnsi="Verdana" w:cs="Arial"/>
        </w:rPr>
        <w:br/>
      </w:r>
      <w:r w:rsidRPr="009F7DA1">
        <w:rPr>
          <w:rStyle w:val="VerbatimChar"/>
          <w:rFonts w:ascii="Verdana" w:hAnsi="Verdana" w:cs="Arial"/>
        </w:rPr>
        <w:t>- initializes stack pointer</w:t>
      </w:r>
      <w:r w:rsidRPr="009F7DA1">
        <w:rPr>
          <w:rFonts w:ascii="Verdana" w:hAnsi="Verdana" w:cs="Arial"/>
        </w:rPr>
        <w:br/>
      </w:r>
      <w:r w:rsidRPr="009F7DA1">
        <w:rPr>
          <w:rStyle w:val="VerbatimChar"/>
          <w:rFonts w:ascii="Verdana" w:hAnsi="Verdana" w:cs="Arial"/>
        </w:rPr>
        <w:t>- initializes monitor memory pointer</w:t>
      </w:r>
      <w:r w:rsidRPr="009F7DA1">
        <w:rPr>
          <w:rFonts w:ascii="Verdana" w:hAnsi="Verdana" w:cs="Arial"/>
        </w:rPr>
        <w:br/>
      </w:r>
      <w:r w:rsidRPr="009F7DA1">
        <w:rPr>
          <w:rStyle w:val="VerbatimChar"/>
          <w:rFonts w:ascii="Verdana" w:hAnsi="Verdana" w:cs="Arial"/>
        </w:rPr>
        <w:t>- installs the BRK handler through the kernel entry table</w:t>
      </w:r>
      <w:r w:rsidRPr="009F7DA1">
        <w:rPr>
          <w:rFonts w:ascii="Verdana" w:hAnsi="Verdana" w:cs="Arial"/>
        </w:rPr>
        <w:br/>
      </w:r>
      <w:r w:rsidRPr="009F7DA1">
        <w:rPr>
          <w:rStyle w:val="VerbatimChar"/>
          <w:rFonts w:ascii="Verdana" w:hAnsi="Verdana" w:cs="Arial"/>
        </w:rPr>
        <w:t>- prints the welcome text</w:t>
      </w:r>
      <w:r w:rsidRPr="009F7DA1">
        <w:rPr>
          <w:rFonts w:ascii="Verdana" w:hAnsi="Verdana" w:cs="Arial"/>
        </w:rPr>
        <w:br/>
      </w:r>
      <w:r w:rsidRPr="009F7DA1">
        <w:rPr>
          <w:rStyle w:val="VerbatimChar"/>
          <w:rFonts w:ascii="Verdana" w:hAnsi="Verdana" w:cs="Arial"/>
        </w:rPr>
        <w:t>- enters the monitor using BRK</w:t>
      </w:r>
    </w:p>
    <w:p w14:paraId="05C5E7A5" w14:textId="77777777" w:rsidR="00914610" w:rsidRPr="009F7DA1" w:rsidRDefault="00000000">
      <w:pPr>
        <w:pStyle w:val="Heading2"/>
        <w:rPr>
          <w:rFonts w:ascii="Verdana" w:hAnsi="Verdana" w:cs="Arial"/>
        </w:rPr>
      </w:pPr>
      <w:bookmarkStart w:id="304" w:name="warm-monitor-entry"/>
      <w:bookmarkStart w:id="305" w:name="_Toc234503132"/>
      <w:bookmarkEnd w:id="302"/>
      <w:r w:rsidRPr="009F7DA1">
        <w:rPr>
          <w:rStyle w:val="SectionNumber"/>
          <w:rFonts w:ascii="Verdana" w:hAnsi="Verdana" w:cs="Arial"/>
        </w:rPr>
        <w:t>26.5</w:t>
      </w:r>
      <w:r w:rsidRPr="009F7DA1">
        <w:rPr>
          <w:rFonts w:ascii="Verdana" w:hAnsi="Verdana" w:cs="Arial"/>
        </w:rPr>
        <w:tab/>
        <w:t>Warm monitor entry</w:t>
      </w:r>
      <w:bookmarkEnd w:id="305"/>
    </w:p>
    <w:p w14:paraId="05C5E7A6" w14:textId="77777777" w:rsidR="00914610" w:rsidRPr="009F7DA1" w:rsidRDefault="00000000">
      <w:pPr>
        <w:pStyle w:val="FirstParagraph"/>
        <w:rPr>
          <w:rFonts w:ascii="Verdana" w:hAnsi="Verdana" w:cs="Arial"/>
        </w:rPr>
      </w:pPr>
      <w:r w:rsidRPr="009F7DA1">
        <w:rPr>
          <w:rFonts w:ascii="Verdana" w:hAnsi="Verdana" w:cs="Arial"/>
        </w:rPr>
        <w:t>The warm monitor entry is for freeze-style monitor entry. It does not reset the stack, does not print the cold welcome text, and does not execute the cold reset sequence.</w:t>
      </w:r>
    </w:p>
    <w:p w14:paraId="05C5E7A7" w14:textId="77777777" w:rsidR="00914610" w:rsidRPr="009F7DA1" w:rsidRDefault="00000000">
      <w:pPr>
        <w:pStyle w:val="BodyText"/>
        <w:rPr>
          <w:rFonts w:ascii="Verdana" w:hAnsi="Verdana" w:cs="Arial"/>
        </w:rPr>
      </w:pPr>
      <w:r w:rsidRPr="009F7DA1">
        <w:rPr>
          <w:rFonts w:ascii="Verdana" w:hAnsi="Verdana" w:cs="Arial"/>
        </w:rPr>
        <w:t>It installs the BRK vector and enters the monitor command loop.</w:t>
      </w:r>
    </w:p>
    <w:p w14:paraId="05C5E7A8" w14:textId="77777777" w:rsidR="00914610" w:rsidRPr="009F7DA1" w:rsidRDefault="00000000">
      <w:pPr>
        <w:pStyle w:val="Heading2"/>
        <w:rPr>
          <w:rFonts w:ascii="Verdana" w:hAnsi="Verdana" w:cs="Arial"/>
        </w:rPr>
      </w:pPr>
      <w:bookmarkStart w:id="306" w:name="brk-entry-and-saved-cpu-image"/>
      <w:bookmarkStart w:id="307" w:name="_Toc234503133"/>
      <w:bookmarkEnd w:id="304"/>
      <w:r w:rsidRPr="009F7DA1">
        <w:rPr>
          <w:rStyle w:val="SectionNumber"/>
          <w:rFonts w:ascii="Verdana" w:hAnsi="Verdana" w:cs="Arial"/>
        </w:rPr>
        <w:t>26.6</w:t>
      </w:r>
      <w:r w:rsidRPr="009F7DA1">
        <w:rPr>
          <w:rFonts w:ascii="Verdana" w:hAnsi="Verdana" w:cs="Arial"/>
        </w:rPr>
        <w:tab/>
        <w:t>BRK entry and saved CPU image</w:t>
      </w:r>
      <w:bookmarkEnd w:id="307"/>
    </w:p>
    <w:p w14:paraId="05C5E7A9" w14:textId="77777777" w:rsidR="00914610" w:rsidRPr="009F7DA1" w:rsidRDefault="00000000">
      <w:pPr>
        <w:pStyle w:val="FirstParagraph"/>
        <w:rPr>
          <w:rFonts w:ascii="Verdana" w:hAnsi="Verdana" w:cs="Arial"/>
        </w:rPr>
      </w:pPr>
      <w:r w:rsidRPr="009F7DA1">
        <w:rPr>
          <w:rFonts w:ascii="Verdana" w:hAnsi="Verdana" w:cs="Arial"/>
        </w:rPr>
        <w:t>The BRK entry saves the 6502 CPU image into monitor RAM:</w:t>
      </w:r>
    </w:p>
    <w:p w14:paraId="05C5E7AA" w14:textId="77777777" w:rsidR="00914610" w:rsidRPr="009F7DA1" w:rsidRDefault="00000000">
      <w:pPr>
        <w:pStyle w:val="SourceCode"/>
        <w:rPr>
          <w:rFonts w:ascii="Verdana" w:hAnsi="Verdana" w:cs="Arial"/>
        </w:rPr>
      </w:pPr>
      <w:r w:rsidRPr="009F7DA1">
        <w:rPr>
          <w:rStyle w:val="VerbatimChar"/>
          <w:rFonts w:ascii="Verdana" w:hAnsi="Verdana" w:cs="Arial"/>
        </w:rPr>
        <w:t>A</w:t>
      </w:r>
      <w:r w:rsidRPr="009F7DA1">
        <w:rPr>
          <w:rFonts w:ascii="Verdana" w:hAnsi="Verdana" w:cs="Arial"/>
        </w:rPr>
        <w:br/>
      </w:r>
      <w:r w:rsidRPr="009F7DA1">
        <w:rPr>
          <w:rStyle w:val="VerbatimChar"/>
          <w:rFonts w:ascii="Verdana" w:hAnsi="Verdana" w:cs="Arial"/>
        </w:rPr>
        <w:t>X</w:t>
      </w:r>
      <w:r w:rsidRPr="009F7DA1">
        <w:rPr>
          <w:rFonts w:ascii="Verdana" w:hAnsi="Verdana" w:cs="Arial"/>
        </w:rPr>
        <w:br/>
      </w:r>
      <w:r w:rsidRPr="009F7DA1">
        <w:rPr>
          <w:rStyle w:val="VerbatimChar"/>
          <w:rFonts w:ascii="Verdana" w:hAnsi="Verdana" w:cs="Arial"/>
        </w:rPr>
        <w:t>Y</w:t>
      </w:r>
      <w:r w:rsidRPr="009F7DA1">
        <w:rPr>
          <w:rFonts w:ascii="Verdana" w:hAnsi="Verdana" w:cs="Arial"/>
        </w:rPr>
        <w:br/>
      </w:r>
      <w:r w:rsidRPr="009F7DA1">
        <w:rPr>
          <w:rStyle w:val="VerbatimChar"/>
          <w:rFonts w:ascii="Verdana" w:hAnsi="Verdana" w:cs="Arial"/>
        </w:rPr>
        <w:t>status register</w:t>
      </w:r>
      <w:r w:rsidRPr="009F7DA1">
        <w:rPr>
          <w:rFonts w:ascii="Verdana" w:hAnsi="Verdana" w:cs="Arial"/>
        </w:rPr>
        <w:br/>
      </w:r>
      <w:r w:rsidRPr="009F7DA1">
        <w:rPr>
          <w:rStyle w:val="VerbatimChar"/>
          <w:rFonts w:ascii="Verdana" w:hAnsi="Verdana" w:cs="Arial"/>
        </w:rPr>
        <w:t>PC</w:t>
      </w:r>
      <w:r w:rsidRPr="009F7DA1">
        <w:rPr>
          <w:rFonts w:ascii="Verdana" w:hAnsi="Verdana" w:cs="Arial"/>
        </w:rPr>
        <w:br/>
      </w:r>
      <w:r w:rsidRPr="009F7DA1">
        <w:rPr>
          <w:rStyle w:val="VerbatimChar"/>
          <w:rFonts w:ascii="Verdana" w:hAnsi="Verdana" w:cs="Arial"/>
        </w:rPr>
        <w:t>SP</w:t>
      </w:r>
    </w:p>
    <w:p w14:paraId="05C5E7AB" w14:textId="77777777" w:rsidR="00914610" w:rsidRPr="009F7DA1" w:rsidRDefault="00000000">
      <w:pPr>
        <w:pStyle w:val="FirstParagraph"/>
        <w:rPr>
          <w:rFonts w:ascii="Verdana" w:hAnsi="Verdana" w:cs="Arial"/>
        </w:rPr>
      </w:pPr>
      <w:r w:rsidRPr="009F7DA1">
        <w:rPr>
          <w:rFonts w:ascii="Verdana" w:hAnsi="Verdana" w:cs="Arial"/>
        </w:rPr>
        <w:t>The BRK handler corrects the saved PC back to the BRK opcode address because BRK pushes PC+2.</w:t>
      </w:r>
    </w:p>
    <w:p w14:paraId="05C5E7AC" w14:textId="77777777" w:rsidR="00914610" w:rsidRPr="009F7DA1" w:rsidRDefault="00000000">
      <w:pPr>
        <w:pStyle w:val="BodyText"/>
        <w:rPr>
          <w:rFonts w:ascii="Verdana" w:hAnsi="Verdana" w:cs="Arial"/>
        </w:rPr>
      </w:pPr>
      <w:r w:rsidRPr="009F7DA1">
        <w:rPr>
          <w:rFonts w:ascii="Verdana" w:hAnsi="Verdana" w:cs="Arial"/>
        </w:rPr>
        <w:t>The saved CPU image is then used by:</w:t>
      </w:r>
    </w:p>
    <w:p w14:paraId="05C5E7AD" w14:textId="77777777" w:rsidR="00914610" w:rsidRPr="009F7DA1" w:rsidRDefault="00000000">
      <w:pPr>
        <w:pStyle w:val="SourceCode"/>
        <w:rPr>
          <w:rFonts w:ascii="Verdana" w:hAnsi="Verdana" w:cs="Arial"/>
        </w:rPr>
      </w:pPr>
      <w:r w:rsidRPr="009F7DA1">
        <w:rPr>
          <w:rStyle w:val="VerbatimChar"/>
          <w:rFonts w:ascii="Verdana" w:hAnsi="Verdana" w:cs="Arial"/>
        </w:rPr>
        <w:t>R   register display</w:t>
      </w:r>
      <w:r w:rsidRPr="009F7DA1">
        <w:rPr>
          <w:rFonts w:ascii="Verdana" w:hAnsi="Verdana" w:cs="Arial"/>
        </w:rPr>
        <w:br/>
      </w:r>
      <w:r w:rsidRPr="009F7DA1">
        <w:rPr>
          <w:rStyle w:val="VerbatimChar"/>
          <w:rFonts w:ascii="Verdana" w:hAnsi="Verdana" w:cs="Arial"/>
        </w:rPr>
        <w:t>;   register edit</w:t>
      </w:r>
      <w:r w:rsidRPr="009F7DA1">
        <w:rPr>
          <w:rFonts w:ascii="Verdana" w:hAnsi="Verdana" w:cs="Arial"/>
        </w:rPr>
        <w:br/>
      </w:r>
      <w:r w:rsidRPr="009F7DA1">
        <w:rPr>
          <w:rStyle w:val="VerbatimChar"/>
          <w:rFonts w:ascii="Verdana" w:hAnsi="Verdana" w:cs="Arial"/>
        </w:rPr>
        <w:t>G   resume execution</w:t>
      </w:r>
    </w:p>
    <w:p w14:paraId="05C5E7AE" w14:textId="77777777" w:rsidR="00914610" w:rsidRPr="009F7DA1" w:rsidRDefault="00000000">
      <w:pPr>
        <w:pStyle w:val="Heading2"/>
        <w:rPr>
          <w:rFonts w:ascii="Verdana" w:hAnsi="Verdana" w:cs="Arial"/>
        </w:rPr>
      </w:pPr>
      <w:bookmarkStart w:id="308" w:name="irq-entry"/>
      <w:bookmarkStart w:id="309" w:name="_Toc234503134"/>
      <w:bookmarkEnd w:id="306"/>
      <w:r w:rsidRPr="009F7DA1">
        <w:rPr>
          <w:rStyle w:val="SectionNumber"/>
          <w:rFonts w:ascii="Verdana" w:hAnsi="Verdana" w:cs="Arial"/>
        </w:rPr>
        <w:t>26.7</w:t>
      </w:r>
      <w:r w:rsidRPr="009F7DA1">
        <w:rPr>
          <w:rFonts w:ascii="Verdana" w:hAnsi="Verdana" w:cs="Arial"/>
        </w:rPr>
        <w:tab/>
        <w:t>IRQ entry</w:t>
      </w:r>
      <w:bookmarkEnd w:id="309"/>
    </w:p>
    <w:p w14:paraId="05C5E7AF" w14:textId="77777777" w:rsidR="00914610" w:rsidRPr="009F7DA1" w:rsidRDefault="00000000">
      <w:pPr>
        <w:pStyle w:val="FirstParagraph"/>
        <w:rPr>
          <w:rFonts w:ascii="Verdana" w:hAnsi="Verdana" w:cs="Arial"/>
        </w:rPr>
      </w:pPr>
      <w:r w:rsidRPr="009F7DA1">
        <w:rPr>
          <w:rFonts w:ascii="Verdana" w:hAnsi="Verdana" w:cs="Arial"/>
        </w:rPr>
        <w:t>The monitor source has a common IRQ/BRK entry path that distinguishes normal IRQ from BRK by testing the B flag in the stacked status byte.</w:t>
      </w:r>
    </w:p>
    <w:p w14:paraId="05C5E7B0" w14:textId="77777777" w:rsidR="00914610" w:rsidRPr="009F7DA1" w:rsidRDefault="00000000">
      <w:pPr>
        <w:pStyle w:val="BodyText"/>
        <w:rPr>
          <w:rFonts w:ascii="Verdana" w:hAnsi="Verdana" w:cs="Arial"/>
        </w:rPr>
      </w:pPr>
      <w:r w:rsidRPr="009F7DA1">
        <w:rPr>
          <w:rFonts w:ascii="Verdana" w:hAnsi="Verdana" w:cs="Arial"/>
        </w:rPr>
        <w:t>For normal IRQ, the code returns through the IRQ restore path. For BRK, it enters the monitor state-save path.</w:t>
      </w:r>
    </w:p>
    <w:p w14:paraId="05C5E7B1" w14:textId="77777777" w:rsidR="00914610" w:rsidRPr="009F7DA1" w:rsidRDefault="00000000">
      <w:pPr>
        <w:pStyle w:val="BodyText"/>
        <w:rPr>
          <w:rFonts w:ascii="Verdana" w:hAnsi="Verdana" w:cs="Arial"/>
        </w:rPr>
      </w:pPr>
      <w:r w:rsidRPr="009F7DA1">
        <w:rPr>
          <w:rFonts w:ascii="Verdana" w:hAnsi="Verdana" w:cs="Arial"/>
        </w:rPr>
        <w:t>The source also contains an IRQ context-switch path in the disassembly/listing. That path interacts with kernel/RP context-switch control and should be documented together with the kernel/RP IRQ and context-switch mechanism when that part is finalized.</w:t>
      </w:r>
    </w:p>
    <w:p w14:paraId="05C5E7B2" w14:textId="77777777" w:rsidR="00914610" w:rsidRPr="009F7DA1" w:rsidRDefault="00000000">
      <w:pPr>
        <w:pStyle w:val="Heading2"/>
        <w:rPr>
          <w:rFonts w:ascii="Verdana" w:hAnsi="Verdana" w:cs="Arial"/>
        </w:rPr>
      </w:pPr>
      <w:bookmarkStart w:id="310" w:name="nmi-entry"/>
      <w:bookmarkStart w:id="311" w:name="_Toc234503135"/>
      <w:bookmarkEnd w:id="308"/>
      <w:r w:rsidRPr="009F7DA1">
        <w:rPr>
          <w:rStyle w:val="SectionNumber"/>
          <w:rFonts w:ascii="Verdana" w:hAnsi="Verdana" w:cs="Arial"/>
        </w:rPr>
        <w:t>26.8</w:t>
      </w:r>
      <w:r w:rsidRPr="009F7DA1">
        <w:rPr>
          <w:rFonts w:ascii="Verdana" w:hAnsi="Verdana" w:cs="Arial"/>
        </w:rPr>
        <w:tab/>
        <w:t>NMI entry</w:t>
      </w:r>
      <w:bookmarkEnd w:id="311"/>
    </w:p>
    <w:p w14:paraId="05C5E7B3" w14:textId="77777777" w:rsidR="00914610" w:rsidRPr="009F7DA1" w:rsidRDefault="00000000">
      <w:pPr>
        <w:pStyle w:val="FirstParagraph"/>
        <w:rPr>
          <w:rFonts w:ascii="Verdana" w:hAnsi="Verdana" w:cs="Arial"/>
        </w:rPr>
      </w:pPr>
      <w:r w:rsidRPr="009F7DA1">
        <w:rPr>
          <w:rFonts w:ascii="Verdana" w:hAnsi="Verdana" w:cs="Arial"/>
        </w:rPr>
        <w:t xml:space="preserve">The NMI entry is currently a stub that returns with </w:t>
      </w:r>
      <w:r w:rsidRPr="009F7DA1">
        <w:rPr>
          <w:rStyle w:val="VerbatimChar"/>
          <w:rFonts w:ascii="Verdana" w:hAnsi="Verdana" w:cs="Arial"/>
        </w:rPr>
        <w:t>RTI</w:t>
      </w:r>
      <w:r w:rsidRPr="009F7DA1">
        <w:rPr>
          <w:rFonts w:ascii="Verdana" w:hAnsi="Verdana" w:cs="Arial"/>
        </w:rPr>
        <w:t>.</w:t>
      </w:r>
    </w:p>
    <w:p w14:paraId="05C5E7B4" w14:textId="77777777" w:rsidR="00914610" w:rsidRPr="009F7DA1" w:rsidRDefault="00000000">
      <w:pPr>
        <w:pStyle w:val="Heading2"/>
        <w:rPr>
          <w:rFonts w:ascii="Verdana" w:hAnsi="Verdana" w:cs="Arial"/>
        </w:rPr>
      </w:pPr>
      <w:bookmarkStart w:id="312" w:name="command-model"/>
      <w:bookmarkStart w:id="313" w:name="_Toc234503136"/>
      <w:bookmarkEnd w:id="310"/>
      <w:r w:rsidRPr="009F7DA1">
        <w:rPr>
          <w:rStyle w:val="SectionNumber"/>
          <w:rFonts w:ascii="Verdana" w:hAnsi="Verdana" w:cs="Arial"/>
        </w:rPr>
        <w:t>26.9</w:t>
      </w:r>
      <w:r w:rsidRPr="009F7DA1">
        <w:rPr>
          <w:rFonts w:ascii="Verdana" w:hAnsi="Verdana" w:cs="Arial"/>
        </w:rPr>
        <w:tab/>
        <w:t>Command model</w:t>
      </w:r>
      <w:bookmarkEnd w:id="313"/>
    </w:p>
    <w:p w14:paraId="05C5E7B5" w14:textId="77777777" w:rsidR="00914610" w:rsidRPr="009F7DA1" w:rsidRDefault="00000000">
      <w:pPr>
        <w:pStyle w:val="FirstParagraph"/>
        <w:rPr>
          <w:rFonts w:ascii="Verdana" w:hAnsi="Verdana" w:cs="Arial"/>
        </w:rPr>
      </w:pPr>
      <w:r w:rsidRPr="009F7DA1">
        <w:rPr>
          <w:rFonts w:ascii="Verdana" w:hAnsi="Verdana" w:cs="Arial"/>
        </w:rPr>
        <w:t>Commands are line-oriented and CR-terminated. Command dispatch is table-driven.</w:t>
      </w:r>
    </w:p>
    <w:p w14:paraId="05C5E7B6" w14:textId="77777777" w:rsidR="00914610" w:rsidRPr="009F7DA1" w:rsidRDefault="00000000">
      <w:pPr>
        <w:pStyle w:val="BodyText"/>
        <w:rPr>
          <w:rFonts w:ascii="Verdana" w:hAnsi="Verdana" w:cs="Arial"/>
        </w:rPr>
      </w:pPr>
      <w:r w:rsidRPr="009F7DA1">
        <w:rPr>
          <w:rFonts w:ascii="Verdana" w:hAnsi="Verdana" w:cs="Arial"/>
        </w:rPr>
        <w:t>The command character table in the uploaded source is:</w:t>
      </w:r>
    </w:p>
    <w:p w14:paraId="05C5E7B7" w14:textId="77777777" w:rsidR="00914610" w:rsidRPr="009F7DA1" w:rsidRDefault="00000000">
      <w:pPr>
        <w:pStyle w:val="SourceCode"/>
        <w:rPr>
          <w:rFonts w:ascii="Verdana" w:hAnsi="Verdana" w:cs="Arial"/>
        </w:rPr>
      </w:pPr>
      <w:r w:rsidRPr="009F7DA1">
        <w:rPr>
          <w:rStyle w:val="VerbatimChar"/>
          <w:rFonts w:ascii="Verdana" w:hAnsi="Verdana" w:cs="Arial"/>
        </w:rPr>
        <w:t>H  help</w:t>
      </w:r>
      <w:r w:rsidRPr="009F7DA1">
        <w:rPr>
          <w:rFonts w:ascii="Verdana" w:hAnsi="Verdana" w:cs="Arial"/>
        </w:rPr>
        <w:br/>
      </w:r>
      <w:r w:rsidRPr="009F7DA1">
        <w:rPr>
          <w:rStyle w:val="VerbatimChar"/>
          <w:rFonts w:ascii="Verdana" w:hAnsi="Verdana" w:cs="Arial"/>
        </w:rPr>
        <w:t>M  memory dump</w:t>
      </w:r>
      <w:r w:rsidRPr="009F7DA1">
        <w:rPr>
          <w:rFonts w:ascii="Verdana" w:hAnsi="Verdana" w:cs="Arial"/>
        </w:rPr>
        <w:br/>
      </w:r>
      <w:r w:rsidRPr="009F7DA1">
        <w:rPr>
          <w:rStyle w:val="VerbatimChar"/>
          <w:rFonts w:ascii="Verdana" w:hAnsi="Verdana" w:cs="Arial"/>
        </w:rPr>
        <w:t>&gt;  memory edit / poke bytes</w:t>
      </w:r>
      <w:r w:rsidRPr="009F7DA1">
        <w:rPr>
          <w:rFonts w:ascii="Verdana" w:hAnsi="Verdana" w:cs="Arial"/>
        </w:rPr>
        <w:br/>
      </w:r>
      <w:r w:rsidRPr="009F7DA1">
        <w:rPr>
          <w:rStyle w:val="VerbatimChar"/>
          <w:rFonts w:ascii="Verdana" w:hAnsi="Verdana" w:cs="Arial"/>
        </w:rPr>
        <w:t>R  show saved registers</w:t>
      </w:r>
      <w:r w:rsidRPr="009F7DA1">
        <w:rPr>
          <w:rFonts w:ascii="Verdana" w:hAnsi="Verdana" w:cs="Arial"/>
        </w:rPr>
        <w:br/>
      </w:r>
      <w:r w:rsidRPr="009F7DA1">
        <w:rPr>
          <w:rStyle w:val="VerbatimChar"/>
          <w:rFonts w:ascii="Verdana" w:hAnsi="Verdana" w:cs="Arial"/>
        </w:rPr>
        <w:t>;  edit saved registers</w:t>
      </w:r>
      <w:r w:rsidRPr="009F7DA1">
        <w:rPr>
          <w:rFonts w:ascii="Verdana" w:hAnsi="Verdana" w:cs="Arial"/>
        </w:rPr>
        <w:br/>
      </w:r>
      <w:r w:rsidRPr="009F7DA1">
        <w:rPr>
          <w:rStyle w:val="VerbatimChar"/>
          <w:rFonts w:ascii="Verdana" w:hAnsi="Verdana" w:cs="Arial"/>
        </w:rPr>
        <w:t>G  resume execution / GO</w:t>
      </w:r>
      <w:r w:rsidRPr="009F7DA1">
        <w:rPr>
          <w:rFonts w:ascii="Verdana" w:hAnsi="Verdana" w:cs="Arial"/>
        </w:rPr>
        <w:br/>
      </w:r>
      <w:r w:rsidRPr="009F7DA1">
        <w:rPr>
          <w:rStyle w:val="VerbatimChar"/>
          <w:rFonts w:ascii="Verdana" w:hAnsi="Verdana" w:cs="Arial"/>
        </w:rPr>
        <w:t>D  disassemble</w:t>
      </w:r>
      <w:r w:rsidRPr="009F7DA1">
        <w:rPr>
          <w:rFonts w:ascii="Verdana" w:hAnsi="Verdana" w:cs="Arial"/>
        </w:rPr>
        <w:br/>
      </w:r>
      <w:r w:rsidRPr="009F7DA1">
        <w:rPr>
          <w:rStyle w:val="VerbatimChar"/>
          <w:rFonts w:ascii="Verdana" w:hAnsi="Verdana" w:cs="Arial"/>
        </w:rPr>
        <w:t>A  assemble one instruction</w:t>
      </w:r>
      <w:r w:rsidRPr="009F7DA1">
        <w:rPr>
          <w:rFonts w:ascii="Verdana" w:hAnsi="Verdana" w:cs="Arial"/>
        </w:rPr>
        <w:br/>
      </w:r>
      <w:r w:rsidRPr="009F7DA1">
        <w:rPr>
          <w:rStyle w:val="VerbatimChar"/>
          <w:rFonts w:ascii="Verdana" w:hAnsi="Verdana" w:cs="Arial"/>
        </w:rPr>
        <w:t>Q  leave monitor</w:t>
      </w:r>
      <w:r w:rsidRPr="009F7DA1">
        <w:rPr>
          <w:rFonts w:ascii="Verdana" w:hAnsi="Verdana" w:cs="Arial"/>
        </w:rPr>
        <w:br/>
      </w:r>
      <w:r w:rsidRPr="009F7DA1">
        <w:rPr>
          <w:rStyle w:val="VerbatimChar"/>
          <w:rFonts w:ascii="Verdana" w:hAnsi="Verdana" w:cs="Arial"/>
        </w:rPr>
        <w:t>C  switch context</w:t>
      </w:r>
    </w:p>
    <w:p w14:paraId="05C5E7B8" w14:textId="77777777" w:rsidR="00914610" w:rsidRPr="009F7DA1" w:rsidRDefault="00000000">
      <w:pPr>
        <w:pStyle w:val="FirstParagraph"/>
        <w:rPr>
          <w:rFonts w:ascii="Verdana" w:hAnsi="Verdana" w:cs="Arial"/>
        </w:rPr>
      </w:pPr>
      <w:r w:rsidRPr="009F7DA1">
        <w:rPr>
          <w:rFonts w:ascii="Verdana" w:hAnsi="Verdana" w:cs="Arial"/>
        </w:rPr>
        <w:t>The command dispatcher uppercases the first command character before dispatch.</w:t>
      </w:r>
    </w:p>
    <w:p w14:paraId="05C5E7B9" w14:textId="77777777" w:rsidR="00914610" w:rsidRPr="009F7DA1" w:rsidRDefault="00000000">
      <w:pPr>
        <w:pStyle w:val="Heading2"/>
        <w:rPr>
          <w:rFonts w:ascii="Verdana" w:hAnsi="Verdana" w:cs="Arial"/>
        </w:rPr>
      </w:pPr>
      <w:bookmarkStart w:id="314" w:name="command-summary"/>
      <w:bookmarkStart w:id="315" w:name="_Toc234503137"/>
      <w:bookmarkEnd w:id="312"/>
      <w:r w:rsidRPr="009F7DA1">
        <w:rPr>
          <w:rStyle w:val="SectionNumber"/>
          <w:rFonts w:ascii="Verdana" w:hAnsi="Verdana" w:cs="Arial"/>
        </w:rPr>
        <w:t>26.10</w:t>
      </w:r>
      <w:r w:rsidRPr="009F7DA1">
        <w:rPr>
          <w:rFonts w:ascii="Verdana" w:hAnsi="Verdana" w:cs="Arial"/>
        </w:rPr>
        <w:tab/>
        <w:t>Command summary</w:t>
      </w:r>
      <w:bookmarkEnd w:id="315"/>
    </w:p>
    <w:p w14:paraId="05C5E7BA" w14:textId="77777777" w:rsidR="00914610" w:rsidRPr="009F7DA1" w:rsidRDefault="00000000">
      <w:pPr>
        <w:pStyle w:val="Heading3"/>
        <w:rPr>
          <w:rFonts w:ascii="Verdana" w:hAnsi="Verdana" w:cs="Arial"/>
        </w:rPr>
      </w:pPr>
      <w:bookmarkStart w:id="316" w:name="h-help"/>
      <w:bookmarkStart w:id="317" w:name="_Toc234503138"/>
      <w:r w:rsidRPr="009F7DA1">
        <w:rPr>
          <w:rStyle w:val="SectionNumber"/>
          <w:rFonts w:ascii="Verdana" w:hAnsi="Verdana" w:cs="Arial"/>
        </w:rPr>
        <w:t>26.10.1</w:t>
      </w:r>
      <w:r w:rsidRPr="009F7DA1">
        <w:rPr>
          <w:rFonts w:ascii="Verdana" w:hAnsi="Verdana" w:cs="Arial"/>
        </w:rPr>
        <w:tab/>
      </w:r>
      <w:r w:rsidRPr="009F7DA1">
        <w:rPr>
          <w:rStyle w:val="VerbatimChar"/>
          <w:rFonts w:ascii="Verdana" w:hAnsi="Verdana" w:cs="Arial"/>
        </w:rPr>
        <w:t>H</w:t>
      </w:r>
      <w:r w:rsidRPr="009F7DA1">
        <w:rPr>
          <w:rFonts w:ascii="Verdana" w:hAnsi="Verdana" w:cs="Arial"/>
        </w:rPr>
        <w:t xml:space="preserve"> — help</w:t>
      </w:r>
      <w:bookmarkEnd w:id="317"/>
    </w:p>
    <w:p w14:paraId="05C5E7BB" w14:textId="77777777" w:rsidR="00914610" w:rsidRPr="009F7DA1" w:rsidRDefault="00000000">
      <w:pPr>
        <w:pStyle w:val="FirstParagraph"/>
        <w:rPr>
          <w:rFonts w:ascii="Verdana" w:hAnsi="Verdana" w:cs="Arial"/>
        </w:rPr>
      </w:pPr>
      <w:r w:rsidRPr="009F7DA1">
        <w:rPr>
          <w:rFonts w:ascii="Verdana" w:hAnsi="Verdana" w:cs="Arial"/>
        </w:rPr>
        <w:t>Prints the compact command syntax overview.</w:t>
      </w:r>
    </w:p>
    <w:p w14:paraId="05C5E7BC" w14:textId="77777777" w:rsidR="00914610" w:rsidRPr="009F7DA1" w:rsidRDefault="00000000">
      <w:pPr>
        <w:pStyle w:val="Heading3"/>
        <w:rPr>
          <w:rFonts w:ascii="Verdana" w:hAnsi="Verdana" w:cs="Arial"/>
        </w:rPr>
      </w:pPr>
      <w:bookmarkStart w:id="318" w:name="m-start-end-memory-dump"/>
      <w:bookmarkStart w:id="319" w:name="_Toc234503139"/>
      <w:bookmarkEnd w:id="316"/>
      <w:r w:rsidRPr="009F7DA1">
        <w:rPr>
          <w:rStyle w:val="SectionNumber"/>
          <w:rFonts w:ascii="Verdana" w:hAnsi="Verdana" w:cs="Arial"/>
        </w:rPr>
        <w:t>26.10.2</w:t>
      </w:r>
      <w:r w:rsidRPr="009F7DA1">
        <w:rPr>
          <w:rFonts w:ascii="Verdana" w:hAnsi="Verdana" w:cs="Arial"/>
        </w:rPr>
        <w:tab/>
      </w:r>
      <w:r w:rsidRPr="009F7DA1">
        <w:rPr>
          <w:rStyle w:val="VerbatimChar"/>
          <w:rFonts w:ascii="Verdana" w:hAnsi="Verdana" w:cs="Arial"/>
        </w:rPr>
        <w:t>M [start [end]]</w:t>
      </w:r>
      <w:r w:rsidRPr="009F7DA1">
        <w:rPr>
          <w:rFonts w:ascii="Verdana" w:hAnsi="Verdana" w:cs="Arial"/>
        </w:rPr>
        <w:t xml:space="preserve"> — memory dump</w:t>
      </w:r>
      <w:bookmarkEnd w:id="319"/>
    </w:p>
    <w:p w14:paraId="05C5E7BD" w14:textId="77777777" w:rsidR="00914610" w:rsidRPr="009F7DA1" w:rsidRDefault="00000000">
      <w:pPr>
        <w:pStyle w:val="FirstParagraph"/>
        <w:rPr>
          <w:rFonts w:ascii="Verdana" w:hAnsi="Verdana" w:cs="Arial"/>
        </w:rPr>
      </w:pPr>
      <w:r w:rsidRPr="009F7DA1">
        <w:rPr>
          <w:rFonts w:ascii="Verdana" w:hAnsi="Verdana" w:cs="Arial"/>
        </w:rPr>
        <w:t>Dumps memory from the current memory pointer or from an explicitly supplied address range.</w:t>
      </w:r>
    </w:p>
    <w:p w14:paraId="05C5E7BE" w14:textId="77777777" w:rsidR="00914610" w:rsidRPr="009F7DA1" w:rsidRDefault="00000000">
      <w:pPr>
        <w:pStyle w:val="BodyText"/>
        <w:rPr>
          <w:rFonts w:ascii="Verdana" w:hAnsi="Verdana" w:cs="Arial"/>
        </w:rPr>
      </w:pPr>
      <w:r w:rsidRPr="009F7DA1">
        <w:rPr>
          <w:rFonts w:ascii="Verdana" w:hAnsi="Verdana" w:cs="Arial"/>
        </w:rPr>
        <w:t>If only a start address is supplied, the default dump length is 96 bytes.</w:t>
      </w:r>
    </w:p>
    <w:p w14:paraId="05C5E7BF" w14:textId="77777777" w:rsidR="00914610" w:rsidRPr="009F7DA1" w:rsidRDefault="00000000">
      <w:pPr>
        <w:pStyle w:val="BodyText"/>
        <w:rPr>
          <w:rFonts w:ascii="Verdana" w:hAnsi="Verdana" w:cs="Arial"/>
        </w:rPr>
      </w:pPr>
      <w:r w:rsidRPr="009F7DA1">
        <w:rPr>
          <w:rFonts w:ascii="Verdana" w:hAnsi="Verdana" w:cs="Arial"/>
        </w:rPr>
        <w:t>The monitor updates its remembered memory pointer after the dump.</w:t>
      </w:r>
    </w:p>
    <w:p w14:paraId="05C5E7C0" w14:textId="77777777" w:rsidR="00914610" w:rsidRPr="009F7DA1" w:rsidRDefault="00000000">
      <w:pPr>
        <w:pStyle w:val="Heading3"/>
        <w:rPr>
          <w:rFonts w:ascii="Verdana" w:hAnsi="Verdana" w:cs="Arial"/>
        </w:rPr>
      </w:pPr>
      <w:bookmarkStart w:id="320" w:name="addr-byte...-memory-edit"/>
      <w:bookmarkStart w:id="321" w:name="_Toc234503140"/>
      <w:bookmarkEnd w:id="318"/>
      <w:r w:rsidRPr="009F7DA1">
        <w:rPr>
          <w:rStyle w:val="SectionNumber"/>
          <w:rFonts w:ascii="Verdana" w:hAnsi="Verdana" w:cs="Arial"/>
        </w:rPr>
        <w:t>26.10.3</w:t>
      </w:r>
      <w:r w:rsidRPr="009F7DA1">
        <w:rPr>
          <w:rFonts w:ascii="Verdana" w:hAnsi="Verdana" w:cs="Arial"/>
        </w:rPr>
        <w:tab/>
      </w:r>
      <w:r w:rsidRPr="009F7DA1">
        <w:rPr>
          <w:rStyle w:val="VerbatimChar"/>
          <w:rFonts w:ascii="Verdana" w:hAnsi="Verdana" w:cs="Arial"/>
        </w:rPr>
        <w:t>&gt; addr byte...</w:t>
      </w:r>
      <w:r w:rsidRPr="009F7DA1">
        <w:rPr>
          <w:rFonts w:ascii="Verdana" w:hAnsi="Verdana" w:cs="Arial"/>
        </w:rPr>
        <w:t xml:space="preserve"> — memory edit</w:t>
      </w:r>
      <w:bookmarkEnd w:id="321"/>
    </w:p>
    <w:p w14:paraId="05C5E7C1" w14:textId="77777777" w:rsidR="00914610" w:rsidRPr="009F7DA1" w:rsidRDefault="00000000">
      <w:pPr>
        <w:pStyle w:val="FirstParagraph"/>
        <w:rPr>
          <w:rFonts w:ascii="Verdana" w:hAnsi="Verdana" w:cs="Arial"/>
        </w:rPr>
      </w:pPr>
      <w:r w:rsidRPr="009F7DA1">
        <w:rPr>
          <w:rFonts w:ascii="Verdana" w:hAnsi="Verdana" w:cs="Arial"/>
        </w:rPr>
        <w:t>Writes a byte stream to memory.</w:t>
      </w:r>
    </w:p>
    <w:p w14:paraId="05C5E7C2" w14:textId="77777777" w:rsidR="00914610" w:rsidRPr="009F7DA1" w:rsidRDefault="00000000">
      <w:pPr>
        <w:pStyle w:val="BodyText"/>
        <w:rPr>
          <w:rFonts w:ascii="Verdana" w:hAnsi="Verdana" w:cs="Arial"/>
        </w:rPr>
      </w:pPr>
      <w:r w:rsidRPr="009F7DA1">
        <w:rPr>
          <w:rFonts w:ascii="Verdana" w:hAnsi="Verdana" w:cs="Arial"/>
        </w:rPr>
        <w:t>The current implementation writes one to eight bytes per command line and advances the remembered memory pointer to the byte after the last write.</w:t>
      </w:r>
    </w:p>
    <w:p w14:paraId="05C5E7C3" w14:textId="77777777" w:rsidR="00914610" w:rsidRPr="009F7DA1" w:rsidRDefault="00000000">
      <w:pPr>
        <w:pStyle w:val="BodyText"/>
        <w:rPr>
          <w:rFonts w:ascii="Verdana" w:hAnsi="Verdana" w:cs="Arial"/>
        </w:rPr>
      </w:pPr>
      <w:r w:rsidRPr="009F7DA1">
        <w:rPr>
          <w:rFonts w:ascii="Verdana" w:hAnsi="Verdana" w:cs="Arial"/>
        </w:rPr>
        <w:t xml:space="preserve">This </w:t>
      </w:r>
      <w:r w:rsidRPr="009F7DA1">
        <w:rPr>
          <w:rStyle w:val="VerbatimChar"/>
          <w:rFonts w:ascii="Verdana" w:hAnsi="Verdana" w:cs="Arial"/>
        </w:rPr>
        <w:t>&gt;</w:t>
      </w:r>
      <w:r w:rsidRPr="009F7DA1">
        <w:rPr>
          <w:rFonts w:ascii="Verdana" w:hAnsi="Verdana" w:cs="Arial"/>
        </w:rPr>
        <w:t xml:space="preserve"> command is monitor memory modification. It is not shell output redirection.</w:t>
      </w:r>
    </w:p>
    <w:p w14:paraId="05C5E7C4" w14:textId="77777777" w:rsidR="00914610" w:rsidRPr="009F7DA1" w:rsidRDefault="00000000">
      <w:pPr>
        <w:pStyle w:val="Heading3"/>
        <w:rPr>
          <w:rFonts w:ascii="Verdana" w:hAnsi="Verdana" w:cs="Arial"/>
        </w:rPr>
      </w:pPr>
      <w:bookmarkStart w:id="322" w:name="r-register-display"/>
      <w:bookmarkStart w:id="323" w:name="_Toc234503141"/>
      <w:bookmarkEnd w:id="320"/>
      <w:r w:rsidRPr="009F7DA1">
        <w:rPr>
          <w:rStyle w:val="SectionNumber"/>
          <w:rFonts w:ascii="Verdana" w:hAnsi="Verdana" w:cs="Arial"/>
        </w:rPr>
        <w:t>26.10.4</w:t>
      </w:r>
      <w:r w:rsidRPr="009F7DA1">
        <w:rPr>
          <w:rFonts w:ascii="Verdana" w:hAnsi="Verdana" w:cs="Arial"/>
        </w:rPr>
        <w:tab/>
      </w:r>
      <w:r w:rsidRPr="009F7DA1">
        <w:rPr>
          <w:rStyle w:val="VerbatimChar"/>
          <w:rFonts w:ascii="Verdana" w:hAnsi="Verdana" w:cs="Arial"/>
        </w:rPr>
        <w:t>R</w:t>
      </w:r>
      <w:r w:rsidRPr="009F7DA1">
        <w:rPr>
          <w:rFonts w:ascii="Verdana" w:hAnsi="Verdana" w:cs="Arial"/>
        </w:rPr>
        <w:t xml:space="preserve"> — register display</w:t>
      </w:r>
      <w:bookmarkEnd w:id="323"/>
    </w:p>
    <w:p w14:paraId="05C5E7C5" w14:textId="77777777" w:rsidR="00914610" w:rsidRPr="009F7DA1" w:rsidRDefault="00000000">
      <w:pPr>
        <w:pStyle w:val="FirstParagraph"/>
        <w:rPr>
          <w:rFonts w:ascii="Verdana" w:hAnsi="Verdana" w:cs="Arial"/>
        </w:rPr>
      </w:pPr>
      <w:r w:rsidRPr="009F7DA1">
        <w:rPr>
          <w:rFonts w:ascii="Verdana" w:hAnsi="Verdana" w:cs="Arial"/>
        </w:rPr>
        <w:t>Displays the saved CPU image in an editable format.</w:t>
      </w:r>
    </w:p>
    <w:p w14:paraId="05C5E7C6" w14:textId="77777777" w:rsidR="00914610" w:rsidRPr="009F7DA1" w:rsidRDefault="00000000">
      <w:pPr>
        <w:pStyle w:val="BodyText"/>
        <w:rPr>
          <w:rFonts w:ascii="Verdana" w:hAnsi="Verdana" w:cs="Arial"/>
        </w:rPr>
      </w:pPr>
      <w:r w:rsidRPr="009F7DA1">
        <w:rPr>
          <w:rFonts w:ascii="Verdana" w:hAnsi="Verdana" w:cs="Arial"/>
        </w:rPr>
        <w:t xml:space="preserve">The output starts with </w:t>
      </w:r>
      <w:r w:rsidRPr="009F7DA1">
        <w:rPr>
          <w:rStyle w:val="VerbatimChar"/>
          <w:rFonts w:ascii="Verdana" w:hAnsi="Verdana" w:cs="Arial"/>
        </w:rPr>
        <w:t>;</w:t>
      </w:r>
      <w:r w:rsidRPr="009F7DA1">
        <w:rPr>
          <w:rFonts w:ascii="Verdana" w:hAnsi="Verdana" w:cs="Arial"/>
        </w:rPr>
        <w:t>, matching the register-edit command, so the register line can be edited and re-entered.</w:t>
      </w:r>
    </w:p>
    <w:p w14:paraId="05C5E7C7" w14:textId="77777777" w:rsidR="00914610" w:rsidRPr="009F7DA1" w:rsidRDefault="00000000">
      <w:pPr>
        <w:pStyle w:val="Heading3"/>
        <w:rPr>
          <w:rFonts w:ascii="Verdana" w:hAnsi="Verdana" w:cs="Arial"/>
        </w:rPr>
      </w:pPr>
      <w:bookmarkStart w:id="324" w:name="pc-a-x-y-sp-sr-register-edit"/>
      <w:bookmarkStart w:id="325" w:name="_Toc234503142"/>
      <w:bookmarkEnd w:id="322"/>
      <w:r w:rsidRPr="009F7DA1">
        <w:rPr>
          <w:rStyle w:val="SectionNumber"/>
          <w:rFonts w:ascii="Verdana" w:hAnsi="Verdana" w:cs="Arial"/>
        </w:rPr>
        <w:t>26.10.5</w:t>
      </w:r>
      <w:r w:rsidRPr="009F7DA1">
        <w:rPr>
          <w:rFonts w:ascii="Verdana" w:hAnsi="Verdana" w:cs="Arial"/>
        </w:rPr>
        <w:tab/>
      </w:r>
      <w:r w:rsidRPr="009F7DA1">
        <w:rPr>
          <w:rStyle w:val="VerbatimChar"/>
          <w:rFonts w:ascii="Verdana" w:hAnsi="Verdana" w:cs="Arial"/>
        </w:rPr>
        <w:t>; PC [A [X [Y [SP [SR]]]]]</w:t>
      </w:r>
      <w:r w:rsidRPr="009F7DA1">
        <w:rPr>
          <w:rFonts w:ascii="Verdana" w:hAnsi="Verdana" w:cs="Arial"/>
        </w:rPr>
        <w:t xml:space="preserve"> — register edit</w:t>
      </w:r>
      <w:bookmarkEnd w:id="325"/>
    </w:p>
    <w:p w14:paraId="05C5E7C8" w14:textId="77777777" w:rsidR="00914610" w:rsidRPr="009F7DA1" w:rsidRDefault="00000000">
      <w:pPr>
        <w:pStyle w:val="FirstParagraph"/>
        <w:rPr>
          <w:rFonts w:ascii="Verdana" w:hAnsi="Verdana" w:cs="Arial"/>
        </w:rPr>
      </w:pPr>
      <w:r w:rsidRPr="009F7DA1">
        <w:rPr>
          <w:rFonts w:ascii="Verdana" w:hAnsi="Verdana" w:cs="Arial"/>
        </w:rPr>
        <w:t>Edits the saved CPU image.</w:t>
      </w:r>
    </w:p>
    <w:p w14:paraId="05C5E7C9" w14:textId="77777777" w:rsidR="00914610" w:rsidRPr="009F7DA1" w:rsidRDefault="00000000">
      <w:pPr>
        <w:pStyle w:val="BodyText"/>
        <w:rPr>
          <w:rFonts w:ascii="Verdana" w:hAnsi="Verdana" w:cs="Arial"/>
        </w:rPr>
      </w:pPr>
      <w:r w:rsidRPr="009F7DA1">
        <w:rPr>
          <w:rFonts w:ascii="Verdana" w:hAnsi="Verdana" w:cs="Arial"/>
        </w:rPr>
        <w:t>At least the PC must be supplied. Missing trailing fields leave the corresponding saved registers unchanged.</w:t>
      </w:r>
    </w:p>
    <w:p w14:paraId="05C5E7CA" w14:textId="77777777" w:rsidR="00914610" w:rsidRPr="009F7DA1" w:rsidRDefault="00000000">
      <w:pPr>
        <w:pStyle w:val="Heading3"/>
        <w:rPr>
          <w:rFonts w:ascii="Verdana" w:hAnsi="Verdana" w:cs="Arial"/>
        </w:rPr>
      </w:pPr>
      <w:bookmarkStart w:id="326" w:name="g-addr-go-resume-execution"/>
      <w:bookmarkStart w:id="327" w:name="_Toc234503143"/>
      <w:bookmarkEnd w:id="324"/>
      <w:r w:rsidRPr="009F7DA1">
        <w:rPr>
          <w:rStyle w:val="SectionNumber"/>
          <w:rFonts w:ascii="Verdana" w:hAnsi="Verdana" w:cs="Arial"/>
        </w:rPr>
        <w:t>26.10.6</w:t>
      </w:r>
      <w:r w:rsidRPr="009F7DA1">
        <w:rPr>
          <w:rFonts w:ascii="Verdana" w:hAnsi="Verdana" w:cs="Arial"/>
        </w:rPr>
        <w:tab/>
      </w:r>
      <w:r w:rsidRPr="009F7DA1">
        <w:rPr>
          <w:rStyle w:val="VerbatimChar"/>
          <w:rFonts w:ascii="Verdana" w:hAnsi="Verdana" w:cs="Arial"/>
        </w:rPr>
        <w:t>G [addr]</w:t>
      </w:r>
      <w:r w:rsidRPr="009F7DA1">
        <w:rPr>
          <w:rFonts w:ascii="Verdana" w:hAnsi="Verdana" w:cs="Arial"/>
        </w:rPr>
        <w:t xml:space="preserve"> — GO / resume execution</w:t>
      </w:r>
      <w:bookmarkEnd w:id="327"/>
    </w:p>
    <w:p w14:paraId="05C5E7CB" w14:textId="77777777" w:rsidR="00914610" w:rsidRPr="009F7DA1" w:rsidRDefault="00000000">
      <w:pPr>
        <w:pStyle w:val="FirstParagraph"/>
        <w:rPr>
          <w:rFonts w:ascii="Verdana" w:hAnsi="Verdana" w:cs="Arial"/>
        </w:rPr>
      </w:pPr>
      <w:r w:rsidRPr="009F7DA1">
        <w:rPr>
          <w:rFonts w:ascii="Verdana" w:hAnsi="Verdana" w:cs="Arial"/>
        </w:rPr>
        <w:t xml:space="preserve">Restores the saved CPU image and resumes execution using </w:t>
      </w:r>
      <w:r w:rsidRPr="009F7DA1">
        <w:rPr>
          <w:rStyle w:val="VerbatimChar"/>
          <w:rFonts w:ascii="Verdana" w:hAnsi="Verdana" w:cs="Arial"/>
        </w:rPr>
        <w:t>RTI</w:t>
      </w:r>
      <w:r w:rsidRPr="009F7DA1">
        <w:rPr>
          <w:rFonts w:ascii="Verdana" w:hAnsi="Verdana" w:cs="Arial"/>
        </w:rPr>
        <w:t>.</w:t>
      </w:r>
    </w:p>
    <w:p w14:paraId="05C5E7CC" w14:textId="77777777" w:rsidR="00914610" w:rsidRPr="009F7DA1" w:rsidRDefault="00000000">
      <w:pPr>
        <w:pStyle w:val="BodyText"/>
        <w:rPr>
          <w:rFonts w:ascii="Verdana" w:hAnsi="Verdana" w:cs="Arial"/>
        </w:rPr>
      </w:pPr>
      <w:r w:rsidRPr="009F7DA1">
        <w:rPr>
          <w:rFonts w:ascii="Verdana" w:hAnsi="Verdana" w:cs="Arial"/>
        </w:rPr>
        <w:t>If an address is supplied, it replaces the saved PC before resuming.</w:t>
      </w:r>
    </w:p>
    <w:p w14:paraId="05C5E7CD" w14:textId="77777777" w:rsidR="00914610" w:rsidRPr="009F7DA1" w:rsidRDefault="00000000">
      <w:pPr>
        <w:pStyle w:val="Heading3"/>
        <w:rPr>
          <w:rFonts w:ascii="Verdana" w:hAnsi="Verdana" w:cs="Arial"/>
        </w:rPr>
      </w:pPr>
      <w:bookmarkStart w:id="328" w:name="d-addr-disassemble"/>
      <w:bookmarkStart w:id="329" w:name="_Toc234503144"/>
      <w:bookmarkEnd w:id="326"/>
      <w:r w:rsidRPr="009F7DA1">
        <w:rPr>
          <w:rStyle w:val="SectionNumber"/>
          <w:rFonts w:ascii="Verdana" w:hAnsi="Verdana" w:cs="Arial"/>
        </w:rPr>
        <w:t>26.10.7</w:t>
      </w:r>
      <w:r w:rsidRPr="009F7DA1">
        <w:rPr>
          <w:rFonts w:ascii="Verdana" w:hAnsi="Verdana" w:cs="Arial"/>
        </w:rPr>
        <w:tab/>
      </w:r>
      <w:r w:rsidRPr="009F7DA1">
        <w:rPr>
          <w:rStyle w:val="VerbatimChar"/>
          <w:rFonts w:ascii="Verdana" w:hAnsi="Verdana" w:cs="Arial"/>
        </w:rPr>
        <w:t>D [addr]</w:t>
      </w:r>
      <w:r w:rsidRPr="009F7DA1">
        <w:rPr>
          <w:rFonts w:ascii="Verdana" w:hAnsi="Verdana" w:cs="Arial"/>
        </w:rPr>
        <w:t xml:space="preserve"> — disassemble</w:t>
      </w:r>
      <w:bookmarkEnd w:id="329"/>
    </w:p>
    <w:p w14:paraId="05C5E7CE" w14:textId="77777777" w:rsidR="00914610" w:rsidRPr="009F7DA1" w:rsidRDefault="00000000">
      <w:pPr>
        <w:pStyle w:val="FirstParagraph"/>
        <w:rPr>
          <w:rFonts w:ascii="Verdana" w:hAnsi="Verdana" w:cs="Arial"/>
        </w:rPr>
      </w:pPr>
      <w:r w:rsidRPr="009F7DA1">
        <w:rPr>
          <w:rFonts w:ascii="Verdana" w:hAnsi="Verdana" w:cs="Arial"/>
        </w:rPr>
        <w:t>Disassembles memory starting at the supplied address or the current remembered address.</w:t>
      </w:r>
    </w:p>
    <w:p w14:paraId="05C5E7CF" w14:textId="77777777" w:rsidR="00914610" w:rsidRPr="009F7DA1" w:rsidRDefault="00000000">
      <w:pPr>
        <w:pStyle w:val="BodyText"/>
        <w:rPr>
          <w:rFonts w:ascii="Verdana" w:hAnsi="Verdana" w:cs="Arial"/>
        </w:rPr>
      </w:pPr>
      <w:r w:rsidRPr="009F7DA1">
        <w:rPr>
          <w:rFonts w:ascii="Verdana" w:hAnsi="Verdana" w:cs="Arial"/>
        </w:rPr>
        <w:t>The monitor includes W65C02 disassembler support.</w:t>
      </w:r>
    </w:p>
    <w:p w14:paraId="05C5E7D0" w14:textId="77777777" w:rsidR="00914610" w:rsidRPr="009F7DA1" w:rsidRDefault="00000000">
      <w:pPr>
        <w:pStyle w:val="Heading3"/>
        <w:rPr>
          <w:rFonts w:ascii="Verdana" w:hAnsi="Verdana" w:cs="Arial"/>
        </w:rPr>
      </w:pPr>
      <w:bookmarkStart w:id="330" w:name="a-addr-instruction-assemble"/>
      <w:bookmarkStart w:id="331" w:name="_Toc234503145"/>
      <w:bookmarkEnd w:id="328"/>
      <w:r w:rsidRPr="009F7DA1">
        <w:rPr>
          <w:rStyle w:val="SectionNumber"/>
          <w:rFonts w:ascii="Verdana" w:hAnsi="Verdana" w:cs="Arial"/>
        </w:rPr>
        <w:t>26.10.8</w:t>
      </w:r>
      <w:r w:rsidRPr="009F7DA1">
        <w:rPr>
          <w:rFonts w:ascii="Verdana" w:hAnsi="Verdana" w:cs="Arial"/>
        </w:rPr>
        <w:tab/>
      </w:r>
      <w:r w:rsidRPr="009F7DA1">
        <w:rPr>
          <w:rStyle w:val="VerbatimChar"/>
          <w:rFonts w:ascii="Verdana" w:hAnsi="Verdana" w:cs="Arial"/>
        </w:rPr>
        <w:t>A [addr] instruction</w:t>
      </w:r>
      <w:r w:rsidRPr="009F7DA1">
        <w:rPr>
          <w:rFonts w:ascii="Verdana" w:hAnsi="Verdana" w:cs="Arial"/>
        </w:rPr>
        <w:t xml:space="preserve"> — assemble</w:t>
      </w:r>
      <w:bookmarkEnd w:id="331"/>
    </w:p>
    <w:p w14:paraId="05C5E7D1" w14:textId="77777777" w:rsidR="00914610" w:rsidRPr="009F7DA1" w:rsidRDefault="00000000">
      <w:pPr>
        <w:pStyle w:val="FirstParagraph"/>
        <w:rPr>
          <w:rFonts w:ascii="Verdana" w:hAnsi="Verdana" w:cs="Arial"/>
        </w:rPr>
      </w:pPr>
      <w:r w:rsidRPr="009F7DA1">
        <w:rPr>
          <w:rFonts w:ascii="Verdana" w:hAnsi="Verdana" w:cs="Arial"/>
        </w:rPr>
        <w:t>Assembles a single instruction at the supplied address or at the current assembly address.</w:t>
      </w:r>
    </w:p>
    <w:p w14:paraId="05C5E7D2" w14:textId="77777777" w:rsidR="00914610" w:rsidRPr="009F7DA1" w:rsidRDefault="00000000">
      <w:pPr>
        <w:pStyle w:val="BodyText"/>
        <w:rPr>
          <w:rFonts w:ascii="Verdana" w:hAnsi="Verdana" w:cs="Arial"/>
        </w:rPr>
      </w:pPr>
      <w:r w:rsidRPr="009F7DA1">
        <w:rPr>
          <w:rFonts w:ascii="Verdana" w:hAnsi="Verdana" w:cs="Arial"/>
        </w:rPr>
        <w:t>This is single-line immediate assembly. It does not provide labels, multi-line assembly, or an expression evaluator.</w:t>
      </w:r>
    </w:p>
    <w:p w14:paraId="05C5E7D3" w14:textId="77777777" w:rsidR="00914610" w:rsidRPr="009F7DA1" w:rsidRDefault="00000000">
      <w:pPr>
        <w:pStyle w:val="Heading3"/>
        <w:rPr>
          <w:rFonts w:ascii="Verdana" w:hAnsi="Verdana" w:cs="Arial"/>
        </w:rPr>
      </w:pPr>
      <w:bookmarkStart w:id="332" w:name="q-leave-monitor"/>
      <w:bookmarkStart w:id="333" w:name="_Toc234503146"/>
      <w:bookmarkEnd w:id="330"/>
      <w:r w:rsidRPr="009F7DA1">
        <w:rPr>
          <w:rStyle w:val="SectionNumber"/>
          <w:rFonts w:ascii="Verdana" w:hAnsi="Verdana" w:cs="Arial"/>
        </w:rPr>
        <w:t>26.10.9</w:t>
      </w:r>
      <w:r w:rsidRPr="009F7DA1">
        <w:rPr>
          <w:rFonts w:ascii="Verdana" w:hAnsi="Verdana" w:cs="Arial"/>
        </w:rPr>
        <w:tab/>
      </w:r>
      <w:r w:rsidRPr="009F7DA1">
        <w:rPr>
          <w:rStyle w:val="VerbatimChar"/>
          <w:rFonts w:ascii="Verdana" w:hAnsi="Verdana" w:cs="Arial"/>
        </w:rPr>
        <w:t>Q</w:t>
      </w:r>
      <w:r w:rsidRPr="009F7DA1">
        <w:rPr>
          <w:rFonts w:ascii="Verdana" w:hAnsi="Verdana" w:cs="Arial"/>
        </w:rPr>
        <w:t xml:space="preserve"> — leave monitor</w:t>
      </w:r>
      <w:bookmarkEnd w:id="333"/>
    </w:p>
    <w:p w14:paraId="05C5E7D4" w14:textId="77777777" w:rsidR="00914610" w:rsidRPr="009F7DA1" w:rsidRDefault="00000000">
      <w:pPr>
        <w:pStyle w:val="FirstParagraph"/>
        <w:rPr>
          <w:rFonts w:ascii="Verdana" w:hAnsi="Verdana" w:cs="Arial"/>
        </w:rPr>
      </w:pPr>
      <w:r w:rsidRPr="009F7DA1">
        <w:rPr>
          <w:rFonts w:ascii="Verdana" w:hAnsi="Verdana" w:cs="Arial"/>
        </w:rPr>
        <w:t xml:space="preserve">Prints </w:t>
      </w:r>
      <w:r w:rsidRPr="009F7DA1">
        <w:rPr>
          <w:rStyle w:val="VerbatimChar"/>
          <w:rFonts w:ascii="Verdana" w:hAnsi="Verdana" w:cs="Arial"/>
        </w:rPr>
        <w:t>BYE</w:t>
      </w:r>
      <w:r w:rsidRPr="009F7DA1">
        <w:rPr>
          <w:rFonts w:ascii="Verdana" w:hAnsi="Verdana" w:cs="Arial"/>
        </w:rPr>
        <w:t xml:space="preserve"> and returns through the kernel monitor-leave entry point.</w:t>
      </w:r>
    </w:p>
    <w:p w14:paraId="05C5E7D5" w14:textId="77777777" w:rsidR="00914610" w:rsidRPr="009F7DA1" w:rsidRDefault="00000000">
      <w:pPr>
        <w:pStyle w:val="Heading3"/>
        <w:rPr>
          <w:rFonts w:ascii="Verdana" w:hAnsi="Verdana" w:cs="Arial"/>
        </w:rPr>
      </w:pPr>
      <w:bookmarkStart w:id="334" w:name="c-context-switch-context"/>
      <w:bookmarkStart w:id="335" w:name="_Toc234503147"/>
      <w:bookmarkEnd w:id="332"/>
      <w:r w:rsidRPr="009F7DA1">
        <w:rPr>
          <w:rStyle w:val="SectionNumber"/>
          <w:rFonts w:ascii="Verdana" w:hAnsi="Verdana" w:cs="Arial"/>
        </w:rPr>
        <w:t>26.10.10</w:t>
      </w:r>
      <w:r w:rsidRPr="009F7DA1">
        <w:rPr>
          <w:rFonts w:ascii="Verdana" w:hAnsi="Verdana" w:cs="Arial"/>
        </w:rPr>
        <w:tab/>
      </w:r>
      <w:r w:rsidRPr="009F7DA1">
        <w:rPr>
          <w:rStyle w:val="VerbatimChar"/>
          <w:rFonts w:ascii="Verdana" w:hAnsi="Verdana" w:cs="Arial"/>
        </w:rPr>
        <w:t>C context</w:t>
      </w:r>
      <w:r w:rsidRPr="009F7DA1">
        <w:rPr>
          <w:rFonts w:ascii="Verdana" w:hAnsi="Verdana" w:cs="Arial"/>
        </w:rPr>
        <w:t xml:space="preserve"> — switch context</w:t>
      </w:r>
      <w:bookmarkEnd w:id="335"/>
    </w:p>
    <w:p w14:paraId="05C5E7D6" w14:textId="77777777" w:rsidR="00914610" w:rsidRPr="009F7DA1" w:rsidRDefault="00000000">
      <w:pPr>
        <w:pStyle w:val="FirstParagraph"/>
        <w:rPr>
          <w:rFonts w:ascii="Verdana" w:hAnsi="Verdana" w:cs="Arial"/>
        </w:rPr>
      </w:pPr>
      <w:r w:rsidRPr="009F7DA1">
        <w:rPr>
          <w:rFonts w:ascii="Verdana" w:hAnsi="Verdana" w:cs="Arial"/>
        </w:rPr>
        <w:t>Switches monitor-visible context using the parsed context parameter.</w:t>
      </w:r>
    </w:p>
    <w:p w14:paraId="05C5E7D7" w14:textId="77777777" w:rsidR="00914610" w:rsidRPr="009F7DA1" w:rsidRDefault="00000000">
      <w:pPr>
        <w:pStyle w:val="BodyText"/>
        <w:rPr>
          <w:rFonts w:ascii="Verdana" w:hAnsi="Verdana" w:cs="Arial"/>
        </w:rPr>
      </w:pPr>
      <w:r w:rsidRPr="009F7DA1">
        <w:rPr>
          <w:rFonts w:ascii="Verdana" w:hAnsi="Verdana" w:cs="Arial"/>
        </w:rPr>
        <w:t>This is a monitor/context-control operation, not a shell command and not a normal process operation.</w:t>
      </w:r>
    </w:p>
    <w:p w14:paraId="05C5E7D8" w14:textId="77777777" w:rsidR="00914610" w:rsidRPr="009F7DA1" w:rsidRDefault="00000000">
      <w:pPr>
        <w:pStyle w:val="Heading2"/>
        <w:rPr>
          <w:rFonts w:ascii="Verdana" w:hAnsi="Verdana" w:cs="Arial"/>
        </w:rPr>
      </w:pPr>
      <w:bookmarkStart w:id="336" w:name="parameter-formats"/>
      <w:bookmarkStart w:id="337" w:name="_Toc234503148"/>
      <w:bookmarkEnd w:id="314"/>
      <w:bookmarkEnd w:id="334"/>
      <w:r w:rsidRPr="009F7DA1">
        <w:rPr>
          <w:rStyle w:val="SectionNumber"/>
          <w:rFonts w:ascii="Verdana" w:hAnsi="Verdana" w:cs="Arial"/>
        </w:rPr>
        <w:t>26.11</w:t>
      </w:r>
      <w:r w:rsidRPr="009F7DA1">
        <w:rPr>
          <w:rFonts w:ascii="Verdana" w:hAnsi="Verdana" w:cs="Arial"/>
        </w:rPr>
        <w:tab/>
        <w:t>Parameter formats</w:t>
      </w:r>
      <w:bookmarkEnd w:id="337"/>
    </w:p>
    <w:p w14:paraId="05C5E7D9" w14:textId="77777777" w:rsidR="00914610" w:rsidRPr="009F7DA1" w:rsidRDefault="00000000">
      <w:pPr>
        <w:pStyle w:val="FirstParagraph"/>
        <w:rPr>
          <w:rFonts w:ascii="Verdana" w:hAnsi="Verdana" w:cs="Arial"/>
        </w:rPr>
      </w:pPr>
      <w:r w:rsidRPr="009F7DA1">
        <w:rPr>
          <w:rFonts w:ascii="Verdana" w:hAnsi="Verdana" w:cs="Arial"/>
        </w:rPr>
        <w:t>Numeric parameter parsing supports explicit prefixes:</w:t>
      </w:r>
    </w:p>
    <w:p w14:paraId="05C5E7DA" w14:textId="77777777" w:rsidR="00914610" w:rsidRPr="009F7DA1" w:rsidRDefault="00000000">
      <w:pPr>
        <w:pStyle w:val="SourceCode"/>
        <w:rPr>
          <w:rFonts w:ascii="Verdana" w:hAnsi="Verdana" w:cs="Arial"/>
        </w:rPr>
      </w:pPr>
      <w:r w:rsidRPr="009F7DA1">
        <w:rPr>
          <w:rStyle w:val="VerbatimChar"/>
          <w:rFonts w:ascii="Verdana" w:hAnsi="Verdana" w:cs="Arial"/>
        </w:rPr>
        <w:t>hexadecimal default: 0200</w:t>
      </w:r>
      <w:r w:rsidRPr="009F7DA1">
        <w:rPr>
          <w:rFonts w:ascii="Verdana" w:hAnsi="Verdana" w:cs="Arial"/>
        </w:rPr>
        <w:br/>
      </w:r>
      <w:r w:rsidRPr="009F7DA1">
        <w:rPr>
          <w:rStyle w:val="VerbatimChar"/>
          <w:rFonts w:ascii="Verdana" w:hAnsi="Verdana" w:cs="Arial"/>
        </w:rPr>
        <w:t>hexadecimal explicit: $0200</w:t>
      </w:r>
      <w:r w:rsidRPr="009F7DA1">
        <w:rPr>
          <w:rFonts w:ascii="Verdana" w:hAnsi="Verdana" w:cs="Arial"/>
        </w:rPr>
        <w:br/>
      </w:r>
      <w:r w:rsidRPr="009F7DA1">
        <w:rPr>
          <w:rStyle w:val="VerbatimChar"/>
          <w:rFonts w:ascii="Verdana" w:hAnsi="Verdana" w:cs="Arial"/>
        </w:rPr>
        <w:t>binary: %10101010</w:t>
      </w:r>
      <w:r w:rsidRPr="009F7DA1">
        <w:rPr>
          <w:rFonts w:ascii="Verdana" w:hAnsi="Verdana" w:cs="Arial"/>
        </w:rPr>
        <w:br/>
      </w:r>
      <w:r w:rsidRPr="009F7DA1">
        <w:rPr>
          <w:rStyle w:val="VerbatimChar"/>
          <w:rFonts w:ascii="Verdana" w:hAnsi="Verdana" w:cs="Arial"/>
        </w:rPr>
        <w:t>decimal: +123</w:t>
      </w:r>
      <w:r w:rsidRPr="009F7DA1">
        <w:rPr>
          <w:rFonts w:ascii="Verdana" w:hAnsi="Verdana" w:cs="Arial"/>
        </w:rPr>
        <w:br/>
      </w:r>
      <w:r w:rsidRPr="009F7DA1">
        <w:rPr>
          <w:rStyle w:val="VerbatimChar"/>
          <w:rFonts w:ascii="Verdana" w:hAnsi="Verdana" w:cs="Arial"/>
        </w:rPr>
        <w:t>ASCII byte: 'A</w:t>
      </w:r>
    </w:p>
    <w:p w14:paraId="05C5E7DB" w14:textId="77777777" w:rsidR="00914610" w:rsidRPr="009F7DA1" w:rsidRDefault="00000000">
      <w:pPr>
        <w:pStyle w:val="FirstParagraph"/>
        <w:rPr>
          <w:rFonts w:ascii="Verdana" w:hAnsi="Verdana" w:cs="Arial"/>
        </w:rPr>
      </w:pPr>
      <w:r w:rsidRPr="009F7DA1">
        <w:rPr>
          <w:rFonts w:ascii="Verdana" w:hAnsi="Verdana" w:cs="Arial"/>
        </w:rPr>
        <w:t>Hexadecimal is assumed when no prefix is present.</w:t>
      </w:r>
    </w:p>
    <w:p w14:paraId="05C5E7DC" w14:textId="77777777" w:rsidR="00914610" w:rsidRPr="009F7DA1" w:rsidRDefault="00000000">
      <w:pPr>
        <w:pStyle w:val="Heading2"/>
        <w:rPr>
          <w:rFonts w:ascii="Verdana" w:hAnsi="Verdana" w:cs="Arial"/>
        </w:rPr>
      </w:pPr>
      <w:bookmarkStart w:id="338" w:name="memory-usage"/>
      <w:bookmarkStart w:id="339" w:name="_Toc234503149"/>
      <w:bookmarkEnd w:id="336"/>
      <w:r w:rsidRPr="009F7DA1">
        <w:rPr>
          <w:rStyle w:val="SectionNumber"/>
          <w:rFonts w:ascii="Verdana" w:hAnsi="Verdana" w:cs="Arial"/>
        </w:rPr>
        <w:t>26.12</w:t>
      </w:r>
      <w:r w:rsidRPr="009F7DA1">
        <w:rPr>
          <w:rFonts w:ascii="Verdana" w:hAnsi="Verdana" w:cs="Arial"/>
        </w:rPr>
        <w:tab/>
        <w:t>Memory usage</w:t>
      </w:r>
      <w:bookmarkEnd w:id="339"/>
    </w:p>
    <w:p w14:paraId="05C5E7DD" w14:textId="77777777" w:rsidR="00914610" w:rsidRPr="009F7DA1" w:rsidRDefault="00000000">
      <w:pPr>
        <w:pStyle w:val="FirstParagraph"/>
        <w:rPr>
          <w:rFonts w:ascii="Verdana" w:hAnsi="Verdana" w:cs="Arial"/>
        </w:rPr>
      </w:pPr>
      <w:r w:rsidRPr="009F7DA1">
        <w:rPr>
          <w:rFonts w:ascii="Verdana" w:hAnsi="Verdana" w:cs="Arial"/>
        </w:rPr>
        <w:t>The uploaded source uses a fixed zero-page workspace and a fixed BSS area:</w:t>
      </w:r>
    </w:p>
    <w:p w14:paraId="05C5E7DE" w14:textId="77777777" w:rsidR="00914610" w:rsidRPr="009F7DA1" w:rsidRDefault="00000000">
      <w:pPr>
        <w:pStyle w:val="SourceCode"/>
        <w:rPr>
          <w:rFonts w:ascii="Verdana" w:hAnsi="Verdana" w:cs="Arial"/>
        </w:rPr>
      </w:pPr>
      <w:r w:rsidRPr="009F7DA1">
        <w:rPr>
          <w:rStyle w:val="VerbatimChar"/>
          <w:rFonts w:ascii="Verdana" w:hAnsi="Verdana" w:cs="Arial"/>
        </w:rPr>
        <w:t>zero-page workspace: $00C0-$00DF region</w:t>
      </w:r>
      <w:r w:rsidRPr="009F7DA1">
        <w:rPr>
          <w:rFonts w:ascii="Verdana" w:hAnsi="Verdana" w:cs="Arial"/>
        </w:rPr>
        <w:br/>
      </w:r>
      <w:r w:rsidRPr="009F7DA1">
        <w:rPr>
          <w:rStyle w:val="VerbatimChar"/>
          <w:rFonts w:ascii="Verdana" w:hAnsi="Verdana" w:cs="Arial"/>
        </w:rPr>
        <w:t>line buffer:         $0200</w:t>
      </w:r>
      <w:r w:rsidRPr="009F7DA1">
        <w:rPr>
          <w:rFonts w:ascii="Verdana" w:hAnsi="Verdana" w:cs="Arial"/>
        </w:rPr>
        <w:br/>
      </w:r>
      <w:r w:rsidRPr="009F7DA1">
        <w:rPr>
          <w:rStyle w:val="VerbatimChar"/>
          <w:rFonts w:ascii="Verdana" w:hAnsi="Verdana" w:cs="Arial"/>
        </w:rPr>
        <w:t>saved CPU image:    after the line buffer in the same BSS area</w:t>
      </w:r>
    </w:p>
    <w:p w14:paraId="05C5E7DF" w14:textId="77777777" w:rsidR="00914610" w:rsidRPr="009F7DA1" w:rsidRDefault="00000000">
      <w:pPr>
        <w:pStyle w:val="FirstParagraph"/>
        <w:rPr>
          <w:rFonts w:ascii="Verdana" w:hAnsi="Verdana" w:cs="Arial"/>
        </w:rPr>
      </w:pPr>
      <w:r w:rsidRPr="009F7DA1">
        <w:rPr>
          <w:rFonts w:ascii="Verdana" w:hAnsi="Verdana" w:cs="Arial"/>
        </w:rPr>
        <w:t>The exact layout is implementation detail, but the important rule is that the 6502 monitor owns this workspace while it is active.</w:t>
      </w:r>
    </w:p>
    <w:p w14:paraId="05C5E7E0" w14:textId="77777777" w:rsidR="00914610" w:rsidRPr="009F7DA1" w:rsidRDefault="00000000">
      <w:pPr>
        <w:pStyle w:val="Heading2"/>
        <w:rPr>
          <w:rFonts w:ascii="Verdana" w:hAnsi="Verdana" w:cs="Arial"/>
        </w:rPr>
      </w:pPr>
      <w:bookmarkStart w:id="340" w:name="relationship-to-rp-transparent-editing"/>
      <w:bookmarkStart w:id="341" w:name="_Toc234503150"/>
      <w:bookmarkEnd w:id="338"/>
      <w:r w:rsidRPr="009F7DA1">
        <w:rPr>
          <w:rStyle w:val="SectionNumber"/>
          <w:rFonts w:ascii="Verdana" w:hAnsi="Verdana" w:cs="Arial"/>
        </w:rPr>
        <w:t>26.13</w:t>
      </w:r>
      <w:r w:rsidRPr="009F7DA1">
        <w:rPr>
          <w:rFonts w:ascii="Verdana" w:hAnsi="Verdana" w:cs="Arial"/>
        </w:rPr>
        <w:tab/>
        <w:t>Relationship to RP transparent editing</w:t>
      </w:r>
      <w:bookmarkEnd w:id="341"/>
    </w:p>
    <w:p w14:paraId="05C5E7E1" w14:textId="77777777" w:rsidR="00914610" w:rsidRPr="009F7DA1" w:rsidRDefault="00000000">
      <w:pPr>
        <w:pStyle w:val="FirstParagraph"/>
        <w:rPr>
          <w:rFonts w:ascii="Verdana" w:hAnsi="Verdana" w:cs="Arial"/>
        </w:rPr>
      </w:pPr>
      <w:r w:rsidRPr="009F7DA1">
        <w:rPr>
          <w:rFonts w:ascii="Verdana" w:hAnsi="Verdana" w:cs="Arial"/>
        </w:rPr>
        <w:t>The 6502 MicMon assumes line-oriented input. The RP side may provide transparent line editing and screen ownership before a CR-terminated line is delivered to the monitor.</w:t>
      </w:r>
    </w:p>
    <w:p w14:paraId="05C5E7E2" w14:textId="77777777" w:rsidR="00914610" w:rsidRPr="009F7DA1" w:rsidRDefault="00000000">
      <w:pPr>
        <w:pStyle w:val="BodyText"/>
        <w:rPr>
          <w:rFonts w:ascii="Verdana" w:hAnsi="Verdana" w:cs="Arial"/>
        </w:rPr>
      </w:pPr>
      <w:r w:rsidRPr="009F7DA1">
        <w:rPr>
          <w:rFonts w:ascii="Verdana" w:hAnsi="Verdana" w:cs="Arial"/>
        </w:rPr>
        <w:t>Therefore:</w:t>
      </w:r>
    </w:p>
    <w:p w14:paraId="05C5E7E3" w14:textId="77777777" w:rsidR="00914610" w:rsidRPr="009F7DA1" w:rsidRDefault="00000000">
      <w:pPr>
        <w:pStyle w:val="SourceCode"/>
        <w:rPr>
          <w:rFonts w:ascii="Verdana" w:hAnsi="Verdana" w:cs="Arial"/>
        </w:rPr>
      </w:pPr>
      <w:r w:rsidRPr="009F7DA1">
        <w:rPr>
          <w:rStyle w:val="VerbatimChar"/>
          <w:rFonts w:ascii="Verdana" w:hAnsi="Verdana" w:cs="Arial"/>
        </w:rPr>
        <w:t>RP side:</w:t>
      </w:r>
      <w:r w:rsidRPr="009F7DA1">
        <w:rPr>
          <w:rFonts w:ascii="Verdana" w:hAnsi="Verdana" w:cs="Arial"/>
        </w:rPr>
        <w:br/>
      </w:r>
      <w:r w:rsidRPr="009F7DA1">
        <w:rPr>
          <w:rStyle w:val="VerbatimChar"/>
          <w:rFonts w:ascii="Verdana" w:hAnsi="Verdana" w:cs="Arial"/>
        </w:rPr>
        <w:t xml:space="preserve">  owns physical screen rendering and transparent line editing</w:t>
      </w:r>
      <w:r w:rsidRPr="009F7DA1">
        <w:rPr>
          <w:rFonts w:ascii="Verdana" w:hAnsi="Verdana" w:cs="Arial"/>
        </w:rPr>
        <w:br/>
      </w:r>
      <w:r w:rsidRPr="009F7DA1">
        <w:rPr>
          <w:rFonts w:ascii="Verdana" w:hAnsi="Verdana" w:cs="Arial"/>
        </w:rPr>
        <w:br/>
      </w:r>
      <w:r w:rsidRPr="009F7DA1">
        <w:rPr>
          <w:rStyle w:val="VerbatimChar"/>
          <w:rFonts w:ascii="Verdana" w:hAnsi="Verdana" w:cs="Arial"/>
        </w:rPr>
        <w:t>6502 MicMon:</w:t>
      </w:r>
      <w:r w:rsidRPr="009F7DA1">
        <w:rPr>
          <w:rFonts w:ascii="Verdana" w:hAnsi="Verdana" w:cs="Arial"/>
        </w:rPr>
        <w:br/>
      </w:r>
      <w:r w:rsidRPr="009F7DA1">
        <w:rPr>
          <w:rStyle w:val="VerbatimChar"/>
          <w:rFonts w:ascii="Verdana" w:hAnsi="Verdana" w:cs="Arial"/>
        </w:rPr>
        <w:t xml:space="preserve">  receives complete command lines</w:t>
      </w:r>
      <w:r w:rsidRPr="009F7DA1">
        <w:rPr>
          <w:rFonts w:ascii="Verdana" w:hAnsi="Verdana" w:cs="Arial"/>
        </w:rPr>
        <w:br/>
      </w:r>
      <w:r w:rsidRPr="009F7DA1">
        <w:rPr>
          <w:rStyle w:val="VerbatimChar"/>
          <w:rFonts w:ascii="Verdana" w:hAnsi="Verdana" w:cs="Arial"/>
        </w:rPr>
        <w:t xml:space="preserve">  executes monitor commands</w:t>
      </w:r>
      <w:r w:rsidRPr="009F7DA1">
        <w:rPr>
          <w:rFonts w:ascii="Verdana" w:hAnsi="Verdana" w:cs="Arial"/>
        </w:rPr>
        <w:br/>
      </w:r>
      <w:r w:rsidRPr="009F7DA1">
        <w:rPr>
          <w:rStyle w:val="VerbatimChar"/>
          <w:rFonts w:ascii="Verdana" w:hAnsi="Verdana" w:cs="Arial"/>
        </w:rPr>
        <w:t xml:space="preserve">  emits round-trip-compatible text where practical</w:t>
      </w:r>
    </w:p>
    <w:p w14:paraId="05C5E7E4" w14:textId="77777777" w:rsidR="00914610" w:rsidRPr="009F7DA1" w:rsidRDefault="00000000">
      <w:pPr>
        <w:pStyle w:val="FirstParagraph"/>
        <w:rPr>
          <w:rFonts w:ascii="Verdana" w:hAnsi="Verdana" w:cs="Arial"/>
        </w:rPr>
      </w:pPr>
      <w:r w:rsidRPr="009F7DA1">
        <w:rPr>
          <w:rFonts w:ascii="Verdana" w:hAnsi="Verdana" w:cs="Arial"/>
        </w:rPr>
        <w:t>This division is intentional. The 6502 monitor should not grow into a full-screen editor.</w:t>
      </w:r>
    </w:p>
    <w:p w14:paraId="05C5E7E5" w14:textId="77777777" w:rsidR="00914610" w:rsidRPr="009F7DA1" w:rsidRDefault="00000000">
      <w:pPr>
        <w:pStyle w:val="Heading2"/>
        <w:rPr>
          <w:rFonts w:ascii="Verdana" w:hAnsi="Verdana" w:cs="Arial"/>
        </w:rPr>
      </w:pPr>
      <w:bookmarkStart w:id="342" w:name="limitations"/>
      <w:bookmarkStart w:id="343" w:name="_Toc234503151"/>
      <w:bookmarkEnd w:id="340"/>
      <w:r w:rsidRPr="009F7DA1">
        <w:rPr>
          <w:rStyle w:val="SectionNumber"/>
          <w:rFonts w:ascii="Verdana" w:hAnsi="Verdana" w:cs="Arial"/>
        </w:rPr>
        <w:t>26.14</w:t>
      </w:r>
      <w:r w:rsidRPr="009F7DA1">
        <w:rPr>
          <w:rFonts w:ascii="Verdana" w:hAnsi="Verdana" w:cs="Arial"/>
        </w:rPr>
        <w:tab/>
        <w:t>Limitations</w:t>
      </w:r>
      <w:bookmarkEnd w:id="343"/>
    </w:p>
    <w:p w14:paraId="05C5E7E6" w14:textId="77777777" w:rsidR="00914610" w:rsidRPr="009F7DA1" w:rsidRDefault="00000000">
      <w:pPr>
        <w:pStyle w:val="FirstParagraph"/>
        <w:rPr>
          <w:rFonts w:ascii="Verdana" w:hAnsi="Verdana" w:cs="Arial"/>
        </w:rPr>
      </w:pPr>
      <w:r w:rsidRPr="009F7DA1">
        <w:rPr>
          <w:rFonts w:ascii="Verdana" w:hAnsi="Verdana" w:cs="Arial"/>
        </w:rPr>
        <w:t>The current monitor design intentionally excludes:</w:t>
      </w:r>
    </w:p>
    <w:p w14:paraId="05C5E7E7" w14:textId="77777777" w:rsidR="00914610" w:rsidRPr="009F7DA1" w:rsidRDefault="00000000">
      <w:pPr>
        <w:pStyle w:val="SourceCode"/>
        <w:rPr>
          <w:rFonts w:ascii="Verdana" w:hAnsi="Verdana" w:cs="Arial"/>
        </w:rPr>
      </w:pPr>
      <w:r w:rsidRPr="009F7DA1">
        <w:rPr>
          <w:rStyle w:val="VerbatimChar"/>
          <w:rFonts w:ascii="Verdana" w:hAnsi="Verdana" w:cs="Arial"/>
        </w:rPr>
        <w:t>- multi-line assembly</w:t>
      </w:r>
      <w:r w:rsidRPr="009F7DA1">
        <w:rPr>
          <w:rFonts w:ascii="Verdana" w:hAnsi="Verdana" w:cs="Arial"/>
        </w:rPr>
        <w:br/>
      </w:r>
      <w:r w:rsidRPr="009F7DA1">
        <w:rPr>
          <w:rStyle w:val="VerbatimChar"/>
          <w:rFonts w:ascii="Verdana" w:hAnsi="Verdana" w:cs="Arial"/>
        </w:rPr>
        <w:t>- labels</w:t>
      </w:r>
      <w:r w:rsidRPr="009F7DA1">
        <w:rPr>
          <w:rFonts w:ascii="Verdana" w:hAnsi="Verdana" w:cs="Arial"/>
        </w:rPr>
        <w:br/>
      </w:r>
      <w:r w:rsidRPr="009F7DA1">
        <w:rPr>
          <w:rStyle w:val="VerbatimChar"/>
          <w:rFonts w:ascii="Verdana" w:hAnsi="Verdana" w:cs="Arial"/>
        </w:rPr>
        <w:t>- expression evaluation</w:t>
      </w:r>
      <w:r w:rsidRPr="009F7DA1">
        <w:rPr>
          <w:rFonts w:ascii="Verdana" w:hAnsi="Verdana" w:cs="Arial"/>
        </w:rPr>
        <w:br/>
      </w:r>
      <w:r w:rsidRPr="009F7DA1">
        <w:rPr>
          <w:rStyle w:val="VerbatimChar"/>
          <w:rFonts w:ascii="Verdana" w:hAnsi="Verdana" w:cs="Arial"/>
        </w:rPr>
        <w:t>- symbolic debugging</w:t>
      </w:r>
      <w:r w:rsidRPr="009F7DA1">
        <w:rPr>
          <w:rFonts w:ascii="Verdana" w:hAnsi="Verdana" w:cs="Arial"/>
        </w:rPr>
        <w:br/>
      </w:r>
      <w:r w:rsidRPr="009F7DA1">
        <w:rPr>
          <w:rStyle w:val="VerbatimChar"/>
          <w:rFonts w:ascii="Verdana" w:hAnsi="Verdana" w:cs="Arial"/>
        </w:rPr>
        <w:t>- process-aware shell behavior</w:t>
      </w:r>
    </w:p>
    <w:p w14:paraId="05C5E7E8" w14:textId="77777777" w:rsidR="00914610" w:rsidRPr="009F7DA1" w:rsidRDefault="00000000">
      <w:pPr>
        <w:pStyle w:val="FirstParagraph"/>
        <w:rPr>
          <w:rFonts w:ascii="Verdana" w:hAnsi="Verdana" w:cs="Arial"/>
        </w:rPr>
      </w:pPr>
      <w:r w:rsidRPr="009F7DA1">
        <w:rPr>
          <w:rFonts w:ascii="Verdana" w:hAnsi="Verdana" w:cs="Arial"/>
        </w:rPr>
        <w:t>It is a compact machine monitor, not a source-level debugger and not a shell.</w:t>
      </w:r>
    </w:p>
    <w:p w14:paraId="05C5E7E9" w14:textId="77777777" w:rsidR="00914610" w:rsidRPr="009F7DA1" w:rsidRDefault="00000000">
      <w:pPr>
        <w:pStyle w:val="Heading2"/>
        <w:rPr>
          <w:rFonts w:ascii="Verdana" w:hAnsi="Verdana" w:cs="Arial"/>
        </w:rPr>
      </w:pPr>
      <w:bookmarkStart w:id="344" w:name="documentation-rule"/>
      <w:bookmarkStart w:id="345" w:name="_Toc234503152"/>
      <w:bookmarkEnd w:id="342"/>
      <w:r w:rsidRPr="009F7DA1">
        <w:rPr>
          <w:rStyle w:val="SectionNumber"/>
          <w:rFonts w:ascii="Verdana" w:hAnsi="Verdana" w:cs="Arial"/>
        </w:rPr>
        <w:t>26.15</w:t>
      </w:r>
      <w:r w:rsidRPr="009F7DA1">
        <w:rPr>
          <w:rFonts w:ascii="Verdana" w:hAnsi="Verdana" w:cs="Arial"/>
        </w:rPr>
        <w:tab/>
        <w:t>Documentation rule</w:t>
      </w:r>
      <w:bookmarkEnd w:id="345"/>
    </w:p>
    <w:p w14:paraId="05C5E7EA" w14:textId="77777777" w:rsidR="00914610" w:rsidRPr="009F7DA1" w:rsidRDefault="00000000">
      <w:pPr>
        <w:pStyle w:val="FirstParagraph"/>
        <w:rPr>
          <w:rFonts w:ascii="Verdana" w:hAnsi="Verdana" w:cs="Arial"/>
        </w:rPr>
      </w:pPr>
      <w:r w:rsidRPr="009F7DA1">
        <w:rPr>
          <w:rFonts w:ascii="Verdana" w:hAnsi="Verdana" w:cs="Arial"/>
        </w:rPr>
        <w:t>When referring to MicMon, specify which monitor is meant:</w:t>
      </w:r>
    </w:p>
    <w:p w14:paraId="05C5E7EB" w14:textId="77777777" w:rsidR="00914610" w:rsidRPr="009F7DA1" w:rsidRDefault="00000000">
      <w:pPr>
        <w:pStyle w:val="SourceCode"/>
        <w:rPr>
          <w:rFonts w:ascii="Verdana" w:hAnsi="Verdana" w:cs="Arial"/>
        </w:rPr>
      </w:pPr>
      <w:r w:rsidRPr="009F7DA1">
        <w:rPr>
          <w:rStyle w:val="VerbatimChar"/>
          <w:rFonts w:ascii="Verdana" w:hAnsi="Verdana" w:cs="Arial"/>
        </w:rPr>
        <w:t>RP-side MicMon/control monitor</w:t>
      </w:r>
      <w:r w:rsidRPr="009F7DA1">
        <w:rPr>
          <w:rFonts w:ascii="Verdana" w:hAnsi="Verdana" w:cs="Arial"/>
        </w:rPr>
        <w:br/>
      </w:r>
      <w:r w:rsidRPr="009F7DA1">
        <w:rPr>
          <w:rStyle w:val="VerbatimChar"/>
          <w:rFonts w:ascii="Verdana" w:hAnsi="Verdana" w:cs="Arial"/>
        </w:rPr>
        <w:t>6502 MicMon monitor</w:t>
      </w:r>
    </w:p>
    <w:p w14:paraId="05C5E7EC" w14:textId="77777777" w:rsidR="00914610" w:rsidRPr="009F7DA1" w:rsidRDefault="00000000">
      <w:pPr>
        <w:pStyle w:val="FirstParagraph"/>
        <w:rPr>
          <w:rFonts w:ascii="Verdana" w:hAnsi="Verdana" w:cs="Arial"/>
        </w:rPr>
      </w:pPr>
      <w:r w:rsidRPr="009F7DA1">
        <w:rPr>
          <w:rFonts w:ascii="Verdana" w:hAnsi="Verdana" w:cs="Arial"/>
        </w:rPr>
        <w:t xml:space="preserve">Do not use the unqualified name </w:t>
      </w:r>
      <w:r w:rsidRPr="009F7DA1">
        <w:rPr>
          <w:rStyle w:val="VerbatimChar"/>
          <w:rFonts w:ascii="Verdana" w:hAnsi="Verdana" w:cs="Arial"/>
        </w:rPr>
        <w:t>MicMon</w:t>
      </w:r>
      <w:r w:rsidRPr="009F7DA1">
        <w:rPr>
          <w:rFonts w:ascii="Verdana" w:hAnsi="Verdana" w:cs="Arial"/>
        </w:rPr>
        <w:t xml:space="preserve"> in architectural documents where the distinction matters.</w:t>
      </w:r>
    </w:p>
    <w:p w14:paraId="10145074" w14:textId="77777777" w:rsidR="00F73E30" w:rsidRPr="009F7DA1" w:rsidRDefault="00F73E30">
      <w:pPr>
        <w:rPr>
          <w:rStyle w:val="SectionNumber"/>
          <w:rFonts w:ascii="Verdana" w:eastAsiaTheme="majorEastAsia" w:hAnsi="Verdana" w:cs="Arial"/>
          <w:b w:val="0"/>
          <w:bCs w:val="0"/>
          <w:color w:val="4F81BD" w:themeColor="accent1"/>
          <w:sz w:val="32"/>
          <w:szCs w:val="32"/>
        </w:rPr>
      </w:pPr>
      <w:bookmarkStart w:id="346" w:name="validation-notes"/>
      <w:bookmarkStart w:id="347" w:name="_Toc234503153"/>
      <w:bookmarkEnd w:id="294"/>
      <w:bookmarkEnd w:id="344"/>
      <w:r w:rsidRPr="009F7DA1">
        <w:rPr>
          <w:rStyle w:val="SectionNumber"/>
          <w:rFonts w:ascii="Verdana" w:hAnsi="Verdana" w:cs="Arial"/>
        </w:rPr>
        <w:br w:type="page"/>
      </w:r>
    </w:p>
    <w:p w14:paraId="05C5E7ED" w14:textId="03A5F0D2" w:rsidR="00914610" w:rsidRPr="009F7DA1" w:rsidRDefault="00000000" w:rsidP="00B372AD">
      <w:pPr>
        <w:pStyle w:val="Heading1"/>
        <w:rPr>
          <w:rFonts w:ascii="Verdana" w:hAnsi="Verdana" w:cs="Arial"/>
        </w:rPr>
      </w:pPr>
      <w:r w:rsidRPr="009F7DA1">
        <w:rPr>
          <w:rStyle w:val="SectionNumber"/>
          <w:rFonts w:ascii="Verdana" w:hAnsi="Verdana" w:cs="Arial"/>
        </w:rPr>
        <w:t>27</w:t>
      </w:r>
      <w:r w:rsidRPr="009F7DA1">
        <w:rPr>
          <w:rFonts w:ascii="Verdana" w:hAnsi="Verdana" w:cs="Arial"/>
        </w:rPr>
        <w:tab/>
        <w:t>Validation Notes</w:t>
      </w:r>
      <w:bookmarkEnd w:id="347"/>
    </w:p>
    <w:p w14:paraId="05C5E7EE" w14:textId="77777777" w:rsidR="00914610" w:rsidRPr="009F7DA1" w:rsidRDefault="00000000">
      <w:pPr>
        <w:pStyle w:val="FirstParagraph"/>
        <w:rPr>
          <w:rFonts w:ascii="Verdana" w:hAnsi="Verdana" w:cs="Arial"/>
        </w:rPr>
      </w:pPr>
      <w:r w:rsidRPr="009F7DA1">
        <w:rPr>
          <w:rFonts w:ascii="Verdana" w:hAnsi="Verdana" w:cs="Arial"/>
        </w:rPr>
        <w:t>This document records validated behavior categories, not generated ZIP names or software version numbers. Specific build identifiers belong in release notes.</w:t>
      </w:r>
    </w:p>
    <w:p w14:paraId="05C5E7EF" w14:textId="77777777" w:rsidR="00914610" w:rsidRPr="009F7DA1" w:rsidRDefault="00000000">
      <w:pPr>
        <w:pStyle w:val="Heading2"/>
        <w:rPr>
          <w:rFonts w:ascii="Verdana" w:hAnsi="Verdana" w:cs="Arial"/>
        </w:rPr>
      </w:pPr>
      <w:bookmarkStart w:id="348" w:name="validated-shell-behavior-categories"/>
      <w:bookmarkStart w:id="349" w:name="_Toc234503154"/>
      <w:r w:rsidRPr="009F7DA1">
        <w:rPr>
          <w:rStyle w:val="SectionNumber"/>
          <w:rFonts w:ascii="Verdana" w:hAnsi="Verdana" w:cs="Arial"/>
        </w:rPr>
        <w:t>27.1</w:t>
      </w:r>
      <w:r w:rsidRPr="009F7DA1">
        <w:rPr>
          <w:rFonts w:ascii="Verdana" w:hAnsi="Verdana" w:cs="Arial"/>
        </w:rPr>
        <w:tab/>
        <w:t>Validated shell behavior categories</w:t>
      </w:r>
      <w:bookmarkEnd w:id="349"/>
    </w:p>
    <w:p w14:paraId="05C5E7F0"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HELP</w:t>
      </w:r>
    </w:p>
    <w:p w14:paraId="05C5E7F1"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PWD</w:t>
      </w:r>
    </w:p>
    <w:p w14:paraId="05C5E7F2"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CD</w:t>
      </w:r>
    </w:p>
    <w:p w14:paraId="05C5E7F3"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LS</w:t>
      </w:r>
    </w:p>
    <w:p w14:paraId="05C5E7F4"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CAT</w:t>
      </w:r>
    </w:p>
    <w:p w14:paraId="05C5E7F5"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CP</w:t>
      </w:r>
    </w:p>
    <w:p w14:paraId="05C5E7F6" w14:textId="77777777" w:rsidR="00914610" w:rsidRPr="009F7DA1" w:rsidRDefault="00000000">
      <w:pPr>
        <w:pStyle w:val="Compact"/>
        <w:numPr>
          <w:ilvl w:val="0"/>
          <w:numId w:val="29"/>
        </w:numPr>
        <w:rPr>
          <w:rFonts w:ascii="Verdana" w:hAnsi="Verdana" w:cs="Arial"/>
        </w:rPr>
      </w:pPr>
      <w:r w:rsidRPr="009F7DA1">
        <w:rPr>
          <w:rStyle w:val="VerbatimChar"/>
          <w:rFonts w:ascii="Verdana" w:hAnsi="Verdana" w:cs="Arial"/>
        </w:rPr>
        <w:t>PS</w:t>
      </w:r>
    </w:p>
    <w:p w14:paraId="05C5E7F7" w14:textId="77777777" w:rsidR="00914610" w:rsidRPr="009F7DA1" w:rsidRDefault="00000000">
      <w:pPr>
        <w:pStyle w:val="Compact"/>
        <w:numPr>
          <w:ilvl w:val="0"/>
          <w:numId w:val="29"/>
        </w:numPr>
        <w:rPr>
          <w:rFonts w:ascii="Verdana" w:hAnsi="Verdana" w:cs="Arial"/>
        </w:rPr>
      </w:pPr>
      <w:r w:rsidRPr="009F7DA1">
        <w:rPr>
          <w:rFonts w:ascii="Verdana" w:hAnsi="Verdana" w:cs="Arial"/>
        </w:rPr>
        <w:t xml:space="preserve">child-mode applet execution through </w:t>
      </w:r>
      <w:r w:rsidRPr="009F7DA1">
        <w:rPr>
          <w:rStyle w:val="VerbatimChar"/>
          <w:rFonts w:ascii="Verdana" w:hAnsi="Verdana" w:cs="Arial"/>
        </w:rPr>
        <w:t>nbox_child_entry</w:t>
      </w:r>
    </w:p>
    <w:p w14:paraId="05C5E7F8" w14:textId="77777777" w:rsidR="00914610" w:rsidRPr="009F7DA1" w:rsidRDefault="00000000">
      <w:pPr>
        <w:pStyle w:val="Compact"/>
        <w:numPr>
          <w:ilvl w:val="0"/>
          <w:numId w:val="29"/>
        </w:numPr>
        <w:rPr>
          <w:rFonts w:ascii="Verdana" w:hAnsi="Verdana" w:cs="Arial"/>
        </w:rPr>
      </w:pPr>
      <w:r w:rsidRPr="009F7DA1">
        <w:rPr>
          <w:rFonts w:ascii="Verdana" w:hAnsi="Verdana" w:cs="Arial"/>
        </w:rPr>
        <w:t xml:space="preserve">parent/direct execution for </w:t>
      </w:r>
      <w:r w:rsidRPr="009F7DA1">
        <w:rPr>
          <w:rStyle w:val="VerbatimChar"/>
          <w:rFonts w:ascii="Verdana" w:hAnsi="Verdana" w:cs="Arial"/>
        </w:rPr>
        <w:t>CD</w:t>
      </w:r>
    </w:p>
    <w:p w14:paraId="05C5E7F9" w14:textId="77777777" w:rsidR="00914610" w:rsidRPr="009F7DA1" w:rsidRDefault="00000000">
      <w:pPr>
        <w:pStyle w:val="Compact"/>
        <w:numPr>
          <w:ilvl w:val="0"/>
          <w:numId w:val="29"/>
        </w:numPr>
        <w:rPr>
          <w:rFonts w:ascii="Verdana" w:hAnsi="Verdana" w:cs="Arial"/>
        </w:rPr>
      </w:pPr>
      <w:r w:rsidRPr="009F7DA1">
        <w:rPr>
          <w:rFonts w:ascii="Verdana" w:hAnsi="Verdana" w:cs="Arial"/>
        </w:rPr>
        <w:t>cwd inheritance for spawned children</w:t>
      </w:r>
    </w:p>
    <w:p w14:paraId="05C5E7FA" w14:textId="77777777" w:rsidR="00914610" w:rsidRPr="009F7DA1" w:rsidRDefault="00000000">
      <w:pPr>
        <w:pStyle w:val="Compact"/>
        <w:numPr>
          <w:ilvl w:val="0"/>
          <w:numId w:val="29"/>
        </w:numPr>
        <w:rPr>
          <w:rFonts w:ascii="Verdana" w:hAnsi="Verdana" w:cs="Arial"/>
        </w:rPr>
      </w:pPr>
      <w:r w:rsidRPr="009F7DA1">
        <w:rPr>
          <w:rFonts w:ascii="Verdana" w:hAnsi="Verdana" w:cs="Arial"/>
        </w:rPr>
        <w:t>fd 0/1/2 inheritance for spawned children</w:t>
      </w:r>
    </w:p>
    <w:p w14:paraId="05C5E7FB" w14:textId="77777777" w:rsidR="00914610" w:rsidRPr="009F7DA1" w:rsidRDefault="00000000">
      <w:pPr>
        <w:pStyle w:val="Compact"/>
        <w:numPr>
          <w:ilvl w:val="0"/>
          <w:numId w:val="29"/>
        </w:numPr>
        <w:rPr>
          <w:rFonts w:ascii="Verdana" w:hAnsi="Verdana" w:cs="Arial"/>
        </w:rPr>
      </w:pPr>
      <w:r w:rsidRPr="009F7DA1">
        <w:rPr>
          <w:rFonts w:ascii="Verdana" w:hAnsi="Verdana" w:cs="Arial"/>
        </w:rPr>
        <w:t>waitpid/zombie/reap lifecycle</w:t>
      </w:r>
    </w:p>
    <w:p w14:paraId="05C5E7FC" w14:textId="77777777" w:rsidR="00914610" w:rsidRPr="009F7DA1" w:rsidRDefault="00000000">
      <w:pPr>
        <w:pStyle w:val="Compact"/>
        <w:numPr>
          <w:ilvl w:val="0"/>
          <w:numId w:val="29"/>
        </w:numPr>
        <w:rPr>
          <w:rFonts w:ascii="Verdana" w:hAnsi="Verdana" w:cs="Arial"/>
        </w:rPr>
      </w:pPr>
      <w:r w:rsidRPr="009F7DA1">
        <w:rPr>
          <w:rFonts w:ascii="Verdana" w:hAnsi="Verdana" w:cs="Arial"/>
        </w:rPr>
        <w:t>compact help after removing spawn diagnostic applets</w:t>
      </w:r>
    </w:p>
    <w:p w14:paraId="05C5E7FD" w14:textId="77777777" w:rsidR="00914610" w:rsidRPr="009F7DA1" w:rsidRDefault="00000000">
      <w:pPr>
        <w:pStyle w:val="Heading2"/>
        <w:rPr>
          <w:rFonts w:ascii="Verdana" w:hAnsi="Verdana" w:cs="Arial"/>
        </w:rPr>
      </w:pPr>
      <w:bookmarkStart w:id="350" w:name="validated-rp-behavior-categories"/>
      <w:bookmarkStart w:id="351" w:name="_Toc234503155"/>
      <w:bookmarkEnd w:id="348"/>
      <w:r w:rsidRPr="009F7DA1">
        <w:rPr>
          <w:rStyle w:val="SectionNumber"/>
          <w:rFonts w:ascii="Verdana" w:hAnsi="Verdana" w:cs="Arial"/>
        </w:rPr>
        <w:t>27.2</w:t>
      </w:r>
      <w:r w:rsidRPr="009F7DA1">
        <w:rPr>
          <w:rFonts w:ascii="Verdana" w:hAnsi="Verdana" w:cs="Arial"/>
        </w:rPr>
        <w:tab/>
        <w:t>Validated RP behavior categories</w:t>
      </w:r>
      <w:bookmarkEnd w:id="351"/>
    </w:p>
    <w:p w14:paraId="05C5E7FE" w14:textId="77777777" w:rsidR="00914610" w:rsidRPr="009F7DA1" w:rsidRDefault="00000000">
      <w:pPr>
        <w:pStyle w:val="Compact"/>
        <w:numPr>
          <w:ilvl w:val="0"/>
          <w:numId w:val="30"/>
        </w:numPr>
        <w:rPr>
          <w:rFonts w:ascii="Verdana" w:hAnsi="Verdana" w:cs="Arial"/>
        </w:rPr>
      </w:pPr>
      <w:r w:rsidRPr="009F7DA1">
        <w:rPr>
          <w:rFonts w:ascii="Verdana" w:hAnsi="Verdana" w:cs="Arial"/>
        </w:rPr>
        <w:t>USB keyboard, mouse, and MSC through powered hub</w:t>
      </w:r>
    </w:p>
    <w:p w14:paraId="05C5E7FF" w14:textId="77777777" w:rsidR="00914610" w:rsidRPr="009F7DA1" w:rsidRDefault="00000000">
      <w:pPr>
        <w:pStyle w:val="Compact"/>
        <w:numPr>
          <w:ilvl w:val="0"/>
          <w:numId w:val="30"/>
        </w:numPr>
        <w:rPr>
          <w:rFonts w:ascii="Verdana" w:hAnsi="Verdana" w:cs="Arial"/>
        </w:rPr>
      </w:pPr>
      <w:r w:rsidRPr="009F7DA1">
        <w:rPr>
          <w:rFonts w:ascii="Verdana" w:hAnsi="Verdana" w:cs="Arial"/>
        </w:rPr>
        <w:t>keyboard locale command exists for US/DE selection</w:t>
      </w:r>
    </w:p>
    <w:p w14:paraId="05C5E800" w14:textId="77777777" w:rsidR="00914610" w:rsidRPr="009F7DA1" w:rsidRDefault="00000000">
      <w:pPr>
        <w:pStyle w:val="Compact"/>
        <w:numPr>
          <w:ilvl w:val="0"/>
          <w:numId w:val="30"/>
        </w:numPr>
        <w:rPr>
          <w:rFonts w:ascii="Verdana" w:hAnsi="Verdana" w:cs="Arial"/>
        </w:rPr>
      </w:pPr>
      <w:r w:rsidRPr="009F7DA1">
        <w:rPr>
          <w:rFonts w:ascii="Verdana" w:hAnsi="Verdana" w:cs="Arial"/>
        </w:rPr>
        <w:t>RP-side VDU text-mode mouse overlay</w:t>
      </w:r>
    </w:p>
    <w:p w14:paraId="05C5E801" w14:textId="77777777" w:rsidR="00914610" w:rsidRPr="009F7DA1" w:rsidRDefault="00000000">
      <w:pPr>
        <w:pStyle w:val="Compact"/>
        <w:numPr>
          <w:ilvl w:val="0"/>
          <w:numId w:val="30"/>
        </w:numPr>
        <w:rPr>
          <w:rFonts w:ascii="Verdana" w:hAnsi="Verdana" w:cs="Arial"/>
        </w:rPr>
      </w:pPr>
      <w:r w:rsidRPr="009F7DA1">
        <w:rPr>
          <w:rFonts w:ascii="Verdana" w:hAnsi="Verdana" w:cs="Arial"/>
        </w:rPr>
        <w:t>pointer hidden during smoothscroll/redraw</w:t>
      </w:r>
    </w:p>
    <w:p w14:paraId="05C5E802" w14:textId="77777777" w:rsidR="00914610" w:rsidRPr="009F7DA1" w:rsidRDefault="00000000">
      <w:pPr>
        <w:pStyle w:val="Compact"/>
        <w:numPr>
          <w:ilvl w:val="0"/>
          <w:numId w:val="30"/>
        </w:numPr>
        <w:rPr>
          <w:rFonts w:ascii="Verdana" w:hAnsi="Verdana" w:cs="Arial"/>
        </w:rPr>
      </w:pPr>
      <w:r w:rsidRPr="009F7DA1">
        <w:rPr>
          <w:rFonts w:ascii="Verdana" w:hAnsi="Verdana" w:cs="Arial"/>
        </w:rPr>
        <w:t>cursor blink task remains cursor blink owner</w:t>
      </w:r>
    </w:p>
    <w:p w14:paraId="05C5E803" w14:textId="77777777" w:rsidR="00914610" w:rsidRPr="009F7DA1" w:rsidRDefault="00000000">
      <w:pPr>
        <w:pStyle w:val="Compact"/>
        <w:numPr>
          <w:ilvl w:val="0"/>
          <w:numId w:val="30"/>
        </w:numPr>
        <w:rPr>
          <w:rFonts w:ascii="Verdana" w:hAnsi="Verdana" w:cs="Arial"/>
        </w:rPr>
      </w:pPr>
      <w:r w:rsidRPr="009F7DA1">
        <w:rPr>
          <w:rFonts w:ascii="Verdana" w:hAnsi="Verdana" w:cs="Arial"/>
        </w:rPr>
        <w:t>left-click moves VDU cursor in text mode</w:t>
      </w:r>
    </w:p>
    <w:p w14:paraId="05C5E804" w14:textId="77777777" w:rsidR="00914610" w:rsidRPr="009F7DA1" w:rsidRDefault="00000000">
      <w:pPr>
        <w:pStyle w:val="Compact"/>
        <w:numPr>
          <w:ilvl w:val="0"/>
          <w:numId w:val="30"/>
        </w:numPr>
        <w:rPr>
          <w:rFonts w:ascii="Verdana" w:hAnsi="Verdana" w:cs="Arial"/>
        </w:rPr>
      </w:pPr>
      <w:r w:rsidRPr="009F7DA1">
        <w:rPr>
          <w:rFonts w:ascii="Verdana" w:hAnsi="Verdana" w:cs="Arial"/>
        </w:rPr>
        <w:t>RP monitor can inspect/control CPU, memory, clock, IRQ, MMU, and storage diagnostics</w:t>
      </w:r>
    </w:p>
    <w:p w14:paraId="05C5E805" w14:textId="77777777" w:rsidR="00914610" w:rsidRPr="009F7DA1" w:rsidRDefault="00000000">
      <w:pPr>
        <w:pStyle w:val="Heading2"/>
        <w:rPr>
          <w:rFonts w:ascii="Verdana" w:hAnsi="Verdana" w:cs="Arial"/>
        </w:rPr>
      </w:pPr>
      <w:bookmarkStart w:id="352" w:name="known-design-constraints"/>
      <w:bookmarkStart w:id="353" w:name="_Toc234503156"/>
      <w:bookmarkEnd w:id="350"/>
      <w:r w:rsidRPr="009F7DA1">
        <w:rPr>
          <w:rStyle w:val="SectionNumber"/>
          <w:rFonts w:ascii="Verdana" w:hAnsi="Verdana" w:cs="Arial"/>
        </w:rPr>
        <w:t>27.3</w:t>
      </w:r>
      <w:r w:rsidRPr="009F7DA1">
        <w:rPr>
          <w:rFonts w:ascii="Verdana" w:hAnsi="Verdana" w:cs="Arial"/>
        </w:rPr>
        <w:tab/>
        <w:t>Known design constraints</w:t>
      </w:r>
      <w:bookmarkEnd w:id="353"/>
    </w:p>
    <w:p w14:paraId="05C5E806" w14:textId="77777777" w:rsidR="00914610" w:rsidRPr="009F7DA1" w:rsidRDefault="00000000">
      <w:pPr>
        <w:pStyle w:val="Compact"/>
        <w:numPr>
          <w:ilvl w:val="0"/>
          <w:numId w:val="31"/>
        </w:numPr>
        <w:rPr>
          <w:rFonts w:ascii="Verdana" w:hAnsi="Verdana" w:cs="Arial"/>
        </w:rPr>
      </w:pPr>
      <w:r w:rsidRPr="009F7DA1">
        <w:rPr>
          <w:rStyle w:val="VerbatimChar"/>
          <w:rFonts w:ascii="Verdana" w:hAnsi="Verdana" w:cs="Arial"/>
        </w:rPr>
        <w:t>CAT</w:t>
      </w:r>
      <w:r w:rsidRPr="009F7DA1">
        <w:rPr>
          <w:rFonts w:ascii="Verdana" w:hAnsi="Verdana" w:cs="Arial"/>
        </w:rPr>
        <w:t xml:space="preserve"> must remain byte-exact.</w:t>
      </w:r>
    </w:p>
    <w:p w14:paraId="05C5E807" w14:textId="77777777" w:rsidR="00914610" w:rsidRPr="009F7DA1" w:rsidRDefault="00000000">
      <w:pPr>
        <w:pStyle w:val="Compact"/>
        <w:numPr>
          <w:ilvl w:val="0"/>
          <w:numId w:val="31"/>
        </w:numPr>
        <w:rPr>
          <w:rFonts w:ascii="Verdana" w:hAnsi="Verdana" w:cs="Arial"/>
        </w:rPr>
      </w:pPr>
      <w:r w:rsidRPr="009F7DA1">
        <w:rPr>
          <w:rFonts w:ascii="Verdana" w:hAnsi="Verdana" w:cs="Arial"/>
        </w:rPr>
        <w:t>Shell redirection is not yet part of the documented validated command behavior.</w:t>
      </w:r>
    </w:p>
    <w:p w14:paraId="05C5E808" w14:textId="77777777" w:rsidR="00914610" w:rsidRPr="009F7DA1" w:rsidRDefault="00000000">
      <w:pPr>
        <w:pStyle w:val="Compact"/>
        <w:numPr>
          <w:ilvl w:val="0"/>
          <w:numId w:val="31"/>
        </w:numPr>
        <w:rPr>
          <w:rFonts w:ascii="Verdana" w:hAnsi="Verdana" w:cs="Arial"/>
        </w:rPr>
      </w:pPr>
      <w:r w:rsidRPr="009F7DA1">
        <w:rPr>
          <w:rFonts w:ascii="Verdana" w:hAnsi="Verdana" w:cs="Arial"/>
        </w:rPr>
        <w:t xml:space="preserve">Pipes are kernel objects and future shell pipe setup must happen in </w:t>
      </w:r>
      <w:r w:rsidRPr="009F7DA1">
        <w:rPr>
          <w:rStyle w:val="VerbatimChar"/>
          <w:rFonts w:ascii="Verdana" w:hAnsi="Verdana" w:cs="Arial"/>
        </w:rPr>
        <w:t>neosh</w:t>
      </w:r>
      <w:r w:rsidRPr="009F7DA1">
        <w:rPr>
          <w:rFonts w:ascii="Verdana" w:hAnsi="Verdana" w:cs="Arial"/>
        </w:rPr>
        <w:t xml:space="preserve"> before child commit.</w:t>
      </w:r>
    </w:p>
    <w:p w14:paraId="05C5E809" w14:textId="77777777" w:rsidR="00914610" w:rsidRPr="009F7DA1" w:rsidRDefault="00000000">
      <w:pPr>
        <w:pStyle w:val="Compact"/>
        <w:numPr>
          <w:ilvl w:val="0"/>
          <w:numId w:val="31"/>
        </w:numPr>
        <w:rPr>
          <w:rFonts w:ascii="Verdana" w:hAnsi="Verdana" w:cs="Arial"/>
        </w:rPr>
      </w:pPr>
      <w:r w:rsidRPr="009F7DA1">
        <w:rPr>
          <w:rFonts w:ascii="Verdana" w:hAnsi="Verdana" w:cs="Arial"/>
        </w:rPr>
        <w:t>Mailbox is a central service ABI, not a filesystem-only interface.</w:t>
      </w:r>
      <w:bookmarkEnd w:id="346"/>
      <w:bookmarkEnd w:id="352"/>
    </w:p>
    <w:sectPr w:rsidR="00914610" w:rsidRPr="009F7DA1" w:rsidSect="00575ECA">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3EA3" w14:textId="77777777" w:rsidR="00F73E7F" w:rsidRDefault="00F73E7F">
      <w:pPr>
        <w:spacing w:after="0" w:line="240" w:lineRule="auto"/>
      </w:pPr>
      <w:r>
        <w:separator/>
      </w:r>
    </w:p>
  </w:endnote>
  <w:endnote w:type="continuationSeparator" w:id="0">
    <w:p w14:paraId="055842A7" w14:textId="77777777" w:rsidR="00F73E7F" w:rsidRDefault="00F7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0350D" w14:textId="77777777" w:rsidR="00F73E7F" w:rsidRDefault="00F73E7F">
      <w:r>
        <w:separator/>
      </w:r>
    </w:p>
  </w:footnote>
  <w:footnote w:type="continuationSeparator" w:id="0">
    <w:p w14:paraId="125FCB12" w14:textId="77777777" w:rsidR="00F73E7F" w:rsidRDefault="00F73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AA65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ACD3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B08ED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7554340">
    <w:abstractNumId w:val="0"/>
  </w:num>
  <w:num w:numId="2" w16cid:durableId="904216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5774171">
    <w:abstractNumId w:val="1"/>
  </w:num>
  <w:num w:numId="4" w16cid:durableId="67168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7311234">
    <w:abstractNumId w:val="1"/>
  </w:num>
  <w:num w:numId="6" w16cid:durableId="360669614">
    <w:abstractNumId w:val="1"/>
  </w:num>
  <w:num w:numId="7" w16cid:durableId="313602293">
    <w:abstractNumId w:val="1"/>
  </w:num>
  <w:num w:numId="8" w16cid:durableId="1768840303">
    <w:abstractNumId w:val="1"/>
  </w:num>
  <w:num w:numId="9" w16cid:durableId="875966383">
    <w:abstractNumId w:val="1"/>
  </w:num>
  <w:num w:numId="10" w16cid:durableId="1036080923">
    <w:abstractNumId w:val="1"/>
  </w:num>
  <w:num w:numId="11" w16cid:durableId="1854765437">
    <w:abstractNumId w:val="1"/>
  </w:num>
  <w:num w:numId="12" w16cid:durableId="1068191424">
    <w:abstractNumId w:val="1"/>
  </w:num>
  <w:num w:numId="13" w16cid:durableId="719868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4090255">
    <w:abstractNumId w:val="1"/>
  </w:num>
  <w:num w:numId="15" w16cid:durableId="1942374346">
    <w:abstractNumId w:val="1"/>
  </w:num>
  <w:num w:numId="16" w16cid:durableId="1980105666">
    <w:abstractNumId w:val="1"/>
  </w:num>
  <w:num w:numId="17" w16cid:durableId="992761681">
    <w:abstractNumId w:val="1"/>
  </w:num>
  <w:num w:numId="18" w16cid:durableId="1573083936">
    <w:abstractNumId w:val="1"/>
  </w:num>
  <w:num w:numId="19" w16cid:durableId="564025188">
    <w:abstractNumId w:val="1"/>
  </w:num>
  <w:num w:numId="20" w16cid:durableId="1348605461">
    <w:abstractNumId w:val="1"/>
  </w:num>
  <w:num w:numId="21" w16cid:durableId="1595748948">
    <w:abstractNumId w:val="1"/>
  </w:num>
  <w:num w:numId="22" w16cid:durableId="1284117425">
    <w:abstractNumId w:val="1"/>
  </w:num>
  <w:num w:numId="23" w16cid:durableId="233323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5618033">
    <w:abstractNumId w:val="1"/>
  </w:num>
  <w:num w:numId="25" w16cid:durableId="1097209206">
    <w:abstractNumId w:val="1"/>
  </w:num>
  <w:num w:numId="26" w16cid:durableId="2027823024">
    <w:abstractNumId w:val="1"/>
  </w:num>
  <w:num w:numId="27" w16cid:durableId="1497070757">
    <w:abstractNumId w:val="1"/>
  </w:num>
  <w:num w:numId="28" w16cid:durableId="1500460663">
    <w:abstractNumId w:val="1"/>
  </w:num>
  <w:num w:numId="29" w16cid:durableId="774515460">
    <w:abstractNumId w:val="1"/>
  </w:num>
  <w:num w:numId="30" w16cid:durableId="1931157987">
    <w:abstractNumId w:val="1"/>
  </w:num>
  <w:num w:numId="31" w16cid:durableId="9846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4610"/>
    <w:rsid w:val="002544B7"/>
    <w:rsid w:val="002B4D77"/>
    <w:rsid w:val="0035262F"/>
    <w:rsid w:val="0038666A"/>
    <w:rsid w:val="00424AEE"/>
    <w:rsid w:val="00575ECA"/>
    <w:rsid w:val="00625DA4"/>
    <w:rsid w:val="00677334"/>
    <w:rsid w:val="006E6644"/>
    <w:rsid w:val="00914610"/>
    <w:rsid w:val="009F7DA1"/>
    <w:rsid w:val="00A017BE"/>
    <w:rsid w:val="00B372AD"/>
    <w:rsid w:val="00BE2112"/>
    <w:rsid w:val="00D15775"/>
    <w:rsid w:val="00D550C0"/>
    <w:rsid w:val="00DA6185"/>
    <w:rsid w:val="00E13A87"/>
    <w:rsid w:val="00F73E30"/>
    <w:rsid w:val="00F73E7F"/>
    <w:rsid w:val="00F93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E4E5"/>
  <w15:docId w15:val="{F4C01BCF-0005-42AA-ACD2-4487AB11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7DA1"/>
  </w:style>
  <w:style w:type="paragraph" w:styleId="Heading1">
    <w:name w:val="heading 1"/>
    <w:basedOn w:val="Normal"/>
    <w:next w:val="Normal"/>
    <w:link w:val="Heading1Char"/>
    <w:uiPriority w:val="9"/>
    <w:qFormat/>
    <w:rsid w:val="009F7DA1"/>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9F7DA1"/>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F7DA1"/>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F7DA1"/>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9F7DA1"/>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9F7DA1"/>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9F7DA1"/>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9F7DA1"/>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9F7DA1"/>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9F7DA1"/>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F7DA1"/>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9F7DA1"/>
    <w:pPr>
      <w:spacing w:line="240" w:lineRule="auto"/>
    </w:pPr>
    <w:rPr>
      <w:b/>
      <w:bCs/>
      <w:smallCaps/>
      <w:color w:val="1F497D" w:themeColor="text2"/>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1F497D" w:themeColor="text2"/>
    </w:rPr>
  </w:style>
  <w:style w:type="character" w:customStyle="1" w:styleId="VerbatimChar">
    <w:name w:val="Verbatim Char"/>
    <w:basedOn w:val="CaptionChar"/>
    <w:link w:val="SourceCode"/>
    <w:rPr>
      <w:rFonts w:ascii="Consolas" w:hAnsi="Consolas"/>
      <w:b/>
      <w:bCs/>
      <w:smallCaps/>
      <w:color w:val="1F497D" w:themeColor="text2"/>
      <w:sz w:val="22"/>
    </w:rPr>
  </w:style>
  <w:style w:type="character" w:customStyle="1" w:styleId="SectionNumber">
    <w:name w:val="Section Number"/>
    <w:basedOn w:val="CaptionChar"/>
    <w:rPr>
      <w:b/>
      <w:bCs/>
      <w:smallCaps/>
      <w:color w:val="1F497D" w:themeColor="text2"/>
    </w:rPr>
  </w:style>
  <w:style w:type="character" w:styleId="FootnoteReference">
    <w:name w:val="footnote reference"/>
    <w:basedOn w:val="CaptionChar"/>
    <w:rPr>
      <w:b/>
      <w:bCs/>
      <w:smallCaps/>
      <w:color w:val="1F497D" w:themeColor="text2"/>
      <w:vertAlign w:val="superscript"/>
    </w:rPr>
  </w:style>
  <w:style w:type="character" w:styleId="Hyperlink">
    <w:name w:val="Hyperlink"/>
    <w:basedOn w:val="CaptionChar"/>
    <w:uiPriority w:val="99"/>
    <w:rPr>
      <w:b/>
      <w:bCs/>
      <w:smallCaps/>
      <w:color w:val="4F81BD" w:themeColor="accent1"/>
    </w:rPr>
  </w:style>
  <w:style w:type="paragraph" w:styleId="TOCHeading">
    <w:name w:val="TOC Heading"/>
    <w:basedOn w:val="Heading1"/>
    <w:next w:val="Normal"/>
    <w:uiPriority w:val="39"/>
    <w:unhideWhenUsed/>
    <w:qFormat/>
    <w:rsid w:val="009F7DA1"/>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1F497D" w:themeColor="text2"/>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1F497D" w:themeColor="text2"/>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1F497D" w:themeColor="text2"/>
      <w:sz w:val="22"/>
    </w:rPr>
  </w:style>
  <w:style w:type="paragraph" w:styleId="TOC1">
    <w:name w:val="toc 1"/>
    <w:basedOn w:val="Normal"/>
    <w:next w:val="Normal"/>
    <w:autoRedefine/>
    <w:uiPriority w:val="39"/>
    <w:rsid w:val="00BE2112"/>
    <w:pPr>
      <w:spacing w:after="100"/>
    </w:pPr>
  </w:style>
  <w:style w:type="paragraph" w:styleId="TOC2">
    <w:name w:val="toc 2"/>
    <w:basedOn w:val="Normal"/>
    <w:next w:val="Normal"/>
    <w:autoRedefine/>
    <w:uiPriority w:val="39"/>
    <w:rsid w:val="00BE2112"/>
    <w:pPr>
      <w:spacing w:after="100"/>
      <w:ind w:left="240"/>
    </w:pPr>
  </w:style>
  <w:style w:type="paragraph" w:styleId="TOC3">
    <w:name w:val="toc 3"/>
    <w:basedOn w:val="Normal"/>
    <w:next w:val="Normal"/>
    <w:autoRedefine/>
    <w:uiPriority w:val="39"/>
    <w:rsid w:val="00BE2112"/>
    <w:pPr>
      <w:spacing w:after="100"/>
      <w:ind w:left="480"/>
    </w:pPr>
  </w:style>
  <w:style w:type="paragraph" w:styleId="TOC4">
    <w:name w:val="toc 4"/>
    <w:basedOn w:val="Normal"/>
    <w:next w:val="Normal"/>
    <w:autoRedefine/>
    <w:uiPriority w:val="39"/>
    <w:unhideWhenUsed/>
    <w:rsid w:val="00BE2112"/>
    <w:pPr>
      <w:spacing w:after="100" w:line="278" w:lineRule="auto"/>
      <w:ind w:left="720"/>
    </w:pPr>
    <w:rPr>
      <w:kern w:val="2"/>
      <w:lang w:val="en-AT" w:eastAsia="en-AT"/>
    </w:rPr>
  </w:style>
  <w:style w:type="paragraph" w:styleId="TOC5">
    <w:name w:val="toc 5"/>
    <w:basedOn w:val="Normal"/>
    <w:next w:val="Normal"/>
    <w:autoRedefine/>
    <w:uiPriority w:val="39"/>
    <w:unhideWhenUsed/>
    <w:rsid w:val="00BE2112"/>
    <w:pPr>
      <w:spacing w:after="100" w:line="278" w:lineRule="auto"/>
      <w:ind w:left="960"/>
    </w:pPr>
    <w:rPr>
      <w:kern w:val="2"/>
      <w:lang w:val="en-AT" w:eastAsia="en-AT"/>
    </w:rPr>
  </w:style>
  <w:style w:type="paragraph" w:styleId="TOC6">
    <w:name w:val="toc 6"/>
    <w:basedOn w:val="Normal"/>
    <w:next w:val="Normal"/>
    <w:autoRedefine/>
    <w:uiPriority w:val="39"/>
    <w:unhideWhenUsed/>
    <w:rsid w:val="00BE2112"/>
    <w:pPr>
      <w:spacing w:after="100" w:line="278" w:lineRule="auto"/>
      <w:ind w:left="1200"/>
    </w:pPr>
    <w:rPr>
      <w:kern w:val="2"/>
      <w:lang w:val="en-AT" w:eastAsia="en-AT"/>
    </w:rPr>
  </w:style>
  <w:style w:type="paragraph" w:styleId="TOC7">
    <w:name w:val="toc 7"/>
    <w:basedOn w:val="Normal"/>
    <w:next w:val="Normal"/>
    <w:autoRedefine/>
    <w:uiPriority w:val="39"/>
    <w:unhideWhenUsed/>
    <w:rsid w:val="00BE2112"/>
    <w:pPr>
      <w:spacing w:after="100" w:line="278" w:lineRule="auto"/>
      <w:ind w:left="1440"/>
    </w:pPr>
    <w:rPr>
      <w:kern w:val="2"/>
      <w:lang w:val="en-AT" w:eastAsia="en-AT"/>
    </w:rPr>
  </w:style>
  <w:style w:type="paragraph" w:styleId="TOC8">
    <w:name w:val="toc 8"/>
    <w:basedOn w:val="Normal"/>
    <w:next w:val="Normal"/>
    <w:autoRedefine/>
    <w:uiPriority w:val="39"/>
    <w:unhideWhenUsed/>
    <w:rsid w:val="00BE2112"/>
    <w:pPr>
      <w:spacing w:after="100" w:line="278" w:lineRule="auto"/>
      <w:ind w:left="1680"/>
    </w:pPr>
    <w:rPr>
      <w:kern w:val="2"/>
      <w:lang w:val="en-AT" w:eastAsia="en-AT"/>
    </w:rPr>
  </w:style>
  <w:style w:type="paragraph" w:styleId="TOC9">
    <w:name w:val="toc 9"/>
    <w:basedOn w:val="Normal"/>
    <w:next w:val="Normal"/>
    <w:autoRedefine/>
    <w:uiPriority w:val="39"/>
    <w:unhideWhenUsed/>
    <w:rsid w:val="00BE2112"/>
    <w:pPr>
      <w:spacing w:after="100" w:line="278" w:lineRule="auto"/>
      <w:ind w:left="1920"/>
    </w:pPr>
    <w:rPr>
      <w:kern w:val="2"/>
      <w:lang w:val="en-AT" w:eastAsia="en-AT"/>
    </w:rPr>
  </w:style>
  <w:style w:type="character" w:styleId="UnresolvedMention">
    <w:name w:val="Unresolved Mention"/>
    <w:basedOn w:val="DefaultParagraphFont"/>
    <w:uiPriority w:val="99"/>
    <w:semiHidden/>
    <w:unhideWhenUsed/>
    <w:rsid w:val="00BE2112"/>
    <w:rPr>
      <w:color w:val="605E5C"/>
      <w:shd w:val="clear" w:color="auto" w:fill="E1DFDD"/>
    </w:rPr>
  </w:style>
  <w:style w:type="character" w:customStyle="1" w:styleId="Heading1Char">
    <w:name w:val="Heading 1 Char"/>
    <w:basedOn w:val="DefaultParagraphFont"/>
    <w:link w:val="Heading1"/>
    <w:uiPriority w:val="9"/>
    <w:rsid w:val="009F7DA1"/>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9F7DA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F7DA1"/>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9F7DA1"/>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9F7DA1"/>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9F7DA1"/>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9F7DA1"/>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9F7DA1"/>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9F7DA1"/>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rsid w:val="009F7DA1"/>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9F7DA1"/>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9F7DA1"/>
    <w:rPr>
      <w:b/>
      <w:bCs/>
    </w:rPr>
  </w:style>
  <w:style w:type="character" w:styleId="Emphasis">
    <w:name w:val="Emphasis"/>
    <w:basedOn w:val="DefaultParagraphFont"/>
    <w:uiPriority w:val="20"/>
    <w:qFormat/>
    <w:rsid w:val="009F7DA1"/>
    <w:rPr>
      <w:i/>
      <w:iCs/>
    </w:rPr>
  </w:style>
  <w:style w:type="paragraph" w:styleId="NoSpacing">
    <w:name w:val="No Spacing"/>
    <w:uiPriority w:val="1"/>
    <w:qFormat/>
    <w:rsid w:val="009F7DA1"/>
    <w:pPr>
      <w:spacing w:after="0" w:line="240" w:lineRule="auto"/>
    </w:pPr>
  </w:style>
  <w:style w:type="paragraph" w:styleId="Quote">
    <w:name w:val="Quote"/>
    <w:basedOn w:val="Normal"/>
    <w:next w:val="Normal"/>
    <w:link w:val="QuoteChar"/>
    <w:uiPriority w:val="29"/>
    <w:qFormat/>
    <w:rsid w:val="009F7DA1"/>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F7DA1"/>
    <w:rPr>
      <w:color w:val="1F497D" w:themeColor="text2"/>
      <w:sz w:val="24"/>
      <w:szCs w:val="24"/>
    </w:rPr>
  </w:style>
  <w:style w:type="paragraph" w:styleId="IntenseQuote">
    <w:name w:val="Intense Quote"/>
    <w:basedOn w:val="Normal"/>
    <w:next w:val="Normal"/>
    <w:link w:val="IntenseQuoteChar"/>
    <w:uiPriority w:val="30"/>
    <w:qFormat/>
    <w:rsid w:val="009F7DA1"/>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F7DA1"/>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9F7DA1"/>
    <w:rPr>
      <w:i/>
      <w:iCs/>
      <w:color w:val="595959" w:themeColor="text1" w:themeTint="A6"/>
    </w:rPr>
  </w:style>
  <w:style w:type="character" w:styleId="IntenseEmphasis">
    <w:name w:val="Intense Emphasis"/>
    <w:basedOn w:val="DefaultParagraphFont"/>
    <w:uiPriority w:val="21"/>
    <w:qFormat/>
    <w:rsid w:val="009F7DA1"/>
    <w:rPr>
      <w:b/>
      <w:bCs/>
      <w:i/>
      <w:iCs/>
    </w:rPr>
  </w:style>
  <w:style w:type="character" w:styleId="SubtleReference">
    <w:name w:val="Subtle Reference"/>
    <w:basedOn w:val="DefaultParagraphFont"/>
    <w:uiPriority w:val="31"/>
    <w:qFormat/>
    <w:rsid w:val="009F7DA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F7DA1"/>
    <w:rPr>
      <w:b/>
      <w:bCs/>
      <w:smallCaps/>
      <w:color w:val="1F497D" w:themeColor="text2"/>
      <w:u w:val="single"/>
    </w:rPr>
  </w:style>
  <w:style w:type="character" w:styleId="BookTitle">
    <w:name w:val="Book Title"/>
    <w:basedOn w:val="DefaultParagraphFont"/>
    <w:uiPriority w:val="33"/>
    <w:qFormat/>
    <w:rsid w:val="009F7DA1"/>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51</Pages>
  <Words>9118</Words>
  <Characters>51977</Characters>
  <Application>Microsoft Office Word</Application>
  <DocSecurity>0</DocSecurity>
  <Lines>433</Lines>
  <Paragraphs>121</Paragraphs>
  <ScaleCrop>false</ScaleCrop>
  <Company/>
  <LinksUpToDate>false</LinksUpToDate>
  <CharactersWithSpaces>60974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NEOX / NEO6502_MMU Documentation</dc:title>
  <dc:creator/>
  <cp:keywords/>
  <cp:lastModifiedBy>Rien Matthijsse</cp:lastModifiedBy>
  <cp:revision>19</cp:revision>
  <cp:lastPrinted>2026-07-09T13:33:00Z</cp:lastPrinted>
  <dcterms:created xsi:type="dcterms:W3CDTF">2026-07-09T13:17:00Z</dcterms:created>
  <dcterms:modified xsi:type="dcterms:W3CDTF">2026-07-09T13:38:00Z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Consolidated Documentation</vt:lpwstr>
  </property>
</Properties>
</file>