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) - parentheses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 &gt; - angle brackets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} - curly brackets/braces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] - square brackets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 ‘ - single quotes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 “ - double quotes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 `- backtick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*- asterisk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- dollar sign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- slash (forward slash)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 - backslash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