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2EACA" w14:textId="77777777" w:rsidR="003554E4" w:rsidRPr="003554E4" w:rsidRDefault="003554E4" w:rsidP="003554E4">
      <w:pPr>
        <w:pStyle w:val="NoSpacing"/>
        <w:jc w:val="center"/>
        <w:rPr>
          <w:b/>
          <w:bCs/>
        </w:rPr>
      </w:pPr>
      <w:r w:rsidRPr="003554E4">
        <w:rPr>
          <w:b/>
          <w:bCs/>
          <w:sz w:val="28"/>
          <w:szCs w:val="26"/>
        </w:rPr>
        <w:t>APLIKASI REKOMENDASI PERPUSTAKAAN DIGITAL MENGGUNAKAN DEEP COLLABORATIVE FILTERING BERBASIS MOBILE DAN WEB</w:t>
      </w:r>
    </w:p>
    <w:p w14:paraId="16BCF982" w14:textId="021EB4AA" w:rsidR="003554E4" w:rsidRDefault="003554E4" w:rsidP="003554E4">
      <w:pPr>
        <w:pStyle w:val="NoSpacing"/>
        <w:jc w:val="center"/>
      </w:pPr>
    </w:p>
    <w:p w14:paraId="6F0581A5" w14:textId="77777777" w:rsidR="003554E4" w:rsidRDefault="003554E4" w:rsidP="003554E4">
      <w:pPr>
        <w:pStyle w:val="NoSpacing"/>
        <w:jc w:val="center"/>
      </w:pPr>
    </w:p>
    <w:p w14:paraId="64ACC1DC" w14:textId="77777777" w:rsidR="003554E4" w:rsidRDefault="003554E4" w:rsidP="003554E4">
      <w:pPr>
        <w:pStyle w:val="NoSpacing"/>
        <w:jc w:val="center"/>
      </w:pPr>
    </w:p>
    <w:p w14:paraId="3355FB02" w14:textId="6ABCB65B" w:rsidR="003554E4" w:rsidRPr="00E62DCA" w:rsidRDefault="003554E4" w:rsidP="003554E4">
      <w:pPr>
        <w:pStyle w:val="NoSpacing"/>
        <w:jc w:val="center"/>
        <w:rPr>
          <w:b/>
          <w:bCs/>
        </w:rPr>
      </w:pPr>
      <w:r w:rsidRPr="00E62DCA">
        <w:rPr>
          <w:b/>
          <w:bCs/>
        </w:rPr>
        <w:t>TUGAS AKHIR</w:t>
      </w:r>
    </w:p>
    <w:p w14:paraId="5E57109A" w14:textId="77777777" w:rsidR="003554E4" w:rsidRDefault="003554E4" w:rsidP="003554E4">
      <w:pPr>
        <w:pStyle w:val="NoSpacing"/>
        <w:jc w:val="center"/>
      </w:pPr>
    </w:p>
    <w:p w14:paraId="1A06C65A" w14:textId="414B975F" w:rsidR="003554E4" w:rsidRDefault="003554E4" w:rsidP="003554E4">
      <w:pPr>
        <w:pStyle w:val="NoSpacing"/>
        <w:jc w:val="center"/>
      </w:pPr>
    </w:p>
    <w:p w14:paraId="0BFAEECF" w14:textId="77777777" w:rsidR="003554E4" w:rsidRDefault="003554E4" w:rsidP="003554E4">
      <w:pPr>
        <w:pStyle w:val="NoSpacing"/>
        <w:jc w:val="center"/>
      </w:pPr>
    </w:p>
    <w:p w14:paraId="022D5907" w14:textId="77777777" w:rsidR="003554E4" w:rsidRDefault="003554E4" w:rsidP="003554E4">
      <w:pPr>
        <w:pStyle w:val="NoSpacing"/>
        <w:jc w:val="center"/>
      </w:pPr>
    </w:p>
    <w:p w14:paraId="048B5B57" w14:textId="20BD1C4A" w:rsidR="003554E4" w:rsidRDefault="003554E4" w:rsidP="003554E4">
      <w:pPr>
        <w:pStyle w:val="NoSpacing"/>
        <w:jc w:val="center"/>
      </w:pPr>
      <w:r>
        <w:t>Oleh:</w:t>
      </w:r>
    </w:p>
    <w:p w14:paraId="11F305F3" w14:textId="77777777" w:rsidR="003554E4" w:rsidRDefault="003554E4" w:rsidP="003554E4">
      <w:pPr>
        <w:pStyle w:val="NoSpacing"/>
        <w:jc w:val="center"/>
      </w:pPr>
    </w:p>
    <w:p w14:paraId="713BC363" w14:textId="77777777" w:rsidR="003554E4" w:rsidRDefault="003554E4" w:rsidP="003554E4">
      <w:pPr>
        <w:pStyle w:val="NoSpacing"/>
        <w:jc w:val="center"/>
      </w:pPr>
      <w:r w:rsidRPr="003554E4">
        <w:rPr>
          <w:b/>
          <w:bCs/>
        </w:rPr>
        <w:t>EVAN OWEN PASARIBU</w:t>
      </w:r>
      <w:r>
        <w:t xml:space="preserve"> (NIM. 171111067)</w:t>
      </w:r>
    </w:p>
    <w:p w14:paraId="1CC3A24E" w14:textId="77777777" w:rsidR="003554E4" w:rsidRDefault="003554E4" w:rsidP="003554E4">
      <w:pPr>
        <w:pStyle w:val="NoSpacing"/>
        <w:jc w:val="center"/>
      </w:pPr>
      <w:r w:rsidRPr="003554E4">
        <w:rPr>
          <w:b/>
          <w:bCs/>
        </w:rPr>
        <w:t>IMAN FAJAR LOMBU</w:t>
      </w:r>
      <w:r>
        <w:t xml:space="preserve"> (NIM. 171111768)</w:t>
      </w:r>
    </w:p>
    <w:p w14:paraId="18364F33" w14:textId="77777777" w:rsidR="003554E4" w:rsidRDefault="003554E4" w:rsidP="003554E4">
      <w:pPr>
        <w:pStyle w:val="NoSpacing"/>
        <w:jc w:val="center"/>
      </w:pPr>
      <w:r w:rsidRPr="003554E4">
        <w:rPr>
          <w:b/>
          <w:bCs/>
        </w:rPr>
        <w:t>MARTUA SINAGA</w:t>
      </w:r>
      <w:r>
        <w:t xml:space="preserve"> (NIM. 171112356)</w:t>
      </w:r>
    </w:p>
    <w:p w14:paraId="04C668AB" w14:textId="0887D087" w:rsidR="003554E4" w:rsidRDefault="003554E4" w:rsidP="003554E4">
      <w:pPr>
        <w:pStyle w:val="NoSpacing"/>
        <w:jc w:val="center"/>
      </w:pPr>
    </w:p>
    <w:p w14:paraId="5D57888F" w14:textId="77777777" w:rsidR="003554E4" w:rsidRDefault="003554E4" w:rsidP="003554E4">
      <w:pPr>
        <w:pStyle w:val="NoSpacing"/>
        <w:jc w:val="center"/>
      </w:pPr>
    </w:p>
    <w:p w14:paraId="79819ECE" w14:textId="4D869652" w:rsidR="003554E4" w:rsidRDefault="003554E4" w:rsidP="003554E4">
      <w:pPr>
        <w:pStyle w:val="NoSpacing"/>
        <w:jc w:val="center"/>
      </w:pPr>
    </w:p>
    <w:p w14:paraId="3F41B376" w14:textId="6324F16F" w:rsidR="003554E4" w:rsidRDefault="003554E4" w:rsidP="003554E4">
      <w:pPr>
        <w:pStyle w:val="NoSpacing"/>
        <w:jc w:val="center"/>
      </w:pPr>
      <w:r w:rsidRPr="00612800">
        <w:rPr>
          <w:rFonts w:cs="Times New Roman"/>
          <w:noProof/>
          <w:sz w:val="28"/>
          <w:szCs w:val="28"/>
          <w:lang w:val="id-ID" w:eastAsia="id-ID"/>
        </w:rPr>
        <w:drawing>
          <wp:inline distT="0" distB="0" distL="0" distR="0" wp14:anchorId="1B4F2856" wp14:editId="46CB2C21">
            <wp:extent cx="1800000" cy="1080000"/>
            <wp:effectExtent l="0" t="0" r="0" b="635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760233B5" w14:textId="77777777" w:rsidR="003554E4" w:rsidRDefault="003554E4" w:rsidP="003554E4">
      <w:pPr>
        <w:pStyle w:val="NoSpacing"/>
        <w:jc w:val="center"/>
      </w:pPr>
    </w:p>
    <w:p w14:paraId="7F818DC5" w14:textId="77777777" w:rsidR="003554E4" w:rsidRDefault="003554E4" w:rsidP="003554E4">
      <w:pPr>
        <w:pStyle w:val="NoSpacing"/>
        <w:jc w:val="center"/>
      </w:pPr>
    </w:p>
    <w:p w14:paraId="3AFB020B" w14:textId="77777777" w:rsidR="003554E4" w:rsidRDefault="003554E4" w:rsidP="003554E4">
      <w:pPr>
        <w:pStyle w:val="NoSpacing"/>
        <w:jc w:val="center"/>
      </w:pPr>
    </w:p>
    <w:p w14:paraId="7689083A" w14:textId="2828A97E" w:rsidR="003554E4" w:rsidRPr="003554E4" w:rsidRDefault="003554E4" w:rsidP="003554E4">
      <w:pPr>
        <w:pStyle w:val="NoSpacing"/>
        <w:jc w:val="center"/>
        <w:rPr>
          <w:b/>
          <w:bCs/>
          <w:sz w:val="28"/>
          <w:szCs w:val="26"/>
        </w:rPr>
      </w:pPr>
      <w:r w:rsidRPr="003554E4">
        <w:rPr>
          <w:b/>
          <w:bCs/>
          <w:sz w:val="28"/>
          <w:szCs w:val="26"/>
        </w:rPr>
        <w:t>PROGRAM STUDI TEKNIK INFORMATIKA</w:t>
      </w:r>
    </w:p>
    <w:p w14:paraId="020D9BD3" w14:textId="77777777" w:rsidR="003554E4" w:rsidRPr="003554E4" w:rsidRDefault="003554E4" w:rsidP="003554E4">
      <w:pPr>
        <w:pStyle w:val="NoSpacing"/>
        <w:jc w:val="center"/>
        <w:rPr>
          <w:b/>
          <w:bCs/>
        </w:rPr>
      </w:pPr>
      <w:r w:rsidRPr="003554E4">
        <w:rPr>
          <w:b/>
          <w:bCs/>
        </w:rPr>
        <w:t>SEKOLAH TINGGI MANAJEMEN INFORMATIKA DAN KOMPUTER</w:t>
      </w:r>
    </w:p>
    <w:p w14:paraId="5F1F9FC7" w14:textId="77777777" w:rsidR="003554E4" w:rsidRPr="003554E4" w:rsidRDefault="003554E4" w:rsidP="003554E4">
      <w:pPr>
        <w:pStyle w:val="NoSpacing"/>
        <w:jc w:val="center"/>
        <w:rPr>
          <w:b/>
          <w:bCs/>
        </w:rPr>
      </w:pPr>
      <w:r w:rsidRPr="003554E4">
        <w:rPr>
          <w:b/>
          <w:bCs/>
        </w:rPr>
        <w:t>MIKROSKIL</w:t>
      </w:r>
    </w:p>
    <w:p w14:paraId="5B4182FD" w14:textId="77777777" w:rsidR="003554E4" w:rsidRPr="003554E4" w:rsidRDefault="003554E4" w:rsidP="003554E4">
      <w:pPr>
        <w:pStyle w:val="NoSpacing"/>
        <w:jc w:val="center"/>
        <w:rPr>
          <w:b/>
          <w:bCs/>
        </w:rPr>
      </w:pPr>
      <w:r w:rsidRPr="003554E4">
        <w:rPr>
          <w:b/>
          <w:bCs/>
        </w:rPr>
        <w:t>MEDAN</w:t>
      </w:r>
    </w:p>
    <w:p w14:paraId="4DB76FD9" w14:textId="77777777" w:rsidR="00733D66" w:rsidRDefault="003554E4" w:rsidP="003554E4">
      <w:pPr>
        <w:pStyle w:val="NoSpacing"/>
        <w:jc w:val="center"/>
        <w:rPr>
          <w:b/>
          <w:bCs/>
        </w:rPr>
        <w:sectPr w:rsidR="00733D66" w:rsidSect="00733D66">
          <w:footerReference w:type="default" r:id="rId9"/>
          <w:pgSz w:w="11906" w:h="16838" w:code="9"/>
          <w:pgMar w:top="1701" w:right="1134" w:bottom="1134" w:left="1701" w:header="709" w:footer="709" w:gutter="0"/>
          <w:cols w:space="708"/>
          <w:titlePg/>
          <w:docGrid w:linePitch="360"/>
        </w:sectPr>
      </w:pPr>
      <w:r w:rsidRPr="003554E4">
        <w:rPr>
          <w:b/>
          <w:bCs/>
        </w:rPr>
        <w:t>2021</w:t>
      </w:r>
    </w:p>
    <w:p w14:paraId="5545DFC6" w14:textId="77777777" w:rsidR="003554E4" w:rsidRPr="003554E4" w:rsidRDefault="003554E4" w:rsidP="003554E4">
      <w:pPr>
        <w:pStyle w:val="NoSpacing"/>
        <w:jc w:val="center"/>
        <w:rPr>
          <w:b/>
          <w:bCs/>
          <w:sz w:val="28"/>
          <w:szCs w:val="26"/>
        </w:rPr>
      </w:pPr>
      <w:r w:rsidRPr="003554E4">
        <w:rPr>
          <w:b/>
          <w:bCs/>
          <w:sz w:val="28"/>
          <w:szCs w:val="26"/>
        </w:rPr>
        <w:lastRenderedPageBreak/>
        <w:t>MOBILE AND WEB APPLICATION FOR DIGITAL LIBRARY RECOMMENDATION USING DEEP COLLABORATIVE FILTERING</w:t>
      </w:r>
    </w:p>
    <w:p w14:paraId="4BB7E730" w14:textId="77777777" w:rsidR="003554E4" w:rsidRDefault="003554E4" w:rsidP="003554E4">
      <w:pPr>
        <w:pStyle w:val="NoSpacing"/>
        <w:jc w:val="center"/>
      </w:pPr>
    </w:p>
    <w:p w14:paraId="7AFCA9F7" w14:textId="77777777" w:rsidR="003554E4" w:rsidRDefault="003554E4" w:rsidP="003554E4">
      <w:pPr>
        <w:pStyle w:val="NoSpacing"/>
        <w:jc w:val="center"/>
      </w:pPr>
    </w:p>
    <w:p w14:paraId="171BFFC9" w14:textId="77777777" w:rsidR="003554E4" w:rsidRDefault="003554E4" w:rsidP="003554E4">
      <w:pPr>
        <w:pStyle w:val="NoSpacing"/>
        <w:jc w:val="center"/>
      </w:pPr>
    </w:p>
    <w:p w14:paraId="64DF08E7" w14:textId="77777777" w:rsidR="003554E4" w:rsidRDefault="003554E4" w:rsidP="003554E4">
      <w:pPr>
        <w:pStyle w:val="NoSpacing"/>
        <w:jc w:val="center"/>
      </w:pPr>
    </w:p>
    <w:p w14:paraId="74A695BA" w14:textId="28306D54" w:rsidR="003554E4" w:rsidRPr="00E62DCA" w:rsidRDefault="003554E4" w:rsidP="003554E4">
      <w:pPr>
        <w:pStyle w:val="NoSpacing"/>
        <w:jc w:val="center"/>
        <w:rPr>
          <w:b/>
          <w:bCs/>
        </w:rPr>
      </w:pPr>
      <w:r w:rsidRPr="00E62DCA">
        <w:rPr>
          <w:b/>
          <w:bCs/>
        </w:rPr>
        <w:t>FINAL RESEARCH</w:t>
      </w:r>
    </w:p>
    <w:p w14:paraId="5F1998FA" w14:textId="77777777" w:rsidR="003554E4" w:rsidRDefault="003554E4" w:rsidP="003554E4">
      <w:pPr>
        <w:pStyle w:val="NoSpacing"/>
        <w:jc w:val="center"/>
      </w:pPr>
    </w:p>
    <w:p w14:paraId="704982C6" w14:textId="77777777" w:rsidR="003554E4" w:rsidRDefault="003554E4" w:rsidP="003554E4">
      <w:pPr>
        <w:pStyle w:val="NoSpacing"/>
        <w:jc w:val="center"/>
      </w:pPr>
    </w:p>
    <w:p w14:paraId="3B024127" w14:textId="77777777" w:rsidR="003554E4" w:rsidRDefault="003554E4" w:rsidP="003554E4">
      <w:pPr>
        <w:pStyle w:val="NoSpacing"/>
        <w:jc w:val="center"/>
      </w:pPr>
    </w:p>
    <w:p w14:paraId="333CC5F6" w14:textId="77777777" w:rsidR="003554E4" w:rsidRDefault="003554E4" w:rsidP="003554E4">
      <w:pPr>
        <w:pStyle w:val="NoSpacing"/>
        <w:jc w:val="center"/>
      </w:pPr>
    </w:p>
    <w:p w14:paraId="35CB08DE" w14:textId="43A21910" w:rsidR="003554E4" w:rsidRDefault="003554E4" w:rsidP="003554E4">
      <w:pPr>
        <w:pStyle w:val="NoSpacing"/>
        <w:jc w:val="center"/>
      </w:pPr>
      <w:r w:rsidRPr="003554E4">
        <w:t>By:</w:t>
      </w:r>
    </w:p>
    <w:p w14:paraId="3CA850C1" w14:textId="77777777" w:rsidR="003554E4" w:rsidRPr="003554E4" w:rsidRDefault="003554E4" w:rsidP="003554E4">
      <w:pPr>
        <w:pStyle w:val="NoSpacing"/>
        <w:jc w:val="center"/>
      </w:pPr>
    </w:p>
    <w:p w14:paraId="491FEFB6" w14:textId="77777777" w:rsidR="003554E4" w:rsidRPr="003554E4" w:rsidRDefault="003554E4" w:rsidP="003554E4">
      <w:pPr>
        <w:pStyle w:val="NoSpacing"/>
        <w:jc w:val="center"/>
      </w:pPr>
      <w:r w:rsidRPr="003554E4">
        <w:rPr>
          <w:b/>
          <w:bCs/>
        </w:rPr>
        <w:t>EVAN OWEN PASARIBU</w:t>
      </w:r>
      <w:r w:rsidRPr="003554E4">
        <w:t xml:space="preserve"> (NIM. 171111067)</w:t>
      </w:r>
    </w:p>
    <w:p w14:paraId="693BE265" w14:textId="77777777" w:rsidR="003554E4" w:rsidRPr="003554E4" w:rsidRDefault="003554E4" w:rsidP="003554E4">
      <w:pPr>
        <w:pStyle w:val="NoSpacing"/>
        <w:jc w:val="center"/>
      </w:pPr>
      <w:r w:rsidRPr="003554E4">
        <w:rPr>
          <w:b/>
          <w:bCs/>
        </w:rPr>
        <w:t>IMAN FAJAR LOMBU</w:t>
      </w:r>
      <w:r w:rsidRPr="003554E4">
        <w:t xml:space="preserve"> (NIM. 171111768)</w:t>
      </w:r>
    </w:p>
    <w:p w14:paraId="39692F42" w14:textId="77777777" w:rsidR="003554E4" w:rsidRPr="003554E4" w:rsidRDefault="003554E4" w:rsidP="003554E4">
      <w:pPr>
        <w:pStyle w:val="NoSpacing"/>
        <w:jc w:val="center"/>
      </w:pPr>
      <w:r w:rsidRPr="003554E4">
        <w:rPr>
          <w:b/>
          <w:bCs/>
        </w:rPr>
        <w:t>MARTUA SINAGA</w:t>
      </w:r>
      <w:r w:rsidRPr="003554E4">
        <w:t xml:space="preserve"> (NIM. 171112356)</w:t>
      </w:r>
    </w:p>
    <w:p w14:paraId="6BAF6AD3" w14:textId="202EE311" w:rsidR="003554E4" w:rsidRDefault="003554E4" w:rsidP="003554E4">
      <w:pPr>
        <w:pStyle w:val="NoSpacing"/>
        <w:jc w:val="center"/>
      </w:pPr>
    </w:p>
    <w:p w14:paraId="41C9CCAE" w14:textId="75BE1051" w:rsidR="003554E4" w:rsidRDefault="003554E4" w:rsidP="003554E4">
      <w:pPr>
        <w:pStyle w:val="NoSpacing"/>
        <w:jc w:val="center"/>
      </w:pPr>
    </w:p>
    <w:p w14:paraId="1784DCDA" w14:textId="5F19608C" w:rsidR="003554E4" w:rsidRDefault="003554E4" w:rsidP="003554E4">
      <w:pPr>
        <w:pStyle w:val="NoSpacing"/>
        <w:jc w:val="center"/>
      </w:pPr>
    </w:p>
    <w:p w14:paraId="6B99D464" w14:textId="05FBE5A3" w:rsidR="003554E4" w:rsidRDefault="003554E4" w:rsidP="003554E4">
      <w:pPr>
        <w:pStyle w:val="NoSpacing"/>
        <w:jc w:val="center"/>
      </w:pPr>
      <w:r w:rsidRPr="00612800">
        <w:rPr>
          <w:rFonts w:cs="Times New Roman"/>
          <w:noProof/>
          <w:sz w:val="28"/>
          <w:szCs w:val="28"/>
          <w:lang w:val="id-ID" w:eastAsia="id-ID"/>
        </w:rPr>
        <w:drawing>
          <wp:inline distT="0" distB="0" distL="0" distR="0" wp14:anchorId="7B90766D" wp14:editId="701C3A77">
            <wp:extent cx="1800000" cy="108000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00000" cy="1080000"/>
                    </a:xfrm>
                    <a:prstGeom prst="rect">
                      <a:avLst/>
                    </a:prstGeom>
                  </pic:spPr>
                </pic:pic>
              </a:graphicData>
            </a:graphic>
          </wp:inline>
        </w:drawing>
      </w:r>
    </w:p>
    <w:p w14:paraId="2BA5622D" w14:textId="1F036363" w:rsidR="003554E4" w:rsidRDefault="003554E4" w:rsidP="003554E4">
      <w:pPr>
        <w:pStyle w:val="NoSpacing"/>
        <w:jc w:val="center"/>
      </w:pPr>
    </w:p>
    <w:p w14:paraId="60088995" w14:textId="4292F0F2" w:rsidR="003554E4" w:rsidRDefault="003554E4" w:rsidP="003554E4">
      <w:pPr>
        <w:pStyle w:val="NoSpacing"/>
        <w:jc w:val="center"/>
      </w:pPr>
    </w:p>
    <w:p w14:paraId="1A324943" w14:textId="77777777" w:rsidR="003554E4" w:rsidRDefault="003554E4" w:rsidP="003554E4">
      <w:pPr>
        <w:pStyle w:val="NoSpacing"/>
        <w:jc w:val="center"/>
      </w:pPr>
    </w:p>
    <w:p w14:paraId="1346C667" w14:textId="27EDDFCC" w:rsidR="003554E4" w:rsidRPr="003554E4" w:rsidRDefault="003554E4" w:rsidP="003554E4">
      <w:pPr>
        <w:pStyle w:val="NoSpacing"/>
        <w:jc w:val="center"/>
        <w:rPr>
          <w:b/>
          <w:bCs/>
          <w:sz w:val="28"/>
          <w:szCs w:val="26"/>
        </w:rPr>
      </w:pPr>
      <w:r w:rsidRPr="003554E4">
        <w:rPr>
          <w:b/>
          <w:bCs/>
          <w:sz w:val="28"/>
          <w:szCs w:val="26"/>
        </w:rPr>
        <w:t>STUDY PROGRAM OF INFORMATICS ENGINEERING</w:t>
      </w:r>
    </w:p>
    <w:p w14:paraId="1D362594" w14:textId="77777777" w:rsidR="003554E4" w:rsidRPr="003554E4" w:rsidRDefault="003554E4" w:rsidP="003554E4">
      <w:pPr>
        <w:pStyle w:val="NoSpacing"/>
        <w:jc w:val="center"/>
        <w:rPr>
          <w:b/>
          <w:bCs/>
        </w:rPr>
      </w:pPr>
      <w:r w:rsidRPr="003554E4">
        <w:rPr>
          <w:b/>
          <w:bCs/>
        </w:rPr>
        <w:t>SEKOLAH TINGGI MANAJEMEN INFORMATIKA DAN KOMPUTER</w:t>
      </w:r>
    </w:p>
    <w:p w14:paraId="414C4F2B" w14:textId="77777777" w:rsidR="003554E4" w:rsidRPr="003554E4" w:rsidRDefault="003554E4" w:rsidP="003554E4">
      <w:pPr>
        <w:pStyle w:val="NoSpacing"/>
        <w:jc w:val="center"/>
        <w:rPr>
          <w:b/>
          <w:bCs/>
        </w:rPr>
      </w:pPr>
      <w:r w:rsidRPr="003554E4">
        <w:rPr>
          <w:b/>
          <w:bCs/>
        </w:rPr>
        <w:t>MIKROSKIL</w:t>
      </w:r>
    </w:p>
    <w:p w14:paraId="27860B80" w14:textId="77777777" w:rsidR="003554E4" w:rsidRPr="003554E4" w:rsidRDefault="003554E4" w:rsidP="003554E4">
      <w:pPr>
        <w:pStyle w:val="NoSpacing"/>
        <w:jc w:val="center"/>
        <w:rPr>
          <w:b/>
          <w:bCs/>
        </w:rPr>
      </w:pPr>
      <w:r w:rsidRPr="003554E4">
        <w:rPr>
          <w:b/>
          <w:bCs/>
        </w:rPr>
        <w:t>MEDAN</w:t>
      </w:r>
    </w:p>
    <w:p w14:paraId="66662CBA" w14:textId="77777777" w:rsidR="00D743C8" w:rsidRDefault="003554E4" w:rsidP="003554E4">
      <w:pPr>
        <w:pStyle w:val="NoSpacing"/>
        <w:jc w:val="center"/>
        <w:rPr>
          <w:b/>
          <w:bCs/>
        </w:rPr>
      </w:pPr>
      <w:r w:rsidRPr="003554E4">
        <w:rPr>
          <w:b/>
          <w:bCs/>
        </w:rPr>
        <w:t>2021</w:t>
      </w:r>
    </w:p>
    <w:p w14:paraId="41DDA400" w14:textId="67987C42" w:rsidR="00D743C8" w:rsidRDefault="00D743C8" w:rsidP="00733D66">
      <w:pPr>
        <w:pStyle w:val="NoSpacing"/>
        <w:tabs>
          <w:tab w:val="center" w:pos="4535"/>
        </w:tabs>
        <w:rPr>
          <w:b/>
          <w:bCs/>
        </w:rPr>
        <w:sectPr w:rsidR="00D743C8" w:rsidSect="00733D66">
          <w:pgSz w:w="11906" w:h="16838" w:code="9"/>
          <w:pgMar w:top="1701" w:right="1134" w:bottom="1134" w:left="1701" w:header="709" w:footer="709" w:gutter="0"/>
          <w:cols w:space="708"/>
          <w:titlePg/>
          <w:docGrid w:linePitch="360"/>
        </w:sectPr>
      </w:pPr>
    </w:p>
    <w:bookmarkStart w:id="0" w:name="_Toc69927279" w:displacedByCustomXml="next"/>
    <w:sdt>
      <w:sdtPr>
        <w:rPr>
          <w:rFonts w:eastAsiaTheme="minorHAnsi" w:cstheme="minorBidi"/>
          <w:b w:val="0"/>
          <w:sz w:val="24"/>
          <w:szCs w:val="22"/>
        </w:rPr>
        <w:id w:val="-510075768"/>
        <w:docPartObj>
          <w:docPartGallery w:val="Table of Contents"/>
          <w:docPartUnique/>
        </w:docPartObj>
      </w:sdtPr>
      <w:sdtEndPr>
        <w:rPr>
          <w:bCs/>
          <w:noProof/>
        </w:rPr>
      </w:sdtEndPr>
      <w:sdtContent>
        <w:p w14:paraId="57E32106" w14:textId="2C150E19" w:rsidR="00D42AB9" w:rsidRDefault="00D42AB9" w:rsidP="00D42AB9">
          <w:pPr>
            <w:pStyle w:val="Heading1"/>
          </w:pPr>
          <w:r>
            <w:t>DAFTAR ISI</w:t>
          </w:r>
          <w:bookmarkEnd w:id="0"/>
        </w:p>
        <w:p w14:paraId="6ACFBA05" w14:textId="77777777" w:rsidR="00D42AB9" w:rsidRPr="00D42AB9" w:rsidRDefault="00D42AB9" w:rsidP="00D42AB9"/>
        <w:p w14:paraId="58136AEB" w14:textId="2635FCD8" w:rsidR="00D42AB9" w:rsidRDefault="00D42AB9" w:rsidP="00D42AB9">
          <w:pPr>
            <w:pStyle w:val="TOC1"/>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69927279" w:history="1">
            <w:r w:rsidRPr="000C4A2D">
              <w:rPr>
                <w:rStyle w:val="Hyperlink"/>
                <w:noProof/>
              </w:rPr>
              <w:t>DAFTAR ISI</w:t>
            </w:r>
            <w:r>
              <w:rPr>
                <w:noProof/>
                <w:webHidden/>
              </w:rPr>
              <w:tab/>
            </w:r>
            <w:r>
              <w:rPr>
                <w:noProof/>
                <w:webHidden/>
              </w:rPr>
              <w:fldChar w:fldCharType="begin"/>
            </w:r>
            <w:r>
              <w:rPr>
                <w:noProof/>
                <w:webHidden/>
              </w:rPr>
              <w:instrText xml:space="preserve"> PAGEREF _Toc69927279 \h </w:instrText>
            </w:r>
            <w:r>
              <w:rPr>
                <w:noProof/>
                <w:webHidden/>
              </w:rPr>
            </w:r>
            <w:r>
              <w:rPr>
                <w:noProof/>
                <w:webHidden/>
              </w:rPr>
              <w:fldChar w:fldCharType="separate"/>
            </w:r>
            <w:r>
              <w:rPr>
                <w:noProof/>
                <w:webHidden/>
              </w:rPr>
              <w:t>i</w:t>
            </w:r>
            <w:r>
              <w:rPr>
                <w:noProof/>
                <w:webHidden/>
              </w:rPr>
              <w:fldChar w:fldCharType="end"/>
            </w:r>
          </w:hyperlink>
        </w:p>
        <w:p w14:paraId="7BF9AA49" w14:textId="367CA498" w:rsidR="00D42AB9" w:rsidRDefault="006B7B35" w:rsidP="00D42AB9">
          <w:pPr>
            <w:pStyle w:val="TOC1"/>
            <w:rPr>
              <w:rFonts w:asciiTheme="minorHAnsi" w:eastAsiaTheme="minorEastAsia" w:hAnsiTheme="minorHAnsi"/>
              <w:noProof/>
              <w:sz w:val="22"/>
              <w:lang w:val="en-ID" w:eastAsia="en-ID"/>
            </w:rPr>
          </w:pPr>
          <w:hyperlink w:anchor="_Toc69927280" w:history="1">
            <w:r w:rsidR="00D42AB9" w:rsidRPr="000C4A2D">
              <w:rPr>
                <w:rStyle w:val="Hyperlink"/>
                <w:noProof/>
              </w:rPr>
              <w:t>BAB I PENDAHULUAN</w:t>
            </w:r>
            <w:r w:rsidR="00D42AB9">
              <w:rPr>
                <w:noProof/>
                <w:webHidden/>
              </w:rPr>
              <w:tab/>
            </w:r>
            <w:r w:rsidR="00D42AB9">
              <w:rPr>
                <w:noProof/>
                <w:webHidden/>
              </w:rPr>
              <w:fldChar w:fldCharType="begin"/>
            </w:r>
            <w:r w:rsidR="00D42AB9">
              <w:rPr>
                <w:noProof/>
                <w:webHidden/>
              </w:rPr>
              <w:instrText xml:space="preserve"> PAGEREF _Toc69927280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3406A875" w14:textId="258BB0ED" w:rsidR="00D42AB9" w:rsidRDefault="006B7B35" w:rsidP="00D42AB9">
          <w:pPr>
            <w:pStyle w:val="TOC2"/>
            <w:rPr>
              <w:rFonts w:asciiTheme="minorHAnsi" w:eastAsiaTheme="minorEastAsia" w:hAnsiTheme="minorHAnsi"/>
              <w:noProof/>
              <w:sz w:val="22"/>
              <w:lang w:val="en-ID" w:eastAsia="en-ID"/>
            </w:rPr>
          </w:pPr>
          <w:hyperlink w:anchor="_Toc69927281" w:history="1">
            <w:r w:rsidR="00D42AB9" w:rsidRPr="000C4A2D">
              <w:rPr>
                <w:rStyle w:val="Hyperlink"/>
                <w:noProof/>
              </w:rPr>
              <w:t>1.1</w:t>
            </w:r>
            <w:r w:rsidR="00D42AB9">
              <w:rPr>
                <w:rFonts w:asciiTheme="minorHAnsi" w:eastAsiaTheme="minorEastAsia" w:hAnsiTheme="minorHAnsi"/>
                <w:noProof/>
                <w:sz w:val="22"/>
                <w:lang w:val="en-ID" w:eastAsia="en-ID"/>
              </w:rPr>
              <w:tab/>
            </w:r>
            <w:r w:rsidR="00D42AB9" w:rsidRPr="000C4A2D">
              <w:rPr>
                <w:rStyle w:val="Hyperlink"/>
                <w:noProof/>
              </w:rPr>
              <w:t>Latar Belakang</w:t>
            </w:r>
            <w:r w:rsidR="00D42AB9">
              <w:rPr>
                <w:noProof/>
                <w:webHidden/>
              </w:rPr>
              <w:tab/>
            </w:r>
            <w:r w:rsidR="00D42AB9">
              <w:rPr>
                <w:noProof/>
                <w:webHidden/>
              </w:rPr>
              <w:fldChar w:fldCharType="begin"/>
            </w:r>
            <w:r w:rsidR="00D42AB9">
              <w:rPr>
                <w:noProof/>
                <w:webHidden/>
              </w:rPr>
              <w:instrText xml:space="preserve"> PAGEREF _Toc69927281 \h </w:instrText>
            </w:r>
            <w:r w:rsidR="00D42AB9">
              <w:rPr>
                <w:noProof/>
                <w:webHidden/>
              </w:rPr>
            </w:r>
            <w:r w:rsidR="00D42AB9">
              <w:rPr>
                <w:noProof/>
                <w:webHidden/>
              </w:rPr>
              <w:fldChar w:fldCharType="separate"/>
            </w:r>
            <w:r w:rsidR="00D42AB9">
              <w:rPr>
                <w:noProof/>
                <w:webHidden/>
              </w:rPr>
              <w:t>1</w:t>
            </w:r>
            <w:r w:rsidR="00D42AB9">
              <w:rPr>
                <w:noProof/>
                <w:webHidden/>
              </w:rPr>
              <w:fldChar w:fldCharType="end"/>
            </w:r>
          </w:hyperlink>
        </w:p>
        <w:p w14:paraId="7E7966BE" w14:textId="487B34D3" w:rsidR="00D42AB9" w:rsidRDefault="006B7B35" w:rsidP="00D42AB9">
          <w:pPr>
            <w:pStyle w:val="TOC2"/>
            <w:rPr>
              <w:rFonts w:asciiTheme="minorHAnsi" w:eastAsiaTheme="minorEastAsia" w:hAnsiTheme="minorHAnsi"/>
              <w:noProof/>
              <w:sz w:val="22"/>
              <w:lang w:val="en-ID" w:eastAsia="en-ID"/>
            </w:rPr>
          </w:pPr>
          <w:hyperlink w:anchor="_Toc69927282" w:history="1">
            <w:r w:rsidR="00D42AB9" w:rsidRPr="000C4A2D">
              <w:rPr>
                <w:rStyle w:val="Hyperlink"/>
                <w:noProof/>
              </w:rPr>
              <w:t>1.2</w:t>
            </w:r>
            <w:r w:rsidR="00D42AB9">
              <w:rPr>
                <w:rFonts w:asciiTheme="minorHAnsi" w:eastAsiaTheme="minorEastAsia" w:hAnsiTheme="minorHAnsi"/>
                <w:noProof/>
                <w:sz w:val="22"/>
                <w:lang w:val="en-ID" w:eastAsia="en-ID"/>
              </w:rPr>
              <w:tab/>
            </w:r>
            <w:r w:rsidR="00D42AB9" w:rsidRPr="000C4A2D">
              <w:rPr>
                <w:rStyle w:val="Hyperlink"/>
                <w:noProof/>
              </w:rPr>
              <w:t>Rumusan Masalah</w:t>
            </w:r>
            <w:r w:rsidR="00D42AB9">
              <w:rPr>
                <w:noProof/>
                <w:webHidden/>
              </w:rPr>
              <w:tab/>
            </w:r>
            <w:r w:rsidR="00D42AB9">
              <w:rPr>
                <w:noProof/>
                <w:webHidden/>
              </w:rPr>
              <w:fldChar w:fldCharType="begin"/>
            </w:r>
            <w:r w:rsidR="00D42AB9">
              <w:rPr>
                <w:noProof/>
                <w:webHidden/>
              </w:rPr>
              <w:instrText xml:space="preserve"> PAGEREF _Toc69927282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26789DA" w14:textId="2C1B9443" w:rsidR="00D42AB9" w:rsidRDefault="006B7B35" w:rsidP="00D42AB9">
          <w:pPr>
            <w:pStyle w:val="TOC2"/>
            <w:rPr>
              <w:rFonts w:asciiTheme="minorHAnsi" w:eastAsiaTheme="minorEastAsia" w:hAnsiTheme="minorHAnsi"/>
              <w:noProof/>
              <w:sz w:val="22"/>
              <w:lang w:val="en-ID" w:eastAsia="en-ID"/>
            </w:rPr>
          </w:pPr>
          <w:hyperlink w:anchor="_Toc69927283" w:history="1">
            <w:r w:rsidR="00D42AB9" w:rsidRPr="000C4A2D">
              <w:rPr>
                <w:rStyle w:val="Hyperlink"/>
                <w:noProof/>
              </w:rPr>
              <w:t>1.3</w:t>
            </w:r>
            <w:r w:rsidR="00D42AB9">
              <w:rPr>
                <w:rFonts w:asciiTheme="minorHAnsi" w:eastAsiaTheme="minorEastAsia" w:hAnsiTheme="minorHAnsi"/>
                <w:noProof/>
                <w:sz w:val="22"/>
                <w:lang w:val="en-ID" w:eastAsia="en-ID"/>
              </w:rPr>
              <w:tab/>
            </w:r>
            <w:r w:rsidR="00D42AB9" w:rsidRPr="000C4A2D">
              <w:rPr>
                <w:rStyle w:val="Hyperlink"/>
                <w:noProof/>
              </w:rPr>
              <w:t>Tujuan</w:t>
            </w:r>
            <w:r w:rsidR="00D42AB9">
              <w:rPr>
                <w:noProof/>
                <w:webHidden/>
              </w:rPr>
              <w:tab/>
            </w:r>
            <w:r w:rsidR="00D42AB9">
              <w:rPr>
                <w:noProof/>
                <w:webHidden/>
              </w:rPr>
              <w:fldChar w:fldCharType="begin"/>
            </w:r>
            <w:r w:rsidR="00D42AB9">
              <w:rPr>
                <w:noProof/>
                <w:webHidden/>
              </w:rPr>
              <w:instrText xml:space="preserve"> PAGEREF _Toc69927283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2920295E" w14:textId="55338FEB" w:rsidR="00D42AB9" w:rsidRDefault="006B7B35" w:rsidP="00D42AB9">
          <w:pPr>
            <w:pStyle w:val="TOC2"/>
            <w:rPr>
              <w:rFonts w:asciiTheme="minorHAnsi" w:eastAsiaTheme="minorEastAsia" w:hAnsiTheme="minorHAnsi"/>
              <w:noProof/>
              <w:sz w:val="22"/>
              <w:lang w:val="en-ID" w:eastAsia="en-ID"/>
            </w:rPr>
          </w:pPr>
          <w:hyperlink w:anchor="_Toc69927284" w:history="1">
            <w:r w:rsidR="00D42AB9" w:rsidRPr="000C4A2D">
              <w:rPr>
                <w:rStyle w:val="Hyperlink"/>
                <w:noProof/>
              </w:rPr>
              <w:t>1.4</w:t>
            </w:r>
            <w:r w:rsidR="00D42AB9">
              <w:rPr>
                <w:rFonts w:asciiTheme="minorHAnsi" w:eastAsiaTheme="minorEastAsia" w:hAnsiTheme="minorHAnsi"/>
                <w:noProof/>
                <w:sz w:val="22"/>
                <w:lang w:val="en-ID" w:eastAsia="en-ID"/>
              </w:rPr>
              <w:tab/>
            </w:r>
            <w:r w:rsidR="00D42AB9" w:rsidRPr="000C4A2D">
              <w:rPr>
                <w:rStyle w:val="Hyperlink"/>
                <w:noProof/>
              </w:rPr>
              <w:t>Manfaat</w:t>
            </w:r>
            <w:r w:rsidR="00D42AB9">
              <w:rPr>
                <w:noProof/>
                <w:webHidden/>
              </w:rPr>
              <w:tab/>
            </w:r>
            <w:r w:rsidR="00D42AB9">
              <w:rPr>
                <w:noProof/>
                <w:webHidden/>
              </w:rPr>
              <w:fldChar w:fldCharType="begin"/>
            </w:r>
            <w:r w:rsidR="00D42AB9">
              <w:rPr>
                <w:noProof/>
                <w:webHidden/>
              </w:rPr>
              <w:instrText xml:space="preserve"> PAGEREF _Toc69927284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51DFC554" w14:textId="670265D3" w:rsidR="00D42AB9" w:rsidRDefault="006B7B35" w:rsidP="00D42AB9">
          <w:pPr>
            <w:pStyle w:val="TOC2"/>
            <w:rPr>
              <w:rFonts w:asciiTheme="minorHAnsi" w:eastAsiaTheme="minorEastAsia" w:hAnsiTheme="minorHAnsi"/>
              <w:noProof/>
              <w:sz w:val="22"/>
              <w:lang w:val="en-ID" w:eastAsia="en-ID"/>
            </w:rPr>
          </w:pPr>
          <w:hyperlink w:anchor="_Toc69927285" w:history="1">
            <w:r w:rsidR="00D42AB9" w:rsidRPr="000C4A2D">
              <w:rPr>
                <w:rStyle w:val="Hyperlink"/>
                <w:noProof/>
              </w:rPr>
              <w:t>1.5</w:t>
            </w:r>
            <w:r w:rsidR="00D42AB9">
              <w:rPr>
                <w:rFonts w:asciiTheme="minorHAnsi" w:eastAsiaTheme="minorEastAsia" w:hAnsiTheme="minorHAnsi"/>
                <w:noProof/>
                <w:sz w:val="22"/>
                <w:lang w:val="en-ID" w:eastAsia="en-ID"/>
              </w:rPr>
              <w:tab/>
            </w:r>
            <w:r w:rsidR="00D42AB9" w:rsidRPr="000C4A2D">
              <w:rPr>
                <w:rStyle w:val="Hyperlink"/>
                <w:noProof/>
              </w:rPr>
              <w:t>Batasan Masalah</w:t>
            </w:r>
            <w:r w:rsidR="00D42AB9">
              <w:rPr>
                <w:noProof/>
                <w:webHidden/>
              </w:rPr>
              <w:tab/>
            </w:r>
            <w:r w:rsidR="00D42AB9">
              <w:rPr>
                <w:noProof/>
                <w:webHidden/>
              </w:rPr>
              <w:fldChar w:fldCharType="begin"/>
            </w:r>
            <w:r w:rsidR="00D42AB9">
              <w:rPr>
                <w:noProof/>
                <w:webHidden/>
              </w:rPr>
              <w:instrText xml:space="preserve"> PAGEREF _Toc69927285 \h </w:instrText>
            </w:r>
            <w:r w:rsidR="00D42AB9">
              <w:rPr>
                <w:noProof/>
                <w:webHidden/>
              </w:rPr>
            </w:r>
            <w:r w:rsidR="00D42AB9">
              <w:rPr>
                <w:noProof/>
                <w:webHidden/>
              </w:rPr>
              <w:fldChar w:fldCharType="separate"/>
            </w:r>
            <w:r w:rsidR="00D42AB9">
              <w:rPr>
                <w:noProof/>
                <w:webHidden/>
              </w:rPr>
              <w:t>2</w:t>
            </w:r>
            <w:r w:rsidR="00D42AB9">
              <w:rPr>
                <w:noProof/>
                <w:webHidden/>
              </w:rPr>
              <w:fldChar w:fldCharType="end"/>
            </w:r>
          </w:hyperlink>
        </w:p>
        <w:p w14:paraId="10A1FA9D" w14:textId="10719C03" w:rsidR="00D42AB9" w:rsidRDefault="006B7B35" w:rsidP="00D42AB9">
          <w:pPr>
            <w:pStyle w:val="TOC2"/>
            <w:rPr>
              <w:rFonts w:asciiTheme="minorHAnsi" w:eastAsiaTheme="minorEastAsia" w:hAnsiTheme="minorHAnsi"/>
              <w:noProof/>
              <w:sz w:val="22"/>
              <w:lang w:val="en-ID" w:eastAsia="en-ID"/>
            </w:rPr>
          </w:pPr>
          <w:hyperlink w:anchor="_Toc69927286" w:history="1">
            <w:r w:rsidR="00D42AB9" w:rsidRPr="000C4A2D">
              <w:rPr>
                <w:rStyle w:val="Hyperlink"/>
                <w:noProof/>
              </w:rPr>
              <w:t>1.6</w:t>
            </w:r>
            <w:r w:rsidR="00D42AB9">
              <w:rPr>
                <w:rFonts w:asciiTheme="minorHAnsi" w:eastAsiaTheme="minorEastAsia" w:hAnsiTheme="minorHAnsi"/>
                <w:noProof/>
                <w:sz w:val="22"/>
                <w:lang w:val="en-ID" w:eastAsia="en-ID"/>
              </w:rPr>
              <w:tab/>
            </w:r>
            <w:r w:rsidR="00D42AB9" w:rsidRPr="000C4A2D">
              <w:rPr>
                <w:rStyle w:val="Hyperlink"/>
                <w:noProof/>
              </w:rPr>
              <w:t>Metodologi Pengembangan Sistem</w:t>
            </w:r>
            <w:r w:rsidR="00D42AB9">
              <w:rPr>
                <w:noProof/>
                <w:webHidden/>
              </w:rPr>
              <w:tab/>
            </w:r>
            <w:r w:rsidR="00D42AB9">
              <w:rPr>
                <w:noProof/>
                <w:webHidden/>
              </w:rPr>
              <w:fldChar w:fldCharType="begin"/>
            </w:r>
            <w:r w:rsidR="00D42AB9">
              <w:rPr>
                <w:noProof/>
                <w:webHidden/>
              </w:rPr>
              <w:instrText xml:space="preserve"> PAGEREF _Toc69927286 \h </w:instrText>
            </w:r>
            <w:r w:rsidR="00D42AB9">
              <w:rPr>
                <w:noProof/>
                <w:webHidden/>
              </w:rPr>
            </w:r>
            <w:r w:rsidR="00D42AB9">
              <w:rPr>
                <w:noProof/>
                <w:webHidden/>
              </w:rPr>
              <w:fldChar w:fldCharType="separate"/>
            </w:r>
            <w:r w:rsidR="00D42AB9">
              <w:rPr>
                <w:noProof/>
                <w:webHidden/>
              </w:rPr>
              <w:t>3</w:t>
            </w:r>
            <w:r w:rsidR="00D42AB9">
              <w:rPr>
                <w:noProof/>
                <w:webHidden/>
              </w:rPr>
              <w:fldChar w:fldCharType="end"/>
            </w:r>
          </w:hyperlink>
        </w:p>
        <w:p w14:paraId="31181D5F" w14:textId="2577D8F2" w:rsidR="00D42AB9" w:rsidRDefault="006B7B35" w:rsidP="00D42AB9">
          <w:pPr>
            <w:pStyle w:val="TOC1"/>
            <w:rPr>
              <w:rFonts w:asciiTheme="minorHAnsi" w:eastAsiaTheme="minorEastAsia" w:hAnsiTheme="minorHAnsi"/>
              <w:noProof/>
              <w:sz w:val="22"/>
              <w:lang w:val="en-ID" w:eastAsia="en-ID"/>
            </w:rPr>
          </w:pPr>
          <w:hyperlink w:anchor="_Toc69927287" w:history="1">
            <w:r w:rsidR="00D42AB9" w:rsidRPr="000C4A2D">
              <w:rPr>
                <w:rStyle w:val="Hyperlink"/>
                <w:noProof/>
              </w:rPr>
              <w:t>BAB II TINJAUAN PUSTAKA</w:t>
            </w:r>
            <w:r w:rsidR="00D42AB9">
              <w:rPr>
                <w:noProof/>
                <w:webHidden/>
              </w:rPr>
              <w:tab/>
            </w:r>
            <w:r w:rsidR="00D42AB9">
              <w:rPr>
                <w:noProof/>
                <w:webHidden/>
              </w:rPr>
              <w:fldChar w:fldCharType="begin"/>
            </w:r>
            <w:r w:rsidR="00D42AB9">
              <w:rPr>
                <w:noProof/>
                <w:webHidden/>
              </w:rPr>
              <w:instrText xml:space="preserve"> PAGEREF _Toc69927287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052B922B" w14:textId="692E469F" w:rsidR="00D42AB9" w:rsidRDefault="006B7B35" w:rsidP="00D42AB9">
          <w:pPr>
            <w:pStyle w:val="TOC2"/>
            <w:rPr>
              <w:rFonts w:asciiTheme="minorHAnsi" w:eastAsiaTheme="minorEastAsia" w:hAnsiTheme="minorHAnsi"/>
              <w:noProof/>
              <w:sz w:val="22"/>
              <w:lang w:val="en-ID" w:eastAsia="en-ID"/>
            </w:rPr>
          </w:pPr>
          <w:hyperlink w:anchor="_Toc69927288" w:history="1">
            <w:r w:rsidR="00D42AB9" w:rsidRPr="000C4A2D">
              <w:rPr>
                <w:rStyle w:val="Hyperlink"/>
                <w:noProof/>
              </w:rPr>
              <w:t>2.1</w:t>
            </w:r>
            <w:r w:rsidR="00D42AB9">
              <w:rPr>
                <w:rFonts w:asciiTheme="minorHAnsi" w:eastAsiaTheme="minorEastAsia" w:hAnsiTheme="minorHAnsi"/>
                <w:noProof/>
                <w:sz w:val="22"/>
                <w:lang w:val="en-ID" w:eastAsia="en-ID"/>
              </w:rPr>
              <w:tab/>
            </w:r>
            <w:r w:rsidR="00D42AB9" w:rsidRPr="000C4A2D">
              <w:rPr>
                <w:rStyle w:val="Hyperlink"/>
                <w:noProof/>
              </w:rPr>
              <w:t>Perpustakaan Digital</w:t>
            </w:r>
            <w:r w:rsidR="00D42AB9">
              <w:rPr>
                <w:noProof/>
                <w:webHidden/>
              </w:rPr>
              <w:tab/>
            </w:r>
            <w:r w:rsidR="00D42AB9">
              <w:rPr>
                <w:noProof/>
                <w:webHidden/>
              </w:rPr>
              <w:fldChar w:fldCharType="begin"/>
            </w:r>
            <w:r w:rsidR="00D42AB9">
              <w:rPr>
                <w:noProof/>
                <w:webHidden/>
              </w:rPr>
              <w:instrText xml:space="preserve"> PAGEREF _Toc69927288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73932820" w14:textId="70342CA0" w:rsidR="00D42AB9" w:rsidRDefault="006B7B35" w:rsidP="00D42AB9">
          <w:pPr>
            <w:pStyle w:val="TOC3"/>
            <w:rPr>
              <w:rFonts w:asciiTheme="minorHAnsi" w:eastAsiaTheme="minorEastAsia" w:hAnsiTheme="minorHAnsi"/>
              <w:noProof/>
              <w:sz w:val="22"/>
              <w:lang w:val="en-ID" w:eastAsia="en-ID"/>
            </w:rPr>
          </w:pPr>
          <w:hyperlink w:anchor="_Toc69927289" w:history="1">
            <w:r w:rsidR="00D42AB9" w:rsidRPr="000C4A2D">
              <w:rPr>
                <w:rStyle w:val="Hyperlink"/>
                <w:noProof/>
              </w:rPr>
              <w:t>2.1.1</w:t>
            </w:r>
            <w:r w:rsidR="00D42AB9">
              <w:rPr>
                <w:rFonts w:asciiTheme="minorHAnsi" w:eastAsiaTheme="minorEastAsia" w:hAnsiTheme="minorHAnsi"/>
                <w:noProof/>
                <w:sz w:val="22"/>
                <w:lang w:val="en-ID" w:eastAsia="en-ID"/>
              </w:rPr>
              <w:tab/>
            </w:r>
            <w:r w:rsidR="00D42AB9" w:rsidRPr="000C4A2D">
              <w:rPr>
                <w:rStyle w:val="Hyperlink"/>
                <w:noProof/>
              </w:rPr>
              <w:t>E-book</w:t>
            </w:r>
            <w:r w:rsidR="00D42AB9">
              <w:rPr>
                <w:noProof/>
                <w:webHidden/>
              </w:rPr>
              <w:tab/>
            </w:r>
            <w:r w:rsidR="00D42AB9">
              <w:rPr>
                <w:noProof/>
                <w:webHidden/>
              </w:rPr>
              <w:fldChar w:fldCharType="begin"/>
            </w:r>
            <w:r w:rsidR="00D42AB9">
              <w:rPr>
                <w:noProof/>
                <w:webHidden/>
              </w:rPr>
              <w:instrText xml:space="preserve"> PAGEREF _Toc69927289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6F774FC7" w14:textId="2203FEA2" w:rsidR="00D42AB9" w:rsidRDefault="006B7B35" w:rsidP="00D42AB9">
          <w:pPr>
            <w:pStyle w:val="TOC3"/>
            <w:rPr>
              <w:rFonts w:asciiTheme="minorHAnsi" w:eastAsiaTheme="minorEastAsia" w:hAnsiTheme="minorHAnsi"/>
              <w:noProof/>
              <w:sz w:val="22"/>
              <w:lang w:val="en-ID" w:eastAsia="en-ID"/>
            </w:rPr>
          </w:pPr>
          <w:hyperlink w:anchor="_Toc69927290" w:history="1">
            <w:r w:rsidR="00D42AB9" w:rsidRPr="000C4A2D">
              <w:rPr>
                <w:rStyle w:val="Hyperlink"/>
                <w:noProof/>
              </w:rPr>
              <w:t>2.1.2</w:t>
            </w:r>
            <w:r w:rsidR="00D42AB9">
              <w:rPr>
                <w:rFonts w:asciiTheme="minorHAnsi" w:eastAsiaTheme="minorEastAsia" w:hAnsiTheme="minorHAnsi"/>
                <w:noProof/>
                <w:sz w:val="22"/>
                <w:lang w:val="en-ID" w:eastAsia="en-ID"/>
              </w:rPr>
              <w:tab/>
            </w:r>
            <w:r w:rsidR="00D42AB9" w:rsidRPr="000C4A2D">
              <w:rPr>
                <w:rStyle w:val="Hyperlink"/>
                <w:noProof/>
              </w:rPr>
              <w:t>Format E-book</w:t>
            </w:r>
            <w:r w:rsidR="00D42AB9">
              <w:rPr>
                <w:noProof/>
                <w:webHidden/>
              </w:rPr>
              <w:tab/>
            </w:r>
            <w:r w:rsidR="00D42AB9">
              <w:rPr>
                <w:noProof/>
                <w:webHidden/>
              </w:rPr>
              <w:fldChar w:fldCharType="begin"/>
            </w:r>
            <w:r w:rsidR="00D42AB9">
              <w:rPr>
                <w:noProof/>
                <w:webHidden/>
              </w:rPr>
              <w:instrText xml:space="preserve"> PAGEREF _Toc69927290 \h </w:instrText>
            </w:r>
            <w:r w:rsidR="00D42AB9">
              <w:rPr>
                <w:noProof/>
                <w:webHidden/>
              </w:rPr>
            </w:r>
            <w:r w:rsidR="00D42AB9">
              <w:rPr>
                <w:noProof/>
                <w:webHidden/>
              </w:rPr>
              <w:fldChar w:fldCharType="separate"/>
            </w:r>
            <w:r w:rsidR="00D42AB9">
              <w:rPr>
                <w:noProof/>
                <w:webHidden/>
              </w:rPr>
              <w:t>4</w:t>
            </w:r>
            <w:r w:rsidR="00D42AB9">
              <w:rPr>
                <w:noProof/>
                <w:webHidden/>
              </w:rPr>
              <w:fldChar w:fldCharType="end"/>
            </w:r>
          </w:hyperlink>
        </w:p>
        <w:p w14:paraId="4F3C84BF" w14:textId="77180635" w:rsidR="00D42AB9" w:rsidRDefault="006B7B35" w:rsidP="00D42AB9">
          <w:pPr>
            <w:pStyle w:val="TOC3"/>
            <w:rPr>
              <w:rFonts w:asciiTheme="minorHAnsi" w:eastAsiaTheme="minorEastAsia" w:hAnsiTheme="minorHAnsi"/>
              <w:noProof/>
              <w:sz w:val="22"/>
              <w:lang w:val="en-ID" w:eastAsia="en-ID"/>
            </w:rPr>
          </w:pPr>
          <w:hyperlink w:anchor="_Toc69927291" w:history="1">
            <w:r w:rsidR="00D42AB9" w:rsidRPr="000C4A2D">
              <w:rPr>
                <w:rStyle w:val="Hyperlink"/>
                <w:noProof/>
              </w:rPr>
              <w:t>2.1.3</w:t>
            </w:r>
            <w:r w:rsidR="00D42AB9">
              <w:rPr>
                <w:rFonts w:asciiTheme="minorHAnsi" w:eastAsiaTheme="minorEastAsia" w:hAnsiTheme="minorHAnsi"/>
                <w:noProof/>
                <w:sz w:val="22"/>
                <w:lang w:val="en-ID" w:eastAsia="en-ID"/>
              </w:rPr>
              <w:tab/>
            </w:r>
            <w:r w:rsidR="00D42AB9" w:rsidRPr="000C4A2D">
              <w:rPr>
                <w:rStyle w:val="Hyperlink"/>
                <w:noProof/>
              </w:rPr>
              <w:t>Klasifikasi Buku Pada Perpustakaan</w:t>
            </w:r>
            <w:r w:rsidR="00D42AB9">
              <w:rPr>
                <w:noProof/>
                <w:webHidden/>
              </w:rPr>
              <w:tab/>
            </w:r>
            <w:r w:rsidR="00D42AB9">
              <w:rPr>
                <w:noProof/>
                <w:webHidden/>
              </w:rPr>
              <w:fldChar w:fldCharType="begin"/>
            </w:r>
            <w:r w:rsidR="00D42AB9">
              <w:rPr>
                <w:noProof/>
                <w:webHidden/>
              </w:rPr>
              <w:instrText xml:space="preserve"> PAGEREF _Toc69927291 \h </w:instrText>
            </w:r>
            <w:r w:rsidR="00D42AB9">
              <w:rPr>
                <w:noProof/>
                <w:webHidden/>
              </w:rPr>
            </w:r>
            <w:r w:rsidR="00D42AB9">
              <w:rPr>
                <w:noProof/>
                <w:webHidden/>
              </w:rPr>
              <w:fldChar w:fldCharType="separate"/>
            </w:r>
            <w:r w:rsidR="00D42AB9">
              <w:rPr>
                <w:noProof/>
                <w:webHidden/>
              </w:rPr>
              <w:t>5</w:t>
            </w:r>
            <w:r w:rsidR="00D42AB9">
              <w:rPr>
                <w:noProof/>
                <w:webHidden/>
              </w:rPr>
              <w:fldChar w:fldCharType="end"/>
            </w:r>
          </w:hyperlink>
        </w:p>
        <w:p w14:paraId="5FBD6C2D" w14:textId="4A616B87" w:rsidR="00D42AB9" w:rsidRDefault="006B7B35" w:rsidP="00D42AB9">
          <w:pPr>
            <w:pStyle w:val="TOC2"/>
            <w:rPr>
              <w:rFonts w:asciiTheme="minorHAnsi" w:eastAsiaTheme="minorEastAsia" w:hAnsiTheme="minorHAnsi"/>
              <w:noProof/>
              <w:sz w:val="22"/>
              <w:lang w:val="en-ID" w:eastAsia="en-ID"/>
            </w:rPr>
          </w:pPr>
          <w:hyperlink w:anchor="_Toc69927292" w:history="1">
            <w:r w:rsidR="00D42AB9" w:rsidRPr="000C4A2D">
              <w:rPr>
                <w:rStyle w:val="Hyperlink"/>
                <w:noProof/>
              </w:rPr>
              <w:t>2.2</w:t>
            </w:r>
            <w:r w:rsidR="00D42AB9">
              <w:rPr>
                <w:rFonts w:asciiTheme="minorHAnsi" w:eastAsiaTheme="minorEastAsia" w:hAnsiTheme="minorHAnsi"/>
                <w:noProof/>
                <w:sz w:val="22"/>
                <w:lang w:val="en-ID" w:eastAsia="en-ID"/>
              </w:rPr>
              <w:tab/>
            </w:r>
            <w:r w:rsidR="00D42AB9" w:rsidRPr="000C4A2D">
              <w:rPr>
                <w:rStyle w:val="Hyperlink"/>
                <w:noProof/>
              </w:rPr>
              <w:t>Sistem Rekomendasi</w:t>
            </w:r>
            <w:r w:rsidR="00D42AB9">
              <w:rPr>
                <w:noProof/>
                <w:webHidden/>
              </w:rPr>
              <w:tab/>
            </w:r>
            <w:r w:rsidR="00D42AB9">
              <w:rPr>
                <w:noProof/>
                <w:webHidden/>
              </w:rPr>
              <w:fldChar w:fldCharType="begin"/>
            </w:r>
            <w:r w:rsidR="00D42AB9">
              <w:rPr>
                <w:noProof/>
                <w:webHidden/>
              </w:rPr>
              <w:instrText xml:space="preserve"> PAGEREF _Toc69927292 \h </w:instrText>
            </w:r>
            <w:r w:rsidR="00D42AB9">
              <w:rPr>
                <w:noProof/>
                <w:webHidden/>
              </w:rPr>
            </w:r>
            <w:r w:rsidR="00D42AB9">
              <w:rPr>
                <w:noProof/>
                <w:webHidden/>
              </w:rPr>
              <w:fldChar w:fldCharType="separate"/>
            </w:r>
            <w:r w:rsidR="00D42AB9">
              <w:rPr>
                <w:noProof/>
                <w:webHidden/>
              </w:rPr>
              <w:t>7</w:t>
            </w:r>
            <w:r w:rsidR="00D42AB9">
              <w:rPr>
                <w:noProof/>
                <w:webHidden/>
              </w:rPr>
              <w:fldChar w:fldCharType="end"/>
            </w:r>
          </w:hyperlink>
        </w:p>
        <w:p w14:paraId="00EBDD8F" w14:textId="7303B67E" w:rsidR="00D42AB9" w:rsidRDefault="006B7B35" w:rsidP="00D42AB9">
          <w:pPr>
            <w:pStyle w:val="TOC3"/>
            <w:rPr>
              <w:rFonts w:asciiTheme="minorHAnsi" w:eastAsiaTheme="minorEastAsia" w:hAnsiTheme="minorHAnsi"/>
              <w:noProof/>
              <w:sz w:val="22"/>
              <w:lang w:val="en-ID" w:eastAsia="en-ID"/>
            </w:rPr>
          </w:pPr>
          <w:hyperlink w:anchor="_Toc69927293" w:history="1">
            <w:r w:rsidR="00D42AB9" w:rsidRPr="000C4A2D">
              <w:rPr>
                <w:rStyle w:val="Hyperlink"/>
                <w:noProof/>
              </w:rPr>
              <w:t>2.2.1</w:t>
            </w:r>
            <w:r w:rsidR="00D42AB9">
              <w:rPr>
                <w:rFonts w:asciiTheme="minorHAnsi" w:eastAsiaTheme="minorEastAsia" w:hAnsiTheme="minorHAnsi"/>
                <w:noProof/>
                <w:sz w:val="22"/>
                <w:lang w:val="en-ID" w:eastAsia="en-ID"/>
              </w:rPr>
              <w:tab/>
            </w:r>
            <w:r w:rsidR="00D42AB9" w:rsidRPr="000C4A2D">
              <w:rPr>
                <w:rStyle w:val="Hyperlink"/>
                <w:noProof/>
              </w:rPr>
              <w:t>Content-Based Recommendation</w:t>
            </w:r>
            <w:r w:rsidR="00D42AB9">
              <w:rPr>
                <w:noProof/>
                <w:webHidden/>
              </w:rPr>
              <w:tab/>
            </w:r>
            <w:r w:rsidR="00D42AB9">
              <w:rPr>
                <w:noProof/>
                <w:webHidden/>
              </w:rPr>
              <w:fldChar w:fldCharType="begin"/>
            </w:r>
            <w:r w:rsidR="00D42AB9">
              <w:rPr>
                <w:noProof/>
                <w:webHidden/>
              </w:rPr>
              <w:instrText xml:space="preserve"> PAGEREF _Toc69927293 \h </w:instrText>
            </w:r>
            <w:r w:rsidR="00D42AB9">
              <w:rPr>
                <w:noProof/>
                <w:webHidden/>
              </w:rPr>
            </w:r>
            <w:r w:rsidR="00D42AB9">
              <w:rPr>
                <w:noProof/>
                <w:webHidden/>
              </w:rPr>
              <w:fldChar w:fldCharType="separate"/>
            </w:r>
            <w:r w:rsidR="00D42AB9">
              <w:rPr>
                <w:noProof/>
                <w:webHidden/>
              </w:rPr>
              <w:t>8</w:t>
            </w:r>
            <w:r w:rsidR="00D42AB9">
              <w:rPr>
                <w:noProof/>
                <w:webHidden/>
              </w:rPr>
              <w:fldChar w:fldCharType="end"/>
            </w:r>
          </w:hyperlink>
        </w:p>
        <w:p w14:paraId="739F56F1" w14:textId="34C96E94" w:rsidR="00D42AB9" w:rsidRDefault="006B7B35" w:rsidP="00D42AB9">
          <w:pPr>
            <w:pStyle w:val="TOC3"/>
            <w:rPr>
              <w:rFonts w:asciiTheme="minorHAnsi" w:eastAsiaTheme="minorEastAsia" w:hAnsiTheme="minorHAnsi"/>
              <w:noProof/>
              <w:sz w:val="22"/>
              <w:lang w:val="en-ID" w:eastAsia="en-ID"/>
            </w:rPr>
          </w:pPr>
          <w:hyperlink w:anchor="_Toc69927294" w:history="1">
            <w:r w:rsidR="00D42AB9" w:rsidRPr="000C4A2D">
              <w:rPr>
                <w:rStyle w:val="Hyperlink"/>
                <w:noProof/>
              </w:rPr>
              <w:t>2.2.2</w:t>
            </w:r>
            <w:r w:rsidR="00D42AB9">
              <w:rPr>
                <w:rFonts w:asciiTheme="minorHAnsi" w:eastAsiaTheme="minorEastAsia" w:hAnsiTheme="minorHAnsi"/>
                <w:noProof/>
                <w:sz w:val="22"/>
                <w:lang w:val="en-ID" w:eastAsia="en-ID"/>
              </w:rPr>
              <w:tab/>
            </w:r>
            <w:r w:rsidR="00D42AB9" w:rsidRPr="000C4A2D">
              <w:rPr>
                <w:rStyle w:val="Hyperlink"/>
                <w:noProof/>
              </w:rPr>
              <w:t>Collaborative Recommendations</w:t>
            </w:r>
            <w:r w:rsidR="00D42AB9">
              <w:rPr>
                <w:noProof/>
                <w:webHidden/>
              </w:rPr>
              <w:tab/>
            </w:r>
            <w:r w:rsidR="00D42AB9">
              <w:rPr>
                <w:noProof/>
                <w:webHidden/>
              </w:rPr>
              <w:fldChar w:fldCharType="begin"/>
            </w:r>
            <w:r w:rsidR="00D42AB9">
              <w:rPr>
                <w:noProof/>
                <w:webHidden/>
              </w:rPr>
              <w:instrText xml:space="preserve"> PAGEREF _Toc69927294 \h </w:instrText>
            </w:r>
            <w:r w:rsidR="00D42AB9">
              <w:rPr>
                <w:noProof/>
                <w:webHidden/>
              </w:rPr>
            </w:r>
            <w:r w:rsidR="00D42AB9">
              <w:rPr>
                <w:noProof/>
                <w:webHidden/>
              </w:rPr>
              <w:fldChar w:fldCharType="separate"/>
            </w:r>
            <w:r w:rsidR="00D42AB9">
              <w:rPr>
                <w:noProof/>
                <w:webHidden/>
              </w:rPr>
              <w:t>9</w:t>
            </w:r>
            <w:r w:rsidR="00D42AB9">
              <w:rPr>
                <w:noProof/>
                <w:webHidden/>
              </w:rPr>
              <w:fldChar w:fldCharType="end"/>
            </w:r>
          </w:hyperlink>
        </w:p>
        <w:p w14:paraId="42D74AE5" w14:textId="229DF88C" w:rsidR="00D42AB9" w:rsidRDefault="006B7B35" w:rsidP="00D42AB9">
          <w:pPr>
            <w:pStyle w:val="TOC3"/>
            <w:rPr>
              <w:rFonts w:asciiTheme="minorHAnsi" w:eastAsiaTheme="minorEastAsia" w:hAnsiTheme="minorHAnsi"/>
              <w:noProof/>
              <w:sz w:val="22"/>
              <w:lang w:val="en-ID" w:eastAsia="en-ID"/>
            </w:rPr>
          </w:pPr>
          <w:hyperlink w:anchor="_Toc69927295" w:history="1">
            <w:r w:rsidR="00D42AB9" w:rsidRPr="000C4A2D">
              <w:rPr>
                <w:rStyle w:val="Hyperlink"/>
                <w:noProof/>
              </w:rPr>
              <w:t>2.2.3</w:t>
            </w:r>
            <w:r w:rsidR="00D42AB9">
              <w:rPr>
                <w:rFonts w:asciiTheme="minorHAnsi" w:eastAsiaTheme="minorEastAsia" w:hAnsiTheme="minorHAnsi"/>
                <w:noProof/>
                <w:sz w:val="22"/>
                <w:lang w:val="en-ID" w:eastAsia="en-ID"/>
              </w:rPr>
              <w:tab/>
            </w:r>
            <w:r w:rsidR="00D42AB9" w:rsidRPr="000C4A2D">
              <w:rPr>
                <w:rStyle w:val="Hyperlink"/>
                <w:noProof/>
              </w:rPr>
              <w:t>Hybrid Approaches</w:t>
            </w:r>
            <w:r w:rsidR="00D42AB9">
              <w:rPr>
                <w:noProof/>
                <w:webHidden/>
              </w:rPr>
              <w:tab/>
            </w:r>
            <w:r w:rsidR="00D42AB9">
              <w:rPr>
                <w:noProof/>
                <w:webHidden/>
              </w:rPr>
              <w:fldChar w:fldCharType="begin"/>
            </w:r>
            <w:r w:rsidR="00D42AB9">
              <w:rPr>
                <w:noProof/>
                <w:webHidden/>
              </w:rPr>
              <w:instrText xml:space="preserve"> PAGEREF _Toc69927295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5861156C" w14:textId="4D374C8A" w:rsidR="00D42AB9" w:rsidRDefault="006B7B35" w:rsidP="00D42AB9">
          <w:pPr>
            <w:pStyle w:val="TOC2"/>
            <w:rPr>
              <w:rFonts w:asciiTheme="minorHAnsi" w:eastAsiaTheme="minorEastAsia" w:hAnsiTheme="minorHAnsi"/>
              <w:noProof/>
              <w:sz w:val="22"/>
              <w:lang w:val="en-ID" w:eastAsia="en-ID"/>
            </w:rPr>
          </w:pPr>
          <w:hyperlink w:anchor="_Toc69927296" w:history="1">
            <w:r w:rsidR="00D42AB9" w:rsidRPr="000C4A2D">
              <w:rPr>
                <w:rStyle w:val="Hyperlink"/>
                <w:noProof/>
              </w:rPr>
              <w:t>2.3</w:t>
            </w:r>
            <w:r w:rsidR="00D42AB9">
              <w:rPr>
                <w:rFonts w:asciiTheme="minorHAnsi" w:eastAsiaTheme="minorEastAsia" w:hAnsiTheme="minorHAnsi"/>
                <w:noProof/>
                <w:sz w:val="22"/>
                <w:lang w:val="en-ID" w:eastAsia="en-ID"/>
              </w:rPr>
              <w:tab/>
            </w:r>
            <w:r w:rsidR="00D42AB9" w:rsidRPr="000C4A2D">
              <w:rPr>
                <w:rStyle w:val="Hyperlink"/>
                <w:noProof/>
              </w:rPr>
              <w:t>Collaborative Filtering</w:t>
            </w:r>
            <w:r w:rsidR="00D42AB9">
              <w:rPr>
                <w:noProof/>
                <w:webHidden/>
              </w:rPr>
              <w:tab/>
            </w:r>
            <w:r w:rsidR="00D42AB9">
              <w:rPr>
                <w:noProof/>
                <w:webHidden/>
              </w:rPr>
              <w:fldChar w:fldCharType="begin"/>
            </w:r>
            <w:r w:rsidR="00D42AB9">
              <w:rPr>
                <w:noProof/>
                <w:webHidden/>
              </w:rPr>
              <w:instrText xml:space="preserve"> PAGEREF _Toc69927296 \h </w:instrText>
            </w:r>
            <w:r w:rsidR="00D42AB9">
              <w:rPr>
                <w:noProof/>
                <w:webHidden/>
              </w:rPr>
            </w:r>
            <w:r w:rsidR="00D42AB9">
              <w:rPr>
                <w:noProof/>
                <w:webHidden/>
              </w:rPr>
              <w:fldChar w:fldCharType="separate"/>
            </w:r>
            <w:r w:rsidR="00D42AB9">
              <w:rPr>
                <w:noProof/>
                <w:webHidden/>
              </w:rPr>
              <w:t>10</w:t>
            </w:r>
            <w:r w:rsidR="00D42AB9">
              <w:rPr>
                <w:noProof/>
                <w:webHidden/>
              </w:rPr>
              <w:fldChar w:fldCharType="end"/>
            </w:r>
          </w:hyperlink>
        </w:p>
        <w:p w14:paraId="1F7FAF19" w14:textId="39D841EE" w:rsidR="00D42AB9" w:rsidRDefault="006B7B35" w:rsidP="00D42AB9">
          <w:pPr>
            <w:pStyle w:val="TOC2"/>
            <w:rPr>
              <w:rFonts w:asciiTheme="minorHAnsi" w:eastAsiaTheme="minorEastAsia" w:hAnsiTheme="minorHAnsi"/>
              <w:noProof/>
              <w:sz w:val="22"/>
              <w:lang w:val="en-ID" w:eastAsia="en-ID"/>
            </w:rPr>
          </w:pPr>
          <w:hyperlink w:anchor="_Toc69927297" w:history="1">
            <w:r w:rsidR="00D42AB9" w:rsidRPr="000C4A2D">
              <w:rPr>
                <w:rStyle w:val="Hyperlink"/>
                <w:noProof/>
              </w:rPr>
              <w:t>2.4</w:t>
            </w:r>
            <w:r w:rsidR="00D42AB9">
              <w:rPr>
                <w:rFonts w:asciiTheme="minorHAnsi" w:eastAsiaTheme="minorEastAsia" w:hAnsiTheme="minorHAnsi"/>
                <w:noProof/>
                <w:sz w:val="22"/>
                <w:lang w:val="en-ID" w:eastAsia="en-ID"/>
              </w:rPr>
              <w:tab/>
            </w:r>
            <w:r w:rsidR="00D42AB9" w:rsidRPr="000C4A2D">
              <w:rPr>
                <w:rStyle w:val="Hyperlink"/>
                <w:noProof/>
              </w:rPr>
              <w:t>Matrix Factorization</w:t>
            </w:r>
            <w:r w:rsidR="00D42AB9">
              <w:rPr>
                <w:noProof/>
                <w:webHidden/>
              </w:rPr>
              <w:tab/>
            </w:r>
            <w:r w:rsidR="00D42AB9">
              <w:rPr>
                <w:noProof/>
                <w:webHidden/>
              </w:rPr>
              <w:fldChar w:fldCharType="begin"/>
            </w:r>
            <w:r w:rsidR="00D42AB9">
              <w:rPr>
                <w:noProof/>
                <w:webHidden/>
              </w:rPr>
              <w:instrText xml:space="preserve"> PAGEREF _Toc69927297 \h </w:instrText>
            </w:r>
            <w:r w:rsidR="00D42AB9">
              <w:rPr>
                <w:noProof/>
                <w:webHidden/>
              </w:rPr>
            </w:r>
            <w:r w:rsidR="00D42AB9">
              <w:rPr>
                <w:noProof/>
                <w:webHidden/>
              </w:rPr>
              <w:fldChar w:fldCharType="separate"/>
            </w:r>
            <w:r w:rsidR="00D42AB9">
              <w:rPr>
                <w:noProof/>
                <w:webHidden/>
              </w:rPr>
              <w:t>12</w:t>
            </w:r>
            <w:r w:rsidR="00D42AB9">
              <w:rPr>
                <w:noProof/>
                <w:webHidden/>
              </w:rPr>
              <w:fldChar w:fldCharType="end"/>
            </w:r>
          </w:hyperlink>
        </w:p>
        <w:p w14:paraId="006D03EA" w14:textId="457C38FF" w:rsidR="00D42AB9" w:rsidRDefault="006B7B35" w:rsidP="00D42AB9">
          <w:pPr>
            <w:pStyle w:val="TOC2"/>
            <w:rPr>
              <w:rFonts w:asciiTheme="minorHAnsi" w:eastAsiaTheme="minorEastAsia" w:hAnsiTheme="minorHAnsi"/>
              <w:noProof/>
              <w:sz w:val="22"/>
              <w:lang w:val="en-ID" w:eastAsia="en-ID"/>
            </w:rPr>
          </w:pPr>
          <w:hyperlink w:anchor="_Toc69927298" w:history="1">
            <w:r w:rsidR="00D42AB9" w:rsidRPr="000C4A2D">
              <w:rPr>
                <w:rStyle w:val="Hyperlink"/>
                <w:noProof/>
              </w:rPr>
              <w:t>2.5</w:t>
            </w:r>
            <w:r w:rsidR="00D42AB9">
              <w:rPr>
                <w:rFonts w:asciiTheme="minorHAnsi" w:eastAsiaTheme="minorEastAsia" w:hAnsiTheme="minorHAnsi"/>
                <w:noProof/>
                <w:sz w:val="22"/>
                <w:lang w:val="en-ID" w:eastAsia="en-ID"/>
              </w:rPr>
              <w:tab/>
            </w:r>
            <w:r w:rsidR="00D42AB9" w:rsidRPr="000C4A2D">
              <w:rPr>
                <w:rStyle w:val="Hyperlink"/>
                <w:noProof/>
              </w:rPr>
              <w:t>Deep Collaborative Filtering</w:t>
            </w:r>
            <w:r w:rsidR="00D42AB9">
              <w:rPr>
                <w:noProof/>
                <w:webHidden/>
              </w:rPr>
              <w:tab/>
            </w:r>
            <w:r w:rsidR="00D42AB9">
              <w:rPr>
                <w:noProof/>
                <w:webHidden/>
              </w:rPr>
              <w:fldChar w:fldCharType="begin"/>
            </w:r>
            <w:r w:rsidR="00D42AB9">
              <w:rPr>
                <w:noProof/>
                <w:webHidden/>
              </w:rPr>
              <w:instrText xml:space="preserve"> PAGEREF _Toc69927298 \h </w:instrText>
            </w:r>
            <w:r w:rsidR="00D42AB9">
              <w:rPr>
                <w:noProof/>
                <w:webHidden/>
              </w:rPr>
            </w:r>
            <w:r w:rsidR="00D42AB9">
              <w:rPr>
                <w:noProof/>
                <w:webHidden/>
              </w:rPr>
              <w:fldChar w:fldCharType="separate"/>
            </w:r>
            <w:r w:rsidR="00D42AB9">
              <w:rPr>
                <w:noProof/>
                <w:webHidden/>
              </w:rPr>
              <w:t>13</w:t>
            </w:r>
            <w:r w:rsidR="00D42AB9">
              <w:rPr>
                <w:noProof/>
                <w:webHidden/>
              </w:rPr>
              <w:fldChar w:fldCharType="end"/>
            </w:r>
          </w:hyperlink>
        </w:p>
        <w:p w14:paraId="713BD377" w14:textId="048E29F3" w:rsidR="00D42AB9" w:rsidRDefault="006B7B35" w:rsidP="00D42AB9">
          <w:pPr>
            <w:pStyle w:val="TOC3"/>
            <w:rPr>
              <w:rFonts w:asciiTheme="minorHAnsi" w:eastAsiaTheme="minorEastAsia" w:hAnsiTheme="minorHAnsi"/>
              <w:noProof/>
              <w:sz w:val="22"/>
              <w:lang w:val="en-ID" w:eastAsia="en-ID"/>
            </w:rPr>
          </w:pPr>
          <w:hyperlink w:anchor="_Toc69927299" w:history="1">
            <w:r w:rsidR="00D42AB9" w:rsidRPr="000C4A2D">
              <w:rPr>
                <w:rStyle w:val="Hyperlink"/>
                <w:noProof/>
              </w:rPr>
              <w:t>2.5.1</w:t>
            </w:r>
            <w:r w:rsidR="00D42AB9">
              <w:rPr>
                <w:rFonts w:asciiTheme="minorHAnsi" w:eastAsiaTheme="minorEastAsia" w:hAnsiTheme="minorHAnsi"/>
                <w:noProof/>
                <w:sz w:val="22"/>
                <w:lang w:val="en-ID" w:eastAsia="en-ID"/>
              </w:rPr>
              <w:tab/>
            </w:r>
            <w:r w:rsidR="00D42AB9" w:rsidRPr="000C4A2D">
              <w:rPr>
                <w:rStyle w:val="Hyperlink"/>
                <w:noProof/>
              </w:rPr>
              <w:t>Mempelajari Latent Factor dari Rating dan Side Information</w:t>
            </w:r>
            <w:r w:rsidR="00D42AB9">
              <w:rPr>
                <w:noProof/>
                <w:webHidden/>
              </w:rPr>
              <w:tab/>
            </w:r>
            <w:r w:rsidR="00D42AB9">
              <w:rPr>
                <w:noProof/>
                <w:webHidden/>
              </w:rPr>
              <w:fldChar w:fldCharType="begin"/>
            </w:r>
            <w:r w:rsidR="00D42AB9">
              <w:rPr>
                <w:noProof/>
                <w:webHidden/>
              </w:rPr>
              <w:instrText xml:space="preserve"> PAGEREF _Toc69927299 \h </w:instrText>
            </w:r>
            <w:r w:rsidR="00D42AB9">
              <w:rPr>
                <w:noProof/>
                <w:webHidden/>
              </w:rPr>
            </w:r>
            <w:r w:rsidR="00D42AB9">
              <w:rPr>
                <w:noProof/>
                <w:webHidden/>
              </w:rPr>
              <w:fldChar w:fldCharType="separate"/>
            </w:r>
            <w:r w:rsidR="00D42AB9">
              <w:rPr>
                <w:noProof/>
                <w:webHidden/>
              </w:rPr>
              <w:t>14</w:t>
            </w:r>
            <w:r w:rsidR="00D42AB9">
              <w:rPr>
                <w:noProof/>
                <w:webHidden/>
              </w:rPr>
              <w:fldChar w:fldCharType="end"/>
            </w:r>
          </w:hyperlink>
        </w:p>
        <w:p w14:paraId="1F2C638F" w14:textId="73A4E83C" w:rsidR="00D42AB9" w:rsidRDefault="006B7B35" w:rsidP="00D42AB9">
          <w:pPr>
            <w:pStyle w:val="TOC3"/>
            <w:rPr>
              <w:rFonts w:asciiTheme="minorHAnsi" w:eastAsiaTheme="minorEastAsia" w:hAnsiTheme="minorHAnsi"/>
              <w:noProof/>
              <w:sz w:val="22"/>
              <w:lang w:val="en-ID" w:eastAsia="en-ID"/>
            </w:rPr>
          </w:pPr>
          <w:hyperlink w:anchor="_Toc69927300" w:history="1">
            <w:r w:rsidR="00D42AB9" w:rsidRPr="000C4A2D">
              <w:rPr>
                <w:rStyle w:val="Hyperlink"/>
                <w:noProof/>
              </w:rPr>
              <w:t>2.5.2</w:t>
            </w:r>
            <w:r w:rsidR="00D42AB9">
              <w:rPr>
                <w:rFonts w:asciiTheme="minorHAnsi" w:eastAsiaTheme="minorEastAsia" w:hAnsiTheme="minorHAnsi"/>
                <w:noProof/>
                <w:sz w:val="22"/>
                <w:lang w:val="en-ID" w:eastAsia="en-ID"/>
              </w:rPr>
              <w:tab/>
            </w:r>
            <w:r w:rsidR="00D42AB9" w:rsidRPr="000C4A2D">
              <w:rPr>
                <w:rStyle w:val="Hyperlink"/>
                <w:noProof/>
              </w:rPr>
              <w:t>Normalisasi Data pada Deep Collaborative Filtering</w:t>
            </w:r>
            <w:r w:rsidR="00D42AB9">
              <w:rPr>
                <w:noProof/>
                <w:webHidden/>
              </w:rPr>
              <w:tab/>
            </w:r>
            <w:r w:rsidR="00D42AB9">
              <w:rPr>
                <w:noProof/>
                <w:webHidden/>
              </w:rPr>
              <w:fldChar w:fldCharType="begin"/>
            </w:r>
            <w:r w:rsidR="00D42AB9">
              <w:rPr>
                <w:noProof/>
                <w:webHidden/>
              </w:rPr>
              <w:instrText xml:space="preserve"> PAGEREF _Toc69927300 \h </w:instrText>
            </w:r>
            <w:r w:rsidR="00D42AB9">
              <w:rPr>
                <w:noProof/>
                <w:webHidden/>
              </w:rPr>
            </w:r>
            <w:r w:rsidR="00D42AB9">
              <w:rPr>
                <w:noProof/>
                <w:webHidden/>
              </w:rPr>
              <w:fldChar w:fldCharType="separate"/>
            </w:r>
            <w:r w:rsidR="00D42AB9">
              <w:rPr>
                <w:noProof/>
                <w:webHidden/>
              </w:rPr>
              <w:t>15</w:t>
            </w:r>
            <w:r w:rsidR="00D42AB9">
              <w:rPr>
                <w:noProof/>
                <w:webHidden/>
              </w:rPr>
              <w:fldChar w:fldCharType="end"/>
            </w:r>
          </w:hyperlink>
        </w:p>
        <w:p w14:paraId="04F4368D" w14:textId="52752A5B" w:rsidR="00D42AB9" w:rsidRDefault="006B7B35" w:rsidP="00D42AB9">
          <w:pPr>
            <w:pStyle w:val="TOC3"/>
            <w:rPr>
              <w:rFonts w:asciiTheme="minorHAnsi" w:eastAsiaTheme="minorEastAsia" w:hAnsiTheme="minorHAnsi"/>
              <w:noProof/>
              <w:sz w:val="22"/>
              <w:lang w:val="en-ID" w:eastAsia="en-ID"/>
            </w:rPr>
          </w:pPr>
          <w:hyperlink w:anchor="_Toc69927301" w:history="1">
            <w:r w:rsidR="00D42AB9" w:rsidRPr="000C4A2D">
              <w:rPr>
                <w:rStyle w:val="Hyperlink"/>
                <w:noProof/>
              </w:rPr>
              <w:t>2.5.3</w:t>
            </w:r>
            <w:r w:rsidR="00D42AB9">
              <w:rPr>
                <w:rFonts w:asciiTheme="minorHAnsi" w:eastAsiaTheme="minorEastAsia" w:hAnsiTheme="minorHAnsi"/>
                <w:noProof/>
                <w:sz w:val="22"/>
                <w:lang w:val="en-ID" w:eastAsia="en-ID"/>
              </w:rPr>
              <w:tab/>
            </w:r>
            <w:r w:rsidR="00D42AB9" w:rsidRPr="000C4A2D">
              <w:rPr>
                <w:rStyle w:val="Hyperlink"/>
                <w:noProof/>
              </w:rPr>
              <w:t>Mendapatkan Latent Factor dari User dan Item</w:t>
            </w:r>
            <w:r w:rsidR="00D42AB9">
              <w:rPr>
                <w:noProof/>
                <w:webHidden/>
              </w:rPr>
              <w:tab/>
            </w:r>
            <w:r w:rsidR="00D42AB9">
              <w:rPr>
                <w:noProof/>
                <w:webHidden/>
              </w:rPr>
              <w:fldChar w:fldCharType="begin"/>
            </w:r>
            <w:r w:rsidR="00D42AB9">
              <w:rPr>
                <w:noProof/>
                <w:webHidden/>
              </w:rPr>
              <w:instrText xml:space="preserve"> PAGEREF _Toc69927301 \h </w:instrText>
            </w:r>
            <w:r w:rsidR="00D42AB9">
              <w:rPr>
                <w:noProof/>
                <w:webHidden/>
              </w:rPr>
            </w:r>
            <w:r w:rsidR="00D42AB9">
              <w:rPr>
                <w:noProof/>
                <w:webHidden/>
              </w:rPr>
              <w:fldChar w:fldCharType="separate"/>
            </w:r>
            <w:r w:rsidR="00D42AB9">
              <w:rPr>
                <w:noProof/>
                <w:webHidden/>
              </w:rPr>
              <w:t>16</w:t>
            </w:r>
            <w:r w:rsidR="00D42AB9">
              <w:rPr>
                <w:noProof/>
                <w:webHidden/>
              </w:rPr>
              <w:fldChar w:fldCharType="end"/>
            </w:r>
          </w:hyperlink>
        </w:p>
        <w:p w14:paraId="27DD6B48" w14:textId="4DDDD05A" w:rsidR="00D42AB9" w:rsidRDefault="006B7B35" w:rsidP="00D42AB9">
          <w:pPr>
            <w:pStyle w:val="TOC2"/>
            <w:rPr>
              <w:rFonts w:asciiTheme="minorHAnsi" w:eastAsiaTheme="minorEastAsia" w:hAnsiTheme="minorHAnsi"/>
              <w:noProof/>
              <w:sz w:val="22"/>
              <w:lang w:val="en-ID" w:eastAsia="en-ID"/>
            </w:rPr>
          </w:pPr>
          <w:hyperlink w:anchor="_Toc69927302" w:history="1">
            <w:r w:rsidR="00D42AB9" w:rsidRPr="000C4A2D">
              <w:rPr>
                <w:rStyle w:val="Hyperlink"/>
                <w:noProof/>
              </w:rPr>
              <w:t>2.6</w:t>
            </w:r>
            <w:r w:rsidR="00D42AB9">
              <w:rPr>
                <w:rFonts w:asciiTheme="minorHAnsi" w:eastAsiaTheme="minorEastAsia" w:hAnsiTheme="minorHAnsi"/>
                <w:noProof/>
                <w:sz w:val="22"/>
                <w:lang w:val="en-ID" w:eastAsia="en-ID"/>
              </w:rPr>
              <w:tab/>
            </w:r>
            <w:r w:rsidR="00D42AB9" w:rsidRPr="000C4A2D">
              <w:rPr>
                <w:rStyle w:val="Hyperlink"/>
                <w:noProof/>
              </w:rPr>
              <w:t>Pengujian Perangkat Lunak dan Pengujian Keakuratan Hasil Rekomendasi</w:t>
            </w:r>
            <w:r w:rsidR="00D42AB9">
              <w:rPr>
                <w:noProof/>
                <w:webHidden/>
              </w:rPr>
              <w:tab/>
            </w:r>
            <w:r w:rsidR="00D42AB9">
              <w:rPr>
                <w:noProof/>
                <w:webHidden/>
              </w:rPr>
              <w:fldChar w:fldCharType="begin"/>
            </w:r>
            <w:r w:rsidR="00D42AB9">
              <w:rPr>
                <w:noProof/>
                <w:webHidden/>
              </w:rPr>
              <w:instrText xml:space="preserve"> PAGEREF _Toc69927302 \h </w:instrText>
            </w:r>
            <w:r w:rsidR="00D42AB9">
              <w:rPr>
                <w:noProof/>
                <w:webHidden/>
              </w:rPr>
            </w:r>
            <w:r w:rsidR="00D42AB9">
              <w:rPr>
                <w:noProof/>
                <w:webHidden/>
              </w:rPr>
              <w:fldChar w:fldCharType="separate"/>
            </w:r>
            <w:r w:rsidR="00D42AB9">
              <w:rPr>
                <w:noProof/>
                <w:webHidden/>
              </w:rPr>
              <w:t>17</w:t>
            </w:r>
            <w:r w:rsidR="00D42AB9">
              <w:rPr>
                <w:noProof/>
                <w:webHidden/>
              </w:rPr>
              <w:fldChar w:fldCharType="end"/>
            </w:r>
          </w:hyperlink>
        </w:p>
        <w:p w14:paraId="3F76C94F" w14:textId="74697B80" w:rsidR="00D42AB9" w:rsidRDefault="00D42AB9">
          <w:r>
            <w:rPr>
              <w:b/>
              <w:bCs/>
              <w:noProof/>
            </w:rPr>
            <w:fldChar w:fldCharType="end"/>
          </w:r>
        </w:p>
      </w:sdtContent>
    </w:sdt>
    <w:p w14:paraId="10A3DA12" w14:textId="78F19564" w:rsidR="00D743C8" w:rsidRDefault="00D743C8" w:rsidP="00D743C8">
      <w:pPr>
        <w:pStyle w:val="NoSpacing"/>
        <w:spacing w:line="276" w:lineRule="auto"/>
        <w:jc w:val="left"/>
      </w:pPr>
    </w:p>
    <w:p w14:paraId="66FD07A6" w14:textId="141B61EB" w:rsidR="00D743C8" w:rsidRDefault="00D743C8" w:rsidP="00D743C8">
      <w:pPr>
        <w:pStyle w:val="NoSpacing"/>
        <w:spacing w:line="276" w:lineRule="auto"/>
        <w:jc w:val="left"/>
      </w:pPr>
    </w:p>
    <w:p w14:paraId="79883C73" w14:textId="7A83FDF0" w:rsidR="00D743C8" w:rsidRDefault="00D743C8" w:rsidP="00D743C8">
      <w:pPr>
        <w:pStyle w:val="NoSpacing"/>
        <w:spacing w:line="276" w:lineRule="auto"/>
        <w:jc w:val="left"/>
      </w:pPr>
    </w:p>
    <w:p w14:paraId="34B1CB43" w14:textId="23CF928C" w:rsidR="00D743C8" w:rsidRDefault="00D743C8" w:rsidP="00D743C8">
      <w:pPr>
        <w:pStyle w:val="NoSpacing"/>
        <w:spacing w:line="276" w:lineRule="auto"/>
        <w:jc w:val="left"/>
      </w:pPr>
    </w:p>
    <w:p w14:paraId="21682A35" w14:textId="77777777" w:rsidR="00D743C8" w:rsidRDefault="00D743C8" w:rsidP="00D743C8">
      <w:pPr>
        <w:pStyle w:val="NoSpacing"/>
        <w:spacing w:line="276" w:lineRule="auto"/>
        <w:jc w:val="left"/>
      </w:pPr>
    </w:p>
    <w:p w14:paraId="7AF65827" w14:textId="77777777" w:rsidR="000401AC" w:rsidRPr="000401AC" w:rsidRDefault="000401AC" w:rsidP="000401AC"/>
    <w:p w14:paraId="4E586A6A" w14:textId="77777777" w:rsidR="000401AC" w:rsidRPr="000401AC" w:rsidRDefault="000401AC" w:rsidP="000401AC"/>
    <w:p w14:paraId="19A97C4A" w14:textId="77777777" w:rsidR="000401AC" w:rsidRPr="000401AC" w:rsidRDefault="000401AC" w:rsidP="000401AC"/>
    <w:p w14:paraId="46E8E71E" w14:textId="77777777" w:rsidR="000401AC" w:rsidRPr="000401AC" w:rsidRDefault="000401AC" w:rsidP="000401AC"/>
    <w:p w14:paraId="7C41D794" w14:textId="77777777" w:rsidR="000401AC" w:rsidRPr="000401AC" w:rsidRDefault="000401AC" w:rsidP="000401AC"/>
    <w:p w14:paraId="435C2C1E" w14:textId="77777777" w:rsidR="000401AC" w:rsidRPr="000401AC" w:rsidRDefault="000401AC" w:rsidP="000401AC"/>
    <w:p w14:paraId="47A2C55B" w14:textId="77777777" w:rsidR="000401AC" w:rsidRPr="000401AC" w:rsidRDefault="000401AC" w:rsidP="000401AC"/>
    <w:p w14:paraId="4A6DBFF4" w14:textId="77777777" w:rsidR="000401AC" w:rsidRPr="000401AC" w:rsidRDefault="000401AC" w:rsidP="000401AC"/>
    <w:p w14:paraId="4BFC36D3" w14:textId="77777777" w:rsidR="000401AC" w:rsidRPr="000401AC" w:rsidRDefault="000401AC" w:rsidP="000401AC"/>
    <w:p w14:paraId="3CC1DD03" w14:textId="77777777" w:rsidR="000401AC" w:rsidRPr="000401AC" w:rsidRDefault="000401AC" w:rsidP="000401AC"/>
    <w:p w14:paraId="1FC39C1A" w14:textId="77777777" w:rsidR="000401AC" w:rsidRPr="000401AC" w:rsidRDefault="000401AC" w:rsidP="000401AC"/>
    <w:p w14:paraId="264C5A9D" w14:textId="77777777" w:rsidR="000401AC" w:rsidRPr="000401AC" w:rsidRDefault="000401AC" w:rsidP="000401AC"/>
    <w:p w14:paraId="723841FF" w14:textId="77777777" w:rsidR="000401AC" w:rsidRPr="000401AC" w:rsidRDefault="000401AC" w:rsidP="000401AC"/>
    <w:p w14:paraId="4872D934" w14:textId="77777777" w:rsidR="000401AC" w:rsidRPr="000401AC" w:rsidRDefault="000401AC" w:rsidP="000401AC"/>
    <w:p w14:paraId="1395E14D" w14:textId="77777777" w:rsidR="000401AC" w:rsidRPr="000401AC" w:rsidRDefault="000401AC" w:rsidP="000401AC"/>
    <w:p w14:paraId="73CD538C" w14:textId="77777777" w:rsidR="000401AC" w:rsidRPr="000401AC" w:rsidRDefault="000401AC" w:rsidP="000401AC"/>
    <w:p w14:paraId="71C78A50" w14:textId="77777777" w:rsidR="000401AC" w:rsidRPr="000401AC" w:rsidRDefault="000401AC" w:rsidP="000401AC"/>
    <w:p w14:paraId="46295B4F" w14:textId="77777777" w:rsidR="000401AC" w:rsidRPr="000401AC" w:rsidRDefault="000401AC" w:rsidP="000401AC"/>
    <w:p w14:paraId="201A8BBB" w14:textId="77777777" w:rsidR="000401AC" w:rsidRPr="000401AC" w:rsidRDefault="000401AC" w:rsidP="000401AC"/>
    <w:p w14:paraId="09212B4F" w14:textId="77777777" w:rsidR="000401AC" w:rsidRPr="000401AC" w:rsidRDefault="000401AC" w:rsidP="000401AC"/>
    <w:p w14:paraId="54129738" w14:textId="77777777" w:rsidR="000401AC" w:rsidRPr="000401AC" w:rsidRDefault="000401AC" w:rsidP="000401AC"/>
    <w:p w14:paraId="7D01DE07" w14:textId="77777777" w:rsidR="000401AC" w:rsidRPr="000401AC" w:rsidRDefault="000401AC" w:rsidP="000401AC"/>
    <w:p w14:paraId="2F85AE68" w14:textId="77777777" w:rsidR="000401AC" w:rsidRPr="000401AC" w:rsidRDefault="000401AC" w:rsidP="000401AC"/>
    <w:p w14:paraId="7EBDC92F" w14:textId="77777777" w:rsidR="000401AC" w:rsidRPr="000401AC" w:rsidRDefault="000401AC" w:rsidP="000401AC"/>
    <w:p w14:paraId="7FE8424D" w14:textId="77777777" w:rsidR="000401AC" w:rsidRPr="000401AC" w:rsidRDefault="000401AC" w:rsidP="000401AC"/>
    <w:p w14:paraId="3B3C27EC" w14:textId="77777777" w:rsidR="000401AC" w:rsidRPr="000401AC" w:rsidRDefault="000401AC" w:rsidP="000401AC"/>
    <w:p w14:paraId="24C5B662" w14:textId="77777777" w:rsidR="000401AC" w:rsidRPr="000401AC" w:rsidRDefault="000401AC" w:rsidP="000401AC"/>
    <w:p w14:paraId="271D791E" w14:textId="77777777" w:rsidR="000401AC" w:rsidRPr="000401AC" w:rsidRDefault="000401AC" w:rsidP="000401AC"/>
    <w:p w14:paraId="413BD1A3" w14:textId="77777777" w:rsidR="000401AC" w:rsidRDefault="000401AC" w:rsidP="000401AC"/>
    <w:p w14:paraId="09928087" w14:textId="2EE62E70" w:rsidR="000401AC" w:rsidRPr="000401AC" w:rsidRDefault="000401AC" w:rsidP="000401AC">
      <w:pPr>
        <w:tabs>
          <w:tab w:val="center" w:pos="4895"/>
        </w:tabs>
        <w:sectPr w:rsidR="000401AC" w:rsidRPr="000401AC" w:rsidSect="000401AC">
          <w:pgSz w:w="11906" w:h="16838" w:code="9"/>
          <w:pgMar w:top="1701" w:right="1134" w:bottom="1134" w:left="1701" w:header="709" w:footer="709" w:gutter="0"/>
          <w:pgNumType w:fmt="lowerRoman" w:start="1"/>
          <w:cols w:space="708"/>
          <w:docGrid w:linePitch="360"/>
        </w:sectPr>
      </w:pPr>
      <w:r>
        <w:lastRenderedPageBreak/>
        <w:tab/>
      </w:r>
    </w:p>
    <w:p w14:paraId="1996E61B" w14:textId="7AF378E6" w:rsidR="00D743C8" w:rsidRDefault="00D743C8" w:rsidP="00D743C8">
      <w:pPr>
        <w:pStyle w:val="Heading1"/>
      </w:pPr>
      <w:bookmarkStart w:id="1" w:name="_Toc69927280"/>
      <w:r>
        <w:lastRenderedPageBreak/>
        <w:t>BAB I</w:t>
      </w:r>
      <w:r w:rsidR="00704DDB">
        <w:br w:type="textWrapping" w:clear="all"/>
      </w:r>
      <w:r>
        <w:t>PENDAHULUAN</w:t>
      </w:r>
      <w:bookmarkEnd w:id="1"/>
    </w:p>
    <w:p w14:paraId="31718E0F" w14:textId="028739ED" w:rsidR="00D743C8" w:rsidRDefault="00D743C8" w:rsidP="00385DB2">
      <w:pPr>
        <w:pStyle w:val="Heading2"/>
        <w:numPr>
          <w:ilvl w:val="0"/>
          <w:numId w:val="1"/>
        </w:numPr>
        <w:ind w:left="567" w:hanging="567"/>
      </w:pPr>
      <w:bookmarkStart w:id="2" w:name="_Toc69927281"/>
      <w:r>
        <w:t>Latar Belakang</w:t>
      </w:r>
      <w:bookmarkEnd w:id="2"/>
    </w:p>
    <w:p w14:paraId="3883126B" w14:textId="2A56A54B" w:rsidR="00385DB2" w:rsidRDefault="00385DB2" w:rsidP="00385DB2">
      <w: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w:t>
      </w:r>
      <w:sdt>
        <w:sdtPr>
          <w:id w:val="468793241"/>
          <w:citation/>
        </w:sdtPr>
        <w:sdtContent>
          <w:r>
            <w:fldChar w:fldCharType="begin"/>
          </w:r>
          <w:r w:rsidR="00704DDB">
            <w:instrText xml:space="preserve">CITATION FOI15 \l 1033 </w:instrText>
          </w:r>
          <w:r>
            <w:fldChar w:fldCharType="separate"/>
          </w:r>
          <w:r w:rsidR="00704DDB" w:rsidRPr="00704DDB">
            <w:rPr>
              <w:noProof/>
            </w:rPr>
            <w:t>(Isinkaye, et al., 2015)</w:t>
          </w:r>
          <w:r>
            <w:fldChar w:fldCharType="end"/>
          </w:r>
        </w:sdtContent>
      </w:sdt>
      <w:r>
        <w:t xml:space="preserve">. Sistem rekomendasi </w:t>
      </w:r>
      <w:r w:rsidR="000D76A0" w:rsidRPr="000D76A0">
        <w:rPr>
          <w:i/>
          <w:iCs/>
        </w:rPr>
        <w:t>c</w:t>
      </w:r>
      <w:r w:rsidRPr="000D76A0">
        <w:rPr>
          <w:i/>
          <w:iCs/>
        </w:rPr>
        <w:t xml:space="preserve">ollaborative </w:t>
      </w:r>
      <w:r w:rsidR="000D76A0" w:rsidRPr="000D76A0">
        <w:rPr>
          <w:i/>
          <w:iCs/>
        </w:rPr>
        <w:t>f</w:t>
      </w:r>
      <w:r w:rsidRPr="000D76A0">
        <w:rPr>
          <w:i/>
          <w:iCs/>
        </w:rPr>
        <w:t>iltering</w:t>
      </w:r>
      <w:r>
        <w:t xml:space="preserve"> dapat merekomendasikan </w:t>
      </w:r>
      <w:r w:rsidRPr="007A3658">
        <w:rPr>
          <w:i/>
          <w:iCs/>
        </w:rPr>
        <w:t>item</w:t>
      </w:r>
      <w:r>
        <w:t xml:space="preserve"> berdasarkan kumpulan </w:t>
      </w:r>
      <w:r w:rsidRPr="007A3658">
        <w:rPr>
          <w:i/>
          <w:iCs/>
        </w:rPr>
        <w:t>user</w:t>
      </w:r>
      <w:r>
        <w:t xml:space="preserve"> dengan preferensi yang sama</w:t>
      </w:r>
      <w:r w:rsidR="00704DDB">
        <w:t xml:space="preserve"> </w:t>
      </w:r>
      <w:sdt>
        <w:sdtPr>
          <w:id w:val="-970362191"/>
          <w:citation/>
        </w:sdtPr>
        <w:sdtContent>
          <w:r w:rsidR="00704DDB">
            <w:fldChar w:fldCharType="begin"/>
          </w:r>
          <w:r w:rsidR="00704DDB">
            <w:instrText xml:space="preserve">CITATION Sar18 \l 1033 </w:instrText>
          </w:r>
          <w:r w:rsidR="00704DDB">
            <w:fldChar w:fldCharType="separate"/>
          </w:r>
          <w:r w:rsidR="00704DDB" w:rsidRPr="00704DDB">
            <w:rPr>
              <w:noProof/>
            </w:rPr>
            <w:t>(Rahmawati, et al., 2018)</w:t>
          </w:r>
          <w:r w:rsidR="00704DDB">
            <w:fldChar w:fldCharType="end"/>
          </w:r>
        </w:sdtContent>
      </w:sdt>
      <w:r>
        <w:t xml:space="preserve">. Tetapi, sistem rekomendasi ini mengalami masalah </w:t>
      </w:r>
      <w:r w:rsidRPr="007A3658">
        <w:rPr>
          <w:i/>
          <w:iCs/>
        </w:rPr>
        <w:t>sparsity</w:t>
      </w:r>
      <w:r>
        <w:t xml:space="preserve"> pada matriks </w:t>
      </w:r>
      <w:r w:rsidRPr="007A3658">
        <w:rPr>
          <w:i/>
          <w:iCs/>
        </w:rPr>
        <w:t>rating</w:t>
      </w:r>
      <w:r>
        <w:t xml:space="preserve">. Banyak </w:t>
      </w:r>
      <w:r w:rsidRPr="007A3658">
        <w:rPr>
          <w:i/>
          <w:iCs/>
        </w:rPr>
        <w:t>user</w:t>
      </w:r>
      <w:r>
        <w:t xml:space="preserve"> hanya menilai sejumlah kecil </w:t>
      </w:r>
      <w:r w:rsidRPr="007A3658">
        <w:rPr>
          <w:i/>
          <w:iCs/>
        </w:rPr>
        <w:t>item</w:t>
      </w:r>
      <w:r>
        <w:t xml:space="preserve"> sehingga rekomendasi yang dihasilkan memiliki akurasi yang sangat rendah</w:t>
      </w:r>
      <w:r w:rsidR="00704DDB">
        <w:t xml:space="preserve"> </w:t>
      </w:r>
      <w:sdt>
        <w:sdtPr>
          <w:id w:val="-1517841970"/>
          <w:citation/>
        </w:sdtPr>
        <w:sdtContent>
          <w:r w:rsidR="00704DDB">
            <w:fldChar w:fldCharType="begin"/>
          </w:r>
          <w:r w:rsidR="00704DDB">
            <w:instrText xml:space="preserve"> CITATION MSa17 \l 1033 </w:instrText>
          </w:r>
          <w:r w:rsidR="00704DDB">
            <w:fldChar w:fldCharType="separate"/>
          </w:r>
          <w:r w:rsidR="00704DDB" w:rsidRPr="00704DDB">
            <w:rPr>
              <w:noProof/>
            </w:rPr>
            <w:t>(Saeed &amp; Mansoori, 2017)</w:t>
          </w:r>
          <w:r w:rsidR="00704DDB">
            <w:fldChar w:fldCharType="end"/>
          </w:r>
        </w:sdtContent>
      </w:sdt>
      <w:r>
        <w:t xml:space="preserve">. Sementara dalam konteks perpustakaan digital, banyaknya koleksi dan kebutuhan informasi yang beragam membuat </w:t>
      </w:r>
      <w:r w:rsidRPr="007A3658">
        <w:rPr>
          <w:i/>
          <w:iCs/>
        </w:rPr>
        <w:t>rating</w:t>
      </w:r>
      <w:r>
        <w:t xml:space="preserve"> dari </w:t>
      </w:r>
      <w:r w:rsidRPr="007A3658">
        <w:rPr>
          <w:i/>
          <w:iCs/>
        </w:rPr>
        <w:t>user</w:t>
      </w:r>
      <w:r>
        <w:t xml:space="preserve"> sangat diperlukan. Tetapi, </w:t>
      </w:r>
      <w:r w:rsidRPr="007A3658">
        <w:rPr>
          <w:i/>
          <w:iCs/>
        </w:rPr>
        <w:t>rating</w:t>
      </w:r>
      <w:r>
        <w:t xml:space="preserve"> pada perpustakaan digital cenderung jarang diberikan oleh </w:t>
      </w:r>
      <w:r w:rsidRPr="007A3658">
        <w:rPr>
          <w:i/>
          <w:iCs/>
        </w:rPr>
        <w:t>user</w:t>
      </w:r>
      <w:r w:rsidR="00107592">
        <w:t xml:space="preserve"> </w:t>
      </w:r>
      <w:sdt>
        <w:sdtPr>
          <w:id w:val="-1525701985"/>
          <w:citation/>
        </w:sdtPr>
        <w:sdtContent>
          <w:r w:rsidR="00107592">
            <w:fldChar w:fldCharType="begin"/>
          </w:r>
          <w:r w:rsidR="00225C22">
            <w:instrText xml:space="preserve">CITATION Lis17 \l 1033 </w:instrText>
          </w:r>
          <w:r w:rsidR="00107592">
            <w:fldChar w:fldCharType="separate"/>
          </w:r>
          <w:r w:rsidR="00225C22" w:rsidRPr="00225C22">
            <w:rPr>
              <w:noProof/>
            </w:rPr>
            <w:t>(Wenige &amp; Ruhland, 2018)</w:t>
          </w:r>
          <w:r w:rsidR="00107592">
            <w:fldChar w:fldCharType="end"/>
          </w:r>
        </w:sdtContent>
      </w:sdt>
      <w:r>
        <w:t xml:space="preserve">. Oleh karena itu, diperlukan suatu teknik yang dapat memprediksi </w:t>
      </w:r>
      <w:r w:rsidRPr="007A3658">
        <w:rPr>
          <w:i/>
          <w:iCs/>
        </w:rPr>
        <w:t>rating</w:t>
      </w:r>
      <w:r>
        <w:t xml:space="preserve"> </w:t>
      </w:r>
      <w:r w:rsidRPr="007A3658">
        <w:rPr>
          <w:i/>
          <w:iCs/>
        </w:rPr>
        <w:t>user</w:t>
      </w:r>
      <w:r>
        <w:t xml:space="preserve"> terhadap </w:t>
      </w:r>
      <w:r w:rsidRPr="007A3658">
        <w:rPr>
          <w:i/>
          <w:iCs/>
        </w:rPr>
        <w:t>item</w:t>
      </w:r>
      <w:r w:rsidR="00107592">
        <w:t xml:space="preserve"> </w:t>
      </w:r>
      <w:sdt>
        <w:sdtPr>
          <w:id w:val="-1095475394"/>
          <w:citation/>
        </w:sdtPr>
        <w:sdtContent>
          <w:r w:rsidR="00107592">
            <w:fldChar w:fldCharType="begin"/>
          </w:r>
          <w:r w:rsidR="00107592">
            <w:instrText xml:space="preserve"> CITATION Jes20 \l 1033 </w:instrText>
          </w:r>
          <w:r w:rsidR="00107592">
            <w:fldChar w:fldCharType="separate"/>
          </w:r>
          <w:r w:rsidR="00107592" w:rsidRPr="00107592">
            <w:rPr>
              <w:noProof/>
            </w:rPr>
            <w:t>(Bobadilla, et al., 2020)</w:t>
          </w:r>
          <w:r w:rsidR="00107592">
            <w:fldChar w:fldCharType="end"/>
          </w:r>
        </w:sdtContent>
      </w:sdt>
      <w:r>
        <w:t xml:space="preserve">. </w:t>
      </w:r>
    </w:p>
    <w:p w14:paraId="17666C7D" w14:textId="4C7CAAC9" w:rsidR="00385DB2" w:rsidRDefault="00385DB2" w:rsidP="00385DB2">
      <w:r w:rsidRPr="007A3658">
        <w:rPr>
          <w:i/>
          <w:iCs/>
        </w:rPr>
        <w:t xml:space="preserve">Deep </w:t>
      </w:r>
      <w:r w:rsidR="007A3658" w:rsidRPr="007A3658">
        <w:rPr>
          <w:i/>
          <w:iCs/>
        </w:rPr>
        <w:t>l</w:t>
      </w:r>
      <w:r w:rsidRPr="007A3658">
        <w:rPr>
          <w:i/>
          <w:iCs/>
        </w:rPr>
        <w:t>earning</w:t>
      </w:r>
      <w:r>
        <w:t xml:space="preserve">, sebagai jenis pendekatan </w:t>
      </w:r>
      <w:r w:rsidRPr="007A3658">
        <w:rPr>
          <w:i/>
          <w:iCs/>
        </w:rPr>
        <w:t>machine learning</w:t>
      </w:r>
      <w:r>
        <w:t xml:space="preserve"> telah berhasil diterapkan di banyak domain penelitian berbeda, seperti </w:t>
      </w:r>
      <w:r w:rsidRPr="007A3658">
        <w:rPr>
          <w:i/>
          <w:iCs/>
        </w:rPr>
        <w:t>computer vision</w:t>
      </w:r>
      <w:r>
        <w:t xml:space="preserve">, </w:t>
      </w:r>
      <w:r w:rsidRPr="007A3658">
        <w:rPr>
          <w:i/>
          <w:iCs/>
        </w:rPr>
        <w:t>speech recognition</w:t>
      </w:r>
      <w:r>
        <w:t xml:space="preserve">, </w:t>
      </w:r>
      <w:r w:rsidRPr="007A3658">
        <w:rPr>
          <w:i/>
          <w:iCs/>
        </w:rPr>
        <w:t>natural language processing</w:t>
      </w:r>
      <w:r>
        <w:t xml:space="preserve"> dan lain sebagainya</w:t>
      </w:r>
      <w:r w:rsidR="00107592">
        <w:t xml:space="preserve"> </w:t>
      </w:r>
      <w:sdt>
        <w:sdtPr>
          <w:id w:val="1729025069"/>
          <w:citation/>
        </w:sdtPr>
        <w:sdtContent>
          <w:r w:rsidR="002B257A">
            <w:fldChar w:fldCharType="begin"/>
          </w:r>
          <w:r w:rsidR="002B257A">
            <w:instrText xml:space="preserve"> CITATION Jun17 \l 1033 </w:instrText>
          </w:r>
          <w:r w:rsidR="002B257A">
            <w:fldChar w:fldCharType="separate"/>
          </w:r>
          <w:r w:rsidR="002B257A" w:rsidRPr="002B257A">
            <w:rPr>
              <w:noProof/>
            </w:rPr>
            <w:t>(Liu &amp; Wu, 2017)</w:t>
          </w:r>
          <w:r w:rsidR="002B257A">
            <w:fldChar w:fldCharType="end"/>
          </w:r>
        </w:sdtContent>
      </w:sdt>
      <w:r>
        <w:t xml:space="preserve">. Menggunakan </w:t>
      </w:r>
      <w:r w:rsidR="007A3658" w:rsidRPr="007A3658">
        <w:rPr>
          <w:i/>
          <w:iCs/>
        </w:rPr>
        <w:t>d</w:t>
      </w:r>
      <w:r w:rsidRPr="007A3658">
        <w:rPr>
          <w:i/>
          <w:iCs/>
        </w:rPr>
        <w:t xml:space="preserve">eep </w:t>
      </w:r>
      <w:r w:rsidR="007A3658" w:rsidRPr="007A3658">
        <w:rPr>
          <w:i/>
          <w:iCs/>
        </w:rPr>
        <w:t>l</w:t>
      </w:r>
      <w:r w:rsidRPr="007A3658">
        <w:rPr>
          <w:i/>
          <w:iCs/>
        </w:rPr>
        <w:t>earning</w:t>
      </w:r>
      <w:r>
        <w:t xml:space="preserve"> pada sistem rekomendasi memungkinkan model secara otomatis mempelajari fitur yang digeneralisasi dengan baik bagi </w:t>
      </w:r>
      <w:r w:rsidRPr="007A3658">
        <w:rPr>
          <w:i/>
          <w:iCs/>
        </w:rPr>
        <w:t>user</w:t>
      </w:r>
      <w:r>
        <w:t xml:space="preserve"> dan </w:t>
      </w:r>
      <w:r w:rsidRPr="007A3658">
        <w:rPr>
          <w:i/>
          <w:iCs/>
        </w:rPr>
        <w:t>item</w:t>
      </w:r>
      <w:r>
        <w:t xml:space="preserve"> dari sumber daya yang berbeda. Dengan menggunakan </w:t>
      </w:r>
      <w:r w:rsidR="007A3658" w:rsidRPr="007A3658">
        <w:rPr>
          <w:i/>
          <w:iCs/>
        </w:rPr>
        <w:t>d</w:t>
      </w:r>
      <w:r w:rsidRPr="007A3658">
        <w:rPr>
          <w:i/>
          <w:iCs/>
        </w:rPr>
        <w:t xml:space="preserve">eep </w:t>
      </w:r>
      <w:r w:rsidR="007A3658" w:rsidRPr="007A3658">
        <w:rPr>
          <w:i/>
          <w:iCs/>
        </w:rPr>
        <w:t>l</w:t>
      </w:r>
      <w:r w:rsidRPr="007A3658">
        <w:rPr>
          <w:i/>
          <w:iCs/>
        </w:rPr>
        <w:t>earning</w:t>
      </w:r>
      <w:r>
        <w:t xml:space="preserve"> dalam pemodelan berbagai tipe data, sistem rekomendasi akan dapat lebih memahami apa yang dibutuhkan </w:t>
      </w:r>
      <w:r w:rsidRPr="007A3658">
        <w:rPr>
          <w:i/>
          <w:iCs/>
        </w:rPr>
        <w:t>user</w:t>
      </w:r>
      <w:r>
        <w:t xml:space="preserve"> dan hal tersebut akan meningkatkan hasil rekomendasi</w:t>
      </w:r>
      <w:r w:rsidR="002B257A">
        <w:t xml:space="preserve"> </w:t>
      </w:r>
      <w:sdt>
        <w:sdtPr>
          <w:id w:val="770816109"/>
          <w:citation/>
        </w:sdtPr>
        <w:sdtContent>
          <w:r w:rsidR="002B257A">
            <w:fldChar w:fldCharType="begin"/>
          </w:r>
          <w:r w:rsidR="002B257A">
            <w:instrText xml:space="preserve"> CITATION Dia18 \l 1033 </w:instrText>
          </w:r>
          <w:r w:rsidR="002B257A">
            <w:fldChar w:fldCharType="separate"/>
          </w:r>
          <w:r w:rsidR="002B257A" w:rsidRPr="002B257A">
            <w:rPr>
              <w:noProof/>
            </w:rPr>
            <w:t>(Ikasari, et al., 2018)</w:t>
          </w:r>
          <w:r w:rsidR="002B257A">
            <w:fldChar w:fldCharType="end"/>
          </w:r>
        </w:sdtContent>
      </w:sdt>
      <w:r>
        <w:t xml:space="preserve">. </w:t>
      </w:r>
    </w:p>
    <w:p w14:paraId="4F5CB42D" w14:textId="1912291D" w:rsidR="00385DB2" w:rsidRDefault="00385DB2" w:rsidP="00385DB2">
      <w:r>
        <w:t xml:space="preserve">Model </w:t>
      </w:r>
      <w:r w:rsidR="007A3658" w:rsidRPr="007A3658">
        <w:rPr>
          <w:i/>
          <w:iCs/>
        </w:rPr>
        <w:t>d</w:t>
      </w:r>
      <w:r w:rsidRPr="007A3658">
        <w:rPr>
          <w:i/>
          <w:iCs/>
        </w:rPr>
        <w:t xml:space="preserve">eep </w:t>
      </w:r>
      <w:r w:rsidR="007A3658" w:rsidRPr="007A3658">
        <w:rPr>
          <w:i/>
          <w:iCs/>
        </w:rPr>
        <w:t>l</w:t>
      </w:r>
      <w:r w:rsidRPr="007A3658">
        <w:rPr>
          <w:i/>
          <w:iCs/>
        </w:rPr>
        <w:t>earning</w:t>
      </w:r>
      <w:r>
        <w:t xml:space="preserve"> untuk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merupakan penggabungan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berbasis </w:t>
      </w:r>
      <w:r w:rsidR="007A3658" w:rsidRPr="007A3658">
        <w:rPr>
          <w:i/>
          <w:iCs/>
        </w:rPr>
        <w:t>m</w:t>
      </w:r>
      <w:r w:rsidRPr="007A3658">
        <w:rPr>
          <w:i/>
          <w:iCs/>
        </w:rPr>
        <w:t xml:space="preserve">atrix </w:t>
      </w:r>
      <w:r w:rsidR="007A3658" w:rsidRPr="007A3658">
        <w:rPr>
          <w:i/>
          <w:iCs/>
        </w:rPr>
        <w:t>f</w:t>
      </w:r>
      <w:r w:rsidRPr="007A3658">
        <w:rPr>
          <w:i/>
          <w:iCs/>
        </w:rPr>
        <w:t>actorization</w:t>
      </w:r>
      <w:r>
        <w:t xml:space="preserve"> dengan algoritma </w:t>
      </w:r>
      <w:r w:rsidR="007A3658" w:rsidRPr="007A3658">
        <w:rPr>
          <w:i/>
          <w:iCs/>
        </w:rPr>
        <w:t>d</w:t>
      </w:r>
      <w:r w:rsidRPr="007A3658">
        <w:rPr>
          <w:i/>
          <w:iCs/>
        </w:rPr>
        <w:t xml:space="preserve">eep </w:t>
      </w:r>
      <w:r w:rsidR="007A3658" w:rsidRPr="007A3658">
        <w:rPr>
          <w:i/>
          <w:iCs/>
        </w:rPr>
        <w:t>l</w:t>
      </w:r>
      <w:r w:rsidRPr="007A3658">
        <w:rPr>
          <w:i/>
          <w:iCs/>
        </w:rPr>
        <w:t>earning</w:t>
      </w:r>
      <w:r>
        <w:t xml:space="preserve">. </w:t>
      </w:r>
      <w:r w:rsidR="007A3658" w:rsidRPr="007A3658">
        <w:rPr>
          <w:i/>
          <w:iCs/>
        </w:rPr>
        <w:t>d</w:t>
      </w:r>
      <w:r w:rsidRPr="007A3658">
        <w:rPr>
          <w:i/>
          <w:iCs/>
        </w:rPr>
        <w:t xml:space="preserve">eep </w:t>
      </w:r>
      <w:r w:rsidR="007A3658" w:rsidRPr="007A3658">
        <w:rPr>
          <w:i/>
          <w:iCs/>
        </w:rPr>
        <w:t>c</w:t>
      </w:r>
      <w:r w:rsidRPr="007A3658">
        <w:rPr>
          <w:i/>
          <w:iCs/>
        </w:rPr>
        <w:t xml:space="preserve">ollaborative </w:t>
      </w:r>
      <w:r w:rsidR="007A3658" w:rsidRPr="007A3658">
        <w:rPr>
          <w:i/>
          <w:iCs/>
        </w:rPr>
        <w:t>f</w:t>
      </w:r>
      <w:r w:rsidRPr="007A3658">
        <w:rPr>
          <w:i/>
          <w:iCs/>
        </w:rPr>
        <w:t>iltering</w:t>
      </w:r>
      <w:r>
        <w:t xml:space="preserve"> yang merupakan model </w:t>
      </w:r>
      <w:r w:rsidRPr="007A3658">
        <w:rPr>
          <w:i/>
          <w:iCs/>
        </w:rPr>
        <w:t>hybrid</w:t>
      </w:r>
      <w:r>
        <w:t xml:space="preserve">, menggunakan matriks </w:t>
      </w:r>
      <w:r w:rsidRPr="007A3658">
        <w:rPr>
          <w:i/>
          <w:iCs/>
        </w:rPr>
        <w:t>rating</w:t>
      </w:r>
      <w:r>
        <w:t xml:space="preserve"> dan </w:t>
      </w:r>
      <w:r w:rsidRPr="007A3658">
        <w:rPr>
          <w:i/>
          <w:iCs/>
        </w:rPr>
        <w:t xml:space="preserve">side information </w:t>
      </w:r>
      <w:r>
        <w:t xml:space="preserve">serta menjembatani </w:t>
      </w:r>
      <w:r w:rsidR="007A3658" w:rsidRPr="007A3658">
        <w:rPr>
          <w:i/>
          <w:iCs/>
        </w:rPr>
        <w:t>m</w:t>
      </w:r>
      <w:r w:rsidRPr="007A3658">
        <w:rPr>
          <w:i/>
          <w:iCs/>
        </w:rPr>
        <w:t xml:space="preserve">atrix </w:t>
      </w:r>
      <w:r w:rsidR="007A3658" w:rsidRPr="007A3658">
        <w:rPr>
          <w:i/>
          <w:iCs/>
        </w:rPr>
        <w:t>f</w:t>
      </w:r>
      <w:r w:rsidRPr="007A3658">
        <w:rPr>
          <w:i/>
          <w:iCs/>
        </w:rPr>
        <w:t>actorization</w:t>
      </w:r>
      <w:r>
        <w:t xml:space="preserve"> dan fitur </w:t>
      </w:r>
      <w:r w:rsidRPr="00A963DF">
        <w:rPr>
          <w:i/>
          <w:iCs/>
        </w:rPr>
        <w:t>learning</w:t>
      </w:r>
      <w:r>
        <w:t xml:space="preserve">. </w:t>
      </w:r>
      <w:r w:rsidRPr="00A963DF">
        <w:rPr>
          <w:i/>
          <w:iCs/>
        </w:rPr>
        <w:t xml:space="preserve">Deep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mengintegrasikan </w:t>
      </w:r>
      <w:r w:rsidR="00A963DF" w:rsidRPr="00A963DF">
        <w:rPr>
          <w:i/>
          <w:iCs/>
        </w:rPr>
        <w:t>m</w:t>
      </w:r>
      <w:r w:rsidRPr="00A963DF">
        <w:rPr>
          <w:i/>
          <w:iCs/>
        </w:rPr>
        <w:t xml:space="preserve">atrix </w:t>
      </w:r>
      <w:r w:rsidR="00A963DF" w:rsidRPr="00A963DF">
        <w:rPr>
          <w:i/>
          <w:iCs/>
        </w:rPr>
        <w:t>f</w:t>
      </w:r>
      <w:r w:rsidRPr="00A963DF">
        <w:rPr>
          <w:i/>
          <w:iCs/>
        </w:rPr>
        <w:t>actorization</w:t>
      </w:r>
      <w:r>
        <w:t xml:space="preserve"> dan fitur </w:t>
      </w:r>
      <w:r w:rsidR="00A963DF" w:rsidRPr="00A963DF">
        <w:rPr>
          <w:i/>
          <w:iCs/>
        </w:rPr>
        <w:t>d</w:t>
      </w:r>
      <w:r w:rsidRPr="00A963DF">
        <w:rPr>
          <w:i/>
          <w:iCs/>
        </w:rPr>
        <w:t xml:space="preserve">eep </w:t>
      </w:r>
      <w:r w:rsidR="00A963DF" w:rsidRPr="00A963DF">
        <w:rPr>
          <w:i/>
          <w:iCs/>
        </w:rPr>
        <w:t>l</w:t>
      </w:r>
      <w:r w:rsidRPr="00A963DF">
        <w:rPr>
          <w:i/>
          <w:iCs/>
        </w:rPr>
        <w:t>earning</w:t>
      </w:r>
      <w:r>
        <w:t xml:space="preserve"> dengan memodelkan pemetaan antara </w:t>
      </w:r>
      <w:r w:rsidRPr="00A963DF">
        <w:rPr>
          <w:i/>
          <w:iCs/>
        </w:rPr>
        <w:t>latent factors</w:t>
      </w:r>
      <w:r>
        <w:t xml:space="preserve"> yang digunakan dalam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dan </w:t>
      </w:r>
      <w:r w:rsidRPr="00A963DF">
        <w:rPr>
          <w:i/>
          <w:iCs/>
        </w:rPr>
        <w:t>latent layers</w:t>
      </w:r>
      <w:r>
        <w:t xml:space="preserve"> dalam </w:t>
      </w:r>
      <w:r w:rsidR="00A963DF" w:rsidRPr="00A963DF">
        <w:rPr>
          <w:i/>
          <w:iCs/>
        </w:rPr>
        <w:t>d</w:t>
      </w:r>
      <w:r w:rsidRPr="00A963DF">
        <w:rPr>
          <w:i/>
          <w:iCs/>
        </w:rPr>
        <w:t>eep models</w:t>
      </w:r>
      <w:r w:rsidR="002B257A">
        <w:t xml:space="preserve"> </w:t>
      </w:r>
      <w:sdt>
        <w:sdtPr>
          <w:id w:val="504020679"/>
          <w:citation/>
        </w:sdtPr>
        <w:sdtContent>
          <w:r w:rsidR="002B257A">
            <w:fldChar w:fldCharType="begin"/>
          </w:r>
          <w:r w:rsidR="002B257A">
            <w:instrText xml:space="preserve"> CITATION LiS15 \l 1033 </w:instrText>
          </w:r>
          <w:r w:rsidR="002B257A">
            <w:fldChar w:fldCharType="separate"/>
          </w:r>
          <w:r w:rsidR="002B257A" w:rsidRPr="002B257A">
            <w:rPr>
              <w:noProof/>
            </w:rPr>
            <w:t>(Li, et al., 2015)</w:t>
          </w:r>
          <w:r w:rsidR="002B257A">
            <w:fldChar w:fldCharType="end"/>
          </w:r>
        </w:sdtContent>
      </w:sdt>
      <w:r>
        <w:t>.</w:t>
      </w:r>
    </w:p>
    <w:p w14:paraId="3279081A" w14:textId="48CB947C" w:rsidR="00385DB2" w:rsidRDefault="00385DB2" w:rsidP="00385DB2">
      <w:r>
        <w:t xml:space="preserve">Penerapan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pada perpustakaan digital akan memberikan rekomendasi </w:t>
      </w:r>
      <w:r w:rsidRPr="00A963DF">
        <w:rPr>
          <w:i/>
          <w:iCs/>
        </w:rPr>
        <w:t>item</w:t>
      </w:r>
      <w:r>
        <w:t xml:space="preserve"> lebih akurat daripada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User pada </w:t>
      </w:r>
      <w:r>
        <w:lastRenderedPageBreak/>
        <w:t xml:space="preserve">perpustakaan digital jarang memberikan </w:t>
      </w:r>
      <w:r w:rsidRPr="00A963DF">
        <w:rPr>
          <w:i/>
          <w:iCs/>
        </w:rPr>
        <w:t>rating</w:t>
      </w:r>
      <w:r>
        <w:t xml:space="preserve"> pada </w:t>
      </w:r>
      <w:r w:rsidRPr="00A963DF">
        <w:rPr>
          <w:i/>
          <w:iCs/>
        </w:rPr>
        <w:t>item</w:t>
      </w:r>
      <w:r w:rsidR="00225C22">
        <w:t xml:space="preserve"> </w:t>
      </w:r>
      <w:sdt>
        <w:sdtPr>
          <w:id w:val="-1758741682"/>
          <w:citation/>
        </w:sdtPr>
        <w:sdtContent>
          <w:r w:rsidR="00225C22">
            <w:fldChar w:fldCharType="begin"/>
          </w:r>
          <w:r w:rsidR="00225C22">
            <w:instrText xml:space="preserve"> CITATION Lis17 \l 1033 </w:instrText>
          </w:r>
          <w:r w:rsidR="00225C22">
            <w:fldChar w:fldCharType="separate"/>
          </w:r>
          <w:r w:rsidR="00225C22" w:rsidRPr="00225C22">
            <w:rPr>
              <w:noProof/>
            </w:rPr>
            <w:t>(Wenige &amp; Ruhland, 2018)</w:t>
          </w:r>
          <w:r w:rsidR="00225C22">
            <w:fldChar w:fldCharType="end"/>
          </w:r>
        </w:sdtContent>
      </w:sdt>
      <w:r>
        <w:t xml:space="preserve">. Jika hanya menggunakan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hasil rekomendasi tidak akan akurat karena terjadi </w:t>
      </w:r>
      <w:r w:rsidRPr="00A963DF">
        <w:rPr>
          <w:i/>
          <w:iCs/>
        </w:rPr>
        <w:t>sparsity</w:t>
      </w:r>
      <w:r>
        <w:t xml:space="preserve"> matriks </w:t>
      </w:r>
      <w:r w:rsidRPr="00A963DF">
        <w:rPr>
          <w:i/>
          <w:iCs/>
        </w:rPr>
        <w:t>rating</w:t>
      </w:r>
      <w:r>
        <w:t xml:space="preserve">. Oleh karena itu, </w:t>
      </w:r>
      <w:r w:rsidR="00A963DF" w:rsidRPr="00A963DF">
        <w:rPr>
          <w:i/>
          <w:iCs/>
        </w:rPr>
        <w:t>d</w:t>
      </w:r>
      <w:r w:rsidRPr="00A963DF">
        <w:rPr>
          <w:i/>
          <w:iCs/>
        </w:rPr>
        <w:t xml:space="preserve">eep </w:t>
      </w:r>
      <w:r w:rsidR="00A963DF" w:rsidRPr="00A963DF">
        <w:rPr>
          <w:i/>
          <w:iCs/>
        </w:rPr>
        <w:t>c</w:t>
      </w:r>
      <w:r w:rsidRPr="00A963DF">
        <w:rPr>
          <w:i/>
          <w:iCs/>
        </w:rPr>
        <w:t xml:space="preserve">ollaborative </w:t>
      </w:r>
      <w:r w:rsidR="00A963DF" w:rsidRPr="00A963DF">
        <w:rPr>
          <w:i/>
          <w:iCs/>
        </w:rPr>
        <w:t>f</w:t>
      </w:r>
      <w:r w:rsidRPr="00A963DF">
        <w:rPr>
          <w:i/>
          <w:iCs/>
        </w:rPr>
        <w:t>iltering</w:t>
      </w:r>
      <w:r>
        <w:t xml:space="preserve"> diharapkan dapat mengatasi masalah tersebut pada aplikasi perpustakaan digital.</w:t>
      </w:r>
    </w:p>
    <w:p w14:paraId="6AF12266" w14:textId="6E682223" w:rsidR="00704DDB" w:rsidRDefault="00385DB2" w:rsidP="002A57B4">
      <w:r>
        <w:t xml:space="preserve">Berdasarkan uraian di atas, maka dikembangkan sebuah aplikasi yang dapat memberikan rekomendasi kepada user tanpa mengalami </w:t>
      </w:r>
      <w:r w:rsidRPr="00A963DF">
        <w:rPr>
          <w:i/>
          <w:iCs/>
        </w:rPr>
        <w:t>sparsity</w:t>
      </w:r>
      <w:r>
        <w:t xml:space="preserve"> pada matriks </w:t>
      </w:r>
      <w:r w:rsidRPr="00A963DF">
        <w:rPr>
          <w:i/>
          <w:iCs/>
        </w:rPr>
        <w:t>rating</w:t>
      </w:r>
      <w:r>
        <w:t xml:space="preserve"> dan dituangkan dalam tugas akhir dengan judul “APLIKASI REKOMENDASI PERPUSTAKAAN DIGITAL MENGGUNAKAN METODE DEEP COLLABORATIVE FILTERING BERBASIS MOBILE DAN WEB”.</w:t>
      </w:r>
    </w:p>
    <w:p w14:paraId="2BF27D45" w14:textId="77777777" w:rsidR="002A57B4" w:rsidRPr="00385DB2" w:rsidRDefault="002A57B4" w:rsidP="002A57B4"/>
    <w:p w14:paraId="09871CA0" w14:textId="2681ACF3" w:rsidR="00D743C8" w:rsidRDefault="00D743C8" w:rsidP="00385DB2">
      <w:pPr>
        <w:pStyle w:val="Heading2"/>
        <w:numPr>
          <w:ilvl w:val="0"/>
          <w:numId w:val="1"/>
        </w:numPr>
        <w:ind w:left="567" w:hanging="567"/>
      </w:pPr>
      <w:bookmarkStart w:id="3" w:name="_Toc69927282"/>
      <w:r>
        <w:t>Rumusan Masalah</w:t>
      </w:r>
      <w:bookmarkEnd w:id="3"/>
    </w:p>
    <w:p w14:paraId="57D49E66" w14:textId="26A80874" w:rsidR="000D76A0" w:rsidRPr="000D76A0" w:rsidRDefault="002A57B4" w:rsidP="000D76A0">
      <w:r w:rsidRPr="002A57B4">
        <w:t xml:space="preserve">Berdasarkan uraian latar belakang di atas, maka yang menjadi permasalahan pada penelitian ini adalah </w:t>
      </w:r>
      <w:r w:rsidRPr="002A57B4">
        <w:rPr>
          <w:i/>
          <w:iCs/>
        </w:rPr>
        <w:t>user</w:t>
      </w:r>
      <w:r w:rsidRPr="002A57B4">
        <w:t xml:space="preserve"> jarang memberikan </w:t>
      </w:r>
      <w:r w:rsidRPr="002A57B4">
        <w:rPr>
          <w:i/>
          <w:iCs/>
        </w:rPr>
        <w:t>rating</w:t>
      </w:r>
      <w:r w:rsidRPr="002A57B4">
        <w:t xml:space="preserve"> pada perpustakaan digital sehingga mengalami </w:t>
      </w:r>
      <w:r w:rsidRPr="002A57B4">
        <w:rPr>
          <w:i/>
          <w:iCs/>
        </w:rPr>
        <w:t>sparsity</w:t>
      </w:r>
      <w:r w:rsidRPr="002A57B4">
        <w:t xml:space="preserve"> matriks </w:t>
      </w:r>
      <w:r w:rsidRPr="002A57B4">
        <w:rPr>
          <w:i/>
          <w:iCs/>
        </w:rPr>
        <w:t>rating</w:t>
      </w:r>
      <w:r w:rsidRPr="002A57B4">
        <w:t xml:space="preserve">. Akibatnya </w:t>
      </w:r>
      <w:r w:rsidRPr="002A57B4">
        <w:rPr>
          <w:i/>
          <w:iCs/>
        </w:rPr>
        <w:t>user</w:t>
      </w:r>
      <w:r w:rsidRPr="002A57B4">
        <w:t xml:space="preserve"> tidak mendapatkan hasil rekomendasi yang baik dan bermanfaat.</w:t>
      </w:r>
    </w:p>
    <w:p w14:paraId="265E01EB" w14:textId="17590470" w:rsidR="00D743C8" w:rsidRDefault="00D743C8" w:rsidP="00385DB2">
      <w:pPr>
        <w:pStyle w:val="Heading2"/>
        <w:numPr>
          <w:ilvl w:val="0"/>
          <w:numId w:val="1"/>
        </w:numPr>
        <w:ind w:left="567" w:hanging="567"/>
      </w:pPr>
      <w:bookmarkStart w:id="4" w:name="_Toc69927283"/>
      <w:r>
        <w:t>Tujuan</w:t>
      </w:r>
      <w:bookmarkEnd w:id="4"/>
    </w:p>
    <w:p w14:paraId="4D0BFC4D" w14:textId="2426E5BB" w:rsidR="002A57B4" w:rsidRDefault="002A57B4" w:rsidP="002A57B4">
      <w:r>
        <w:t>Tujuan tugas akhir ini yaitu sebagai berikut:</w:t>
      </w:r>
    </w:p>
    <w:p w14:paraId="1BD59758" w14:textId="77777777" w:rsidR="002A57B4" w:rsidRDefault="002A57B4" w:rsidP="002A57B4">
      <w:pPr>
        <w:pStyle w:val="ListParagraph"/>
        <w:numPr>
          <w:ilvl w:val="0"/>
          <w:numId w:val="2"/>
        </w:numPr>
        <w:ind w:left="284" w:hanging="284"/>
      </w:pPr>
      <w:r>
        <w:t>Menerapkan Deep Collaborative Filtering untuk mengatasi sparsity matriks rating pada perpustakaan digital.</w:t>
      </w:r>
    </w:p>
    <w:p w14:paraId="0347FE6B" w14:textId="56F2F398" w:rsidR="002A57B4" w:rsidRDefault="002A57B4" w:rsidP="002A57B4">
      <w:pPr>
        <w:pStyle w:val="ListParagraph"/>
        <w:numPr>
          <w:ilvl w:val="0"/>
          <w:numId w:val="2"/>
        </w:numPr>
        <w:ind w:left="284" w:hanging="284"/>
      </w:pPr>
      <w:r>
        <w:t>Mengembangkan aplikasi rekomendasi perpustakaan digital yang memberikan rekomendasi dalam menentukan item yang sesuai dengan kebutuhan dan keinginan user.</w:t>
      </w:r>
    </w:p>
    <w:p w14:paraId="41780535" w14:textId="77777777" w:rsidR="002A57B4" w:rsidRPr="002A57B4" w:rsidRDefault="002A57B4" w:rsidP="002A57B4">
      <w:pPr>
        <w:pStyle w:val="ListParagraph"/>
        <w:ind w:left="284" w:firstLine="0"/>
      </w:pPr>
    </w:p>
    <w:p w14:paraId="6377E00E" w14:textId="145E7980" w:rsidR="00D743C8" w:rsidRDefault="00D743C8" w:rsidP="00385DB2">
      <w:pPr>
        <w:pStyle w:val="Heading2"/>
        <w:numPr>
          <w:ilvl w:val="0"/>
          <w:numId w:val="1"/>
        </w:numPr>
        <w:ind w:left="567" w:hanging="567"/>
      </w:pPr>
      <w:bookmarkStart w:id="5" w:name="_Toc69927284"/>
      <w:r>
        <w:t>Manfaat</w:t>
      </w:r>
      <w:bookmarkEnd w:id="5"/>
    </w:p>
    <w:p w14:paraId="365E6DEB" w14:textId="77777777" w:rsidR="002A57B4" w:rsidRDefault="002A57B4" w:rsidP="002A57B4">
      <w:r>
        <w:t>Manfaat yang diharapkan dari tugas akhir ini adalah sebagai berikut:</w:t>
      </w:r>
    </w:p>
    <w:p w14:paraId="5FAB9754" w14:textId="77777777" w:rsidR="002A57B4" w:rsidRDefault="002A57B4" w:rsidP="002A57B4">
      <w:pPr>
        <w:pStyle w:val="ListParagraph"/>
        <w:numPr>
          <w:ilvl w:val="0"/>
          <w:numId w:val="3"/>
        </w:numPr>
        <w:ind w:left="284" w:hanging="284"/>
      </w:pPr>
      <w:r>
        <w:t>Aplikasi rekomendasi perpustakaan digital yang bersifat easy to use, sehingga mempermudah dalam melakukan pencarian dan menampilkan hasil sesuai keinginan user.</w:t>
      </w:r>
    </w:p>
    <w:p w14:paraId="0767DDCC" w14:textId="54D94BE1" w:rsidR="002A57B4" w:rsidRDefault="002A57B4" w:rsidP="002A57B4">
      <w:pPr>
        <w:pStyle w:val="ListParagraph"/>
        <w:numPr>
          <w:ilvl w:val="0"/>
          <w:numId w:val="3"/>
        </w:numPr>
        <w:ind w:left="284" w:hanging="284"/>
      </w:pPr>
      <w:r>
        <w:t>Hasil laporan ini diharapkan menjadi referensi dalam pengembangan sistem rekomendasi perpustakaan digital yang lebih besar.</w:t>
      </w:r>
    </w:p>
    <w:p w14:paraId="49A08D37" w14:textId="77777777" w:rsidR="002A57B4" w:rsidRPr="002A57B4" w:rsidRDefault="002A57B4" w:rsidP="002A57B4"/>
    <w:p w14:paraId="79172646" w14:textId="621A416A" w:rsidR="00D743C8" w:rsidRDefault="00D743C8" w:rsidP="00385DB2">
      <w:pPr>
        <w:pStyle w:val="Heading2"/>
        <w:numPr>
          <w:ilvl w:val="0"/>
          <w:numId w:val="1"/>
        </w:numPr>
        <w:ind w:left="567" w:hanging="567"/>
      </w:pPr>
      <w:bookmarkStart w:id="6" w:name="_Toc69927285"/>
      <w:r>
        <w:t>Batasan Masalah</w:t>
      </w:r>
      <w:bookmarkEnd w:id="6"/>
    </w:p>
    <w:p w14:paraId="73E93173" w14:textId="77777777" w:rsidR="002A57B4" w:rsidRDefault="002A57B4" w:rsidP="002A57B4">
      <w:r>
        <w:t>Batasan masalah pada penulisan Tugas Akhir ini adalah:</w:t>
      </w:r>
    </w:p>
    <w:p w14:paraId="541B0A1A" w14:textId="77777777" w:rsidR="002A57B4" w:rsidRDefault="002A57B4" w:rsidP="002A57B4">
      <w:pPr>
        <w:pStyle w:val="ListParagraph"/>
        <w:numPr>
          <w:ilvl w:val="0"/>
          <w:numId w:val="4"/>
        </w:numPr>
        <w:ind w:left="284" w:hanging="284"/>
      </w:pPr>
      <w:r>
        <w:t>Rating didapatkan dengan asumsi ketika user telah selesai membuka item perpustakaan.</w:t>
      </w:r>
    </w:p>
    <w:p w14:paraId="2C5F7511" w14:textId="77777777" w:rsidR="002A57B4" w:rsidRDefault="002A57B4" w:rsidP="002A57B4">
      <w:pPr>
        <w:pStyle w:val="ListParagraph"/>
        <w:numPr>
          <w:ilvl w:val="0"/>
          <w:numId w:val="4"/>
        </w:numPr>
        <w:ind w:left="284" w:hanging="284"/>
      </w:pPr>
      <w:r>
        <w:lastRenderedPageBreak/>
        <w:t>Member akan mendapatkan rekomendasi setelah mendaftar pada perpustakaan digital.</w:t>
      </w:r>
    </w:p>
    <w:p w14:paraId="651ADD0C" w14:textId="77777777" w:rsidR="002A57B4" w:rsidRDefault="002A57B4" w:rsidP="002A57B4">
      <w:pPr>
        <w:pStyle w:val="ListParagraph"/>
        <w:numPr>
          <w:ilvl w:val="0"/>
          <w:numId w:val="4"/>
        </w:numPr>
        <w:ind w:left="284" w:hanging="284"/>
      </w:pPr>
      <w:r>
        <w:t>Guest akan mendapatkan rekomendasi item dengan rating tertinggi.</w:t>
      </w:r>
    </w:p>
    <w:p w14:paraId="529F0753" w14:textId="77777777" w:rsidR="002A57B4" w:rsidRDefault="002A57B4" w:rsidP="002A57B4">
      <w:pPr>
        <w:pStyle w:val="ListParagraph"/>
        <w:numPr>
          <w:ilvl w:val="0"/>
          <w:numId w:val="4"/>
        </w:numPr>
        <w:ind w:left="284" w:hanging="284"/>
      </w:pPr>
      <w:r>
        <w:t>Mobile application sebagai produk dari Tugas Akhir ini hanya dapat dijalankan pada smartphone dengan operating system Android versi minimal Lollipop 5.0.</w:t>
      </w:r>
    </w:p>
    <w:p w14:paraId="39E8DF8F" w14:textId="77777777" w:rsidR="002A57B4" w:rsidRDefault="002A57B4" w:rsidP="002A57B4">
      <w:pPr>
        <w:pStyle w:val="ListParagraph"/>
        <w:numPr>
          <w:ilvl w:val="0"/>
          <w:numId w:val="4"/>
        </w:numPr>
        <w:ind w:left="284" w:hanging="284"/>
      </w:pPr>
      <w:r>
        <w:t>Jumlah aktor dalam sistem ini yaitu dari 3 (tiga), terdiri dari admin, member dan guest dengan peran masing-masing aktor yaitu:</w:t>
      </w:r>
    </w:p>
    <w:p w14:paraId="35D533B6" w14:textId="77777777" w:rsidR="002A57B4" w:rsidRDefault="002A57B4" w:rsidP="002A57B4">
      <w:pPr>
        <w:ind w:firstLine="284"/>
      </w:pPr>
      <w:r>
        <w:t xml:space="preserve">Admin: </w:t>
      </w:r>
    </w:p>
    <w:p w14:paraId="4F2DA0E3" w14:textId="77777777" w:rsidR="002A57B4" w:rsidRDefault="002A57B4" w:rsidP="002A57B4">
      <w:pPr>
        <w:pStyle w:val="ListParagraph"/>
        <w:numPr>
          <w:ilvl w:val="0"/>
          <w:numId w:val="5"/>
        </w:numPr>
        <w:ind w:left="567" w:hanging="283"/>
      </w:pPr>
      <w:r>
        <w:t>Mengelola data item digital.</w:t>
      </w:r>
    </w:p>
    <w:p w14:paraId="24820127" w14:textId="77777777" w:rsidR="002A57B4" w:rsidRDefault="002A57B4" w:rsidP="002A57B4">
      <w:pPr>
        <w:pStyle w:val="ListParagraph"/>
        <w:numPr>
          <w:ilvl w:val="0"/>
          <w:numId w:val="5"/>
        </w:numPr>
        <w:ind w:left="567" w:hanging="283"/>
      </w:pPr>
      <w:r>
        <w:t>Melakukan pengujian keakuratan sistem rekomendasi.</w:t>
      </w:r>
    </w:p>
    <w:p w14:paraId="2A730318" w14:textId="77777777" w:rsidR="002A57B4" w:rsidRDefault="002A57B4" w:rsidP="002A57B4">
      <w:pPr>
        <w:pStyle w:val="ListParagraph"/>
        <w:numPr>
          <w:ilvl w:val="0"/>
          <w:numId w:val="5"/>
        </w:numPr>
        <w:ind w:left="567" w:hanging="283"/>
      </w:pPr>
      <w:r>
        <w:t>Melakukan verifikasi member terdaftar.</w:t>
      </w:r>
    </w:p>
    <w:p w14:paraId="194A85F7" w14:textId="77777777" w:rsidR="002A57B4" w:rsidRDefault="002A57B4" w:rsidP="002A57B4">
      <w:pPr>
        <w:pStyle w:val="ListParagraph"/>
        <w:numPr>
          <w:ilvl w:val="0"/>
          <w:numId w:val="5"/>
        </w:numPr>
        <w:ind w:left="567" w:hanging="283"/>
      </w:pPr>
      <w:r>
        <w:t>Mengelola laporan member, item digital, pengguna baru.</w:t>
      </w:r>
    </w:p>
    <w:p w14:paraId="5B020AD4" w14:textId="77777777" w:rsidR="002A57B4" w:rsidRDefault="002A57B4" w:rsidP="002A57B4">
      <w:pPr>
        <w:ind w:firstLine="284"/>
      </w:pPr>
      <w:r>
        <w:t xml:space="preserve">Member:  </w:t>
      </w:r>
    </w:p>
    <w:p w14:paraId="78664665" w14:textId="77777777" w:rsidR="002A57B4" w:rsidRDefault="002A57B4" w:rsidP="002A57B4">
      <w:pPr>
        <w:pStyle w:val="ListParagraph"/>
        <w:numPr>
          <w:ilvl w:val="0"/>
          <w:numId w:val="6"/>
        </w:numPr>
        <w:ind w:left="567" w:hanging="283"/>
      </w:pPr>
      <w:r>
        <w:t>Mendapat rekomendasi item digital.</w:t>
      </w:r>
    </w:p>
    <w:p w14:paraId="06A799AA" w14:textId="77777777" w:rsidR="002A57B4" w:rsidRDefault="002A57B4" w:rsidP="002A57B4">
      <w:pPr>
        <w:pStyle w:val="ListParagraph"/>
        <w:numPr>
          <w:ilvl w:val="0"/>
          <w:numId w:val="6"/>
        </w:numPr>
        <w:ind w:left="567" w:hanging="283"/>
      </w:pPr>
      <w:r>
        <w:t>Mencari, membaca, mengembalikan dan memperpanjang item digital.</w:t>
      </w:r>
    </w:p>
    <w:p w14:paraId="66BEC3BB" w14:textId="77777777" w:rsidR="002A57B4" w:rsidRDefault="002A57B4" w:rsidP="002A57B4">
      <w:pPr>
        <w:pStyle w:val="ListParagraph"/>
        <w:numPr>
          <w:ilvl w:val="0"/>
          <w:numId w:val="6"/>
        </w:numPr>
        <w:ind w:left="567" w:hanging="283"/>
      </w:pPr>
      <w:r>
        <w:t>Memberi rating dan review item digital yang telah dibaca.</w:t>
      </w:r>
    </w:p>
    <w:p w14:paraId="3F67C6E2" w14:textId="77777777" w:rsidR="002A57B4" w:rsidRDefault="002A57B4" w:rsidP="002A57B4">
      <w:pPr>
        <w:ind w:firstLine="284"/>
      </w:pPr>
      <w:r>
        <w:t xml:space="preserve">Guest: </w:t>
      </w:r>
    </w:p>
    <w:p w14:paraId="0B459FCD" w14:textId="77777777" w:rsidR="002A57B4" w:rsidRDefault="002A57B4" w:rsidP="002A57B4">
      <w:pPr>
        <w:pStyle w:val="ListParagraph"/>
        <w:numPr>
          <w:ilvl w:val="0"/>
          <w:numId w:val="7"/>
        </w:numPr>
        <w:ind w:left="567" w:hanging="283"/>
      </w:pPr>
      <w:r>
        <w:t>Mendapat rekomendasi item digital.</w:t>
      </w:r>
    </w:p>
    <w:p w14:paraId="09102AD5" w14:textId="77777777" w:rsidR="002A57B4" w:rsidRDefault="002A57B4" w:rsidP="002A57B4">
      <w:pPr>
        <w:pStyle w:val="ListParagraph"/>
        <w:numPr>
          <w:ilvl w:val="0"/>
          <w:numId w:val="7"/>
        </w:numPr>
        <w:ind w:left="567" w:hanging="283"/>
      </w:pPr>
      <w:r>
        <w:t>Mencari dan melihat rincian item digital.</w:t>
      </w:r>
    </w:p>
    <w:p w14:paraId="244C66FC" w14:textId="6CAC73C4" w:rsidR="002A57B4" w:rsidRDefault="002A57B4" w:rsidP="002A57B4">
      <w:pPr>
        <w:pStyle w:val="ListParagraph"/>
        <w:numPr>
          <w:ilvl w:val="0"/>
          <w:numId w:val="7"/>
        </w:numPr>
        <w:ind w:left="567" w:hanging="283"/>
      </w:pPr>
      <w:r>
        <w:t>Melakukan pendaftaran pada sistem.</w:t>
      </w:r>
    </w:p>
    <w:p w14:paraId="2EE20CA2" w14:textId="77777777" w:rsidR="00D8516A" w:rsidRPr="002A57B4" w:rsidRDefault="00D8516A" w:rsidP="00D8516A"/>
    <w:p w14:paraId="42AB0F7A" w14:textId="2EE0462F" w:rsidR="00D743C8" w:rsidRDefault="00D743C8" w:rsidP="00385DB2">
      <w:pPr>
        <w:pStyle w:val="Heading2"/>
        <w:numPr>
          <w:ilvl w:val="0"/>
          <w:numId w:val="1"/>
        </w:numPr>
        <w:ind w:left="567" w:hanging="567"/>
      </w:pPr>
      <w:bookmarkStart w:id="7" w:name="_Toc69927286"/>
      <w:r>
        <w:t>Metodologi Pengembangan Sistem</w:t>
      </w:r>
      <w:bookmarkEnd w:id="7"/>
    </w:p>
    <w:p w14:paraId="6CF14B31" w14:textId="6F24AA76" w:rsidR="00704DDB" w:rsidRDefault="00D8516A" w:rsidP="00704DDB">
      <w:r w:rsidRPr="00D8516A">
        <w:t>Metodologi yang digunakan pada pengembangan sistem ini yaitu dengan model waterfall dengan tahapan sebagai berikut:</w:t>
      </w:r>
    </w:p>
    <w:p w14:paraId="446DE488" w14:textId="71910C9E" w:rsidR="00704DDB" w:rsidRDefault="00704DDB" w:rsidP="00704DDB"/>
    <w:p w14:paraId="649DEF4D" w14:textId="19F23803" w:rsidR="0009287D" w:rsidRDefault="0009287D" w:rsidP="00704DDB"/>
    <w:p w14:paraId="7C5B9929" w14:textId="610FC46F" w:rsidR="0009287D" w:rsidRDefault="0009287D" w:rsidP="00704DDB"/>
    <w:p w14:paraId="34EFD0FC" w14:textId="6F311448" w:rsidR="0009287D" w:rsidRDefault="0009287D" w:rsidP="00704DDB"/>
    <w:p w14:paraId="48E40BF6" w14:textId="6FABB54E" w:rsidR="0009287D" w:rsidRDefault="0009287D" w:rsidP="00704DDB"/>
    <w:p w14:paraId="2957627B" w14:textId="1869C6F4" w:rsidR="0009287D" w:rsidRDefault="0009287D" w:rsidP="00704DDB"/>
    <w:p w14:paraId="2D022FF2" w14:textId="47F61E52" w:rsidR="0009287D" w:rsidRDefault="0009287D" w:rsidP="00704DDB"/>
    <w:p w14:paraId="47F60D99" w14:textId="4574904E" w:rsidR="0009287D" w:rsidRDefault="0009287D" w:rsidP="00704DDB"/>
    <w:p w14:paraId="23D0E57E" w14:textId="2000CE7E" w:rsidR="0009287D" w:rsidRDefault="0009287D" w:rsidP="00704DDB"/>
    <w:p w14:paraId="59FE88B2" w14:textId="14CEF51A" w:rsidR="0009287D" w:rsidRDefault="0009287D" w:rsidP="00704DDB"/>
    <w:p w14:paraId="2B1B3DF7" w14:textId="7BF7B3C4" w:rsidR="0009287D" w:rsidRDefault="0009287D" w:rsidP="0009287D">
      <w:pPr>
        <w:pStyle w:val="Heading1"/>
      </w:pPr>
      <w:bookmarkStart w:id="8" w:name="_Toc69927287"/>
      <w:r>
        <w:lastRenderedPageBreak/>
        <w:t>BAB II</w:t>
      </w:r>
      <w:r>
        <w:br/>
        <w:t>TINJAUAN PUSTAKA</w:t>
      </w:r>
      <w:bookmarkEnd w:id="8"/>
    </w:p>
    <w:p w14:paraId="68B84E5A" w14:textId="4F0130A4" w:rsidR="002C1457" w:rsidRDefault="002C1457" w:rsidP="002C1457">
      <w:pPr>
        <w:pStyle w:val="Heading2"/>
        <w:numPr>
          <w:ilvl w:val="0"/>
          <w:numId w:val="8"/>
        </w:numPr>
        <w:ind w:left="567" w:hanging="567"/>
      </w:pPr>
      <w:bookmarkStart w:id="9" w:name="_Toc69927288"/>
      <w:r>
        <w:t>Perpustakaan Digital</w:t>
      </w:r>
      <w:bookmarkEnd w:id="9"/>
    </w:p>
    <w:p w14:paraId="5758D712" w14:textId="54D23FB9" w:rsidR="002F1F05" w:rsidRDefault="002F1F05" w:rsidP="002F1F05">
      <w:r>
        <w:t xml:space="preserve">Kemajuan teknologi komunikasi informasi, internet, dan digitalisasi, buku, surat kabar, majalah, jurnal, video ceramah, dan sebagian besar buku referensi mengubah konsep perpustakaan konvensional dengan model perpustakaan baru yang disebut </w:t>
      </w:r>
      <w:r w:rsidRPr="002F1F05">
        <w:rPr>
          <w:i/>
          <w:iCs/>
        </w:rPr>
        <w:t>resource center</w:t>
      </w:r>
      <w:r>
        <w:t>. Sumber daya digital ini disimpan menggunakan teknologi penyimpanan elektronik atau berlangganan dari penyedia layanan tersebut untuk mengurangi penyimpanan buku, jurnal,</w:t>
      </w:r>
      <w:r w:rsidR="001167F4">
        <w:t xml:space="preserve"> </w:t>
      </w:r>
      <w:r>
        <w:t>majalah berbasis kertas</w:t>
      </w:r>
      <w:r w:rsidR="001167F4">
        <w:t xml:space="preserve"> dan </w:t>
      </w:r>
      <w:r>
        <w:t>kemudahan</w:t>
      </w:r>
      <w:r w:rsidR="00651098">
        <w:t xml:space="preserve"> dalam</w:t>
      </w:r>
      <w:r>
        <w:t xml:space="preserve"> pencarian database, akses fasilitas, dan menekan biaya pemeliharaan perpustakaan</w:t>
      </w:r>
      <w:r w:rsidR="003C51D0">
        <w:t xml:space="preserve"> </w:t>
      </w:r>
      <w:sdt>
        <w:sdtPr>
          <w:id w:val="-861583504"/>
          <w:citation/>
        </w:sdtPr>
        <w:sdtContent>
          <w:r w:rsidR="003C51D0">
            <w:fldChar w:fldCharType="begin"/>
          </w:r>
          <w:r w:rsidR="003C51D0">
            <w:instrText xml:space="preserve"> CITATION DrP16 \l 1033 </w:instrText>
          </w:r>
          <w:r w:rsidR="003C51D0">
            <w:fldChar w:fldCharType="separate"/>
          </w:r>
          <w:r w:rsidR="003C51D0" w:rsidRPr="003C51D0">
            <w:rPr>
              <w:noProof/>
            </w:rPr>
            <w:t>(Aithal, 2016)</w:t>
          </w:r>
          <w:r w:rsidR="003C51D0">
            <w:fldChar w:fldCharType="end"/>
          </w:r>
        </w:sdtContent>
      </w:sdt>
      <w:r>
        <w:t>.</w:t>
      </w:r>
    </w:p>
    <w:p w14:paraId="7BB3ED39" w14:textId="7DFD6CCE" w:rsidR="002F1F05" w:rsidRDefault="002F1F05" w:rsidP="002F1F05">
      <w:r>
        <w:t xml:space="preserve">Perpustakaan digital adalah bidang penelitian yang terus berkembang. Perpustakaan digital didefinisikan sebagai kumpulan informasi elektronik yang berisi </w:t>
      </w:r>
      <w:r w:rsidRPr="00651098">
        <w:rPr>
          <w:i/>
          <w:iCs/>
        </w:rPr>
        <w:t>repository</w:t>
      </w:r>
      <w:r>
        <w:t xml:space="preserve"> objek digital yang besar dan beragam, dan dapat diakses oleh sejumlah besar pengguna yang tersebar secara geografis. Objek digital yang dimaksud seperti teks, gambar, peta, suara, video, katalog, dan jurnal ilmiah</w:t>
      </w:r>
      <w:r w:rsidR="003C51D0">
        <w:t xml:space="preserve"> </w:t>
      </w:r>
      <w:sdt>
        <w:sdtPr>
          <w:id w:val="1846276018"/>
          <w:citation/>
        </w:sdtPr>
        <w:sdtContent>
          <w:r w:rsidR="00151C44">
            <w:fldChar w:fldCharType="begin"/>
          </w:r>
          <w:r w:rsidR="00151C44">
            <w:instrText xml:space="preserve"> CITATION Gaj18 \l 1033 </w:instrText>
          </w:r>
          <w:r w:rsidR="00151C44">
            <w:fldChar w:fldCharType="separate"/>
          </w:r>
          <w:r w:rsidR="00151C44" w:rsidRPr="00151C44">
            <w:rPr>
              <w:noProof/>
            </w:rPr>
            <w:t>(Khiste, et al., 2018)</w:t>
          </w:r>
          <w:r w:rsidR="00151C44">
            <w:fldChar w:fldCharType="end"/>
          </w:r>
        </w:sdtContent>
      </w:sdt>
      <w:r>
        <w:t xml:space="preserve">. Setiap pengguna dapat mengakses sumber daya hingga informasi yang tersedia di perpustakaan dengan menggunakan komputer dan koneksi ke jaringan perpustakaan tanpa harus hadir secara fisik di perpustakaan </w:t>
      </w:r>
      <w:sdt>
        <w:sdtPr>
          <w:id w:val="-992948020"/>
          <w:citation/>
        </w:sdtPr>
        <w:sdtContent>
          <w:r w:rsidR="00CD74EB">
            <w:fldChar w:fldCharType="begin"/>
          </w:r>
          <w:r w:rsidR="00CD74EB">
            <w:instrText xml:space="preserve"> CITATION Nah19 \l 1033 </w:instrText>
          </w:r>
          <w:r w:rsidR="00CD74EB">
            <w:fldChar w:fldCharType="separate"/>
          </w:r>
          <w:r w:rsidR="00CD74EB" w:rsidRPr="00CD74EB">
            <w:rPr>
              <w:noProof/>
            </w:rPr>
            <w:t>(Nahak &amp; Padhi, 2019)</w:t>
          </w:r>
          <w:r w:rsidR="00CD74EB">
            <w:fldChar w:fldCharType="end"/>
          </w:r>
        </w:sdtContent>
      </w:sdt>
      <w:r w:rsidR="00262AD3">
        <w:t>.</w:t>
      </w:r>
    </w:p>
    <w:p w14:paraId="7E440EF9" w14:textId="1DF105A7" w:rsidR="006B7B35" w:rsidRDefault="006B7B35" w:rsidP="006B7B35">
      <w:r w:rsidRPr="006A7C39">
        <w:t xml:space="preserve">Sejak 1990, sistem rekomendasi telah menjadi bidang yang dipelajari secara ekstensif, karena telah menjadi teknologi kunci dalam aplikasi </w:t>
      </w:r>
      <w:r w:rsidRPr="005018CE">
        <w:rPr>
          <w:i/>
          <w:iCs/>
        </w:rPr>
        <w:t>e-commerce</w:t>
      </w:r>
      <w:r w:rsidRPr="006A7C39">
        <w:t xml:space="preserve">. Sistem rekomendasi dalam perpustakaan digital merupakan permintaan yang spesifik, karena luasnya koleksi digital dan kebutuhan informasi yang beragam membuat umpan balik yang efektif dari </w:t>
      </w:r>
      <w:r w:rsidRPr="0056563B">
        <w:rPr>
          <w:i/>
          <w:iCs/>
        </w:rPr>
        <w:t>user</w:t>
      </w:r>
      <w:r w:rsidRPr="006A7C39">
        <w:t xml:space="preserve"> diperlukan. Berbagai sistem rekomendasi telah dikembangkan seperti </w:t>
      </w:r>
      <w:r w:rsidRPr="00E17689">
        <w:rPr>
          <w:i/>
          <w:iCs/>
        </w:rPr>
        <w:t>content-based</w:t>
      </w:r>
      <w:r w:rsidRPr="006A7C39">
        <w:t xml:space="preserve">, </w:t>
      </w:r>
      <w:r w:rsidRPr="00E17689">
        <w:rPr>
          <w:i/>
          <w:iCs/>
        </w:rPr>
        <w:t>collaborative filtering</w:t>
      </w:r>
      <w:r w:rsidRPr="006A7C39">
        <w:t xml:space="preserve">, dan </w:t>
      </w:r>
      <w:r w:rsidRPr="00E17689">
        <w:rPr>
          <w:i/>
          <w:iCs/>
        </w:rPr>
        <w:t>hybrid systems</w:t>
      </w:r>
      <w:r w:rsidRPr="006A7C39">
        <w:t>. Sistem ini bekerja be</w:t>
      </w:r>
      <w:r>
        <w:t>r</w:t>
      </w:r>
      <w:r w:rsidRPr="006A7C39">
        <w:t xml:space="preserve">dasarkan histori </w:t>
      </w:r>
      <w:r w:rsidRPr="002B1835">
        <w:rPr>
          <w:i/>
          <w:iCs/>
        </w:rPr>
        <w:t>user</w:t>
      </w:r>
      <w:r w:rsidRPr="006A7C39">
        <w:t xml:space="preserve">, seperti catatan pinjaman, </w:t>
      </w:r>
      <w:r w:rsidRPr="002B1835">
        <w:rPr>
          <w:i/>
          <w:iCs/>
        </w:rPr>
        <w:t>session</w:t>
      </w:r>
      <w:r>
        <w:t xml:space="preserve"> </w:t>
      </w:r>
      <w:r w:rsidRPr="006A7C39">
        <w:t xml:space="preserve">data atau umpan balik dari </w:t>
      </w:r>
      <w:r w:rsidRPr="002B1835">
        <w:rPr>
          <w:i/>
          <w:iCs/>
        </w:rPr>
        <w:t>user</w:t>
      </w:r>
      <w:r w:rsidRPr="006A7C39">
        <w:t xml:space="preserve">. Namun, informasi umpan balik jarang dilakukan oleh </w:t>
      </w:r>
      <w:r w:rsidRPr="0063666F">
        <w:rPr>
          <w:i/>
          <w:iCs/>
        </w:rPr>
        <w:t>user</w:t>
      </w:r>
      <w:r w:rsidRPr="006A7C39">
        <w:t xml:space="preserve"> sehingga mempengaruhi kualitas rekomendasi</w:t>
      </w:r>
      <w:sdt>
        <w:sdtPr>
          <w:id w:val="1057981507"/>
          <w:citation/>
        </w:sdtPr>
        <w:sdtContent>
          <w:r w:rsidR="00F15EE8">
            <w:fldChar w:fldCharType="begin"/>
          </w:r>
          <w:r w:rsidR="00F15EE8">
            <w:instrText xml:space="preserve"> CITATION Lis17 \l 1033 </w:instrText>
          </w:r>
          <w:r w:rsidR="00F15EE8">
            <w:fldChar w:fldCharType="separate"/>
          </w:r>
          <w:r w:rsidR="00F15EE8">
            <w:rPr>
              <w:noProof/>
            </w:rPr>
            <w:t xml:space="preserve"> </w:t>
          </w:r>
          <w:r w:rsidR="00F15EE8" w:rsidRPr="00F15EE8">
            <w:rPr>
              <w:noProof/>
            </w:rPr>
            <w:t>(Wenige &amp; Ruhland, 2018)</w:t>
          </w:r>
          <w:r w:rsidR="00F15EE8">
            <w:fldChar w:fldCharType="end"/>
          </w:r>
        </w:sdtContent>
      </w:sdt>
      <w:r w:rsidR="00F15EE8">
        <w:t>.</w:t>
      </w:r>
    </w:p>
    <w:p w14:paraId="3AF78114" w14:textId="77777777" w:rsidR="008957ED" w:rsidRPr="002F1F05" w:rsidRDefault="008957ED" w:rsidP="002F1F05"/>
    <w:p w14:paraId="7BA498F6" w14:textId="678784DD" w:rsidR="003266EB" w:rsidRDefault="00D177F9" w:rsidP="003266EB">
      <w:pPr>
        <w:pStyle w:val="Heading3"/>
        <w:numPr>
          <w:ilvl w:val="0"/>
          <w:numId w:val="9"/>
        </w:numPr>
        <w:ind w:left="567" w:hanging="567"/>
      </w:pPr>
      <w:r>
        <w:t xml:space="preserve">Jenis </w:t>
      </w:r>
      <w:r w:rsidR="006B7B35">
        <w:t>Koleksi Digital</w:t>
      </w:r>
    </w:p>
    <w:p w14:paraId="1CCBE34B" w14:textId="1B53DEF0" w:rsidR="00DD5865" w:rsidRDefault="00DD5865" w:rsidP="002F1F05">
      <w:r w:rsidRPr="00D85C52">
        <w:t>Perubahan perpustakaan konvensional menjadi perpustakaan digital telah mengubah operasi, fungsi dan layanan perpustakaan</w:t>
      </w:r>
      <w:r>
        <w:t xml:space="preserve"> </w:t>
      </w:r>
      <w:sdt>
        <w:sdtPr>
          <w:id w:val="-2000569709"/>
          <w:citation/>
        </w:sdtPr>
        <w:sdtContent>
          <w:r w:rsidR="003F57B5">
            <w:fldChar w:fldCharType="begin"/>
          </w:r>
          <w:r w:rsidR="00187A95">
            <w:instrText xml:space="preserve">CITATION Nim20 \l 1033 </w:instrText>
          </w:r>
          <w:r w:rsidR="003F57B5">
            <w:fldChar w:fldCharType="separate"/>
          </w:r>
          <w:r w:rsidR="00187A95" w:rsidRPr="00187A95">
            <w:rPr>
              <w:noProof/>
            </w:rPr>
            <w:t>(Kapoor &amp; Tiwari, 2020)</w:t>
          </w:r>
          <w:r w:rsidR="003F57B5">
            <w:fldChar w:fldCharType="end"/>
          </w:r>
        </w:sdtContent>
      </w:sdt>
      <w:r w:rsidRPr="00D85C52">
        <w:t>. Perpustakaan digital kini berperan sebagai media informasi yang menyediakan</w:t>
      </w:r>
      <w:r w:rsidR="00D177F9">
        <w:t xml:space="preserve"> jenis</w:t>
      </w:r>
      <w:r w:rsidRPr="00D85C52">
        <w:t xml:space="preserve"> koleksi digital seperti:</w:t>
      </w:r>
    </w:p>
    <w:p w14:paraId="73727B90" w14:textId="14BC51E4" w:rsidR="006B6965" w:rsidRDefault="0094062F" w:rsidP="00D22B21">
      <w:pPr>
        <w:pStyle w:val="Heading4"/>
      </w:pPr>
      <w:r>
        <w:lastRenderedPageBreak/>
        <w:t xml:space="preserve">2.1.1.1 </w:t>
      </w:r>
      <w:r w:rsidR="006B6965">
        <w:t>E-book</w:t>
      </w:r>
    </w:p>
    <w:p w14:paraId="09FB3BCD" w14:textId="179E4EC1" w:rsidR="006B6965" w:rsidRDefault="006B6965" w:rsidP="006B6965">
      <w:r w:rsidRPr="0098776E">
        <w:t>E-book adalah publikasi buku dalam bentuk digital</w:t>
      </w:r>
      <w:r>
        <w:t xml:space="preserve"> yang </w:t>
      </w:r>
      <w:r w:rsidRPr="0098776E">
        <w:t>terdiri dari teks, gambar, atau keduanya</w:t>
      </w:r>
      <w:r>
        <w:t xml:space="preserve"> dan</w:t>
      </w:r>
      <w:r w:rsidRPr="0098776E">
        <w:t xml:space="preserve"> dapat dibaca di komputer</w:t>
      </w:r>
      <w:r>
        <w:t>, e-readers</w:t>
      </w:r>
      <w:r w:rsidRPr="0098776E">
        <w:t xml:space="preserve"> atau perangkat elektronik lainnya. E-book disukai oleh </w:t>
      </w:r>
      <w:r>
        <w:t xml:space="preserve">user </w:t>
      </w:r>
      <w:r w:rsidRPr="0098776E">
        <w:t>karena fitur-fitur</w:t>
      </w:r>
      <w:r>
        <w:t xml:space="preserve"> yang ada didalamnya, </w:t>
      </w:r>
      <w:r w:rsidRPr="0098776E">
        <w:t xml:space="preserve">seperti ukuran font yang dapat diubah, </w:t>
      </w:r>
      <w:r>
        <w:t xml:space="preserve">membuat </w:t>
      </w:r>
      <w:r w:rsidRPr="0098776E">
        <w:t xml:space="preserve">kutipan, tautan ke situs lain yang relevan, </w:t>
      </w:r>
      <w:r>
        <w:t>pencarian</w:t>
      </w:r>
      <w:r w:rsidRPr="0098776E">
        <w:t xml:space="preserve">, </w:t>
      </w:r>
      <w:r>
        <w:t xml:space="preserve">berbagi </w:t>
      </w:r>
      <w:r w:rsidRPr="0098776E">
        <w:t>ke pengguna</w:t>
      </w:r>
      <w:r>
        <w:t xml:space="preserve"> </w:t>
      </w:r>
      <w:r w:rsidRPr="0098776E">
        <w:t>lain,</w:t>
      </w:r>
      <w:r>
        <w:t xml:space="preserve"> </w:t>
      </w:r>
      <w:r w:rsidRPr="0098776E">
        <w:t>dll</w:t>
      </w:r>
      <w:r w:rsidR="00EE7AE6">
        <w:t xml:space="preserve"> </w:t>
      </w:r>
      <w:sdt>
        <w:sdtPr>
          <w:id w:val="-880007244"/>
          <w:citation/>
        </w:sdtPr>
        <w:sdtContent>
          <w:r w:rsidR="00EE7AE6">
            <w:fldChar w:fldCharType="begin"/>
          </w:r>
          <w:r w:rsidR="00187A95">
            <w:instrText xml:space="preserve">CITATION Nim20 \l 1033 </w:instrText>
          </w:r>
          <w:r w:rsidR="00EE7AE6">
            <w:fldChar w:fldCharType="separate"/>
          </w:r>
          <w:r w:rsidR="00187A95" w:rsidRPr="00187A95">
            <w:rPr>
              <w:noProof/>
            </w:rPr>
            <w:t>(Kapoor &amp; Tiwari, 2020)</w:t>
          </w:r>
          <w:r w:rsidR="00EE7AE6">
            <w:fldChar w:fldCharType="end"/>
          </w:r>
        </w:sdtContent>
      </w:sdt>
      <w:r w:rsidRPr="0098776E">
        <w:t>.</w:t>
      </w:r>
    </w:p>
    <w:p w14:paraId="2F3FFB0F" w14:textId="77777777" w:rsidR="0094062F" w:rsidRDefault="0094062F" w:rsidP="006B6965"/>
    <w:p w14:paraId="0631DDF3" w14:textId="4A1EBB6D" w:rsidR="006B6965" w:rsidRDefault="0094062F" w:rsidP="0094062F">
      <w:pPr>
        <w:pStyle w:val="Heading4"/>
      </w:pPr>
      <w:r>
        <w:t xml:space="preserve">2.1.1.2 </w:t>
      </w:r>
      <w:r w:rsidR="006B6965">
        <w:t>E-Journal</w:t>
      </w:r>
    </w:p>
    <w:p w14:paraId="421C68C7" w14:textId="18091287" w:rsidR="006B6965" w:rsidRDefault="006B6965" w:rsidP="00D177F9">
      <w:r w:rsidRPr="005664F1">
        <w:t>E-journal seperti makalah penelitian, komunikasi ilmiah, terbitan berkala ilmiah dalam bentuk elektronik merupakan alat yang berguna bagi para peneliti. E-journal berdampak tidak hanya pada perpustakaan tetapi juga pada penulis dan penerbit. Oleh karena itu, mayoritas pengguna sekarang mengharapkan informasi terkini dan tepat waktu yang dapat diperoleh dengan mudah, cepat, tepat dan dari jarak jauh. Perpustakaan akademik dan perpustakaan khusus biasanya tidak dapat menolak e-journal dalam koleksinya. Terdapat jenis jurnal online lainnya seperti artikel akses terbuka yang tersedia di web untuk dilihat dan di download tanpa biaya</w:t>
      </w:r>
      <w:sdt>
        <w:sdtPr>
          <w:id w:val="-179432270"/>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5664F1">
        <w:t>.</w:t>
      </w:r>
    </w:p>
    <w:p w14:paraId="2F1874EC" w14:textId="77777777" w:rsidR="0094062F" w:rsidRDefault="0094062F" w:rsidP="00D177F9"/>
    <w:p w14:paraId="56EC684B" w14:textId="3DABF6D5" w:rsidR="006B6965" w:rsidRDefault="0094062F" w:rsidP="0094062F">
      <w:pPr>
        <w:pStyle w:val="Heading4"/>
      </w:pPr>
      <w:r>
        <w:t xml:space="preserve">2.1.1.3 </w:t>
      </w:r>
      <w:r w:rsidR="006B6965">
        <w:t>E-Thesis</w:t>
      </w:r>
    </w:p>
    <w:p w14:paraId="1B56FE9D" w14:textId="0ECD6F4B" w:rsidR="006B6965" w:rsidRDefault="006B6965" w:rsidP="00EE7AE6">
      <w:pPr>
        <w:rPr>
          <w:i/>
          <w:iCs/>
        </w:rPr>
      </w:pPr>
      <w:r w:rsidRPr="009F6F43">
        <w:t>E-Thesis merupakan layanan yang sangat berguna bagi pengguna atau sebagian besar peneliti dalam mengumpulkan data yang besar untuk mata pelajaran tertentu. Pengadaan dan pengaksesan e-thesis dapat mengurangi duplikasi pekerjaan penelitian dan memberikan wilaya</w:t>
      </w:r>
      <w:r>
        <w:t>h</w:t>
      </w:r>
      <w:r w:rsidRPr="009F6F43">
        <w:t xml:space="preserve"> penelitian kepada para pengguna</w:t>
      </w:r>
      <w:sdt>
        <w:sdtPr>
          <w:id w:val="-1572267693"/>
          <w:citation/>
        </w:sdtPr>
        <w:sdtContent>
          <w:r w:rsidR="007E60A1">
            <w:fldChar w:fldCharType="begin"/>
          </w:r>
          <w:r w:rsidR="00187A95">
            <w:instrText xml:space="preserve">CITATION Nim20 \l 1033 </w:instrText>
          </w:r>
          <w:r w:rsidR="007E60A1">
            <w:fldChar w:fldCharType="separate"/>
          </w:r>
          <w:r w:rsidR="00187A95">
            <w:rPr>
              <w:noProof/>
            </w:rPr>
            <w:t xml:space="preserve"> </w:t>
          </w:r>
          <w:r w:rsidR="00187A95" w:rsidRPr="00187A95">
            <w:rPr>
              <w:noProof/>
            </w:rPr>
            <w:t>(Kapoor &amp; Tiwari, 2020)</w:t>
          </w:r>
          <w:r w:rsidR="007E60A1">
            <w:fldChar w:fldCharType="end"/>
          </w:r>
        </w:sdtContent>
      </w:sdt>
      <w:r w:rsidRPr="009F6F43">
        <w:t>.</w:t>
      </w:r>
    </w:p>
    <w:p w14:paraId="0C21C372" w14:textId="77777777" w:rsidR="008957ED" w:rsidRPr="002F1F05" w:rsidRDefault="008957ED" w:rsidP="002F1F05"/>
    <w:p w14:paraId="7CBEC39B" w14:textId="5AC50A73" w:rsidR="003266EB" w:rsidRDefault="003266EB" w:rsidP="003266EB">
      <w:pPr>
        <w:pStyle w:val="Heading3"/>
        <w:numPr>
          <w:ilvl w:val="0"/>
          <w:numId w:val="9"/>
        </w:numPr>
        <w:ind w:left="567" w:hanging="567"/>
      </w:pPr>
      <w:bookmarkStart w:id="10" w:name="_Toc69927290"/>
      <w:r>
        <w:t xml:space="preserve">Format </w:t>
      </w:r>
      <w:r w:rsidR="00FA6487">
        <w:t xml:space="preserve">File </w:t>
      </w:r>
      <w:bookmarkEnd w:id="10"/>
      <w:r w:rsidR="00FA6487">
        <w:t>Digital</w:t>
      </w:r>
    </w:p>
    <w:p w14:paraId="5180D6C3" w14:textId="77777777" w:rsidR="003701A0" w:rsidRPr="003701A0" w:rsidRDefault="003701A0" w:rsidP="003701A0"/>
    <w:p w14:paraId="6E63ABE3" w14:textId="67FC02D2" w:rsidR="002F1F05" w:rsidRDefault="007B3AD4" w:rsidP="007B3AD4">
      <w:pPr>
        <w:pStyle w:val="ListParagraph"/>
        <w:numPr>
          <w:ilvl w:val="0"/>
          <w:numId w:val="10"/>
        </w:numPr>
        <w:ind w:left="284" w:hanging="284"/>
      </w:pPr>
      <w:r>
        <w:t>PDF</w:t>
      </w:r>
    </w:p>
    <w:p w14:paraId="4A051771" w14:textId="77D67CA7" w:rsidR="007B3AD4" w:rsidRDefault="003701A0" w:rsidP="003701A0">
      <w:r>
        <w:t xml:space="preserve">PDF adalah salah satu format </w:t>
      </w:r>
      <w:r>
        <w:rPr>
          <w:i/>
          <w:iCs/>
        </w:rPr>
        <w:t>e-book</w:t>
      </w:r>
      <w:r>
        <w:t xml:space="preserve"> paling populer. Karena format PDF dikembangkan untuk menyediakan sarana yang tidak bergantung platform untuk menampilkan dan bertukar dokumen dengan tata letak tetap. File PDF didukung oleh hampir semua perangkat </w:t>
      </w:r>
      <w:r>
        <w:rPr>
          <w:i/>
          <w:iCs/>
        </w:rPr>
        <w:t>e-reader</w:t>
      </w:r>
      <w:r>
        <w:t xml:space="preserve">, seperti </w:t>
      </w:r>
      <w:r>
        <w:rPr>
          <w:i/>
          <w:iCs/>
        </w:rPr>
        <w:t>tablet</w:t>
      </w:r>
      <w:r>
        <w:t xml:space="preserve">, PC, </w:t>
      </w:r>
      <w:r>
        <w:rPr>
          <w:i/>
          <w:iCs/>
        </w:rPr>
        <w:t>laptop</w:t>
      </w:r>
      <w:r>
        <w:t xml:space="preserve">, dan </w:t>
      </w:r>
      <w:r>
        <w:rPr>
          <w:i/>
          <w:iCs/>
        </w:rPr>
        <w:t>smartphone</w:t>
      </w:r>
      <w:r>
        <w:t xml:space="preserve">. Hal tersebut membuat PDF dapat diterima secara luas sebagai format pengarsipan digital. Namun, beberapa penelitian juga menunjukkan bahwa PDF bukanlah format yang ideal untuk membaca di layar perangkat. Karena format PDF yang dirancang untuk mereproduksi halaman dengan tata letak tetap, sehingga aliran ulang teks agar </w:t>
      </w:r>
      <w:r>
        <w:lastRenderedPageBreak/>
        <w:t xml:space="preserve">sesuai dengan perangkat seluler dan layar pembaca </w:t>
      </w:r>
      <w:r>
        <w:rPr>
          <w:i/>
          <w:iCs/>
        </w:rPr>
        <w:t>e-book</w:t>
      </w:r>
      <w:r>
        <w:t xml:space="preserve"> bisa menjadi masalah. Mallett mencatat bahwa perangkat </w:t>
      </w:r>
      <w:r>
        <w:rPr>
          <w:i/>
          <w:iCs/>
        </w:rPr>
        <w:t>Sony Reader</w:t>
      </w:r>
      <w:r>
        <w:t xml:space="preserve"> dan </w:t>
      </w:r>
      <w:r>
        <w:rPr>
          <w:i/>
          <w:iCs/>
        </w:rPr>
        <w:t>iPod Touch</w:t>
      </w:r>
      <w:r>
        <w:t xml:space="preserve"> melakukan pekerjaan yang buruk dalam mendukung PDF, dokumen ditampilkan dengan ukuran yang sangat kecil dan kata-katanya terkadang campur aduk.</w:t>
      </w:r>
    </w:p>
    <w:p w14:paraId="7CFCAEF5" w14:textId="77777777" w:rsidR="003701A0" w:rsidRDefault="003701A0" w:rsidP="003701A0"/>
    <w:p w14:paraId="04E5923E" w14:textId="58F11FEB" w:rsidR="007B3AD4" w:rsidRDefault="007B3AD4" w:rsidP="007B3AD4">
      <w:pPr>
        <w:pStyle w:val="ListParagraph"/>
        <w:numPr>
          <w:ilvl w:val="0"/>
          <w:numId w:val="10"/>
        </w:numPr>
        <w:ind w:left="284" w:hanging="284"/>
      </w:pPr>
      <w:r>
        <w:t>EPUB</w:t>
      </w:r>
    </w:p>
    <w:p w14:paraId="356265F8" w14:textId="48FF6CF3" w:rsidR="003701A0" w:rsidRDefault="003701A0" w:rsidP="003701A0">
      <w:pPr>
        <w:rPr>
          <w:i/>
          <w:iCs/>
        </w:rPr>
      </w:pPr>
      <w:r>
        <w:t xml:space="preserve">EPUB merupakan standar </w:t>
      </w:r>
      <w:r>
        <w:rPr>
          <w:i/>
          <w:iCs/>
        </w:rPr>
        <w:t>e-book</w:t>
      </w:r>
      <w:r>
        <w:t xml:space="preserve"> gratis dan terbuka yang dibuat oleh </w:t>
      </w:r>
      <w:r>
        <w:rPr>
          <w:i/>
          <w:iCs/>
        </w:rPr>
        <w:t xml:space="preserve">International Digital Publishing Forum </w:t>
      </w:r>
      <w:r>
        <w:t xml:space="preserve">(IDPF). EPUB dikembangkan dengan menggunakan format teks mengalir secara </w:t>
      </w:r>
      <w:r>
        <w:rPr>
          <w:i/>
          <w:iCs/>
        </w:rPr>
        <w:t>real-time</w:t>
      </w:r>
      <w:r>
        <w:t xml:space="preserve"> sehingga orang dapat membacanya menggunakan </w:t>
      </w:r>
      <w:r>
        <w:rPr>
          <w:i/>
          <w:iCs/>
        </w:rPr>
        <w:t>e-reader</w:t>
      </w:r>
      <w:r>
        <w:t xml:space="preserve"> mana pun. Hal tersebut membuat EPUB menjadi format file yang disukai dalam hal keterbacaan informasi secara tekstual dan lebih cocok untuk persyaratan ilmiah daripada format PDF. Meskipun EPUB adalah standar industri, EPUB belum sepenuhnya didukung oleh semua perangkat </w:t>
      </w:r>
      <w:r>
        <w:rPr>
          <w:i/>
          <w:iCs/>
        </w:rPr>
        <w:t>e-reader.</w:t>
      </w:r>
    </w:p>
    <w:p w14:paraId="0A038703" w14:textId="542ED18A" w:rsidR="003701A0" w:rsidRDefault="003701A0" w:rsidP="003701A0"/>
    <w:p w14:paraId="23298D53" w14:textId="4FDFCC7E" w:rsidR="00FA6487" w:rsidRDefault="00BC13E9" w:rsidP="00FA6487">
      <w:pPr>
        <w:pStyle w:val="Heading3"/>
        <w:numPr>
          <w:ilvl w:val="0"/>
          <w:numId w:val="9"/>
        </w:numPr>
        <w:ind w:left="567" w:hanging="567"/>
      </w:pPr>
      <w:r>
        <w:t>Digitalisasi File Digital</w:t>
      </w:r>
    </w:p>
    <w:p w14:paraId="610E67E8" w14:textId="77777777" w:rsidR="00FA6487" w:rsidRPr="003701A0" w:rsidRDefault="00FA6487" w:rsidP="003701A0"/>
    <w:p w14:paraId="27B44B29" w14:textId="00C62159" w:rsidR="003266EB" w:rsidRDefault="003266EB" w:rsidP="003266EB">
      <w:pPr>
        <w:pStyle w:val="Heading3"/>
        <w:numPr>
          <w:ilvl w:val="0"/>
          <w:numId w:val="9"/>
        </w:numPr>
        <w:ind w:left="567" w:hanging="567"/>
      </w:pPr>
      <w:bookmarkStart w:id="11" w:name="_Toc69927291"/>
      <w:r>
        <w:t>Klasifikasi Buku Pada Perpustakaan</w:t>
      </w:r>
      <w:bookmarkEnd w:id="11"/>
    </w:p>
    <w:p w14:paraId="4BFA0CCD" w14:textId="0A2EF3C7" w:rsidR="002F1F05" w:rsidRDefault="00791320" w:rsidP="002F1F05">
      <w:r w:rsidRPr="00791320">
        <w:t>Klasifikasi merupakan salah satu alat tertua yang dikembangkan oleh ahli pustakawan dan dianggap sebagai dasar dari kepustakawanan karena fungsinya yang serba guna. Tujuan tradisional klasifikasi untuk menempatkan objek fisik di rak telah kehilangan fungsinya dalam kasus sumber daya elektronik jarak jauh. Namun, klasifikasi memiliki fungsi lain dalam kategorisasi, yang lebih berguna dalam kasus sumber daya elektronik, karena berperan dalam pengorganisasian subjek</w:t>
      </w:r>
      <w:r w:rsidR="00A36802">
        <w:t xml:space="preserve"> </w:t>
      </w:r>
      <w:sdt>
        <w:sdtPr>
          <w:id w:val="683019547"/>
          <w:citation/>
        </w:sdtPr>
        <w:sdtContent>
          <w:r w:rsidR="00A36802">
            <w:fldChar w:fldCharType="begin"/>
          </w:r>
          <w:r w:rsidR="00A36802">
            <w:instrText xml:space="preserve"> CITATION Kum12 \l 1033 </w:instrText>
          </w:r>
          <w:r w:rsidR="00A36802">
            <w:fldChar w:fldCharType="separate"/>
          </w:r>
          <w:r w:rsidR="00A36802" w:rsidRPr="00A36802">
            <w:rPr>
              <w:noProof/>
            </w:rPr>
            <w:t>(Kumbhar, 2012)</w:t>
          </w:r>
          <w:r w:rsidR="00A36802">
            <w:fldChar w:fldCharType="end"/>
          </w:r>
        </w:sdtContent>
      </w:sdt>
      <w:r w:rsidRPr="00791320">
        <w:t>. Berikut beberapa sistem klasifikasi yang digunakan sebagai pedoman dalam perpustakaan, yaitu:</w:t>
      </w:r>
    </w:p>
    <w:p w14:paraId="464ABD42" w14:textId="3C4B6E02" w:rsidR="00E15EB9" w:rsidRDefault="00E15EB9" w:rsidP="002F1F05"/>
    <w:p w14:paraId="34C8252F" w14:textId="3859C5CE" w:rsidR="00E15EB9" w:rsidRPr="00964832" w:rsidRDefault="0034630B" w:rsidP="00964832">
      <w:pPr>
        <w:pStyle w:val="ListParagraph"/>
        <w:numPr>
          <w:ilvl w:val="0"/>
          <w:numId w:val="11"/>
        </w:numPr>
        <w:ind w:left="284" w:hanging="284"/>
      </w:pPr>
      <w:r>
        <w:rPr>
          <w:i/>
          <w:iCs/>
        </w:rPr>
        <w:t>Dewey Decimal Classification</w:t>
      </w:r>
    </w:p>
    <w:p w14:paraId="67063106" w14:textId="2884EBA5" w:rsidR="00964832" w:rsidRDefault="00603106" w:rsidP="00603106">
      <w:pPr>
        <w:rPr>
          <w:lang w:val="en-ID"/>
        </w:rPr>
      </w:pPr>
      <w:r>
        <w:rPr>
          <w:i/>
          <w:iCs/>
          <w:lang w:val="en-ID"/>
        </w:rPr>
        <w:t>Dewey Decimal Classification</w:t>
      </w:r>
      <w:r>
        <w:rPr>
          <w:lang w:val="en-ID"/>
        </w:rPr>
        <w:t xml:space="preserve"> atau disingkat DDC merupakan sistem yang mengorganisasi pengetahuan secara umum, yang terus menerus direvisi untuk mengikuti perkembangan pengetahuan. DDC diterbitkan pertama kali pada tahun 1873 oleh Melvin Dewey. Edisi termutakhir dari DDC adalah DDC 23 yang diterbitkan pada tahun 2011 oleh Joan S. Mitchell dengan hak cipta pada </w:t>
      </w:r>
      <w:r>
        <w:rPr>
          <w:i/>
          <w:iCs/>
          <w:lang w:val="en-ID"/>
        </w:rPr>
        <w:t>Online Computer Library Centre, Inc</w:t>
      </w:r>
      <w:r>
        <w:rPr>
          <w:lang w:val="en-ID"/>
        </w:rPr>
        <w:t xml:space="preserve">. (OCLC) </w:t>
      </w:r>
      <w:sdt>
        <w:sdtPr>
          <w:rPr>
            <w:lang w:val="en-ID"/>
          </w:rPr>
          <w:id w:val="1270048190"/>
          <w:citation/>
        </w:sdtPr>
        <w:sdtContent>
          <w:r w:rsidR="00B363FA">
            <w:rPr>
              <w:lang w:val="en-ID"/>
            </w:rPr>
            <w:fldChar w:fldCharType="begin"/>
          </w:r>
          <w:r w:rsidR="00B363FA">
            <w:instrText xml:space="preserve"> CITATION Suh121 \l 1033 </w:instrText>
          </w:r>
          <w:r w:rsidR="00B363FA">
            <w:rPr>
              <w:lang w:val="en-ID"/>
            </w:rPr>
            <w:fldChar w:fldCharType="separate"/>
          </w:r>
          <w:r w:rsidR="00B363FA" w:rsidRPr="00B363FA">
            <w:rPr>
              <w:noProof/>
            </w:rPr>
            <w:t>(Mallawa, 2012)</w:t>
          </w:r>
          <w:r w:rsidR="00B363FA">
            <w:rPr>
              <w:lang w:val="en-ID"/>
            </w:rPr>
            <w:fldChar w:fldCharType="end"/>
          </w:r>
        </w:sdtContent>
      </w:sdt>
      <w:r>
        <w:rPr>
          <w:lang w:val="en-ID"/>
        </w:rPr>
        <w:t>.</w:t>
      </w:r>
    </w:p>
    <w:p w14:paraId="1CB86014" w14:textId="77777777" w:rsidR="0073189F" w:rsidRDefault="0073189F" w:rsidP="00F37547">
      <w:pPr>
        <w:pStyle w:val="NoSpacing"/>
        <w:jc w:val="center"/>
      </w:pPr>
      <w:r>
        <w:t>Table 2.1 Kelas Umum Dewey Decimal Classification 23</w:t>
      </w:r>
    </w:p>
    <w:p w14:paraId="0E50F136" w14:textId="11923532" w:rsidR="00B363FA" w:rsidRDefault="0073189F" w:rsidP="00F37547">
      <w:pPr>
        <w:pStyle w:val="NoSpacing"/>
        <w:jc w:val="center"/>
      </w:pPr>
      <w:r>
        <w:lastRenderedPageBreak/>
        <w:t>Sumber</w:t>
      </w:r>
      <w:r w:rsidR="00511793">
        <w:t xml:space="preserve"> </w:t>
      </w:r>
      <w:sdt>
        <w:sdtPr>
          <w:id w:val="-622543213"/>
          <w:citation/>
        </w:sdtPr>
        <w:sdtContent>
          <w:r w:rsidR="00511793">
            <w:fldChar w:fldCharType="begin"/>
          </w:r>
          <w:r w:rsidR="00511793">
            <w:instrText xml:space="preserve"> CITATION Sur161 \l 1033 </w:instrText>
          </w:r>
          <w:r w:rsidR="00511793">
            <w:fldChar w:fldCharType="separate"/>
          </w:r>
          <w:r w:rsidR="00511793" w:rsidRPr="00511793">
            <w:rPr>
              <w:noProof/>
            </w:rPr>
            <w:t>(Suresha &amp; Narayanaswamy, 2016)</w:t>
          </w:r>
          <w:r w:rsidR="00511793">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73189F" w14:paraId="5B74B3E3"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1458943" w14:textId="77777777" w:rsidR="0073189F" w:rsidRDefault="0073189F" w:rsidP="00F37547">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3AFB2D8" w14:textId="77777777" w:rsidR="0073189F" w:rsidRDefault="0073189F" w:rsidP="00F37547">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66CEAB3" w14:textId="77777777" w:rsidR="0073189F" w:rsidRDefault="0073189F" w:rsidP="00F37547">
            <w:pPr>
              <w:pStyle w:val="NoSpacing"/>
              <w:jc w:val="center"/>
              <w:rPr>
                <w:lang w:val="en-ID"/>
              </w:rPr>
            </w:pPr>
            <w:r>
              <w:rPr>
                <w:lang w:val="en-ID"/>
              </w:rPr>
              <w:t>Subject</w:t>
            </w:r>
          </w:p>
        </w:tc>
      </w:tr>
      <w:tr w:rsidR="0073189F" w14:paraId="13CAC1BE"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725E3A8" w14:textId="77777777" w:rsidR="0073189F" w:rsidRDefault="0073189F" w:rsidP="00F37547">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9B75DA" w14:textId="77777777" w:rsidR="0073189F" w:rsidRDefault="0073189F" w:rsidP="00F37547">
            <w:pPr>
              <w:pStyle w:val="NoSpacing"/>
              <w:jc w:val="center"/>
              <w:rPr>
                <w:lang w:val="en-ID"/>
              </w:rPr>
            </w:pPr>
            <w:r>
              <w:rPr>
                <w:lang w:val="en-ID"/>
              </w:rPr>
              <w:t>000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E051386" w14:textId="77777777" w:rsidR="0073189F" w:rsidRDefault="0073189F" w:rsidP="00F37547">
            <w:pPr>
              <w:pStyle w:val="NoSpacing"/>
              <w:jc w:val="left"/>
              <w:rPr>
                <w:lang w:val="en-ID"/>
              </w:rPr>
            </w:pPr>
            <w:r>
              <w:rPr>
                <w:i/>
                <w:iCs/>
                <w:lang w:val="en-ID"/>
              </w:rPr>
              <w:t>Computers, Information and General Reference</w:t>
            </w:r>
          </w:p>
        </w:tc>
      </w:tr>
      <w:tr w:rsidR="0073189F" w14:paraId="7A1709D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4774321" w14:textId="77777777" w:rsidR="0073189F" w:rsidRDefault="0073189F" w:rsidP="00F37547">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E57302A" w14:textId="77777777" w:rsidR="0073189F" w:rsidRDefault="0073189F" w:rsidP="00F37547">
            <w:pPr>
              <w:pStyle w:val="NoSpacing"/>
              <w:jc w:val="center"/>
              <w:rPr>
                <w:lang w:val="en-ID"/>
              </w:rPr>
            </w:pPr>
            <w:r>
              <w:rPr>
                <w:lang w:val="en-ID"/>
              </w:rPr>
              <w:t>100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1DF99AC" w14:textId="77777777" w:rsidR="0073189F" w:rsidRDefault="0073189F" w:rsidP="00F37547">
            <w:pPr>
              <w:pStyle w:val="NoSpacing"/>
              <w:jc w:val="left"/>
              <w:rPr>
                <w:lang w:val="en-ID"/>
              </w:rPr>
            </w:pPr>
            <w:r>
              <w:rPr>
                <w:i/>
                <w:iCs/>
                <w:lang w:val="en-ID"/>
              </w:rPr>
              <w:t>Philosophy and Psychology</w:t>
            </w:r>
          </w:p>
        </w:tc>
      </w:tr>
      <w:tr w:rsidR="0073189F" w14:paraId="67EAB0C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E24DD5" w14:textId="77777777" w:rsidR="0073189F" w:rsidRDefault="0073189F" w:rsidP="00F37547">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D0E088" w14:textId="77777777" w:rsidR="0073189F" w:rsidRDefault="0073189F" w:rsidP="00F37547">
            <w:pPr>
              <w:pStyle w:val="NoSpacing"/>
              <w:jc w:val="center"/>
              <w:rPr>
                <w:lang w:val="en-ID"/>
              </w:rPr>
            </w:pPr>
            <w:r>
              <w:rPr>
                <w:lang w:val="en-ID"/>
              </w:rPr>
              <w:t>200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C42C0C9" w14:textId="77777777" w:rsidR="0073189F" w:rsidRDefault="0073189F" w:rsidP="00F37547">
            <w:pPr>
              <w:pStyle w:val="NoSpacing"/>
              <w:jc w:val="left"/>
              <w:rPr>
                <w:lang w:val="en-ID"/>
              </w:rPr>
            </w:pPr>
            <w:r>
              <w:rPr>
                <w:i/>
                <w:iCs/>
                <w:lang w:val="en-ID"/>
              </w:rPr>
              <w:t>Religion</w:t>
            </w:r>
          </w:p>
        </w:tc>
      </w:tr>
      <w:tr w:rsidR="0073189F" w14:paraId="44FAE275"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18C2F90" w14:textId="77777777" w:rsidR="0073189F" w:rsidRDefault="0073189F" w:rsidP="00F37547">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A09716A" w14:textId="77777777" w:rsidR="0073189F" w:rsidRDefault="0073189F" w:rsidP="00F37547">
            <w:pPr>
              <w:pStyle w:val="NoSpacing"/>
              <w:jc w:val="center"/>
              <w:rPr>
                <w:lang w:val="en-ID"/>
              </w:rPr>
            </w:pPr>
            <w:r>
              <w:rPr>
                <w:lang w:val="en-ID"/>
              </w:rPr>
              <w:t>300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750E201" w14:textId="77777777" w:rsidR="0073189F" w:rsidRDefault="0073189F" w:rsidP="00F37547">
            <w:pPr>
              <w:pStyle w:val="NoSpacing"/>
              <w:jc w:val="left"/>
              <w:rPr>
                <w:lang w:val="en-ID"/>
              </w:rPr>
            </w:pPr>
            <w:r>
              <w:rPr>
                <w:i/>
                <w:iCs/>
                <w:lang w:val="en-ID"/>
              </w:rPr>
              <w:t>Social Sciences</w:t>
            </w:r>
          </w:p>
        </w:tc>
      </w:tr>
      <w:tr w:rsidR="0073189F" w14:paraId="75EDB49D"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7CE6EC7" w14:textId="77777777" w:rsidR="0073189F" w:rsidRDefault="0073189F" w:rsidP="00F37547">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7CC50C" w14:textId="77777777" w:rsidR="0073189F" w:rsidRDefault="0073189F" w:rsidP="00F37547">
            <w:pPr>
              <w:pStyle w:val="NoSpacing"/>
              <w:jc w:val="center"/>
              <w:rPr>
                <w:lang w:val="en-ID"/>
              </w:rPr>
            </w:pPr>
            <w:r>
              <w:rPr>
                <w:lang w:val="en-ID"/>
              </w:rPr>
              <w:t>400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EA047C2" w14:textId="77777777" w:rsidR="0073189F" w:rsidRDefault="0073189F" w:rsidP="00F37547">
            <w:pPr>
              <w:pStyle w:val="NoSpacing"/>
              <w:jc w:val="left"/>
              <w:rPr>
                <w:i/>
                <w:iCs/>
                <w:lang w:val="en-ID"/>
              </w:rPr>
            </w:pPr>
            <w:r>
              <w:rPr>
                <w:i/>
                <w:iCs/>
                <w:lang w:val="en-ID"/>
              </w:rPr>
              <w:t>Language</w:t>
            </w:r>
          </w:p>
        </w:tc>
      </w:tr>
      <w:tr w:rsidR="0073189F" w14:paraId="24B7195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B36F4C1" w14:textId="77777777" w:rsidR="0073189F" w:rsidRDefault="0073189F" w:rsidP="00F37547">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658648F" w14:textId="77777777" w:rsidR="0073189F" w:rsidRDefault="0073189F" w:rsidP="00F37547">
            <w:pPr>
              <w:pStyle w:val="NoSpacing"/>
              <w:jc w:val="center"/>
              <w:rPr>
                <w:lang w:val="en-ID"/>
              </w:rPr>
            </w:pPr>
            <w:r>
              <w:rPr>
                <w:lang w:val="en-ID"/>
              </w:rPr>
              <w:t>500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1690A0" w14:textId="77777777" w:rsidR="0073189F" w:rsidRDefault="0073189F" w:rsidP="00F37547">
            <w:pPr>
              <w:pStyle w:val="NoSpacing"/>
              <w:jc w:val="left"/>
              <w:rPr>
                <w:i/>
                <w:iCs/>
                <w:lang w:val="en-ID"/>
              </w:rPr>
            </w:pPr>
            <w:r>
              <w:rPr>
                <w:i/>
                <w:iCs/>
                <w:lang w:val="en-ID"/>
              </w:rPr>
              <w:t>Science and Mathematics</w:t>
            </w:r>
          </w:p>
        </w:tc>
      </w:tr>
      <w:tr w:rsidR="0073189F" w14:paraId="3E7995F4"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F535EC5" w14:textId="77777777" w:rsidR="0073189F" w:rsidRDefault="0073189F" w:rsidP="00F37547">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C676855" w14:textId="77777777" w:rsidR="0073189F" w:rsidRDefault="0073189F" w:rsidP="00F37547">
            <w:pPr>
              <w:pStyle w:val="NoSpacing"/>
              <w:jc w:val="center"/>
              <w:rPr>
                <w:lang w:val="en-ID"/>
              </w:rPr>
            </w:pPr>
            <w:r>
              <w:rPr>
                <w:lang w:val="en-ID"/>
              </w:rPr>
              <w:t>600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061A6AA3" w14:textId="77777777" w:rsidR="0073189F" w:rsidRDefault="0073189F" w:rsidP="00F37547">
            <w:pPr>
              <w:pStyle w:val="NoSpacing"/>
              <w:jc w:val="left"/>
              <w:rPr>
                <w:i/>
                <w:iCs/>
                <w:lang w:val="en-ID"/>
              </w:rPr>
            </w:pPr>
            <w:r>
              <w:rPr>
                <w:i/>
                <w:iCs/>
                <w:lang w:val="en-ID"/>
              </w:rPr>
              <w:t>Technology</w:t>
            </w:r>
          </w:p>
        </w:tc>
      </w:tr>
      <w:tr w:rsidR="0073189F" w14:paraId="71E85378"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97A87F5" w14:textId="77777777" w:rsidR="0073189F" w:rsidRDefault="0073189F" w:rsidP="00F37547">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CBEA56F" w14:textId="77777777" w:rsidR="0073189F" w:rsidRDefault="0073189F" w:rsidP="00F37547">
            <w:pPr>
              <w:pStyle w:val="NoSpacing"/>
              <w:jc w:val="center"/>
              <w:rPr>
                <w:lang w:val="en-ID"/>
              </w:rPr>
            </w:pPr>
            <w:r>
              <w:rPr>
                <w:lang w:val="en-ID"/>
              </w:rPr>
              <w:t>700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48DD6E96" w14:textId="77777777" w:rsidR="0073189F" w:rsidRDefault="0073189F" w:rsidP="00F37547">
            <w:pPr>
              <w:pStyle w:val="NoSpacing"/>
              <w:jc w:val="left"/>
              <w:rPr>
                <w:i/>
                <w:iCs/>
                <w:lang w:val="en-ID"/>
              </w:rPr>
            </w:pPr>
            <w:r>
              <w:rPr>
                <w:i/>
                <w:iCs/>
                <w:lang w:val="en-ID"/>
              </w:rPr>
              <w:t>Arts and Recreation</w:t>
            </w:r>
          </w:p>
        </w:tc>
      </w:tr>
      <w:tr w:rsidR="0073189F" w14:paraId="2AAAB40F"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720C5" w14:textId="77777777" w:rsidR="0073189F" w:rsidRDefault="0073189F" w:rsidP="00F37547">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112145" w14:textId="77777777" w:rsidR="0073189F" w:rsidRDefault="0073189F" w:rsidP="00F37547">
            <w:pPr>
              <w:pStyle w:val="NoSpacing"/>
              <w:jc w:val="center"/>
              <w:rPr>
                <w:lang w:val="en-ID"/>
              </w:rPr>
            </w:pPr>
            <w:r>
              <w:rPr>
                <w:lang w:val="en-ID"/>
              </w:rPr>
              <w:t>800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C365012" w14:textId="77777777" w:rsidR="0073189F" w:rsidRDefault="0073189F" w:rsidP="00F37547">
            <w:pPr>
              <w:pStyle w:val="NoSpacing"/>
              <w:jc w:val="left"/>
              <w:rPr>
                <w:i/>
                <w:iCs/>
                <w:lang w:val="en-ID"/>
              </w:rPr>
            </w:pPr>
            <w:r>
              <w:rPr>
                <w:i/>
                <w:iCs/>
                <w:lang w:val="en-ID"/>
              </w:rPr>
              <w:t>Literature</w:t>
            </w:r>
          </w:p>
        </w:tc>
      </w:tr>
      <w:tr w:rsidR="0073189F" w14:paraId="1DB5B971" w14:textId="77777777" w:rsidTr="00F37547">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1CA5E0A" w14:textId="77777777" w:rsidR="0073189F" w:rsidRDefault="0073189F" w:rsidP="00F37547">
            <w:pPr>
              <w:pStyle w:val="NoSpacing"/>
              <w:jc w:val="center"/>
              <w:rPr>
                <w:lang w:val="en-ID"/>
              </w:rPr>
            </w:pPr>
            <w:r>
              <w:rPr>
                <w:lang w:val="en-ID"/>
              </w:rPr>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B86A77B" w14:textId="77777777" w:rsidR="0073189F" w:rsidRDefault="0073189F" w:rsidP="00F37547">
            <w:pPr>
              <w:pStyle w:val="NoSpacing"/>
              <w:jc w:val="center"/>
              <w:rPr>
                <w:lang w:val="en-ID"/>
              </w:rPr>
            </w:pPr>
            <w:r>
              <w:rPr>
                <w:lang w:val="en-ID"/>
              </w:rPr>
              <w:t>900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7D411A4" w14:textId="77777777" w:rsidR="0073189F" w:rsidRDefault="0073189F" w:rsidP="00F37547">
            <w:pPr>
              <w:pStyle w:val="NoSpacing"/>
              <w:jc w:val="left"/>
              <w:rPr>
                <w:i/>
                <w:iCs/>
                <w:lang w:val="en-ID"/>
              </w:rPr>
            </w:pPr>
            <w:r>
              <w:rPr>
                <w:i/>
                <w:iCs/>
                <w:lang w:val="en-ID"/>
              </w:rPr>
              <w:t>History and Geography</w:t>
            </w:r>
          </w:p>
        </w:tc>
      </w:tr>
    </w:tbl>
    <w:p w14:paraId="23A7E3A3" w14:textId="77777777" w:rsidR="0073189F" w:rsidRPr="0034630B" w:rsidRDefault="0073189F" w:rsidP="0073189F"/>
    <w:p w14:paraId="27DF4832" w14:textId="310F71BE" w:rsidR="0034630B" w:rsidRPr="00511793" w:rsidRDefault="00964832" w:rsidP="00964832">
      <w:pPr>
        <w:pStyle w:val="ListParagraph"/>
        <w:numPr>
          <w:ilvl w:val="0"/>
          <w:numId w:val="11"/>
        </w:numPr>
        <w:ind w:left="284" w:hanging="284"/>
      </w:pPr>
      <w:r>
        <w:rPr>
          <w:i/>
          <w:iCs/>
        </w:rPr>
        <w:t>Universal Decimal Classification</w:t>
      </w:r>
    </w:p>
    <w:p w14:paraId="388B50CD" w14:textId="4BD6110E" w:rsidR="00511793" w:rsidRDefault="00ED24A6" w:rsidP="00ED24A6">
      <w:pPr>
        <w:rPr>
          <w:lang w:val="en-ID"/>
        </w:rPr>
      </w:pPr>
      <w:r>
        <w:rPr>
          <w:i/>
          <w:iCs/>
          <w:lang w:val="en-ID"/>
        </w:rPr>
        <w:t>Universal Decimal Classification</w:t>
      </w:r>
      <w:r>
        <w:rPr>
          <w:lang w:val="en-ID"/>
        </w:rPr>
        <w:t xml:space="preserve"> atau disingkat UDC merupakan klasifikasi internasional pertama yang dirancang untuk informasi bibliografi dan pekerjaan dokumentasi yang disebut perluasan dari </w:t>
      </w:r>
      <w:r>
        <w:rPr>
          <w:i/>
          <w:iCs/>
          <w:lang w:val="en-ID"/>
        </w:rPr>
        <w:t>Dewey Decimal Classification</w:t>
      </w:r>
      <w:r>
        <w:rPr>
          <w:lang w:val="en-ID"/>
        </w:rPr>
        <w:t xml:space="preserve">. </w:t>
      </w:r>
      <w:r>
        <w:rPr>
          <w:i/>
          <w:iCs/>
          <w:lang w:val="en-ID"/>
        </w:rPr>
        <w:t>Universal Decimal Classification</w:t>
      </w:r>
      <w:r>
        <w:rPr>
          <w:lang w:val="en-ID"/>
        </w:rPr>
        <w:t xml:space="preserve"> mencakup seluruh domain pengetahuan, dengan 10 kelas utama dan kelas utama ke-4 masih kosong sebagai berikut:</w:t>
      </w:r>
    </w:p>
    <w:p w14:paraId="052ED399" w14:textId="77777777" w:rsidR="00ED24A6" w:rsidRDefault="00ED24A6" w:rsidP="00ED24A6">
      <w:pPr>
        <w:pStyle w:val="NoSpacing"/>
        <w:jc w:val="center"/>
      </w:pPr>
      <w:r>
        <w:t>Table 2.2 Kelas Utama Universal Decimal Classification</w:t>
      </w:r>
    </w:p>
    <w:p w14:paraId="6E591176" w14:textId="3B74EAB4" w:rsidR="00ED24A6" w:rsidRDefault="00ED24A6" w:rsidP="00ED24A6">
      <w:pPr>
        <w:pStyle w:val="NoSpacing"/>
        <w:jc w:val="center"/>
      </w:pPr>
      <w:r>
        <w:t>Sumber</w:t>
      </w:r>
      <w:sdt>
        <w:sdtPr>
          <w:id w:val="2108700009"/>
          <w:citation/>
        </w:sdtPr>
        <w:sdtContent>
          <w:r w:rsidR="006D0D57">
            <w:fldChar w:fldCharType="begin"/>
          </w:r>
          <w:r w:rsidR="006D0D57">
            <w:instrText xml:space="preserve"> CITATION MPS081 \l 1033 </w:instrText>
          </w:r>
          <w:r w:rsidR="006D0D57">
            <w:fldChar w:fldCharType="separate"/>
          </w:r>
          <w:r w:rsidR="006D0D57">
            <w:rPr>
              <w:noProof/>
            </w:rPr>
            <w:t xml:space="preserve"> </w:t>
          </w:r>
          <w:r w:rsidR="006D0D57" w:rsidRPr="006D0D57">
            <w:rPr>
              <w:noProof/>
            </w:rPr>
            <w:t>(Satija, 2008)</w:t>
          </w:r>
          <w:r w:rsidR="006D0D57">
            <w:fldChar w:fldCharType="end"/>
          </w:r>
        </w:sdtContent>
      </w:sdt>
    </w:p>
    <w:tbl>
      <w:tblPr>
        <w:tblStyle w:val="TableGrid"/>
        <w:tblW w:w="6236" w:type="dxa"/>
        <w:jc w:val="center"/>
        <w:tblLook w:val="04A0" w:firstRow="1" w:lastRow="0" w:firstColumn="1" w:lastColumn="0" w:noHBand="0" w:noVBand="1"/>
      </w:tblPr>
      <w:tblGrid>
        <w:gridCol w:w="567"/>
        <w:gridCol w:w="1134"/>
        <w:gridCol w:w="4535"/>
      </w:tblGrid>
      <w:tr w:rsidR="00ED24A6" w14:paraId="1597BA6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6014664" w14:textId="77777777" w:rsidR="00ED24A6" w:rsidRDefault="00ED24A6" w:rsidP="00ED24A6">
            <w:pPr>
              <w:pStyle w:val="NoSpacing"/>
              <w:jc w:val="center"/>
              <w:rPr>
                <w:lang w:val="en-ID"/>
              </w:rPr>
            </w:pPr>
            <w:r>
              <w:rPr>
                <w:lang w:val="en-ID"/>
              </w:rPr>
              <w:t>No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9F63E2C" w14:textId="77777777" w:rsidR="00ED24A6" w:rsidRDefault="00ED24A6" w:rsidP="00ED24A6">
            <w:pPr>
              <w:pStyle w:val="NoSpacing"/>
              <w:jc w:val="center"/>
              <w:rPr>
                <w:lang w:val="en-ID"/>
              </w:rPr>
            </w:pPr>
            <w:r>
              <w:rPr>
                <w:lang w:val="en-ID"/>
              </w:rPr>
              <w:t>Kode</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6BC01A4" w14:textId="77777777" w:rsidR="00ED24A6" w:rsidRDefault="00ED24A6" w:rsidP="00ED24A6">
            <w:pPr>
              <w:pStyle w:val="NoSpacing"/>
              <w:jc w:val="center"/>
              <w:rPr>
                <w:lang w:val="en-ID"/>
              </w:rPr>
            </w:pPr>
            <w:r>
              <w:rPr>
                <w:lang w:val="en-ID"/>
              </w:rPr>
              <w:t>Subject</w:t>
            </w:r>
          </w:p>
        </w:tc>
      </w:tr>
      <w:tr w:rsidR="00ED24A6" w14:paraId="542073F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8D61837" w14:textId="77777777" w:rsidR="00ED24A6" w:rsidRDefault="00ED24A6" w:rsidP="00ED24A6">
            <w:pPr>
              <w:pStyle w:val="NoSpacing"/>
              <w:jc w:val="center"/>
              <w:rPr>
                <w:lang w:val="en-ID"/>
              </w:rPr>
            </w:pPr>
            <w:r>
              <w:rPr>
                <w:lang w:val="en-ID"/>
              </w:rPr>
              <w:t>1</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6BF549" w14:textId="77777777" w:rsidR="00ED24A6" w:rsidRDefault="00ED24A6" w:rsidP="00ED24A6">
            <w:pPr>
              <w:pStyle w:val="NoSpacing"/>
              <w:jc w:val="center"/>
              <w:rPr>
                <w:lang w:val="en-ID"/>
              </w:rPr>
            </w:pPr>
            <w:r>
              <w:rPr>
                <w:lang w:val="en-ID"/>
              </w:rPr>
              <w:t>0</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0ADBC5F" w14:textId="77777777" w:rsidR="00ED24A6" w:rsidRDefault="00ED24A6" w:rsidP="00ED24A6">
            <w:pPr>
              <w:pStyle w:val="NoSpacing"/>
              <w:jc w:val="left"/>
              <w:rPr>
                <w:i/>
                <w:iCs/>
                <w:lang w:val="en-ID"/>
              </w:rPr>
            </w:pPr>
            <w:r>
              <w:rPr>
                <w:i/>
                <w:iCs/>
                <w:lang w:val="en-ID"/>
              </w:rPr>
              <w:t>Generalities</w:t>
            </w:r>
          </w:p>
        </w:tc>
      </w:tr>
      <w:tr w:rsidR="00ED24A6" w14:paraId="5ADAE409"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C0D6A1F" w14:textId="77777777" w:rsidR="00ED24A6" w:rsidRDefault="00ED24A6" w:rsidP="00ED24A6">
            <w:pPr>
              <w:pStyle w:val="NoSpacing"/>
              <w:jc w:val="center"/>
              <w:rPr>
                <w:lang w:val="en-ID"/>
              </w:rPr>
            </w:pPr>
            <w:r>
              <w:rPr>
                <w:lang w:val="en-ID"/>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9AD2B96" w14:textId="77777777" w:rsidR="00ED24A6" w:rsidRDefault="00ED24A6" w:rsidP="00ED24A6">
            <w:pPr>
              <w:pStyle w:val="NoSpacing"/>
              <w:jc w:val="center"/>
              <w:rPr>
                <w:lang w:val="en-ID"/>
              </w:rPr>
            </w:pPr>
            <w:r>
              <w:rPr>
                <w:lang w:val="en-ID"/>
              </w:rPr>
              <w:t>1</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36DEAF0" w14:textId="77777777" w:rsidR="00ED24A6" w:rsidRDefault="00ED24A6" w:rsidP="00ED24A6">
            <w:pPr>
              <w:pStyle w:val="NoSpacing"/>
              <w:jc w:val="left"/>
              <w:rPr>
                <w:lang w:val="en-ID"/>
              </w:rPr>
            </w:pPr>
            <w:r>
              <w:rPr>
                <w:i/>
                <w:iCs/>
                <w:lang w:val="en-ID"/>
              </w:rPr>
              <w:t>Philosophy; Psychology</w:t>
            </w:r>
          </w:p>
        </w:tc>
      </w:tr>
      <w:tr w:rsidR="00ED24A6" w14:paraId="4B7A0194"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1A6B0803" w14:textId="77777777" w:rsidR="00ED24A6" w:rsidRDefault="00ED24A6" w:rsidP="00ED24A6">
            <w:pPr>
              <w:pStyle w:val="NoSpacing"/>
              <w:jc w:val="center"/>
              <w:rPr>
                <w:lang w:val="en-ID"/>
              </w:rPr>
            </w:pPr>
            <w:r>
              <w:rPr>
                <w:lang w:val="en-ID"/>
              </w:rPr>
              <w:t>3</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71F0D4B" w14:textId="77777777" w:rsidR="00ED24A6" w:rsidRDefault="00ED24A6" w:rsidP="00ED24A6">
            <w:pPr>
              <w:pStyle w:val="NoSpacing"/>
              <w:jc w:val="center"/>
              <w:rPr>
                <w:lang w:val="en-ID"/>
              </w:rPr>
            </w:pPr>
            <w:r>
              <w:rPr>
                <w:lang w:val="en-ID"/>
              </w:rPr>
              <w:t>2</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D4DC48C" w14:textId="77777777" w:rsidR="00ED24A6" w:rsidRDefault="00ED24A6" w:rsidP="00ED24A6">
            <w:pPr>
              <w:pStyle w:val="NoSpacing"/>
              <w:jc w:val="left"/>
              <w:rPr>
                <w:lang w:val="en-ID"/>
              </w:rPr>
            </w:pPr>
            <w:r>
              <w:rPr>
                <w:i/>
                <w:iCs/>
                <w:lang w:val="en-ID"/>
              </w:rPr>
              <w:t>Religion, Theology</w:t>
            </w:r>
          </w:p>
        </w:tc>
      </w:tr>
      <w:tr w:rsidR="00ED24A6" w14:paraId="1AA581C8"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29B78FD" w14:textId="77777777" w:rsidR="00ED24A6" w:rsidRDefault="00ED24A6" w:rsidP="00ED24A6">
            <w:pPr>
              <w:pStyle w:val="NoSpacing"/>
              <w:jc w:val="center"/>
              <w:rPr>
                <w:lang w:val="en-ID"/>
              </w:rPr>
            </w:pPr>
            <w:r>
              <w:rPr>
                <w:lang w:val="en-ID"/>
              </w:rPr>
              <w:t>4</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17D3CCE" w14:textId="77777777" w:rsidR="00ED24A6" w:rsidRDefault="00ED24A6" w:rsidP="00ED24A6">
            <w:pPr>
              <w:pStyle w:val="NoSpacing"/>
              <w:jc w:val="center"/>
              <w:rPr>
                <w:lang w:val="en-ID"/>
              </w:rPr>
            </w:pPr>
            <w:r>
              <w:rPr>
                <w:lang w:val="en-ID"/>
              </w:rPr>
              <w:t>3</w:t>
            </w:r>
          </w:p>
        </w:tc>
        <w:tc>
          <w:tcPr>
            <w:tcW w:w="4535" w:type="dxa"/>
            <w:tcBorders>
              <w:top w:val="single" w:sz="4" w:space="0" w:color="auto"/>
              <w:left w:val="single" w:sz="4" w:space="0" w:color="auto"/>
              <w:bottom w:val="single" w:sz="4" w:space="0" w:color="auto"/>
              <w:right w:val="single" w:sz="4" w:space="0" w:color="auto"/>
            </w:tcBorders>
            <w:vAlign w:val="center"/>
            <w:hideMark/>
          </w:tcPr>
          <w:p w14:paraId="7C927BD4" w14:textId="77777777" w:rsidR="00ED24A6" w:rsidRDefault="00ED24A6" w:rsidP="00ED24A6">
            <w:pPr>
              <w:pStyle w:val="NoSpacing"/>
              <w:jc w:val="left"/>
              <w:rPr>
                <w:lang w:val="en-ID"/>
              </w:rPr>
            </w:pPr>
            <w:r>
              <w:rPr>
                <w:i/>
                <w:iCs/>
                <w:lang w:val="en-ID"/>
              </w:rPr>
              <w:t>Social Sciences</w:t>
            </w:r>
          </w:p>
        </w:tc>
      </w:tr>
      <w:tr w:rsidR="00ED24A6" w14:paraId="05E2FE35"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5A70A29B" w14:textId="77777777" w:rsidR="00ED24A6" w:rsidRDefault="00ED24A6" w:rsidP="00ED24A6">
            <w:pPr>
              <w:pStyle w:val="NoSpacing"/>
              <w:jc w:val="center"/>
              <w:rPr>
                <w:lang w:val="en-ID"/>
              </w:rPr>
            </w:pPr>
            <w:r>
              <w:rPr>
                <w:lang w:val="en-ID"/>
              </w:rPr>
              <w:t>5</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1B030E" w14:textId="77777777" w:rsidR="00ED24A6" w:rsidRDefault="00ED24A6" w:rsidP="00ED24A6">
            <w:pPr>
              <w:pStyle w:val="NoSpacing"/>
              <w:jc w:val="center"/>
              <w:rPr>
                <w:lang w:val="en-ID"/>
              </w:rPr>
            </w:pPr>
            <w:r>
              <w:rPr>
                <w:lang w:val="en-ID"/>
              </w:rPr>
              <w:t>4</w:t>
            </w:r>
          </w:p>
        </w:tc>
        <w:tc>
          <w:tcPr>
            <w:tcW w:w="4535" w:type="dxa"/>
            <w:tcBorders>
              <w:top w:val="single" w:sz="4" w:space="0" w:color="auto"/>
              <w:left w:val="single" w:sz="4" w:space="0" w:color="auto"/>
              <w:bottom w:val="single" w:sz="4" w:space="0" w:color="auto"/>
              <w:right w:val="single" w:sz="4" w:space="0" w:color="auto"/>
            </w:tcBorders>
            <w:vAlign w:val="center"/>
            <w:hideMark/>
          </w:tcPr>
          <w:p w14:paraId="5D50F565" w14:textId="77777777" w:rsidR="00ED24A6" w:rsidRDefault="00ED24A6" w:rsidP="00ED24A6">
            <w:pPr>
              <w:pStyle w:val="NoSpacing"/>
              <w:jc w:val="left"/>
              <w:rPr>
                <w:i/>
                <w:iCs/>
                <w:lang w:val="en-ID"/>
              </w:rPr>
            </w:pPr>
            <w:r>
              <w:rPr>
                <w:i/>
                <w:iCs/>
                <w:lang w:val="en-ID"/>
              </w:rPr>
              <w:t>[Vacant]</w:t>
            </w:r>
          </w:p>
        </w:tc>
      </w:tr>
      <w:tr w:rsidR="00ED24A6" w14:paraId="335454CB"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703EFAE9" w14:textId="77777777" w:rsidR="00ED24A6" w:rsidRDefault="00ED24A6" w:rsidP="00ED24A6">
            <w:pPr>
              <w:pStyle w:val="NoSpacing"/>
              <w:jc w:val="center"/>
              <w:rPr>
                <w:lang w:val="en-ID"/>
              </w:rPr>
            </w:pPr>
            <w:r>
              <w:rPr>
                <w:lang w:val="en-ID"/>
              </w:rPr>
              <w:t>6</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B2CBDAC" w14:textId="77777777" w:rsidR="00ED24A6" w:rsidRDefault="00ED24A6" w:rsidP="00ED24A6">
            <w:pPr>
              <w:pStyle w:val="NoSpacing"/>
              <w:jc w:val="center"/>
              <w:rPr>
                <w:lang w:val="en-ID"/>
              </w:rPr>
            </w:pPr>
            <w:r>
              <w:rPr>
                <w:lang w:val="en-ID"/>
              </w:rPr>
              <w:t>5</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E75413B" w14:textId="77777777" w:rsidR="00ED24A6" w:rsidRDefault="00ED24A6" w:rsidP="00ED24A6">
            <w:pPr>
              <w:pStyle w:val="NoSpacing"/>
              <w:jc w:val="left"/>
              <w:rPr>
                <w:i/>
                <w:iCs/>
                <w:lang w:val="en-ID"/>
              </w:rPr>
            </w:pPr>
            <w:r>
              <w:rPr>
                <w:i/>
                <w:iCs/>
                <w:lang w:val="en-ID"/>
              </w:rPr>
              <w:t>Natural Sciences; Mathematics</w:t>
            </w:r>
          </w:p>
        </w:tc>
      </w:tr>
      <w:tr w:rsidR="00ED24A6" w14:paraId="300F90F3"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4545B9DA" w14:textId="77777777" w:rsidR="00ED24A6" w:rsidRDefault="00ED24A6" w:rsidP="00ED24A6">
            <w:pPr>
              <w:pStyle w:val="NoSpacing"/>
              <w:jc w:val="center"/>
              <w:rPr>
                <w:lang w:val="en-ID"/>
              </w:rPr>
            </w:pPr>
            <w:r>
              <w:rPr>
                <w:lang w:val="en-ID"/>
              </w:rPr>
              <w:t>7</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7AC53" w14:textId="77777777" w:rsidR="00ED24A6" w:rsidRDefault="00ED24A6" w:rsidP="00ED24A6">
            <w:pPr>
              <w:pStyle w:val="NoSpacing"/>
              <w:jc w:val="center"/>
              <w:rPr>
                <w:lang w:val="en-ID"/>
              </w:rPr>
            </w:pPr>
            <w:r>
              <w:rPr>
                <w:lang w:val="en-ID"/>
              </w:rPr>
              <w:t>6</w:t>
            </w:r>
          </w:p>
        </w:tc>
        <w:tc>
          <w:tcPr>
            <w:tcW w:w="4535" w:type="dxa"/>
            <w:tcBorders>
              <w:top w:val="single" w:sz="4" w:space="0" w:color="auto"/>
              <w:left w:val="single" w:sz="4" w:space="0" w:color="auto"/>
              <w:bottom w:val="single" w:sz="4" w:space="0" w:color="auto"/>
              <w:right w:val="single" w:sz="4" w:space="0" w:color="auto"/>
            </w:tcBorders>
            <w:vAlign w:val="center"/>
            <w:hideMark/>
          </w:tcPr>
          <w:p w14:paraId="1E9AB49C" w14:textId="77777777" w:rsidR="00ED24A6" w:rsidRDefault="00ED24A6" w:rsidP="00ED24A6">
            <w:pPr>
              <w:pStyle w:val="NoSpacing"/>
              <w:jc w:val="left"/>
              <w:rPr>
                <w:i/>
                <w:iCs/>
                <w:lang w:val="en-ID"/>
              </w:rPr>
            </w:pPr>
            <w:r>
              <w:rPr>
                <w:i/>
                <w:iCs/>
                <w:lang w:val="en-ID"/>
              </w:rPr>
              <w:t>Technology</w:t>
            </w:r>
          </w:p>
        </w:tc>
      </w:tr>
      <w:tr w:rsidR="00ED24A6" w14:paraId="500326EF"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603890AB" w14:textId="77777777" w:rsidR="00ED24A6" w:rsidRDefault="00ED24A6" w:rsidP="00ED24A6">
            <w:pPr>
              <w:pStyle w:val="NoSpacing"/>
              <w:jc w:val="center"/>
              <w:rPr>
                <w:lang w:val="en-ID"/>
              </w:rPr>
            </w:pPr>
            <w:r>
              <w:rPr>
                <w:lang w:val="en-ID"/>
              </w:rPr>
              <w:t>8</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512DA84" w14:textId="77777777" w:rsidR="00ED24A6" w:rsidRDefault="00ED24A6" w:rsidP="00ED24A6">
            <w:pPr>
              <w:pStyle w:val="NoSpacing"/>
              <w:jc w:val="center"/>
              <w:rPr>
                <w:lang w:val="en-ID"/>
              </w:rPr>
            </w:pPr>
            <w:r>
              <w:rPr>
                <w:lang w:val="en-ID"/>
              </w:rPr>
              <w:t>7</w:t>
            </w:r>
          </w:p>
        </w:tc>
        <w:tc>
          <w:tcPr>
            <w:tcW w:w="4535" w:type="dxa"/>
            <w:tcBorders>
              <w:top w:val="single" w:sz="4" w:space="0" w:color="auto"/>
              <w:left w:val="single" w:sz="4" w:space="0" w:color="auto"/>
              <w:bottom w:val="single" w:sz="4" w:space="0" w:color="auto"/>
              <w:right w:val="single" w:sz="4" w:space="0" w:color="auto"/>
            </w:tcBorders>
            <w:vAlign w:val="center"/>
            <w:hideMark/>
          </w:tcPr>
          <w:p w14:paraId="6F55F775" w14:textId="77777777" w:rsidR="00ED24A6" w:rsidRDefault="00ED24A6" w:rsidP="00ED24A6">
            <w:pPr>
              <w:pStyle w:val="NoSpacing"/>
              <w:jc w:val="left"/>
              <w:rPr>
                <w:i/>
                <w:iCs/>
                <w:lang w:val="en-ID"/>
              </w:rPr>
            </w:pPr>
            <w:r>
              <w:rPr>
                <w:i/>
                <w:iCs/>
                <w:lang w:val="en-ID"/>
              </w:rPr>
              <w:t>The Arts</w:t>
            </w:r>
          </w:p>
        </w:tc>
      </w:tr>
      <w:tr w:rsidR="00ED24A6" w14:paraId="1E65AAFA"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23F97A2A" w14:textId="77777777" w:rsidR="00ED24A6" w:rsidRDefault="00ED24A6" w:rsidP="00ED24A6">
            <w:pPr>
              <w:pStyle w:val="NoSpacing"/>
              <w:jc w:val="center"/>
              <w:rPr>
                <w:lang w:val="en-ID"/>
              </w:rPr>
            </w:pPr>
            <w:r>
              <w:rPr>
                <w:lang w:val="en-ID"/>
              </w:rPr>
              <w:t>9</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4D060D8" w14:textId="77777777" w:rsidR="00ED24A6" w:rsidRDefault="00ED24A6" w:rsidP="00ED24A6">
            <w:pPr>
              <w:pStyle w:val="NoSpacing"/>
              <w:jc w:val="center"/>
              <w:rPr>
                <w:lang w:val="en-ID"/>
              </w:rPr>
            </w:pPr>
            <w:r>
              <w:rPr>
                <w:lang w:val="en-ID"/>
              </w:rPr>
              <w:t>8</w:t>
            </w:r>
          </w:p>
        </w:tc>
        <w:tc>
          <w:tcPr>
            <w:tcW w:w="4535" w:type="dxa"/>
            <w:tcBorders>
              <w:top w:val="single" w:sz="4" w:space="0" w:color="auto"/>
              <w:left w:val="single" w:sz="4" w:space="0" w:color="auto"/>
              <w:bottom w:val="single" w:sz="4" w:space="0" w:color="auto"/>
              <w:right w:val="single" w:sz="4" w:space="0" w:color="auto"/>
            </w:tcBorders>
            <w:vAlign w:val="center"/>
            <w:hideMark/>
          </w:tcPr>
          <w:p w14:paraId="3920122A" w14:textId="77777777" w:rsidR="00ED24A6" w:rsidRDefault="00ED24A6" w:rsidP="00ED24A6">
            <w:pPr>
              <w:pStyle w:val="NoSpacing"/>
              <w:jc w:val="left"/>
              <w:rPr>
                <w:i/>
                <w:iCs/>
                <w:lang w:val="en-ID"/>
              </w:rPr>
            </w:pPr>
            <w:r>
              <w:rPr>
                <w:i/>
                <w:iCs/>
                <w:lang w:val="en-ID"/>
              </w:rPr>
              <w:t>Language; Linguistics; Literature</w:t>
            </w:r>
          </w:p>
        </w:tc>
      </w:tr>
      <w:tr w:rsidR="00ED24A6" w14:paraId="35DD0BD0" w14:textId="77777777" w:rsidTr="00ED24A6">
        <w:trPr>
          <w:jc w:val="center"/>
        </w:trPr>
        <w:tc>
          <w:tcPr>
            <w:tcW w:w="567" w:type="dxa"/>
            <w:tcBorders>
              <w:top w:val="single" w:sz="4" w:space="0" w:color="auto"/>
              <w:left w:val="single" w:sz="4" w:space="0" w:color="auto"/>
              <w:bottom w:val="single" w:sz="4" w:space="0" w:color="auto"/>
              <w:right w:val="single" w:sz="4" w:space="0" w:color="auto"/>
            </w:tcBorders>
            <w:vAlign w:val="center"/>
            <w:hideMark/>
          </w:tcPr>
          <w:p w14:paraId="3D5D0ADE" w14:textId="77777777" w:rsidR="00ED24A6" w:rsidRDefault="00ED24A6" w:rsidP="00ED24A6">
            <w:pPr>
              <w:pStyle w:val="NoSpacing"/>
              <w:jc w:val="center"/>
              <w:rPr>
                <w:lang w:val="en-ID"/>
              </w:rPr>
            </w:pPr>
            <w:r>
              <w:rPr>
                <w:lang w:val="en-ID"/>
              </w:rPr>
              <w:lastRenderedPageBreak/>
              <w:t>10</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576BC84" w14:textId="77777777" w:rsidR="00ED24A6" w:rsidRDefault="00ED24A6" w:rsidP="00ED24A6">
            <w:pPr>
              <w:pStyle w:val="NoSpacing"/>
              <w:jc w:val="center"/>
              <w:rPr>
                <w:lang w:val="en-ID"/>
              </w:rPr>
            </w:pPr>
            <w:r>
              <w:rPr>
                <w:lang w:val="en-ID"/>
              </w:rPr>
              <w:t>9</w:t>
            </w:r>
          </w:p>
        </w:tc>
        <w:tc>
          <w:tcPr>
            <w:tcW w:w="4535" w:type="dxa"/>
            <w:tcBorders>
              <w:top w:val="single" w:sz="4" w:space="0" w:color="auto"/>
              <w:left w:val="single" w:sz="4" w:space="0" w:color="auto"/>
              <w:bottom w:val="single" w:sz="4" w:space="0" w:color="auto"/>
              <w:right w:val="single" w:sz="4" w:space="0" w:color="auto"/>
            </w:tcBorders>
            <w:vAlign w:val="center"/>
            <w:hideMark/>
          </w:tcPr>
          <w:p w14:paraId="272AF3F0" w14:textId="77777777" w:rsidR="00ED24A6" w:rsidRDefault="00ED24A6" w:rsidP="00ED24A6">
            <w:pPr>
              <w:pStyle w:val="NoSpacing"/>
              <w:jc w:val="left"/>
              <w:rPr>
                <w:i/>
                <w:iCs/>
                <w:lang w:val="en-ID"/>
              </w:rPr>
            </w:pPr>
            <w:r>
              <w:rPr>
                <w:i/>
                <w:iCs/>
                <w:lang w:val="en-ID"/>
              </w:rPr>
              <w:t>Geography; Biography; History</w:t>
            </w:r>
          </w:p>
        </w:tc>
      </w:tr>
    </w:tbl>
    <w:p w14:paraId="75DDAEF4" w14:textId="415CDF96" w:rsidR="00ED24A6" w:rsidRDefault="00F72C77" w:rsidP="00F72C77">
      <w:pPr>
        <w:rPr>
          <w:lang w:val="en-ID"/>
        </w:rPr>
      </w:pPr>
      <w:r>
        <w:rPr>
          <w:lang w:val="en-ID"/>
        </w:rPr>
        <w:t>Dari ke-10 kelas utama tersebut dapat diperluas lagi dengan notasi dari table bantu yang terdiri dari dua jenis, yaitu Alat bantu umum yang dapat diterapkan secara universal dan Alat bantu khusus yang dapat diterapkan secara terbatas atau secara local</w:t>
      </w:r>
      <w:sdt>
        <w:sdtPr>
          <w:rPr>
            <w:lang w:val="en-ID"/>
          </w:rPr>
          <w:id w:val="-605268753"/>
          <w:citation/>
        </w:sdtPr>
        <w:sdtContent>
          <w:r>
            <w:rPr>
              <w:lang w:val="en-ID"/>
            </w:rPr>
            <w:fldChar w:fldCharType="begin"/>
          </w:r>
          <w:r>
            <w:instrText xml:space="preserve"> CITATION MPS081 \l 1033 </w:instrText>
          </w:r>
          <w:r>
            <w:rPr>
              <w:lang w:val="en-ID"/>
            </w:rPr>
            <w:fldChar w:fldCharType="separate"/>
          </w:r>
          <w:r>
            <w:rPr>
              <w:noProof/>
            </w:rPr>
            <w:t xml:space="preserve"> </w:t>
          </w:r>
          <w:r w:rsidRPr="00F72C77">
            <w:rPr>
              <w:noProof/>
            </w:rPr>
            <w:t>(Satija, 2008)</w:t>
          </w:r>
          <w:r>
            <w:rPr>
              <w:lang w:val="en-ID"/>
            </w:rPr>
            <w:fldChar w:fldCharType="end"/>
          </w:r>
        </w:sdtContent>
      </w:sdt>
      <w:r>
        <w:rPr>
          <w:lang w:val="en-ID"/>
        </w:rPr>
        <w:t>.</w:t>
      </w:r>
    </w:p>
    <w:p w14:paraId="22FA4859" w14:textId="77777777" w:rsidR="00F72C77" w:rsidRPr="002F1F05" w:rsidRDefault="00F72C77" w:rsidP="00F72C77"/>
    <w:p w14:paraId="46490410" w14:textId="581F9D77" w:rsidR="002C1457" w:rsidRDefault="002C1457" w:rsidP="002C1457">
      <w:pPr>
        <w:pStyle w:val="Heading2"/>
        <w:numPr>
          <w:ilvl w:val="0"/>
          <w:numId w:val="8"/>
        </w:numPr>
        <w:ind w:left="567" w:hanging="567"/>
      </w:pPr>
      <w:bookmarkStart w:id="12" w:name="_Toc69927292"/>
      <w:r>
        <w:t>Sistem Rekomendasi</w:t>
      </w:r>
      <w:bookmarkEnd w:id="12"/>
    </w:p>
    <w:p w14:paraId="4FE8BC91" w14:textId="4BF5F540" w:rsidR="0085091E" w:rsidRDefault="0085091E" w:rsidP="0085091E">
      <w:r w:rsidRPr="0085091E">
        <w:t xml:space="preserve">Sistem rekomendasi merupakan fitur yang berfungsi untuk membantu </w:t>
      </w:r>
      <w:r w:rsidRPr="0085091E">
        <w:rPr>
          <w:i/>
          <w:iCs/>
        </w:rPr>
        <w:t>user</w:t>
      </w:r>
      <w:r w:rsidRPr="0085091E">
        <w:t xml:space="preserve"> untuk menemukan saran tentang </w:t>
      </w:r>
      <w:r w:rsidRPr="0085091E">
        <w:rPr>
          <w:i/>
          <w:iCs/>
        </w:rPr>
        <w:t>item</w:t>
      </w:r>
      <w:r w:rsidRPr="0085091E">
        <w:t xml:space="preserve"> apa yang sebaiknya digunakan atau dipilih. Secara umum Sistem Rekomendasi ditujukan untuk individu yang kekurangan pengalaman atau kompetensi yang cukup untuk mengevaluasi banyaknya jumlah alternatif </w:t>
      </w:r>
      <w:r w:rsidRPr="0085091E">
        <w:rPr>
          <w:i/>
          <w:iCs/>
        </w:rPr>
        <w:t>item</w:t>
      </w:r>
      <w:r w:rsidRPr="0085091E">
        <w:t xml:space="preserve"> yang ada pada suatu kasus tertentu (Elahi, 2016). Terdapat beragam teori yang dapat digunakan untuk membuat sistem rekomendasi seperti </w:t>
      </w:r>
      <w:r w:rsidRPr="0085091E">
        <w:rPr>
          <w:i/>
          <w:iCs/>
        </w:rPr>
        <w:t>bayesian algorithm</w:t>
      </w:r>
      <w:r w:rsidRPr="0085091E">
        <w:t xml:space="preserve"> (Bobadilla, 2017), </w:t>
      </w:r>
      <w:r w:rsidRPr="00007080">
        <w:rPr>
          <w:i/>
          <w:iCs/>
        </w:rPr>
        <w:t>decision tree algorithm</w:t>
      </w:r>
      <w:r w:rsidRPr="0085091E">
        <w:t xml:space="preserve"> (Guabassi, 2016) dan </w:t>
      </w:r>
      <w:r w:rsidR="00007080" w:rsidRPr="00007080">
        <w:rPr>
          <w:i/>
          <w:iCs/>
        </w:rPr>
        <w:t>m</w:t>
      </w:r>
      <w:r w:rsidRPr="00007080">
        <w:rPr>
          <w:i/>
          <w:iCs/>
        </w:rPr>
        <w:t>atrix factorization-based</w:t>
      </w:r>
      <w:r w:rsidRPr="0085091E">
        <w:t xml:space="preserve"> (Aleksandrova, 2017) dan lain-lain. Contoh </w:t>
      </w:r>
      <w:r w:rsidR="00007080" w:rsidRPr="00007080">
        <w:rPr>
          <w:i/>
          <w:iCs/>
        </w:rPr>
        <w:t>m</w:t>
      </w:r>
      <w:r w:rsidRPr="00007080">
        <w:rPr>
          <w:i/>
          <w:iCs/>
        </w:rPr>
        <w:t>atrix factorization-based</w:t>
      </w:r>
      <w:r w:rsidRPr="0085091E">
        <w:t xml:space="preserve"> dapat dilihat pada gambar 2.1.</w:t>
      </w:r>
    </w:p>
    <w:p w14:paraId="236E1AAE" w14:textId="009E840F" w:rsidR="00DD1751" w:rsidRDefault="00DD1751" w:rsidP="00DD1751">
      <w:pPr>
        <w:pStyle w:val="NoSpacing"/>
        <w:jc w:val="center"/>
      </w:pPr>
      <w:r>
        <w:t>Gambar 2. 1 Contoh Matrix factorization-based</w:t>
      </w:r>
    </w:p>
    <w:p w14:paraId="35CE887E" w14:textId="2F965AF3" w:rsidR="00DD1751" w:rsidRDefault="00DD1751" w:rsidP="00DD1751">
      <w:pPr>
        <w:pStyle w:val="NoSpacing"/>
        <w:jc w:val="center"/>
      </w:pPr>
      <w:r>
        <w:t xml:space="preserve">(Sumber : </w:t>
      </w:r>
      <w:hyperlink r:id="rId10" w:history="1">
        <w:r w:rsidRPr="00ED7EB4">
          <w:rPr>
            <w:rStyle w:val="Hyperlink"/>
          </w:rPr>
          <w:t>https://developers.google.com/machine-learning/recommendation/collaborative/matrix</w:t>
        </w:r>
      </w:hyperlink>
      <w:r>
        <w:t>)</w:t>
      </w:r>
    </w:p>
    <w:p w14:paraId="266E4F8B" w14:textId="036553CB" w:rsidR="00DD1751" w:rsidRDefault="00DD1751" w:rsidP="00DD1751">
      <w:pPr>
        <w:pStyle w:val="NoSpacing"/>
      </w:pPr>
      <w:r w:rsidRPr="00612800">
        <w:rPr>
          <w:noProof/>
        </w:rPr>
        <w:drawing>
          <wp:inline distT="0" distB="0" distL="0" distR="0" wp14:anchorId="429F97FE" wp14:editId="72D077A2">
            <wp:extent cx="5760085" cy="165728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657288"/>
                    </a:xfrm>
                    <a:prstGeom prst="rect">
                      <a:avLst/>
                    </a:prstGeom>
                  </pic:spPr>
                </pic:pic>
              </a:graphicData>
            </a:graphic>
          </wp:inline>
        </w:drawing>
      </w:r>
    </w:p>
    <w:p w14:paraId="614C51FC" w14:textId="2360965E" w:rsidR="00DD1751" w:rsidRDefault="00DD1751" w:rsidP="00DD1751">
      <w:r w:rsidRPr="00DD1751">
        <w:t xml:space="preserve">Dalam melakukan pengumpulan data user untuk sistem rekomendasi, terdapat dua cara (Zulkarnain, 2013) yaitu dengan cara Eksplisit dan Implisit. Eksplisit merupakan pengumpulan data yang diperoleh berdasarkan feedback dari pengguna secara langsung, data dapat diperoleh dengan meminta pendapat langsung dari pengguna, bisa berupa rating, likes/dislikes, maupun kata pencarian (keyword). Metode Implisit merupakan pengumpulan data berdasarkan pengamatan pola kecenderungan pengguna, seperti kecenderungan user terhadap suatu item dengan kriteria tertentu yang dimiliki item tersebut. Metode pengumpulan data pada teknik implisit tidak melibatkan kontribusi pengguna melainkan dengan cara pendekatan dari perilaku pengguna dan menyimpulkan data-data yang sudah dikumpulkan oleh sistem. Berdasarkan </w:t>
      </w:r>
      <w:r w:rsidRPr="00DD1751">
        <w:lastRenderedPageBreak/>
        <w:t>pendekatan yang digunakan untuk menghasilkan rekomendasi, sistem rekomendasi dibagi menjadi enam bagian (Francesco Ricci, 2011) yaitu:</w:t>
      </w:r>
    </w:p>
    <w:p w14:paraId="4B754CA5" w14:textId="77777777" w:rsidR="00B35EFE" w:rsidRDefault="00B35EFE" w:rsidP="00DD1751"/>
    <w:p w14:paraId="367B94E3" w14:textId="6E0A2E21" w:rsidR="00B35EFE" w:rsidRDefault="00B35EFE" w:rsidP="00B35EFE">
      <w:pPr>
        <w:pStyle w:val="Heading3"/>
        <w:numPr>
          <w:ilvl w:val="0"/>
          <w:numId w:val="12"/>
        </w:numPr>
        <w:ind w:left="567" w:hanging="567"/>
      </w:pPr>
      <w:bookmarkStart w:id="13" w:name="_Toc69927293"/>
      <w:r>
        <w:t>Content-Based Recommendation</w:t>
      </w:r>
      <w:bookmarkEnd w:id="13"/>
    </w:p>
    <w:p w14:paraId="205AE43D" w14:textId="77777777" w:rsidR="004535C1" w:rsidRDefault="004535C1" w:rsidP="004535C1">
      <w:r>
        <w:t>Sistem rekomendasi berbasis konten (Content-based Recommendation) menggunakan ketersediaan konten (sering juga disebut dengan fitur, atribut atau karakteristik) sebuah item sebagai basis dalam pemberian rekomendasi (Francesco Ricci, 2011). Sebagai contoh, sebuah film mempunyai konten seperti genre, author, tahun rilis, dan lain-lain, atau sebuah file dokumen memiliki konten berupa tulisan yang ada di dalamnya.</w:t>
      </w:r>
    </w:p>
    <w:p w14:paraId="59F2C09D" w14:textId="77777777" w:rsidR="004535C1" w:rsidRDefault="004535C1" w:rsidP="004535C1">
      <w:r>
        <w:t>Sistem rekomendasi berbasis konten mencoba untuk melakukan mencocokkan (matching) antara profil user(user profile) dengan konten item(item content).</w:t>
      </w:r>
    </w:p>
    <w:p w14:paraId="1798A02D" w14:textId="64D2A68E" w:rsidR="00B35EFE" w:rsidRDefault="004535C1" w:rsidP="004535C1">
      <w:r>
        <w:t xml:space="preserve">Misalnya, seorang user telah memberi rating kepada 5 buah item </w:t>
      </w:r>
      <w:r>
        <w:rPr>
          <w:rFonts w:ascii="Cambria Math" w:hAnsi="Cambria Math" w:cs="Cambria Math"/>
        </w:rPr>
        <w:t>𝑖</w:t>
      </w:r>
      <w:r>
        <w:t xml:space="preserve">1, </w:t>
      </w:r>
      <w:r>
        <w:rPr>
          <w:rFonts w:ascii="Cambria Math" w:hAnsi="Cambria Math" w:cs="Cambria Math"/>
        </w:rPr>
        <w:t>𝑖</w:t>
      </w:r>
      <w:r>
        <w:t xml:space="preserve">2, </w:t>
      </w:r>
      <w:r>
        <w:rPr>
          <w:rFonts w:ascii="Cambria Math" w:hAnsi="Cambria Math" w:cs="Cambria Math"/>
        </w:rPr>
        <w:t>𝑖</w:t>
      </w:r>
      <w:r>
        <w:t xml:space="preserve">3, </w:t>
      </w:r>
      <w:r>
        <w:rPr>
          <w:rFonts w:ascii="Cambria Math" w:hAnsi="Cambria Math" w:cs="Cambria Math"/>
        </w:rPr>
        <w:t>𝑖</w:t>
      </w:r>
      <w:r>
        <w:t xml:space="preserve">4, </w:t>
      </w:r>
      <w:r>
        <w:rPr>
          <w:rFonts w:ascii="Cambria Math" w:hAnsi="Cambria Math" w:cs="Cambria Math"/>
        </w:rPr>
        <w:t>𝑖</w:t>
      </w:r>
      <w:r>
        <w:t xml:space="preserve">5 yang memiliki empat buah fitur </w:t>
      </w:r>
      <w:r>
        <w:rPr>
          <w:rFonts w:ascii="Cambria Math" w:hAnsi="Cambria Math" w:cs="Cambria Math"/>
        </w:rPr>
        <w:t>𝑗</w:t>
      </w:r>
      <w:r>
        <w:t xml:space="preserve">1, </w:t>
      </w:r>
      <w:r>
        <w:rPr>
          <w:rFonts w:ascii="Cambria Math" w:hAnsi="Cambria Math" w:cs="Cambria Math"/>
        </w:rPr>
        <w:t>𝑗</w:t>
      </w:r>
      <w:r>
        <w:t xml:space="preserve">2, </w:t>
      </w:r>
      <w:r>
        <w:rPr>
          <w:rFonts w:ascii="Cambria Math" w:hAnsi="Cambria Math" w:cs="Cambria Math"/>
        </w:rPr>
        <w:t>𝑗</w:t>
      </w:r>
      <w:r>
        <w:t xml:space="preserve">3, </w:t>
      </w:r>
      <w:r>
        <w:rPr>
          <w:rFonts w:ascii="Cambria Math" w:hAnsi="Cambria Math" w:cs="Cambria Math"/>
        </w:rPr>
        <w:t>𝑗</w:t>
      </w:r>
      <w:r>
        <w:t xml:space="preserve">4, </w:t>
      </w:r>
      <w:r>
        <w:rPr>
          <w:rFonts w:ascii="Cambria Math" w:hAnsi="Cambria Math" w:cs="Cambria Math"/>
        </w:rPr>
        <w:t>𝑗</w:t>
      </w:r>
      <w:r>
        <w:t>5. Angka 1 menandakan bahwa item tersebut memiliki atribut yang bersangkutan, sedangkan angka 0 menunjukkan bahwa item tersebut tidak memiliki atribut tersebut:</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4535C1" w:rsidRPr="00612800" w14:paraId="1DF7E850" w14:textId="77777777" w:rsidTr="00A05DFA">
        <w:trPr>
          <w:trHeight w:val="363"/>
          <w:jc w:val="center"/>
        </w:trPr>
        <w:tc>
          <w:tcPr>
            <w:tcW w:w="1315" w:type="dxa"/>
          </w:tcPr>
          <w:p w14:paraId="0B960C0E" w14:textId="77777777" w:rsidR="004535C1" w:rsidRPr="00612800" w:rsidRDefault="004535C1" w:rsidP="004535C1">
            <w:pPr>
              <w:pStyle w:val="NoSpacing"/>
              <w:rPr>
                <w:lang w:val="en-ID"/>
              </w:rPr>
            </w:pPr>
          </w:p>
        </w:tc>
        <w:tc>
          <w:tcPr>
            <w:tcW w:w="1315" w:type="dxa"/>
          </w:tcPr>
          <w:p w14:paraId="165927E4" w14:textId="77777777" w:rsidR="004535C1" w:rsidRPr="00612800" w:rsidRDefault="004535C1" w:rsidP="004535C1">
            <w:pPr>
              <w:pStyle w:val="NoSpacing"/>
              <w:rPr>
                <w:i/>
                <w:iCs/>
                <w:lang w:val="en-ID"/>
              </w:rPr>
            </w:pPr>
            <w:r>
              <w:rPr>
                <w:i/>
                <w:iCs/>
                <w:lang w:val="en-ID"/>
              </w:rPr>
              <w:t>Fitur</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1</m:t>
                  </m:r>
                </m:sub>
              </m:sSub>
            </m:oMath>
          </w:p>
        </w:tc>
        <w:tc>
          <w:tcPr>
            <w:tcW w:w="1315" w:type="dxa"/>
          </w:tcPr>
          <w:p w14:paraId="755C0F25"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2</m:t>
                  </m:r>
                </m:sub>
              </m:sSub>
            </m:oMath>
          </w:p>
        </w:tc>
        <w:tc>
          <w:tcPr>
            <w:tcW w:w="1315" w:type="dxa"/>
          </w:tcPr>
          <w:p w14:paraId="67BDFCEB"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3</m:t>
                  </m:r>
                </m:sub>
              </m:sSub>
            </m:oMath>
          </w:p>
        </w:tc>
        <w:tc>
          <w:tcPr>
            <w:tcW w:w="1315" w:type="dxa"/>
          </w:tcPr>
          <w:p w14:paraId="7E9CB496"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4</m:t>
                  </m:r>
                </m:sub>
              </m:sSub>
            </m:oMath>
          </w:p>
        </w:tc>
        <w:tc>
          <w:tcPr>
            <w:tcW w:w="1315" w:type="dxa"/>
          </w:tcPr>
          <w:p w14:paraId="5CC8C9F0" w14:textId="77777777" w:rsidR="004535C1" w:rsidRPr="00612800" w:rsidRDefault="004535C1" w:rsidP="004535C1">
            <w:pPr>
              <w:pStyle w:val="NoSpacing"/>
              <w:rPr>
                <w:i/>
                <w:iCs/>
                <w:lang w:val="en-ID"/>
              </w:rPr>
            </w:pPr>
            <w:r>
              <w:rPr>
                <w:i/>
                <w:iCs/>
                <w:lang w:val="en-ID"/>
              </w:rPr>
              <w:t>Fitur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j</m:t>
                  </m:r>
                </m:e>
                <m:sub>
                  <m:r>
                    <w:rPr>
                      <w:rFonts w:ascii="Cambria Math" w:hAnsi="Cambria Math"/>
                      <w:lang w:val="en-ID"/>
                    </w:rPr>
                    <m:t>5</m:t>
                  </m:r>
                </m:sub>
              </m:sSub>
            </m:oMath>
          </w:p>
        </w:tc>
      </w:tr>
      <w:tr w:rsidR="004535C1" w:rsidRPr="00612800" w14:paraId="6608201B" w14:textId="77777777" w:rsidTr="00A05DFA">
        <w:trPr>
          <w:trHeight w:val="363"/>
          <w:jc w:val="center"/>
        </w:trPr>
        <w:tc>
          <w:tcPr>
            <w:tcW w:w="1315" w:type="dxa"/>
          </w:tcPr>
          <w:p w14:paraId="4A97FCA9"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43C4B0B1" w14:textId="77777777" w:rsidR="004535C1" w:rsidRPr="00612800" w:rsidRDefault="004535C1" w:rsidP="004535C1">
            <w:pPr>
              <w:pStyle w:val="NoSpacing"/>
              <w:rPr>
                <w:lang w:val="en-ID"/>
              </w:rPr>
            </w:pPr>
            <w:r>
              <w:rPr>
                <w:lang w:val="en-ID"/>
              </w:rPr>
              <w:t>1</w:t>
            </w:r>
          </w:p>
        </w:tc>
        <w:tc>
          <w:tcPr>
            <w:tcW w:w="1315" w:type="dxa"/>
          </w:tcPr>
          <w:p w14:paraId="6BBB5336" w14:textId="77777777" w:rsidR="004535C1" w:rsidRPr="00612800" w:rsidRDefault="004535C1" w:rsidP="004535C1">
            <w:pPr>
              <w:pStyle w:val="NoSpacing"/>
              <w:rPr>
                <w:lang w:val="en-ID"/>
              </w:rPr>
            </w:pPr>
            <w:r>
              <w:rPr>
                <w:lang w:val="en-ID"/>
              </w:rPr>
              <w:t>1</w:t>
            </w:r>
          </w:p>
        </w:tc>
        <w:tc>
          <w:tcPr>
            <w:tcW w:w="1315" w:type="dxa"/>
          </w:tcPr>
          <w:p w14:paraId="0C742173" w14:textId="77777777" w:rsidR="004535C1" w:rsidRPr="00612800" w:rsidRDefault="004535C1" w:rsidP="004535C1">
            <w:pPr>
              <w:pStyle w:val="NoSpacing"/>
              <w:rPr>
                <w:lang w:val="en-ID"/>
              </w:rPr>
            </w:pPr>
            <w:r>
              <w:rPr>
                <w:lang w:val="en-ID"/>
              </w:rPr>
              <w:t>1</w:t>
            </w:r>
          </w:p>
        </w:tc>
        <w:tc>
          <w:tcPr>
            <w:tcW w:w="1315" w:type="dxa"/>
          </w:tcPr>
          <w:p w14:paraId="5E3402BB" w14:textId="77777777" w:rsidR="004535C1" w:rsidRPr="00612800" w:rsidRDefault="004535C1" w:rsidP="004535C1">
            <w:pPr>
              <w:pStyle w:val="NoSpacing"/>
              <w:rPr>
                <w:lang w:val="en-ID"/>
              </w:rPr>
            </w:pPr>
            <w:r>
              <w:rPr>
                <w:lang w:val="en-ID"/>
              </w:rPr>
              <w:t>1</w:t>
            </w:r>
          </w:p>
        </w:tc>
        <w:tc>
          <w:tcPr>
            <w:tcW w:w="1315" w:type="dxa"/>
          </w:tcPr>
          <w:p w14:paraId="0C59A47E" w14:textId="77777777" w:rsidR="004535C1" w:rsidRPr="00612800" w:rsidRDefault="004535C1" w:rsidP="004535C1">
            <w:pPr>
              <w:pStyle w:val="NoSpacing"/>
              <w:rPr>
                <w:lang w:val="en-ID"/>
              </w:rPr>
            </w:pPr>
            <w:r>
              <w:rPr>
                <w:lang w:val="en-ID"/>
              </w:rPr>
              <w:t>4</w:t>
            </w:r>
          </w:p>
        </w:tc>
      </w:tr>
      <w:tr w:rsidR="004535C1" w:rsidRPr="00612800" w14:paraId="5E768771" w14:textId="77777777" w:rsidTr="00A05DFA">
        <w:trPr>
          <w:trHeight w:val="380"/>
          <w:jc w:val="center"/>
        </w:trPr>
        <w:tc>
          <w:tcPr>
            <w:tcW w:w="1315" w:type="dxa"/>
          </w:tcPr>
          <w:p w14:paraId="60C49DB3"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71E2B976" w14:textId="77777777" w:rsidR="004535C1" w:rsidRPr="00612800" w:rsidRDefault="004535C1" w:rsidP="004535C1">
            <w:pPr>
              <w:pStyle w:val="NoSpacing"/>
              <w:rPr>
                <w:lang w:val="en-ID"/>
              </w:rPr>
            </w:pPr>
            <w:r>
              <w:rPr>
                <w:lang w:val="en-ID"/>
              </w:rPr>
              <w:t>1</w:t>
            </w:r>
          </w:p>
        </w:tc>
        <w:tc>
          <w:tcPr>
            <w:tcW w:w="1315" w:type="dxa"/>
          </w:tcPr>
          <w:p w14:paraId="21F1D11D" w14:textId="77777777" w:rsidR="004535C1" w:rsidRPr="00612800" w:rsidRDefault="004535C1" w:rsidP="004535C1">
            <w:pPr>
              <w:pStyle w:val="NoSpacing"/>
              <w:rPr>
                <w:lang w:val="en-ID"/>
              </w:rPr>
            </w:pPr>
            <w:r>
              <w:rPr>
                <w:lang w:val="en-ID"/>
              </w:rPr>
              <w:t>0</w:t>
            </w:r>
          </w:p>
        </w:tc>
        <w:tc>
          <w:tcPr>
            <w:tcW w:w="1315" w:type="dxa"/>
          </w:tcPr>
          <w:p w14:paraId="54F01914" w14:textId="77777777" w:rsidR="004535C1" w:rsidRPr="00612800" w:rsidRDefault="004535C1" w:rsidP="004535C1">
            <w:pPr>
              <w:pStyle w:val="NoSpacing"/>
              <w:rPr>
                <w:lang w:val="en-ID"/>
              </w:rPr>
            </w:pPr>
            <w:r>
              <w:rPr>
                <w:lang w:val="en-ID"/>
              </w:rPr>
              <w:t>1</w:t>
            </w:r>
          </w:p>
        </w:tc>
        <w:tc>
          <w:tcPr>
            <w:tcW w:w="1315" w:type="dxa"/>
          </w:tcPr>
          <w:p w14:paraId="19FF026A" w14:textId="77777777" w:rsidR="004535C1" w:rsidRPr="00612800" w:rsidRDefault="004535C1" w:rsidP="004535C1">
            <w:pPr>
              <w:pStyle w:val="NoSpacing"/>
              <w:rPr>
                <w:lang w:val="en-ID"/>
              </w:rPr>
            </w:pPr>
            <w:r>
              <w:rPr>
                <w:lang w:val="en-ID"/>
              </w:rPr>
              <w:t>1</w:t>
            </w:r>
          </w:p>
        </w:tc>
        <w:tc>
          <w:tcPr>
            <w:tcW w:w="1315" w:type="dxa"/>
          </w:tcPr>
          <w:p w14:paraId="670C506E" w14:textId="77777777" w:rsidR="004535C1" w:rsidRPr="00612800" w:rsidRDefault="004535C1" w:rsidP="004535C1">
            <w:pPr>
              <w:pStyle w:val="NoSpacing"/>
              <w:rPr>
                <w:lang w:val="en-ID"/>
              </w:rPr>
            </w:pPr>
            <w:r>
              <w:rPr>
                <w:lang w:val="en-ID"/>
              </w:rPr>
              <w:t>3</w:t>
            </w:r>
          </w:p>
        </w:tc>
      </w:tr>
      <w:tr w:rsidR="004535C1" w:rsidRPr="00612800" w14:paraId="050F14D9" w14:textId="77777777" w:rsidTr="00A05DFA">
        <w:trPr>
          <w:trHeight w:val="363"/>
          <w:jc w:val="center"/>
        </w:trPr>
        <w:tc>
          <w:tcPr>
            <w:tcW w:w="1315" w:type="dxa"/>
          </w:tcPr>
          <w:p w14:paraId="0436E115"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48658CBD" w14:textId="77777777" w:rsidR="004535C1" w:rsidRPr="00612800" w:rsidRDefault="004535C1" w:rsidP="004535C1">
            <w:pPr>
              <w:pStyle w:val="NoSpacing"/>
              <w:rPr>
                <w:lang w:val="en-ID"/>
              </w:rPr>
            </w:pPr>
            <w:r>
              <w:rPr>
                <w:lang w:val="en-ID"/>
              </w:rPr>
              <w:t>1</w:t>
            </w:r>
          </w:p>
        </w:tc>
        <w:tc>
          <w:tcPr>
            <w:tcW w:w="1315" w:type="dxa"/>
          </w:tcPr>
          <w:p w14:paraId="7AD50BA5" w14:textId="77777777" w:rsidR="004535C1" w:rsidRPr="00612800" w:rsidRDefault="004535C1" w:rsidP="004535C1">
            <w:pPr>
              <w:pStyle w:val="NoSpacing"/>
              <w:rPr>
                <w:lang w:val="en-ID"/>
              </w:rPr>
            </w:pPr>
            <w:r>
              <w:rPr>
                <w:lang w:val="en-ID"/>
              </w:rPr>
              <w:t>0</w:t>
            </w:r>
          </w:p>
        </w:tc>
        <w:tc>
          <w:tcPr>
            <w:tcW w:w="1315" w:type="dxa"/>
          </w:tcPr>
          <w:p w14:paraId="5A2CA2BD" w14:textId="77777777" w:rsidR="004535C1" w:rsidRPr="00612800" w:rsidRDefault="004535C1" w:rsidP="004535C1">
            <w:pPr>
              <w:pStyle w:val="NoSpacing"/>
              <w:rPr>
                <w:lang w:val="en-ID"/>
              </w:rPr>
            </w:pPr>
            <w:r>
              <w:rPr>
                <w:lang w:val="en-ID"/>
              </w:rPr>
              <w:t>0</w:t>
            </w:r>
          </w:p>
        </w:tc>
        <w:tc>
          <w:tcPr>
            <w:tcW w:w="1315" w:type="dxa"/>
          </w:tcPr>
          <w:p w14:paraId="7D6C18C7" w14:textId="77777777" w:rsidR="004535C1" w:rsidRPr="00612800" w:rsidRDefault="004535C1" w:rsidP="004535C1">
            <w:pPr>
              <w:pStyle w:val="NoSpacing"/>
              <w:rPr>
                <w:lang w:val="en-ID"/>
              </w:rPr>
            </w:pPr>
            <w:r>
              <w:rPr>
                <w:lang w:val="en-ID"/>
              </w:rPr>
              <w:t>0</w:t>
            </w:r>
          </w:p>
        </w:tc>
        <w:tc>
          <w:tcPr>
            <w:tcW w:w="1315" w:type="dxa"/>
          </w:tcPr>
          <w:p w14:paraId="36FF8E9E" w14:textId="77777777" w:rsidR="004535C1" w:rsidRPr="00612800" w:rsidRDefault="004535C1" w:rsidP="004535C1">
            <w:pPr>
              <w:pStyle w:val="NoSpacing"/>
              <w:rPr>
                <w:lang w:val="en-ID"/>
              </w:rPr>
            </w:pPr>
            <w:r>
              <w:rPr>
                <w:lang w:val="en-ID"/>
              </w:rPr>
              <w:t>2</w:t>
            </w:r>
          </w:p>
        </w:tc>
      </w:tr>
      <w:tr w:rsidR="004535C1" w:rsidRPr="00612800" w14:paraId="7ADD7EC3" w14:textId="77777777" w:rsidTr="00A05DFA">
        <w:trPr>
          <w:trHeight w:val="363"/>
          <w:jc w:val="center"/>
        </w:trPr>
        <w:tc>
          <w:tcPr>
            <w:tcW w:w="1315" w:type="dxa"/>
          </w:tcPr>
          <w:p w14:paraId="2E9F8D51"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9FD3704" w14:textId="77777777" w:rsidR="004535C1" w:rsidRPr="00612800" w:rsidRDefault="004535C1" w:rsidP="004535C1">
            <w:pPr>
              <w:pStyle w:val="NoSpacing"/>
              <w:rPr>
                <w:lang w:val="en-ID"/>
              </w:rPr>
            </w:pPr>
            <w:r>
              <w:rPr>
                <w:lang w:val="en-ID"/>
              </w:rPr>
              <w:t>1</w:t>
            </w:r>
          </w:p>
        </w:tc>
        <w:tc>
          <w:tcPr>
            <w:tcW w:w="1315" w:type="dxa"/>
          </w:tcPr>
          <w:p w14:paraId="42345F15" w14:textId="77777777" w:rsidR="004535C1" w:rsidRPr="00612800" w:rsidRDefault="004535C1" w:rsidP="004535C1">
            <w:pPr>
              <w:pStyle w:val="NoSpacing"/>
              <w:rPr>
                <w:lang w:val="en-ID"/>
              </w:rPr>
            </w:pPr>
            <w:r>
              <w:rPr>
                <w:lang w:val="en-ID"/>
              </w:rPr>
              <w:t>0</w:t>
            </w:r>
          </w:p>
        </w:tc>
        <w:tc>
          <w:tcPr>
            <w:tcW w:w="1315" w:type="dxa"/>
          </w:tcPr>
          <w:p w14:paraId="6E307F2B" w14:textId="77777777" w:rsidR="004535C1" w:rsidRPr="00612800" w:rsidRDefault="004535C1" w:rsidP="004535C1">
            <w:pPr>
              <w:pStyle w:val="NoSpacing"/>
              <w:rPr>
                <w:lang w:val="en-ID"/>
              </w:rPr>
            </w:pPr>
            <w:r>
              <w:rPr>
                <w:lang w:val="en-ID"/>
              </w:rPr>
              <w:t>1</w:t>
            </w:r>
          </w:p>
        </w:tc>
        <w:tc>
          <w:tcPr>
            <w:tcW w:w="1315" w:type="dxa"/>
          </w:tcPr>
          <w:p w14:paraId="558B8CF4" w14:textId="77777777" w:rsidR="004535C1" w:rsidRPr="00612800" w:rsidRDefault="004535C1" w:rsidP="004535C1">
            <w:pPr>
              <w:pStyle w:val="NoSpacing"/>
              <w:rPr>
                <w:lang w:val="en-ID"/>
              </w:rPr>
            </w:pPr>
            <w:r>
              <w:rPr>
                <w:lang w:val="en-ID"/>
              </w:rPr>
              <w:t>1</w:t>
            </w:r>
          </w:p>
        </w:tc>
        <w:tc>
          <w:tcPr>
            <w:tcW w:w="1315" w:type="dxa"/>
          </w:tcPr>
          <w:p w14:paraId="65AB620D" w14:textId="77777777" w:rsidR="004535C1" w:rsidRPr="00612800" w:rsidRDefault="004535C1" w:rsidP="004535C1">
            <w:pPr>
              <w:pStyle w:val="NoSpacing"/>
              <w:rPr>
                <w:lang w:val="en-ID"/>
              </w:rPr>
            </w:pPr>
            <w:r>
              <w:rPr>
                <w:lang w:val="en-ID"/>
              </w:rPr>
              <w:t>3</w:t>
            </w:r>
          </w:p>
        </w:tc>
      </w:tr>
      <w:tr w:rsidR="004535C1" w:rsidRPr="00612800" w14:paraId="15ED784A" w14:textId="77777777" w:rsidTr="00A05DFA">
        <w:trPr>
          <w:trHeight w:val="363"/>
          <w:jc w:val="center"/>
        </w:trPr>
        <w:tc>
          <w:tcPr>
            <w:tcW w:w="1315" w:type="dxa"/>
          </w:tcPr>
          <w:p w14:paraId="1E54EA37" w14:textId="77777777" w:rsidR="004535C1" w:rsidRPr="00612800" w:rsidRDefault="004535C1" w:rsidP="004535C1">
            <w:pPr>
              <w:pStyle w:val="NoSpacing"/>
              <w:rPr>
                <w:lang w:val="en-ID"/>
              </w:rPr>
            </w:pPr>
            <w:r>
              <w:rPr>
                <w:i/>
                <w:iCs/>
                <w:lang w:val="en-ID"/>
              </w:rPr>
              <w:t>Item</w:t>
            </w:r>
            <w:r w:rsidRPr="00612800">
              <w:rPr>
                <w:i/>
                <w:iCs/>
                <w:lang w:val="en-ID"/>
              </w:rPr>
              <w:t xml:space="preserve">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3AA9FEB2" w14:textId="77777777" w:rsidR="004535C1" w:rsidRPr="00612800" w:rsidRDefault="004535C1" w:rsidP="004535C1">
            <w:pPr>
              <w:pStyle w:val="NoSpacing"/>
              <w:rPr>
                <w:lang w:val="en-ID"/>
              </w:rPr>
            </w:pPr>
            <w:r>
              <w:rPr>
                <w:lang w:val="en-ID"/>
              </w:rPr>
              <w:t>1</w:t>
            </w:r>
          </w:p>
        </w:tc>
        <w:tc>
          <w:tcPr>
            <w:tcW w:w="1315" w:type="dxa"/>
          </w:tcPr>
          <w:p w14:paraId="269CCDC7" w14:textId="77777777" w:rsidR="004535C1" w:rsidRPr="00612800" w:rsidRDefault="004535C1" w:rsidP="004535C1">
            <w:pPr>
              <w:pStyle w:val="NoSpacing"/>
              <w:rPr>
                <w:lang w:val="en-ID"/>
              </w:rPr>
            </w:pPr>
            <w:r>
              <w:rPr>
                <w:lang w:val="en-ID"/>
              </w:rPr>
              <w:t>1</w:t>
            </w:r>
          </w:p>
        </w:tc>
        <w:tc>
          <w:tcPr>
            <w:tcW w:w="1315" w:type="dxa"/>
          </w:tcPr>
          <w:p w14:paraId="688F2056" w14:textId="77777777" w:rsidR="004535C1" w:rsidRPr="00612800" w:rsidRDefault="004535C1" w:rsidP="004535C1">
            <w:pPr>
              <w:pStyle w:val="NoSpacing"/>
              <w:rPr>
                <w:lang w:val="en-ID"/>
              </w:rPr>
            </w:pPr>
            <w:r>
              <w:rPr>
                <w:lang w:val="en-ID"/>
              </w:rPr>
              <w:t>0</w:t>
            </w:r>
          </w:p>
        </w:tc>
        <w:tc>
          <w:tcPr>
            <w:tcW w:w="1315" w:type="dxa"/>
          </w:tcPr>
          <w:p w14:paraId="55D8634D" w14:textId="77777777" w:rsidR="004535C1" w:rsidRPr="00612800" w:rsidRDefault="004535C1" w:rsidP="004535C1">
            <w:pPr>
              <w:pStyle w:val="NoSpacing"/>
              <w:rPr>
                <w:lang w:val="en-ID"/>
              </w:rPr>
            </w:pPr>
            <w:r>
              <w:rPr>
                <w:lang w:val="en-ID"/>
              </w:rPr>
              <w:t>1</w:t>
            </w:r>
          </w:p>
        </w:tc>
        <w:tc>
          <w:tcPr>
            <w:tcW w:w="1315" w:type="dxa"/>
          </w:tcPr>
          <w:p w14:paraId="69665591" w14:textId="77777777" w:rsidR="004535C1" w:rsidRPr="00612800" w:rsidRDefault="004535C1" w:rsidP="004535C1">
            <w:pPr>
              <w:pStyle w:val="NoSpacing"/>
              <w:rPr>
                <w:lang w:val="en-ID"/>
              </w:rPr>
            </w:pPr>
            <w:r>
              <w:rPr>
                <w:lang w:val="en-ID"/>
              </w:rPr>
              <w:t>?</w:t>
            </w:r>
          </w:p>
        </w:tc>
      </w:tr>
    </w:tbl>
    <w:p w14:paraId="306B1955" w14:textId="77777777" w:rsidR="004535C1" w:rsidRDefault="004535C1" w:rsidP="004535C1">
      <w:r>
        <w:t>Untuk menghitung bobot dari masing-masing atribut dapat dengan menggunakan rumus berikut (Uluyagmur, et al., 2012).</w:t>
      </w:r>
    </w:p>
    <w:p w14:paraId="17B7AB0C" w14:textId="7F709AD1" w:rsidR="004535C1" w:rsidRDefault="006419E5" w:rsidP="006419E5">
      <w:pPr>
        <w:pStyle w:val="NoSpacing"/>
        <w:jc w:val="center"/>
      </w:pPr>
      <w:r w:rsidRPr="00983458">
        <w:rPr>
          <w:noProof/>
          <w:lang w:val="en-ID"/>
        </w:rPr>
        <w:drawing>
          <wp:inline distT="0" distB="0" distL="0" distR="0" wp14:anchorId="65CFC9CF" wp14:editId="6F7DE828">
            <wp:extent cx="2715870" cy="361286"/>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661" cy="364850"/>
                    </a:xfrm>
                    <a:prstGeom prst="rect">
                      <a:avLst/>
                    </a:prstGeom>
                  </pic:spPr>
                </pic:pic>
              </a:graphicData>
            </a:graphic>
          </wp:inline>
        </w:drawing>
      </w:r>
    </w:p>
    <w:p w14:paraId="7C29A4AD" w14:textId="77777777" w:rsidR="004535C1" w:rsidRDefault="004535C1" w:rsidP="004535C1">
      <w:r>
        <w:t>Dimana:</w:t>
      </w:r>
    </w:p>
    <w:p w14:paraId="649F7F53" w14:textId="77777777" w:rsidR="004535C1" w:rsidRDefault="004535C1" w:rsidP="004535C1">
      <w:r>
        <w:rPr>
          <w:rFonts w:ascii="Cambria Math" w:hAnsi="Cambria Math" w:cs="Cambria Math"/>
        </w:rPr>
        <w:t>𝑤</w:t>
      </w:r>
      <w:r>
        <w:t xml:space="preserve"> (</w:t>
      </w:r>
      <w:r>
        <w:rPr>
          <w:rFonts w:ascii="Cambria Math" w:hAnsi="Cambria Math" w:cs="Cambria Math"/>
        </w:rPr>
        <w:t>𝑢</w:t>
      </w:r>
      <w:r>
        <w:t xml:space="preserve">, </w:t>
      </w:r>
      <w:r>
        <w:rPr>
          <w:rFonts w:ascii="Cambria Math" w:hAnsi="Cambria Math" w:cs="Cambria Math"/>
        </w:rPr>
        <w:t>𝑗𝑘</w:t>
      </w:r>
      <w:r>
        <w:t xml:space="preserve">) merupakan bobot yang dimiliki oleh user u terhadap fitur </w:t>
      </w:r>
      <w:r>
        <w:rPr>
          <w:rFonts w:ascii="Cambria Math" w:hAnsi="Cambria Math" w:cs="Cambria Math"/>
        </w:rPr>
        <w:t>𝑗𝑘</w:t>
      </w:r>
      <w:r>
        <w:t>.</w:t>
      </w:r>
    </w:p>
    <w:p w14:paraId="55E4845E" w14:textId="77777777" w:rsidR="004535C1" w:rsidRDefault="004535C1" w:rsidP="004535C1">
      <w:r>
        <w:rPr>
          <w:rFonts w:ascii="Cambria Math" w:hAnsi="Cambria Math" w:cs="Cambria Math"/>
        </w:rPr>
        <w:t>𝐼𝑢</w:t>
      </w:r>
      <w:r>
        <w:t xml:space="preserve"> merupakan satu set item yang telah di rating oleh user u.</w:t>
      </w:r>
    </w:p>
    <w:p w14:paraId="3AB6F599" w14:textId="77777777" w:rsidR="004535C1" w:rsidRDefault="004535C1" w:rsidP="004535C1">
      <w:r>
        <w:rPr>
          <w:rFonts w:ascii="Cambria Math" w:hAnsi="Cambria Math" w:cs="Cambria Math"/>
        </w:rPr>
        <w:t>𝑥</w:t>
      </w:r>
      <w:r>
        <w:t xml:space="preserve"> (</w:t>
      </w:r>
      <w:r>
        <w:rPr>
          <w:rFonts w:ascii="Cambria Math" w:hAnsi="Cambria Math" w:cs="Cambria Math"/>
        </w:rPr>
        <w:t>𝑖</w:t>
      </w:r>
      <w:r>
        <w:t xml:space="preserve">, </w:t>
      </w:r>
      <w:r>
        <w:rPr>
          <w:rFonts w:ascii="Cambria Math" w:hAnsi="Cambria Math" w:cs="Cambria Math"/>
        </w:rPr>
        <w:t>𝑗</w:t>
      </w:r>
      <w:r>
        <w:t>) merupakan nilai kehadiran (angka 1atau 0) sebuah fitur di dalam sebuah item.</w:t>
      </w:r>
    </w:p>
    <w:p w14:paraId="17F8B431" w14:textId="77777777" w:rsidR="004535C1" w:rsidRDefault="004535C1" w:rsidP="004535C1">
      <w:r>
        <w:rPr>
          <w:rFonts w:ascii="Cambria Math" w:hAnsi="Cambria Math" w:cs="Cambria Math"/>
        </w:rPr>
        <w:t>𝑟</w:t>
      </w:r>
      <w:r>
        <w:t xml:space="preserve"> (</w:t>
      </w:r>
      <w:r>
        <w:rPr>
          <w:rFonts w:ascii="Cambria Math" w:hAnsi="Cambria Math" w:cs="Cambria Math"/>
        </w:rPr>
        <w:t>𝑢</w:t>
      </w:r>
      <w:r>
        <w:t xml:space="preserve">, </w:t>
      </w:r>
      <w:r>
        <w:rPr>
          <w:rFonts w:ascii="Cambria Math" w:hAnsi="Cambria Math" w:cs="Cambria Math"/>
        </w:rPr>
        <w:t>𝑖</w:t>
      </w:r>
      <w:r>
        <w:t xml:space="preserve">) merupakan rating yang diberikan user u terhadap item i. </w:t>
      </w:r>
    </w:p>
    <w:p w14:paraId="004C9318" w14:textId="6F76990D" w:rsidR="004535C1" w:rsidRDefault="004535C1" w:rsidP="004535C1">
      <w:r>
        <w:t>Sedangkan untuk menghitung prediksi rating yang akan diberikan seorang user terhadap sebuah item dapat menggunakan formula berikut ini</w:t>
      </w:r>
      <w:r w:rsidR="006419E5">
        <w:t>:</w:t>
      </w:r>
    </w:p>
    <w:p w14:paraId="33DA8BD3" w14:textId="6232DA1E" w:rsidR="006419E5" w:rsidRDefault="006419E5" w:rsidP="006419E5">
      <w:pPr>
        <w:pStyle w:val="NoSpacing"/>
        <w:jc w:val="center"/>
      </w:pPr>
      <w:r w:rsidRPr="00983458">
        <w:rPr>
          <w:noProof/>
          <w:lang w:val="en-ID"/>
        </w:rPr>
        <w:lastRenderedPageBreak/>
        <w:drawing>
          <wp:inline distT="0" distB="0" distL="0" distR="0" wp14:anchorId="53E6A124" wp14:editId="51C0BFAA">
            <wp:extent cx="1972753" cy="4268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418" cy="431324"/>
                    </a:xfrm>
                    <a:prstGeom prst="rect">
                      <a:avLst/>
                    </a:prstGeom>
                  </pic:spPr>
                </pic:pic>
              </a:graphicData>
            </a:graphic>
          </wp:inline>
        </w:drawing>
      </w:r>
    </w:p>
    <w:p w14:paraId="7211C7E8" w14:textId="77777777" w:rsidR="006419E5" w:rsidRDefault="006419E5" w:rsidP="006419E5">
      <w:r>
        <w:t>Dimana :</w:t>
      </w:r>
    </w:p>
    <w:p w14:paraId="2F2EFA5B" w14:textId="77777777" w:rsidR="006419E5" w:rsidRDefault="006419E5" w:rsidP="006419E5">
      <w:r>
        <w:rPr>
          <w:rFonts w:ascii="Cambria Math" w:hAnsi="Cambria Math" w:cs="Cambria Math"/>
        </w:rPr>
        <w:t>𝑅</w:t>
      </w:r>
      <w:r>
        <w:t>(</w:t>
      </w:r>
      <w:r>
        <w:rPr>
          <w:rFonts w:ascii="Cambria Math" w:hAnsi="Cambria Math" w:cs="Cambria Math"/>
        </w:rPr>
        <w:t>𝑢</w:t>
      </w:r>
      <w:r>
        <w:t>,</w:t>
      </w:r>
      <w:r>
        <w:rPr>
          <w:rFonts w:ascii="Cambria Math" w:hAnsi="Cambria Math" w:cs="Cambria Math"/>
        </w:rPr>
        <w:t>𝑖</w:t>
      </w:r>
      <w:r>
        <w:t>)merupakan prediksi rating user u terhadap item i.</w:t>
      </w:r>
      <w:r>
        <w:rPr>
          <w:rFonts w:ascii="Cambria Math" w:hAnsi="Cambria Math" w:cs="Cambria Math"/>
        </w:rPr>
        <w:t>𝐷𝑖</w:t>
      </w:r>
      <w:r>
        <w:t>merupakan fitur yang muncul di dalam item i. Sistem rekomendasi berbasis konten memiliki beberapa kelebihan, yaitu:</w:t>
      </w:r>
    </w:p>
    <w:p w14:paraId="38473E44" w14:textId="77777777" w:rsidR="006419E5" w:rsidRDefault="006419E5" w:rsidP="00630EE0">
      <w:pPr>
        <w:pStyle w:val="ListParagraph"/>
        <w:numPr>
          <w:ilvl w:val="0"/>
          <w:numId w:val="13"/>
        </w:numPr>
        <w:ind w:left="284" w:hanging="284"/>
      </w:pPr>
      <w:r>
        <w:t>Sistem rekomendasi berbasis konten dapat menjelaskan bagaimana hasil rekomendasi didapatkan.</w:t>
      </w:r>
    </w:p>
    <w:p w14:paraId="202C7BF0" w14:textId="77777777" w:rsidR="006419E5" w:rsidRDefault="006419E5" w:rsidP="00630EE0">
      <w:pPr>
        <w:pStyle w:val="ListParagraph"/>
        <w:numPr>
          <w:ilvl w:val="0"/>
          <w:numId w:val="13"/>
        </w:numPr>
        <w:ind w:left="284" w:hanging="284"/>
      </w:pPr>
      <w:r>
        <w:t>Sistem rekomendasi berbasis konten dapat merekomendasikan item-item yang bahkan belum pernah di-rate oleh siapapun.</w:t>
      </w:r>
    </w:p>
    <w:p w14:paraId="659B79BB" w14:textId="77777777" w:rsidR="006419E5" w:rsidRDefault="006419E5" w:rsidP="006419E5">
      <w:r>
        <w:t>Namun, sistem rekomendasi berbasis konten juga memiliki beberapa kelemahan, yaitu:</w:t>
      </w:r>
    </w:p>
    <w:p w14:paraId="1899E915" w14:textId="77777777" w:rsidR="006419E5" w:rsidRDefault="006419E5" w:rsidP="00630EE0">
      <w:pPr>
        <w:pStyle w:val="ListParagraph"/>
        <w:numPr>
          <w:ilvl w:val="0"/>
          <w:numId w:val="14"/>
        </w:numPr>
        <w:ind w:left="284" w:hanging="284"/>
      </w:pPr>
      <w:r>
        <w:t>Sistem rekomendasi berbasis konten tidak memiliki kemampuan untuk dapat memberikan hasil rekomendasi yang tidak terduga (Serendipity Problem).</w:t>
      </w:r>
    </w:p>
    <w:p w14:paraId="79875924" w14:textId="7CE84C15" w:rsidR="006419E5" w:rsidRDefault="006419E5" w:rsidP="00630EE0">
      <w:pPr>
        <w:pStyle w:val="ListParagraph"/>
        <w:numPr>
          <w:ilvl w:val="0"/>
          <w:numId w:val="14"/>
        </w:numPr>
        <w:ind w:left="284" w:hanging="284"/>
      </w:pPr>
      <w:r>
        <w:t>Sistem rekomendasi berbasis konten memerlukan sebuah profil user yang berisikan ketertarikan dan minat user. Bagi user baru yang belum pernah melakukan aktivitas apapun dan tidak memiliki profil user yang cukup, sistem rekomendasi tidak dapat memberikan rekomendasi yang handal kepadanya (Cold Start Problem).</w:t>
      </w:r>
    </w:p>
    <w:p w14:paraId="76BBABA6" w14:textId="77777777" w:rsidR="00413F60" w:rsidRPr="00B35EFE" w:rsidRDefault="00413F60" w:rsidP="00413F60">
      <w:pPr>
        <w:ind w:firstLine="0"/>
      </w:pPr>
    </w:p>
    <w:p w14:paraId="3E0B9BC9" w14:textId="45E13728" w:rsidR="00B35EFE" w:rsidRDefault="00B35EFE" w:rsidP="00B35EFE">
      <w:pPr>
        <w:pStyle w:val="Heading3"/>
        <w:numPr>
          <w:ilvl w:val="0"/>
          <w:numId w:val="12"/>
        </w:numPr>
        <w:ind w:left="567" w:hanging="567"/>
      </w:pPr>
      <w:bookmarkStart w:id="14" w:name="_Toc69927294"/>
      <w:r>
        <w:t>Collaborative Recommendations</w:t>
      </w:r>
      <w:bookmarkEnd w:id="14"/>
    </w:p>
    <w:p w14:paraId="24258E5A" w14:textId="4CFF456B" w:rsidR="00BE05A4" w:rsidRDefault="00BE05A4" w:rsidP="00BE05A4">
      <w:r>
        <w:t>Collaborative Recommendation adalah sistem rekomendasi yang memanfaatkan opini user lain yang ada untuk memprediksi item yang mungkin akan disukai atau diminati oleh seorang user (Francesco Ricci, 2011). Kualitas rekomendasi yang diberikan dengan menggunakan metode ini sangat bergantung dari opini user lain (neighbor) terhadap suatu item. Belakangan diketahui bahwa melakukan reduksi neighbor(yaitu dengan memotong neighbor sehingga hanya beberapa user yang memiliki kesamaan / similarity tertinggi sajalah yang akan digunakan dalam perhitungan) mampu meningkatkan kualitas rekomendasi yang diberikan.</w:t>
      </w:r>
    </w:p>
    <w:p w14:paraId="6C0DD4DE" w14:textId="7816E984" w:rsidR="00BE05A4" w:rsidRDefault="00BE05A4" w:rsidP="00BE05A4">
      <w:r>
        <w:t>Sistem rekomendasi collaborative filtering beroperasi di dalam sebuah ruang dua dimensi User x Item. Rating yang dapat diberikan oleh seorang user terhadap sebuah item dapat direpresentasikan sebagai R (bilangan bulat tidak negatif atau bilangan real dengan jarak tertentu), dan sistem rekomendasi mencoba untuk memprediksi rating yang akan diberikan seorang user untuk sebuah item yang belum pernah ia beri rating sebelumnya.</w:t>
      </w:r>
    </w:p>
    <w:p w14:paraId="22097061" w14:textId="77777777" w:rsidR="00BE05A4" w:rsidRPr="00BE05A4" w:rsidRDefault="00BE05A4" w:rsidP="00BE05A4"/>
    <w:p w14:paraId="1D6CE053" w14:textId="5F2903CA" w:rsidR="00B35EFE" w:rsidRDefault="00B35EFE" w:rsidP="00B35EFE">
      <w:pPr>
        <w:pStyle w:val="Heading3"/>
        <w:numPr>
          <w:ilvl w:val="0"/>
          <w:numId w:val="12"/>
        </w:numPr>
        <w:ind w:left="567" w:hanging="567"/>
      </w:pPr>
      <w:bookmarkStart w:id="15" w:name="_Toc69927295"/>
      <w:r>
        <w:lastRenderedPageBreak/>
        <w:t>Hybrid Approaches</w:t>
      </w:r>
      <w:bookmarkEnd w:id="15"/>
    </w:p>
    <w:p w14:paraId="36BCCB16" w14:textId="77777777" w:rsidR="00BE05A4" w:rsidRDefault="00BE05A4" w:rsidP="00BE05A4">
      <w:r>
        <w:t>Masing-masing teknik sistem rekomendasi memiliki kelebihan dan kelemahannya tersendiri. Karenanya, Hybrid Recommendation System yang menggabungkan kekuatan dari model dan algoritma yang berbeda untuk mengatasi masalah-masalah yang telah disebutkan di atas menjadi target penelitian yang sedang marak dikembangkan (Lü, et al., 2012).</w:t>
      </w:r>
    </w:p>
    <w:p w14:paraId="03C7CD02" w14:textId="77777777" w:rsidR="00BE05A4" w:rsidRDefault="00BE05A4" w:rsidP="00BE05A4">
      <w:r>
        <w:t xml:space="preserve">Terdapat beberapa cara penggabungan yang dapat dilakukan dalam metode hybrid yaitu: </w:t>
      </w:r>
    </w:p>
    <w:p w14:paraId="23107A2E" w14:textId="77777777" w:rsidR="00BE05A4" w:rsidRDefault="00BE05A4" w:rsidP="0066775F">
      <w:pPr>
        <w:pStyle w:val="ListParagraph"/>
        <w:numPr>
          <w:ilvl w:val="0"/>
          <w:numId w:val="15"/>
        </w:numPr>
        <w:ind w:left="284" w:hanging="284"/>
      </w:pPr>
      <w:r>
        <w:t>Penggabungan Linear(Linear Combination)</w:t>
      </w:r>
    </w:p>
    <w:p w14:paraId="4A2BEFE2" w14:textId="77777777" w:rsidR="00BE05A4" w:rsidRDefault="00BE05A4" w:rsidP="00BE05A4">
      <w:r>
        <w:t>Penggabungan ini menggabungkan hasil prediksi (rating) dari metode content-based dan collaborative. Penggabungan ini dilakukan dengan cara pemberian ranking atau rating.</w:t>
      </w:r>
    </w:p>
    <w:p w14:paraId="129E7B49" w14:textId="77777777" w:rsidR="00BE05A4" w:rsidRDefault="00BE05A4" w:rsidP="0066775F">
      <w:pPr>
        <w:pStyle w:val="ListParagraph"/>
        <w:numPr>
          <w:ilvl w:val="0"/>
          <w:numId w:val="15"/>
        </w:numPr>
        <w:ind w:left="284" w:hanging="284"/>
      </w:pPr>
      <w:r>
        <w:t>Penggabungan secara Sekuensial (Sequential Combination)</w:t>
      </w:r>
    </w:p>
    <w:p w14:paraId="64EC4C40" w14:textId="77777777" w:rsidR="00BE05A4" w:rsidRDefault="00BE05A4" w:rsidP="00BE05A4">
      <w:r>
        <w:t>Penggabungan ini adalah melakukan perhitungan pada salah satu metode (misalkan content-based) kemudian hasilnya digabungkan dengan metode lainnya (misalkan collaborative).</w:t>
      </w:r>
    </w:p>
    <w:p w14:paraId="58361DF2" w14:textId="77777777" w:rsidR="00BE05A4" w:rsidRDefault="00BE05A4" w:rsidP="0066775F">
      <w:pPr>
        <w:pStyle w:val="ListParagraph"/>
        <w:numPr>
          <w:ilvl w:val="0"/>
          <w:numId w:val="15"/>
        </w:numPr>
        <w:ind w:left="284" w:hanging="284"/>
      </w:pPr>
      <w:r>
        <w:t>Penggabungan secara Item-based Clustering Hybrid Method (ICHM)</w:t>
      </w:r>
    </w:p>
    <w:p w14:paraId="43835252" w14:textId="2201F8C4" w:rsidR="00BE05A4" w:rsidRDefault="00BE05A4" w:rsidP="00BE05A4">
      <w:r>
        <w:t>Penggabungan ini mengintegrasikan informasi item dan rating pengguna untuk menghitung kemiripan item-item. Item-based clustering Hybrid Method (ICHM) merupakan sebuah metode yang menerapkan penggabungan hybrid recommender system dengan tujuan untuk meningkatkan akurasi prediksi pendekatan collaborative filtering dan menangani masalah item baru yang belum di rating (cold-star problem).</w:t>
      </w:r>
    </w:p>
    <w:p w14:paraId="40B12CA1" w14:textId="77777777" w:rsidR="0066775F" w:rsidRPr="00BE05A4" w:rsidRDefault="0066775F" w:rsidP="00BE05A4"/>
    <w:p w14:paraId="76F7088B" w14:textId="01E41626" w:rsidR="002C1457" w:rsidRDefault="002C1457" w:rsidP="002C1457">
      <w:pPr>
        <w:pStyle w:val="Heading2"/>
        <w:numPr>
          <w:ilvl w:val="0"/>
          <w:numId w:val="8"/>
        </w:numPr>
        <w:ind w:left="567" w:hanging="567"/>
      </w:pPr>
      <w:bookmarkStart w:id="16" w:name="_Toc69927296"/>
      <w:r>
        <w:t>Collaborative Filtering</w:t>
      </w:r>
      <w:bookmarkEnd w:id="16"/>
    </w:p>
    <w:p w14:paraId="51D5FEEA" w14:textId="77777777" w:rsidR="002F787A" w:rsidRDefault="002F787A" w:rsidP="002F787A">
      <w:r>
        <w:t>Collaborative Filtering merupakan pemfilteran kolaboratif yang relatif sederhana, efektif, dan telah digunakan secara luas oleh banyak situs web komersial. Collaborative Filtering memanfaatkan data rating item yang ada oleh user untuk membuat prediksi tentang preferensi user. Pendekatan Collaborative Filtering dapat dibagi menjadi dua kelompok: Pendekatan berbasis memori dan model. Pendekatan berbasis memori (berbasis heuristik) membuat prediksi berdasarkan kesamaan antara user dan item. Pendekatan berbasis model berusaha membuat model prediksi melalui machine learning. Secara khusus, model berbasis faktorisasi matriks telah memperoleh popularitas karena memiliki akurasi dan skalabilitas yang relatif tinggi. Meski demikian, Collaborative Filtering masih memiliki tantangan terhadap sparsity matriks rating (Bo Yang, 2016).</w:t>
      </w:r>
    </w:p>
    <w:p w14:paraId="19A127DC" w14:textId="77777777" w:rsidR="002F787A" w:rsidRDefault="002F787A" w:rsidP="002F787A">
      <w:r>
        <w:lastRenderedPageBreak/>
        <w:t>Collaborative Filtering bertujuan untuk merekomendasikan item baru atau memperkirakan kegunaan item tertentu terhadap user tertentu berdasar dari kesukaan user di masa lalu dan pandangan dari user lain yang berpikiran sama. Terdapat dua tugas yang dapat dilakukan oleh Collaborative Filtering yakni:</w:t>
      </w:r>
    </w:p>
    <w:p w14:paraId="5682D606" w14:textId="77777777" w:rsidR="002F787A" w:rsidRDefault="002F787A" w:rsidP="002F787A">
      <w:pPr>
        <w:pStyle w:val="ListParagraph"/>
        <w:numPr>
          <w:ilvl w:val="0"/>
          <w:numId w:val="16"/>
        </w:numPr>
        <w:ind w:left="284" w:hanging="284"/>
      </w:pPr>
      <w:r>
        <w:t>Rating Prediction yaitu memprediksi peringkat yang akan dimiliki oleh item yang tak terlihat kepada user target</w:t>
      </w:r>
    </w:p>
    <w:p w14:paraId="7459795F" w14:textId="77777777" w:rsidR="002F787A" w:rsidRDefault="002F787A" w:rsidP="002F787A">
      <w:pPr>
        <w:pStyle w:val="ListParagraph"/>
        <w:numPr>
          <w:ilvl w:val="0"/>
          <w:numId w:val="16"/>
        </w:numPr>
        <w:ind w:left="284" w:hanging="284"/>
      </w:pPr>
      <w:r>
        <w:t>Recommendation Task yaitu menyediakan daftar rekomendasi top-N dari item relevan yang tak terlihat kepada user target</w:t>
      </w:r>
    </w:p>
    <w:p w14:paraId="27921F82" w14:textId="77777777" w:rsidR="002F787A" w:rsidRDefault="002F787A" w:rsidP="002F787A">
      <w:r>
        <w:t>Collaborative Filtering beroperasi di dalam sebuah matrix rating. Rating yang diberikan oleh user terhadap item direpresentasikan sebagai R dan nilai rating tersebut merupakan bilangan bulat tidak negatif atau bilangan real dengan jarak tertentu. Collaborative Filtering mencoba memprediksi rating yang akan diberikan oleh user terhadap suatu item yang belum pernah di beri rating sebelumnya.</w:t>
      </w:r>
    </w:p>
    <w:p w14:paraId="26326DB3" w14:textId="4C185397" w:rsidR="002F787A" w:rsidRDefault="002F787A" w:rsidP="002F787A">
      <w:r>
        <w:t xml:space="preserve">Misalnya, terdapat lima user </w:t>
      </w:r>
      <w:r>
        <w:rPr>
          <w:rFonts w:ascii="Cambria Math" w:hAnsi="Cambria Math" w:cs="Cambria Math"/>
        </w:rPr>
        <w:t>𝑢</w:t>
      </w:r>
      <w:r>
        <w:t>1,2,</w:t>
      </w:r>
      <w:r>
        <w:rPr>
          <w:rFonts w:ascii="Cambria Math" w:hAnsi="Cambria Math" w:cs="Cambria Math"/>
        </w:rPr>
        <w:t>𝑢</w:t>
      </w:r>
      <w:r>
        <w:t>3,..</w:t>
      </w:r>
      <w:r>
        <w:rPr>
          <w:rFonts w:ascii="Cambria Math" w:hAnsi="Cambria Math" w:cs="Cambria Math"/>
        </w:rPr>
        <w:t>𝑢</w:t>
      </w:r>
      <w:r>
        <w:t xml:space="preserve">5 dan lima item </w:t>
      </w:r>
      <w:r>
        <w:rPr>
          <w:rFonts w:ascii="Cambria Math" w:hAnsi="Cambria Math" w:cs="Cambria Math"/>
        </w:rPr>
        <w:t>𝑖</w:t>
      </w:r>
      <w:r>
        <w:t>1,2,</w:t>
      </w:r>
      <w:r>
        <w:rPr>
          <w:rFonts w:ascii="Cambria Math" w:hAnsi="Cambria Math" w:cs="Cambria Math"/>
        </w:rPr>
        <w:t>𝑖</w:t>
      </w:r>
      <w:r>
        <w:t>3,..</w:t>
      </w:r>
      <w:r>
        <w:rPr>
          <w:rFonts w:ascii="Cambria Math" w:hAnsi="Cambria Math" w:cs="Cambria Math"/>
        </w:rPr>
        <w:t>𝑖</w:t>
      </w:r>
      <w:r>
        <w:t xml:space="preserve">5. Sebuah sistem rekomendasi ingin memprediksi berapa rating yang akan diberikan oleh </w:t>
      </w:r>
      <w:r>
        <w:rPr>
          <w:rFonts w:ascii="Cambria Math" w:hAnsi="Cambria Math" w:cs="Cambria Math"/>
        </w:rPr>
        <w:t>𝑢</w:t>
      </w:r>
      <w:r>
        <w:t xml:space="preserve">1 kepada </w:t>
      </w:r>
      <w:r>
        <w:rPr>
          <w:rFonts w:ascii="Cambria Math" w:hAnsi="Cambria Math" w:cs="Cambria Math"/>
        </w:rPr>
        <w:t>𝑖</w:t>
      </w:r>
      <w:r>
        <w:t>5.</w:t>
      </w:r>
    </w:p>
    <w:p w14:paraId="5C4B92EF" w14:textId="4DF6BC22" w:rsidR="002F787A" w:rsidRDefault="002F787A" w:rsidP="002F787A">
      <w:pPr>
        <w:pStyle w:val="NoSpacing"/>
        <w:jc w:val="center"/>
      </w:pPr>
      <w:r w:rsidRPr="002F787A">
        <w:t>Table 2.3 Matrix User x Item pada Sistem Rekomendasi Collaborative Filtering</w:t>
      </w:r>
    </w:p>
    <w:tbl>
      <w:tblPr>
        <w:tblStyle w:val="TableGrid"/>
        <w:tblW w:w="0" w:type="auto"/>
        <w:jc w:val="center"/>
        <w:tblLook w:val="04A0" w:firstRow="1" w:lastRow="0" w:firstColumn="1" w:lastColumn="0" w:noHBand="0" w:noVBand="1"/>
      </w:tblPr>
      <w:tblGrid>
        <w:gridCol w:w="1315"/>
        <w:gridCol w:w="1315"/>
        <w:gridCol w:w="1315"/>
        <w:gridCol w:w="1315"/>
        <w:gridCol w:w="1315"/>
        <w:gridCol w:w="1315"/>
      </w:tblGrid>
      <w:tr w:rsidR="002F787A" w:rsidRPr="00612800" w14:paraId="7DAF8B8F" w14:textId="77777777" w:rsidTr="00A05DFA">
        <w:trPr>
          <w:trHeight w:val="363"/>
          <w:jc w:val="center"/>
        </w:trPr>
        <w:tc>
          <w:tcPr>
            <w:tcW w:w="1315" w:type="dxa"/>
          </w:tcPr>
          <w:p w14:paraId="23F7A30A" w14:textId="77777777" w:rsidR="002F787A" w:rsidRPr="00612800" w:rsidRDefault="002F787A" w:rsidP="002F787A">
            <w:pPr>
              <w:pStyle w:val="NoSpacing"/>
              <w:rPr>
                <w:lang w:val="en-ID"/>
              </w:rPr>
            </w:pPr>
          </w:p>
        </w:tc>
        <w:tc>
          <w:tcPr>
            <w:tcW w:w="1315" w:type="dxa"/>
          </w:tcPr>
          <w:p w14:paraId="6E36866E"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3CD014F6"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15C0E388"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3E59ACB"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3A70350A" w14:textId="77777777" w:rsidR="002F787A" w:rsidRPr="00612800" w:rsidRDefault="002F787A" w:rsidP="002F787A">
            <w:pPr>
              <w:pStyle w:val="NoSpacing"/>
              <w:rPr>
                <w:i/>
                <w:iCs/>
                <w:lang w:val="en-ID"/>
              </w:rPr>
            </w:pPr>
            <w:r w:rsidRPr="00612800">
              <w:rPr>
                <w:i/>
                <w:iCs/>
                <w:lang w:val="en-ID"/>
              </w:rPr>
              <w:t xml:space="preserve">Item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r>
      <w:tr w:rsidR="002F787A" w:rsidRPr="00612800" w14:paraId="66BA078A" w14:textId="77777777" w:rsidTr="00A05DFA">
        <w:trPr>
          <w:trHeight w:val="363"/>
          <w:jc w:val="center"/>
        </w:trPr>
        <w:tc>
          <w:tcPr>
            <w:tcW w:w="1315" w:type="dxa"/>
          </w:tcPr>
          <w:p w14:paraId="5289DF5D"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1</m:t>
                  </m:r>
                </m:sub>
              </m:sSub>
            </m:oMath>
          </w:p>
        </w:tc>
        <w:tc>
          <w:tcPr>
            <w:tcW w:w="1315" w:type="dxa"/>
          </w:tcPr>
          <w:p w14:paraId="0E4ADAB7" w14:textId="77777777" w:rsidR="002F787A" w:rsidRPr="00612800" w:rsidRDefault="002F787A" w:rsidP="002F787A">
            <w:pPr>
              <w:pStyle w:val="NoSpacing"/>
              <w:rPr>
                <w:lang w:val="en-ID"/>
              </w:rPr>
            </w:pPr>
            <w:r w:rsidRPr="00612800">
              <w:rPr>
                <w:lang w:val="en-ID"/>
              </w:rPr>
              <w:t>5</w:t>
            </w:r>
          </w:p>
        </w:tc>
        <w:tc>
          <w:tcPr>
            <w:tcW w:w="1315" w:type="dxa"/>
          </w:tcPr>
          <w:p w14:paraId="68B54F7B" w14:textId="77777777" w:rsidR="002F787A" w:rsidRPr="00612800" w:rsidRDefault="002F787A" w:rsidP="002F787A">
            <w:pPr>
              <w:pStyle w:val="NoSpacing"/>
              <w:rPr>
                <w:lang w:val="en-ID"/>
              </w:rPr>
            </w:pPr>
            <w:r w:rsidRPr="00612800">
              <w:rPr>
                <w:lang w:val="en-ID"/>
              </w:rPr>
              <w:t>7</w:t>
            </w:r>
          </w:p>
        </w:tc>
        <w:tc>
          <w:tcPr>
            <w:tcW w:w="1315" w:type="dxa"/>
          </w:tcPr>
          <w:p w14:paraId="0EB719F2" w14:textId="77777777" w:rsidR="002F787A" w:rsidRPr="00612800" w:rsidRDefault="002F787A" w:rsidP="002F787A">
            <w:pPr>
              <w:pStyle w:val="NoSpacing"/>
              <w:rPr>
                <w:lang w:val="en-ID"/>
              </w:rPr>
            </w:pPr>
            <w:r w:rsidRPr="00612800">
              <w:rPr>
                <w:lang w:val="en-ID"/>
              </w:rPr>
              <w:t>5</w:t>
            </w:r>
          </w:p>
        </w:tc>
        <w:tc>
          <w:tcPr>
            <w:tcW w:w="1315" w:type="dxa"/>
          </w:tcPr>
          <w:p w14:paraId="216B20D9" w14:textId="77777777" w:rsidR="002F787A" w:rsidRPr="00612800" w:rsidRDefault="002F787A" w:rsidP="002F787A">
            <w:pPr>
              <w:pStyle w:val="NoSpacing"/>
              <w:rPr>
                <w:lang w:val="en-ID"/>
              </w:rPr>
            </w:pPr>
            <w:r w:rsidRPr="00612800">
              <w:rPr>
                <w:lang w:val="en-ID"/>
              </w:rPr>
              <w:t>7</w:t>
            </w:r>
          </w:p>
        </w:tc>
        <w:tc>
          <w:tcPr>
            <w:tcW w:w="1315" w:type="dxa"/>
          </w:tcPr>
          <w:p w14:paraId="25D7E6B2" w14:textId="77777777" w:rsidR="002F787A" w:rsidRPr="00612800" w:rsidRDefault="002F787A" w:rsidP="002F787A">
            <w:pPr>
              <w:pStyle w:val="NoSpacing"/>
              <w:rPr>
                <w:lang w:val="en-ID"/>
              </w:rPr>
            </w:pPr>
            <w:r w:rsidRPr="00612800">
              <w:rPr>
                <w:lang w:val="en-ID"/>
              </w:rPr>
              <w:t>7</w:t>
            </w:r>
          </w:p>
        </w:tc>
      </w:tr>
      <w:tr w:rsidR="002F787A" w:rsidRPr="00612800" w14:paraId="3FFCA313" w14:textId="77777777" w:rsidTr="00A05DFA">
        <w:trPr>
          <w:trHeight w:val="380"/>
          <w:jc w:val="center"/>
        </w:trPr>
        <w:tc>
          <w:tcPr>
            <w:tcW w:w="1315" w:type="dxa"/>
          </w:tcPr>
          <w:p w14:paraId="09C020EA" w14:textId="77777777" w:rsidR="002F787A" w:rsidRPr="00612800" w:rsidRDefault="002F787A" w:rsidP="002F787A">
            <w:pPr>
              <w:pStyle w:val="NoSpacing"/>
              <w:rPr>
                <w:lang w:val="en-ID"/>
              </w:rPr>
            </w:pPr>
            <w:r w:rsidRPr="00612800">
              <w:rPr>
                <w:i/>
                <w:iCs/>
                <w:lang w:val="en-ID"/>
              </w:rPr>
              <w:t xml:space="preserve">User </w:t>
            </w:r>
            <m:oMath>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2</m:t>
                  </m:r>
                </m:sub>
              </m:sSub>
            </m:oMath>
          </w:p>
        </w:tc>
        <w:tc>
          <w:tcPr>
            <w:tcW w:w="1315" w:type="dxa"/>
          </w:tcPr>
          <w:p w14:paraId="2ABB5413" w14:textId="77777777" w:rsidR="002F787A" w:rsidRPr="00612800" w:rsidRDefault="002F787A" w:rsidP="002F787A">
            <w:pPr>
              <w:pStyle w:val="NoSpacing"/>
              <w:rPr>
                <w:lang w:val="en-ID"/>
              </w:rPr>
            </w:pPr>
            <w:r w:rsidRPr="00612800">
              <w:rPr>
                <w:lang w:val="en-ID"/>
              </w:rPr>
              <w:t>5</w:t>
            </w:r>
          </w:p>
        </w:tc>
        <w:tc>
          <w:tcPr>
            <w:tcW w:w="1315" w:type="dxa"/>
          </w:tcPr>
          <w:p w14:paraId="6F95370A" w14:textId="77777777" w:rsidR="002F787A" w:rsidRPr="00612800" w:rsidRDefault="002F787A" w:rsidP="002F787A">
            <w:pPr>
              <w:pStyle w:val="NoSpacing"/>
              <w:rPr>
                <w:lang w:val="en-ID"/>
              </w:rPr>
            </w:pPr>
            <w:r w:rsidRPr="00612800">
              <w:rPr>
                <w:lang w:val="en-ID"/>
              </w:rPr>
              <w:t>7</w:t>
            </w:r>
          </w:p>
        </w:tc>
        <w:tc>
          <w:tcPr>
            <w:tcW w:w="1315" w:type="dxa"/>
          </w:tcPr>
          <w:p w14:paraId="4A6D682D" w14:textId="77777777" w:rsidR="002F787A" w:rsidRPr="00612800" w:rsidRDefault="002F787A" w:rsidP="002F787A">
            <w:pPr>
              <w:pStyle w:val="NoSpacing"/>
              <w:rPr>
                <w:lang w:val="en-ID"/>
              </w:rPr>
            </w:pPr>
            <w:r w:rsidRPr="00612800">
              <w:rPr>
                <w:lang w:val="en-ID"/>
              </w:rPr>
              <w:t>5</w:t>
            </w:r>
          </w:p>
        </w:tc>
        <w:tc>
          <w:tcPr>
            <w:tcW w:w="1315" w:type="dxa"/>
          </w:tcPr>
          <w:p w14:paraId="624275C4" w14:textId="77777777" w:rsidR="002F787A" w:rsidRPr="00612800" w:rsidRDefault="002F787A" w:rsidP="002F787A">
            <w:pPr>
              <w:pStyle w:val="NoSpacing"/>
              <w:rPr>
                <w:lang w:val="en-ID"/>
              </w:rPr>
            </w:pPr>
            <w:r w:rsidRPr="00612800">
              <w:rPr>
                <w:lang w:val="en-ID"/>
              </w:rPr>
              <w:t>7</w:t>
            </w:r>
          </w:p>
        </w:tc>
        <w:tc>
          <w:tcPr>
            <w:tcW w:w="1315" w:type="dxa"/>
          </w:tcPr>
          <w:p w14:paraId="2AACBDDD" w14:textId="77777777" w:rsidR="002F787A" w:rsidRPr="00612800" w:rsidRDefault="002F787A" w:rsidP="002F787A">
            <w:pPr>
              <w:pStyle w:val="NoSpacing"/>
              <w:rPr>
                <w:lang w:val="en-ID"/>
              </w:rPr>
            </w:pPr>
            <w:r w:rsidRPr="00612800">
              <w:rPr>
                <w:lang w:val="en-ID"/>
              </w:rPr>
              <w:t>9</w:t>
            </w:r>
          </w:p>
        </w:tc>
      </w:tr>
      <w:tr w:rsidR="002F787A" w:rsidRPr="00612800" w14:paraId="5EF9D508" w14:textId="77777777" w:rsidTr="00A05DFA">
        <w:trPr>
          <w:trHeight w:val="363"/>
          <w:jc w:val="center"/>
        </w:trPr>
        <w:tc>
          <w:tcPr>
            <w:tcW w:w="1315" w:type="dxa"/>
          </w:tcPr>
          <w:p w14:paraId="5A08D6EF"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3</m:t>
                  </m:r>
                </m:sub>
              </m:sSub>
            </m:oMath>
          </w:p>
        </w:tc>
        <w:tc>
          <w:tcPr>
            <w:tcW w:w="1315" w:type="dxa"/>
          </w:tcPr>
          <w:p w14:paraId="202A7029" w14:textId="77777777" w:rsidR="002F787A" w:rsidRPr="00612800" w:rsidRDefault="002F787A" w:rsidP="002F787A">
            <w:pPr>
              <w:pStyle w:val="NoSpacing"/>
              <w:rPr>
                <w:lang w:val="en-ID"/>
              </w:rPr>
            </w:pPr>
            <w:r w:rsidRPr="00612800">
              <w:rPr>
                <w:lang w:val="en-ID"/>
              </w:rPr>
              <w:t>5</w:t>
            </w:r>
          </w:p>
        </w:tc>
        <w:tc>
          <w:tcPr>
            <w:tcW w:w="1315" w:type="dxa"/>
          </w:tcPr>
          <w:p w14:paraId="171D8680" w14:textId="77777777" w:rsidR="002F787A" w:rsidRPr="00612800" w:rsidRDefault="002F787A" w:rsidP="002F787A">
            <w:pPr>
              <w:pStyle w:val="NoSpacing"/>
              <w:rPr>
                <w:lang w:val="en-ID"/>
              </w:rPr>
            </w:pPr>
            <w:r w:rsidRPr="00612800">
              <w:rPr>
                <w:lang w:val="en-ID"/>
              </w:rPr>
              <w:t>7</w:t>
            </w:r>
          </w:p>
        </w:tc>
        <w:tc>
          <w:tcPr>
            <w:tcW w:w="1315" w:type="dxa"/>
          </w:tcPr>
          <w:p w14:paraId="62BD996A" w14:textId="77777777" w:rsidR="002F787A" w:rsidRPr="00612800" w:rsidRDefault="002F787A" w:rsidP="002F787A">
            <w:pPr>
              <w:pStyle w:val="NoSpacing"/>
              <w:rPr>
                <w:lang w:val="en-ID"/>
              </w:rPr>
            </w:pPr>
            <w:r w:rsidRPr="00612800">
              <w:rPr>
                <w:lang w:val="en-ID"/>
              </w:rPr>
              <w:t>5</w:t>
            </w:r>
          </w:p>
        </w:tc>
        <w:tc>
          <w:tcPr>
            <w:tcW w:w="1315" w:type="dxa"/>
          </w:tcPr>
          <w:p w14:paraId="1EB36B33" w14:textId="77777777" w:rsidR="002F787A" w:rsidRPr="00612800" w:rsidRDefault="002F787A" w:rsidP="002F787A">
            <w:pPr>
              <w:pStyle w:val="NoSpacing"/>
              <w:rPr>
                <w:lang w:val="en-ID"/>
              </w:rPr>
            </w:pPr>
            <w:r w:rsidRPr="00612800">
              <w:rPr>
                <w:lang w:val="en-ID"/>
              </w:rPr>
              <w:t>7</w:t>
            </w:r>
          </w:p>
        </w:tc>
        <w:tc>
          <w:tcPr>
            <w:tcW w:w="1315" w:type="dxa"/>
          </w:tcPr>
          <w:p w14:paraId="64244862" w14:textId="77777777" w:rsidR="002F787A" w:rsidRPr="00612800" w:rsidRDefault="002F787A" w:rsidP="002F787A">
            <w:pPr>
              <w:pStyle w:val="NoSpacing"/>
              <w:rPr>
                <w:lang w:val="en-ID"/>
              </w:rPr>
            </w:pPr>
            <w:r w:rsidRPr="00612800">
              <w:rPr>
                <w:lang w:val="en-ID"/>
              </w:rPr>
              <w:t>9</w:t>
            </w:r>
          </w:p>
        </w:tc>
      </w:tr>
      <w:tr w:rsidR="002F787A" w:rsidRPr="00612800" w14:paraId="3B590F1D" w14:textId="77777777" w:rsidTr="00A05DFA">
        <w:trPr>
          <w:trHeight w:val="363"/>
          <w:jc w:val="center"/>
        </w:trPr>
        <w:tc>
          <w:tcPr>
            <w:tcW w:w="1315" w:type="dxa"/>
          </w:tcPr>
          <w:p w14:paraId="316E704B"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4</m:t>
                  </m:r>
                </m:sub>
              </m:sSub>
            </m:oMath>
          </w:p>
        </w:tc>
        <w:tc>
          <w:tcPr>
            <w:tcW w:w="1315" w:type="dxa"/>
          </w:tcPr>
          <w:p w14:paraId="74D6C5A9" w14:textId="77777777" w:rsidR="002F787A" w:rsidRPr="00612800" w:rsidRDefault="002F787A" w:rsidP="002F787A">
            <w:pPr>
              <w:pStyle w:val="NoSpacing"/>
              <w:rPr>
                <w:lang w:val="en-ID"/>
              </w:rPr>
            </w:pPr>
            <w:r w:rsidRPr="00612800">
              <w:rPr>
                <w:lang w:val="en-ID"/>
              </w:rPr>
              <w:t>6</w:t>
            </w:r>
          </w:p>
        </w:tc>
        <w:tc>
          <w:tcPr>
            <w:tcW w:w="1315" w:type="dxa"/>
          </w:tcPr>
          <w:p w14:paraId="6E69CB1E" w14:textId="77777777" w:rsidR="002F787A" w:rsidRPr="00612800" w:rsidRDefault="002F787A" w:rsidP="002F787A">
            <w:pPr>
              <w:pStyle w:val="NoSpacing"/>
              <w:rPr>
                <w:lang w:val="en-ID"/>
              </w:rPr>
            </w:pPr>
            <w:r w:rsidRPr="00612800">
              <w:rPr>
                <w:lang w:val="en-ID"/>
              </w:rPr>
              <w:t>6</w:t>
            </w:r>
          </w:p>
        </w:tc>
        <w:tc>
          <w:tcPr>
            <w:tcW w:w="1315" w:type="dxa"/>
          </w:tcPr>
          <w:p w14:paraId="6BA23F4C" w14:textId="77777777" w:rsidR="002F787A" w:rsidRPr="00612800" w:rsidRDefault="002F787A" w:rsidP="002F787A">
            <w:pPr>
              <w:pStyle w:val="NoSpacing"/>
              <w:rPr>
                <w:lang w:val="en-ID"/>
              </w:rPr>
            </w:pPr>
            <w:r w:rsidRPr="00612800">
              <w:rPr>
                <w:lang w:val="en-ID"/>
              </w:rPr>
              <w:t>6</w:t>
            </w:r>
          </w:p>
        </w:tc>
        <w:tc>
          <w:tcPr>
            <w:tcW w:w="1315" w:type="dxa"/>
          </w:tcPr>
          <w:p w14:paraId="4A633B1F" w14:textId="77777777" w:rsidR="002F787A" w:rsidRPr="00612800" w:rsidRDefault="002F787A" w:rsidP="002F787A">
            <w:pPr>
              <w:pStyle w:val="NoSpacing"/>
              <w:rPr>
                <w:lang w:val="en-ID"/>
              </w:rPr>
            </w:pPr>
            <w:r w:rsidRPr="00612800">
              <w:rPr>
                <w:lang w:val="en-ID"/>
              </w:rPr>
              <w:t>6</w:t>
            </w:r>
          </w:p>
        </w:tc>
        <w:tc>
          <w:tcPr>
            <w:tcW w:w="1315" w:type="dxa"/>
          </w:tcPr>
          <w:p w14:paraId="5BDFFF7C" w14:textId="77777777" w:rsidR="002F787A" w:rsidRPr="00612800" w:rsidRDefault="002F787A" w:rsidP="002F787A">
            <w:pPr>
              <w:pStyle w:val="NoSpacing"/>
              <w:rPr>
                <w:lang w:val="en-ID"/>
              </w:rPr>
            </w:pPr>
            <w:r w:rsidRPr="00612800">
              <w:rPr>
                <w:lang w:val="en-ID"/>
              </w:rPr>
              <w:t>5</w:t>
            </w:r>
          </w:p>
        </w:tc>
      </w:tr>
      <w:tr w:rsidR="002F787A" w:rsidRPr="00612800" w14:paraId="048F6787" w14:textId="77777777" w:rsidTr="00A05DFA">
        <w:trPr>
          <w:trHeight w:val="363"/>
          <w:jc w:val="center"/>
        </w:trPr>
        <w:tc>
          <w:tcPr>
            <w:tcW w:w="1315" w:type="dxa"/>
          </w:tcPr>
          <w:p w14:paraId="62A5A7EC" w14:textId="77777777" w:rsidR="002F787A" w:rsidRPr="00612800" w:rsidRDefault="002F787A" w:rsidP="002F787A">
            <w:pPr>
              <w:pStyle w:val="NoSpacing"/>
              <w:rPr>
                <w:lang w:val="en-ID"/>
              </w:rPr>
            </w:pPr>
            <w:r w:rsidRPr="00612800">
              <w:rPr>
                <w:i/>
                <w:iCs/>
                <w:lang w:val="en-ID"/>
              </w:rPr>
              <w:t>User</w:t>
            </w:r>
            <m:oMath>
              <m:r>
                <w:rPr>
                  <w:rFonts w:ascii="Cambria Math" w:hAnsi="Cambria Math"/>
                  <w:lang w:val="en-ID"/>
                </w:rPr>
                <m:t xml:space="preserve"> </m:t>
              </m:r>
              <m:sSub>
                <m:sSubPr>
                  <m:ctrlPr>
                    <w:rPr>
                      <w:rFonts w:ascii="Cambria Math" w:hAnsi="Cambria Math"/>
                      <w:i/>
                      <w:iCs/>
                      <w:lang w:val="en-ID"/>
                    </w:rPr>
                  </m:ctrlPr>
                </m:sSubPr>
                <m:e>
                  <m:r>
                    <w:rPr>
                      <w:rFonts w:ascii="Cambria Math" w:hAnsi="Cambria Math"/>
                      <w:lang w:val="en-ID"/>
                    </w:rPr>
                    <m:t>i</m:t>
                  </m:r>
                </m:e>
                <m:sub>
                  <m:r>
                    <w:rPr>
                      <w:rFonts w:ascii="Cambria Math" w:hAnsi="Cambria Math"/>
                      <w:lang w:val="en-ID"/>
                    </w:rPr>
                    <m:t>5</m:t>
                  </m:r>
                </m:sub>
              </m:sSub>
            </m:oMath>
          </w:p>
        </w:tc>
        <w:tc>
          <w:tcPr>
            <w:tcW w:w="1315" w:type="dxa"/>
          </w:tcPr>
          <w:p w14:paraId="0827E127" w14:textId="77777777" w:rsidR="002F787A" w:rsidRPr="00612800" w:rsidRDefault="002F787A" w:rsidP="002F787A">
            <w:pPr>
              <w:pStyle w:val="NoSpacing"/>
              <w:rPr>
                <w:lang w:val="en-ID"/>
              </w:rPr>
            </w:pPr>
            <w:r w:rsidRPr="00612800">
              <w:rPr>
                <w:lang w:val="en-ID"/>
              </w:rPr>
              <w:t>6</w:t>
            </w:r>
          </w:p>
        </w:tc>
        <w:tc>
          <w:tcPr>
            <w:tcW w:w="1315" w:type="dxa"/>
          </w:tcPr>
          <w:p w14:paraId="7CF55587" w14:textId="77777777" w:rsidR="002F787A" w:rsidRPr="00612800" w:rsidRDefault="002F787A" w:rsidP="002F787A">
            <w:pPr>
              <w:pStyle w:val="NoSpacing"/>
              <w:rPr>
                <w:lang w:val="en-ID"/>
              </w:rPr>
            </w:pPr>
            <w:r w:rsidRPr="00612800">
              <w:rPr>
                <w:lang w:val="en-ID"/>
              </w:rPr>
              <w:t>6</w:t>
            </w:r>
          </w:p>
        </w:tc>
        <w:tc>
          <w:tcPr>
            <w:tcW w:w="1315" w:type="dxa"/>
          </w:tcPr>
          <w:p w14:paraId="6ADF1D5E" w14:textId="77777777" w:rsidR="002F787A" w:rsidRPr="00612800" w:rsidRDefault="002F787A" w:rsidP="002F787A">
            <w:pPr>
              <w:pStyle w:val="NoSpacing"/>
              <w:rPr>
                <w:lang w:val="en-ID"/>
              </w:rPr>
            </w:pPr>
            <w:r w:rsidRPr="00612800">
              <w:rPr>
                <w:lang w:val="en-ID"/>
              </w:rPr>
              <w:t>6</w:t>
            </w:r>
          </w:p>
        </w:tc>
        <w:tc>
          <w:tcPr>
            <w:tcW w:w="1315" w:type="dxa"/>
          </w:tcPr>
          <w:p w14:paraId="0C768CC6" w14:textId="77777777" w:rsidR="002F787A" w:rsidRPr="00612800" w:rsidRDefault="002F787A" w:rsidP="002F787A">
            <w:pPr>
              <w:pStyle w:val="NoSpacing"/>
              <w:rPr>
                <w:lang w:val="en-ID"/>
              </w:rPr>
            </w:pPr>
            <w:r w:rsidRPr="00612800">
              <w:rPr>
                <w:lang w:val="en-ID"/>
              </w:rPr>
              <w:t>6</w:t>
            </w:r>
          </w:p>
        </w:tc>
        <w:tc>
          <w:tcPr>
            <w:tcW w:w="1315" w:type="dxa"/>
          </w:tcPr>
          <w:p w14:paraId="3B033184" w14:textId="77777777" w:rsidR="002F787A" w:rsidRPr="00612800" w:rsidRDefault="002F787A" w:rsidP="002F787A">
            <w:pPr>
              <w:pStyle w:val="NoSpacing"/>
              <w:rPr>
                <w:lang w:val="en-ID"/>
              </w:rPr>
            </w:pPr>
            <w:r w:rsidRPr="00612800">
              <w:rPr>
                <w:lang w:val="en-ID"/>
              </w:rPr>
              <w:t>5</w:t>
            </w:r>
          </w:p>
        </w:tc>
      </w:tr>
    </w:tbl>
    <w:p w14:paraId="7098C456" w14:textId="3A5F9D28" w:rsidR="00A05DFA" w:rsidRDefault="00A05DFA" w:rsidP="00A05DFA">
      <w:r>
        <w:t>Terdapat sebuah cara yang sering digunakan dalam menghitung atau memprediksi rating user u terhadap item</w:t>
      </w:r>
    </w:p>
    <w:p w14:paraId="011CEC77" w14:textId="4DA8380B" w:rsidR="008967EA" w:rsidRPr="008967EA" w:rsidRDefault="008967EA" w:rsidP="008967EA">
      <w:pPr>
        <w:pStyle w:val="NoSpacing"/>
      </w:pPr>
      <m:oMathPara>
        <m:oMath>
          <m:r>
            <w:rPr>
              <w:rFonts w:ascii="Cambria Math" w:hAnsi="Cambria Math"/>
            </w:rPr>
            <m:t>R</m:t>
          </m:r>
          <m:d>
            <m:dPr>
              <m:ctrlPr>
                <w:rPr>
                  <w:rFonts w:ascii="Cambria Math" w:hAnsi="Cambria Math"/>
                </w:rPr>
              </m:ctrlPr>
            </m:dPr>
            <m:e>
              <m:r>
                <w:rPr>
                  <w:rFonts w:ascii="Cambria Math" w:hAnsi="Cambria Math"/>
                </w:rPr>
                <m:t>u</m:t>
              </m:r>
              <m:r>
                <m:rPr>
                  <m:sty m:val="p"/>
                </m:rPr>
                <w:rPr>
                  <w:rFonts w:ascii="Cambria Math" w:hAnsi="Cambria Math"/>
                </w:rPr>
                <m:t>,</m:t>
              </m:r>
              <m:r>
                <w:rPr>
                  <w:rFonts w:ascii="Cambria Math" w:hAnsi="Cambria Math"/>
                </w:rPr>
                <m:t>i</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m:t>
                  </m:r>
                </m:e>
                <m:sub>
                  <m:r>
                    <w:rPr>
                      <w:rFonts w:ascii="Cambria Math" w:hAnsi="Cambria Math"/>
                    </w:rPr>
                    <m:t>u</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den>
          </m:f>
          <m:sSub>
            <m:sSubPr>
              <m:ctrlPr>
                <w:rPr>
                  <w:rFonts w:ascii="Cambria Math" w:hAnsi="Cambria Math"/>
                </w:rPr>
              </m:ctrlPr>
            </m:sSubPr>
            <m:e>
              <m:r>
                <m:rPr>
                  <m:sty m:val="p"/>
                </m:rPr>
                <w:rPr>
                  <w:rFonts w:ascii="Cambria Math" w:hAnsi="Cambria Math"/>
                </w:rPr>
                <m:t>∑</m:t>
              </m:r>
            </m:e>
            <m:sub>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u</m:t>
              </m:r>
              <m:r>
                <m:rPr>
                  <m:sty m:val="p"/>
                </m:rPr>
                <w:rPr>
                  <w:rFonts w:ascii="Cambria Math" w:hAnsi="Cambria Math"/>
                </w:rPr>
                <m:t>)</m:t>
              </m:r>
            </m:sub>
          </m:sSub>
          <m:r>
            <m:rPr>
              <m:sty m:val="p"/>
            </m:rPr>
            <w:rPr>
              <w:rFonts w:ascii="Cambria Math" w:hAnsi="Cambria Math"/>
            </w:rPr>
            <m:t>|</m:t>
          </m:r>
          <m:r>
            <w:rPr>
              <w:rFonts w:ascii="Cambria Math" w:hAnsi="Cambria Math"/>
            </w:rPr>
            <m:t>sim</m:t>
          </m:r>
          <m:r>
            <m:rPr>
              <m:sty m:val="p"/>
            </m:rPr>
            <w:rPr>
              <w:rFonts w:ascii="Cambria Math" w:hAnsi="Cambria Math"/>
            </w:rPr>
            <m:t>(</m:t>
          </m:r>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oMath>
      </m:oMathPara>
    </w:p>
    <w:p w14:paraId="2FB0FF9E" w14:textId="77777777" w:rsidR="00A05DFA" w:rsidRDefault="00A05DFA" w:rsidP="00A05DFA">
      <w:r>
        <w:t>i dengan mengkalkulasikan rata-rata rating user lain (neighbor) Invalid source specified., yaitu rumus weighted sum:</w:t>
      </w:r>
    </w:p>
    <w:p w14:paraId="344B2B4A" w14:textId="77777777" w:rsidR="00A05DFA" w:rsidRDefault="00A05DFA" w:rsidP="00A05DFA">
      <w:r>
        <w:t>Dimana:</w:t>
      </w:r>
    </w:p>
    <w:p w14:paraId="42C87606" w14:textId="77777777" w:rsidR="00A05DFA" w:rsidRDefault="00A05DFA" w:rsidP="00A05DFA">
      <w:r>
        <w:t>(u,</w:t>
      </w:r>
      <w:r>
        <w:rPr>
          <w:rFonts w:ascii="Cambria Math" w:hAnsi="Cambria Math" w:cs="Cambria Math"/>
        </w:rPr>
        <w:t>𝑖</w:t>
      </w:r>
      <w:r>
        <w:t>) adalah prediksi rating user u terhadap item i.</w:t>
      </w:r>
    </w:p>
    <w:p w14:paraId="1F648A3D" w14:textId="77777777" w:rsidR="00A05DFA" w:rsidRDefault="00A05DFA" w:rsidP="00A05DFA">
      <w:r>
        <w:t>(</w:t>
      </w:r>
      <w:r>
        <w:rPr>
          <w:rFonts w:ascii="Cambria Math" w:hAnsi="Cambria Math" w:cs="Cambria Math"/>
        </w:rPr>
        <w:t>𝑢</w:t>
      </w:r>
      <w:r>
        <w:t>′,) adalah rating user u’ (user selain u) terhadap item i.</w:t>
      </w:r>
    </w:p>
    <w:p w14:paraId="6F1819A1" w14:textId="77777777" w:rsidR="00A05DFA" w:rsidRDefault="00A05DFA" w:rsidP="00A05DFA">
      <w:r>
        <w:t>(</w:t>
      </w:r>
      <w:r>
        <w:rPr>
          <w:rFonts w:ascii="Cambria Math" w:hAnsi="Cambria Math" w:cs="Cambria Math"/>
        </w:rPr>
        <w:t>𝑢</w:t>
      </w:r>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0A9C1CAB" w14:textId="77777777" w:rsidR="00A05DFA" w:rsidRDefault="00A05DFA" w:rsidP="00A05DFA">
      <w:r>
        <w:t>N(u) adalah satu set user lain yang mirip dengan user u.</w:t>
      </w:r>
    </w:p>
    <w:p w14:paraId="0D9C3354" w14:textId="16006718" w:rsidR="002F787A" w:rsidRDefault="00A05DFA" w:rsidP="00A05DFA">
      <w:r>
        <w:lastRenderedPageBreak/>
        <w:t>Cosine-based Similarity adalah cara terbaik untuk menghitung kemiripan dua user Invalid source specified.. Cosine-based similarity dapat dikalkulasikan dengan formula sebagai berikut:</w:t>
      </w:r>
    </w:p>
    <w:p w14:paraId="287FD218" w14:textId="3E492AD8" w:rsidR="008967EA" w:rsidRPr="008967EA" w:rsidRDefault="008967EA" w:rsidP="008967EA">
      <w:pPr>
        <w:pStyle w:val="NoSpacing"/>
        <w:rPr>
          <w:rFonts w:eastAsiaTheme="minorEastAsia"/>
        </w:rPr>
      </w:pPr>
      <m:oMathPara>
        <m:oMath>
          <m:r>
            <w:rPr>
              <w:rFonts w:ascii="Cambria Math" w:hAnsi="Cambria Math"/>
            </w:rPr>
            <m:t>sim</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R</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r>
                <m:rPr>
                  <m:sty m:val="p"/>
                </m:rPr>
                <w:rPr>
                  <w:rFonts w:ascii="Cambria Math" w:hAnsi="Cambria Math"/>
                </w:rPr>
                <m:t>))</m:t>
              </m:r>
            </m:num>
            <m:den>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ad>
                <m:radPr>
                  <m:degHide m:val="1"/>
                  <m:ctrlPr>
                    <w:rPr>
                      <w:rFonts w:ascii="Cambria Math" w:hAnsi="Cambria Math"/>
                    </w:rPr>
                  </m:ctrlPr>
                </m:radPr>
                <m:deg/>
                <m:e>
                  <m:sSub>
                    <m:sSubPr>
                      <m:ctrlPr>
                        <w:rPr>
                          <w:rFonts w:ascii="Cambria Math" w:hAnsi="Cambria Math"/>
                        </w:rPr>
                      </m:ctrlPr>
                    </m:sSubPr>
                    <m:e>
                      <m:r>
                        <m:rPr>
                          <m:sty m:val="p"/>
                        </m:rPr>
                        <w:rPr>
                          <w:rFonts w:ascii="Cambria Math" w:hAnsi="Cambria Math"/>
                        </w:rPr>
                        <m:t>∑</m:t>
                      </m:r>
                    </m:e>
                    <m:sub>
                      <m:r>
                        <w:rPr>
                          <w:rFonts w:ascii="Cambria Math" w:hAnsi="Cambria Math"/>
                        </w:rPr>
                        <m:t>i</m:t>
                      </m:r>
                      <m:r>
                        <m:rPr>
                          <m:sty m:val="p"/>
                        </m:rPr>
                        <w:rPr>
                          <w:rFonts w:ascii="Cambria Math" w:hAnsi="Cambria Math"/>
                        </w:rPr>
                        <m:t>∈</m:t>
                      </m:r>
                      <m:r>
                        <w:rPr>
                          <w:rFonts w:ascii="Cambria Math" w:hAnsi="Cambria Math"/>
                        </w:rPr>
                        <m:t>I</m:t>
                      </m:r>
                      <m:d>
                        <m:dPr>
                          <m:ctrlPr>
                            <w:rPr>
                              <w:rFonts w:ascii="Cambria Math" w:hAnsi="Cambria Math"/>
                            </w:rPr>
                          </m:ctrlPr>
                        </m:dPr>
                        <m:e>
                          <m:r>
                            <w:rPr>
                              <w:rFonts w:ascii="Cambria Math" w:hAnsi="Cambria Math"/>
                            </w:rPr>
                            <m:t>u</m:t>
                          </m:r>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e>
                      </m:d>
                    </m:sub>
                  </m:sSub>
                  <m:r>
                    <w:rPr>
                      <w:rFonts w:ascii="Cambria Math" w:hAnsi="Cambria Math"/>
                    </w:rPr>
                    <m:t>R</m:t>
                  </m:r>
                </m:e>
              </m:rad>
              <m:r>
                <m:rPr>
                  <m:sty m:val="p"/>
                </m:rP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r>
                <m:rPr>
                  <m:sty m:val="p"/>
                </m:rPr>
                <w:rPr>
                  <w:rFonts w:ascii="Cambria Math" w:hAnsi="Cambria Math"/>
                </w:rPr>
                <m:t>,</m:t>
              </m:r>
              <m:r>
                <w:rPr>
                  <w:rFonts w:ascii="Cambria Math" w:hAnsi="Cambria Math"/>
                </w:rPr>
                <m:t>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oMath>
      </m:oMathPara>
    </w:p>
    <w:p w14:paraId="3FC215BE" w14:textId="77777777" w:rsidR="000337DB" w:rsidRDefault="000337DB" w:rsidP="000337DB">
      <w:r>
        <w:t>Dimana:</w:t>
      </w:r>
    </w:p>
    <w:p w14:paraId="13C8F0DE" w14:textId="77777777" w:rsidR="000337DB" w:rsidRDefault="000337DB" w:rsidP="000337DB">
      <w:r>
        <w:rPr>
          <w:rFonts w:ascii="Cambria Math" w:hAnsi="Cambria Math" w:cs="Cambria Math"/>
        </w:rPr>
        <w:t>𝑠𝑖𝑚</w:t>
      </w:r>
      <w:r>
        <w:t xml:space="preserve"> (</w:t>
      </w:r>
      <w:r>
        <w:rPr>
          <w:rFonts w:ascii="Cambria Math" w:hAnsi="Cambria Math" w:cs="Cambria Math"/>
        </w:rPr>
        <w:t>𝑢</w:t>
      </w:r>
      <w:r>
        <w:t xml:space="preserve">,’) adalah kemiripan antara user </w:t>
      </w:r>
      <w:r>
        <w:rPr>
          <w:rFonts w:ascii="Cambria Math" w:hAnsi="Cambria Math" w:cs="Cambria Math"/>
        </w:rPr>
        <w:t>𝑢</w:t>
      </w:r>
      <w:r>
        <w:t xml:space="preserve"> dengan </w:t>
      </w:r>
      <w:r>
        <w:rPr>
          <w:rFonts w:ascii="Cambria Math" w:hAnsi="Cambria Math" w:cs="Cambria Math"/>
        </w:rPr>
        <w:t>𝑢</w:t>
      </w:r>
      <w:r>
        <w:t>’.</w:t>
      </w:r>
    </w:p>
    <w:p w14:paraId="1ECD3C22" w14:textId="77777777" w:rsidR="000337DB" w:rsidRDefault="000337DB" w:rsidP="000337DB">
      <w:r>
        <w:t>(</w:t>
      </w:r>
      <w:r>
        <w:rPr>
          <w:rFonts w:ascii="Cambria Math" w:hAnsi="Cambria Math" w:cs="Cambria Math"/>
        </w:rPr>
        <w:t>𝑢</w:t>
      </w:r>
      <w:r>
        <w:t xml:space="preserve">,’) adalah satu set item yang telah di-rating oleh kedua user </w:t>
      </w:r>
      <w:r>
        <w:rPr>
          <w:rFonts w:ascii="Cambria Math" w:hAnsi="Cambria Math" w:cs="Cambria Math"/>
        </w:rPr>
        <w:t>𝑢</w:t>
      </w:r>
      <w:r>
        <w:t xml:space="preserve"> dengan </w:t>
      </w:r>
      <w:r>
        <w:rPr>
          <w:rFonts w:ascii="Cambria Math" w:hAnsi="Cambria Math" w:cs="Cambria Math"/>
        </w:rPr>
        <w:t>𝑢</w:t>
      </w:r>
      <w:r>
        <w:t>’.</w:t>
      </w:r>
    </w:p>
    <w:p w14:paraId="4288A2C4" w14:textId="77777777" w:rsidR="000337DB" w:rsidRDefault="000337DB" w:rsidP="000337DB">
      <w:r>
        <w:t>Sistem rekomendasi Collaborative Filtering memiliki beberapa kekurangan, diantaranya adalah:</w:t>
      </w:r>
    </w:p>
    <w:p w14:paraId="0ED91ECF" w14:textId="77777777" w:rsidR="000337DB" w:rsidRDefault="000337DB" w:rsidP="000337DB">
      <w:pPr>
        <w:pStyle w:val="ListParagraph"/>
        <w:numPr>
          <w:ilvl w:val="0"/>
          <w:numId w:val="18"/>
        </w:numPr>
        <w:ind w:left="284" w:hanging="284"/>
      </w:pPr>
      <w:r>
        <w:t>Jika terdapat item baru di dalam sistem tersebut, maka sistem tidak dapat merekomendasikan item tersebut sampai user lain berminat pada item tersebut. (First Rater Problem)</w:t>
      </w:r>
    </w:p>
    <w:p w14:paraId="3A7FAA5D" w14:textId="77777777" w:rsidR="000337DB" w:rsidRDefault="000337DB" w:rsidP="000337DB">
      <w:pPr>
        <w:pStyle w:val="ListParagraph"/>
        <w:numPr>
          <w:ilvl w:val="0"/>
          <w:numId w:val="18"/>
        </w:numPr>
        <w:ind w:left="284" w:hanging="284"/>
      </w:pPr>
      <w:r>
        <w:t>Hasil rekomendasi tidak selamanya handal. Terdapat kemungkinan adanya sebuah user yang hanya memiliki sedikit neighbor dengan tingkat kesamaan (similarity) yang kecil. (Grey Sheep Problem)</w:t>
      </w:r>
    </w:p>
    <w:p w14:paraId="17FD7823" w14:textId="03173AA4" w:rsidR="008967EA" w:rsidRDefault="000337DB" w:rsidP="000337DB">
      <w:pPr>
        <w:pStyle w:val="ListParagraph"/>
        <w:numPr>
          <w:ilvl w:val="0"/>
          <w:numId w:val="18"/>
        </w:numPr>
        <w:ind w:left="284" w:hanging="284"/>
      </w:pPr>
      <w:r>
        <w:t>Hasil rekomendasi yang tidak handal yang dikarenakan matrix rating yang jarang. (Sparsity Problem)</w:t>
      </w:r>
    </w:p>
    <w:p w14:paraId="2D31656B" w14:textId="77777777" w:rsidR="000337DB" w:rsidRPr="002F787A" w:rsidRDefault="000337DB" w:rsidP="000337DB">
      <w:pPr>
        <w:ind w:firstLine="0"/>
      </w:pPr>
    </w:p>
    <w:p w14:paraId="59E240F3" w14:textId="618B1A40" w:rsidR="002C1457" w:rsidRDefault="002C1457" w:rsidP="002C1457">
      <w:pPr>
        <w:pStyle w:val="Heading2"/>
        <w:numPr>
          <w:ilvl w:val="0"/>
          <w:numId w:val="8"/>
        </w:numPr>
        <w:ind w:left="567" w:hanging="567"/>
      </w:pPr>
      <w:bookmarkStart w:id="17" w:name="_Toc69927297"/>
      <w:r>
        <w:t>Matrix Factorization</w:t>
      </w:r>
      <w:bookmarkEnd w:id="17"/>
    </w:p>
    <w:p w14:paraId="71E05BC6" w14:textId="7435AA7A" w:rsidR="000337DB" w:rsidRDefault="000337DB" w:rsidP="000337DB">
      <w:r>
        <w:t xml:space="preserve">Pada penelitian ini, data yang didapatkan akan direpresentasikan berbentuk matriks. Matriks tersebut ditulis dalam bentuk </w:t>
      </w:r>
      <w:r w:rsidR="00A7573D" w:rsidRPr="00612800">
        <w:rPr>
          <w:rFonts w:cs="Times New Roman"/>
          <w:i/>
          <w:szCs w:val="24"/>
          <w:lang w:val="en-ID"/>
        </w:rPr>
        <w:t>R</w:t>
      </w:r>
      <w:r w:rsidR="00A7573D" w:rsidRPr="00612800">
        <w:rPr>
          <w:rFonts w:cs="Times New Roman"/>
          <w:i/>
          <w:szCs w:val="24"/>
          <w:vertAlign w:val="subscript"/>
          <w:lang w:val="en-ID"/>
        </w:rPr>
        <w:t>mxn</w:t>
      </w:r>
      <w:r w:rsidR="00A7573D" w:rsidRPr="00612800">
        <w:rPr>
          <w:rFonts w:cs="Times New Roman"/>
          <w:szCs w:val="24"/>
          <w:vertAlign w:val="subscript"/>
          <w:lang w:val="en-ID"/>
        </w:rPr>
        <w:t xml:space="preserve"> </w:t>
      </w:r>
      <w:r>
        <w:t>dimana m merupakan banyaknya baris dan n merupakan banyaknya kolom. Dimana pada matriks tersebut setiap baris merupakan user dan tiap kolom merupakan item dan hubungan antar user dan item (</w:t>
      </w:r>
      <w:r w:rsidR="00A7573D" w:rsidRPr="00612800">
        <w:rPr>
          <w:rFonts w:cs="Times New Roman"/>
          <w:i/>
          <w:szCs w:val="24"/>
          <w:lang w:val="en-ID"/>
        </w:rPr>
        <w:t>r</w:t>
      </w:r>
      <w:r w:rsidR="00A7573D" w:rsidRPr="00612800">
        <w:rPr>
          <w:rFonts w:cs="Times New Roman"/>
          <w:i/>
          <w:szCs w:val="24"/>
          <w:vertAlign w:val="subscript"/>
          <w:lang w:val="en-ID"/>
        </w:rPr>
        <w:t>ij</w:t>
      </w:r>
      <w:r>
        <w:t xml:space="preserve">) adalah rating yang diberikan user terhadap item. </w:t>
      </w:r>
    </w:p>
    <w:p w14:paraId="307AE809" w14:textId="24D0333A" w:rsidR="000337DB" w:rsidRDefault="000337DB" w:rsidP="000337DB">
      <w:pPr>
        <w:pStyle w:val="NoSpacing"/>
        <w:jc w:val="center"/>
      </w:pPr>
      <w:r>
        <w:t>Table 2.4 Contoh matriks rating user terhadap suatu item</w:t>
      </w:r>
    </w:p>
    <w:tbl>
      <w:tblPr>
        <w:tblStyle w:val="TableGrid"/>
        <w:tblW w:w="0" w:type="auto"/>
        <w:jc w:val="center"/>
        <w:tblLook w:val="04A0" w:firstRow="1" w:lastRow="0" w:firstColumn="1" w:lastColumn="0" w:noHBand="0" w:noVBand="1"/>
      </w:tblPr>
      <w:tblGrid>
        <w:gridCol w:w="1299"/>
        <w:gridCol w:w="1297"/>
        <w:gridCol w:w="1297"/>
        <w:gridCol w:w="1297"/>
        <w:gridCol w:w="1297"/>
        <w:gridCol w:w="1276"/>
        <w:gridCol w:w="1298"/>
      </w:tblGrid>
      <w:tr w:rsidR="00A7573D" w:rsidRPr="00612800" w14:paraId="6CF9FB50" w14:textId="77777777" w:rsidTr="00A7573D">
        <w:trPr>
          <w:jc w:val="center"/>
        </w:trPr>
        <w:tc>
          <w:tcPr>
            <w:tcW w:w="1299" w:type="dxa"/>
            <w:vAlign w:val="center"/>
          </w:tcPr>
          <w:p w14:paraId="4DD1D27F" w14:textId="77777777" w:rsidR="00A7573D" w:rsidRPr="00612800" w:rsidRDefault="00A7573D" w:rsidP="00A7573D">
            <w:pPr>
              <w:pStyle w:val="NoSpacing"/>
              <w:rPr>
                <w:lang w:val="en-ID"/>
              </w:rPr>
            </w:pPr>
            <w:r w:rsidRPr="00612800">
              <w:rPr>
                <w:lang w:val="en-ID"/>
              </w:rPr>
              <w:t>#</w:t>
            </w:r>
          </w:p>
        </w:tc>
        <w:tc>
          <w:tcPr>
            <w:tcW w:w="1297" w:type="dxa"/>
            <w:vAlign w:val="center"/>
          </w:tcPr>
          <w:p w14:paraId="05854395" w14:textId="77777777" w:rsidR="00A7573D" w:rsidRPr="00612800" w:rsidRDefault="00A7573D" w:rsidP="00A7573D">
            <w:pPr>
              <w:pStyle w:val="NoSpacing"/>
              <w:rPr>
                <w:lang w:val="en-ID"/>
              </w:rPr>
            </w:pPr>
            <w:r w:rsidRPr="00612800">
              <w:rPr>
                <w:lang w:val="en-ID"/>
              </w:rPr>
              <w:t>Item-1</w:t>
            </w:r>
          </w:p>
        </w:tc>
        <w:tc>
          <w:tcPr>
            <w:tcW w:w="1297" w:type="dxa"/>
            <w:vAlign w:val="center"/>
          </w:tcPr>
          <w:p w14:paraId="647E5EC1" w14:textId="77777777" w:rsidR="00A7573D" w:rsidRPr="00612800" w:rsidRDefault="00A7573D" w:rsidP="00A7573D">
            <w:pPr>
              <w:pStyle w:val="NoSpacing"/>
              <w:rPr>
                <w:lang w:val="en-ID"/>
              </w:rPr>
            </w:pPr>
            <w:r w:rsidRPr="00612800">
              <w:rPr>
                <w:lang w:val="en-ID"/>
              </w:rPr>
              <w:t>Item-2</w:t>
            </w:r>
          </w:p>
        </w:tc>
        <w:tc>
          <w:tcPr>
            <w:tcW w:w="1297" w:type="dxa"/>
            <w:vAlign w:val="center"/>
          </w:tcPr>
          <w:p w14:paraId="5F05F1B8" w14:textId="77777777" w:rsidR="00A7573D" w:rsidRPr="00612800" w:rsidRDefault="00A7573D" w:rsidP="00A7573D">
            <w:pPr>
              <w:pStyle w:val="NoSpacing"/>
              <w:rPr>
                <w:lang w:val="en-ID"/>
              </w:rPr>
            </w:pPr>
            <w:r w:rsidRPr="00612800">
              <w:rPr>
                <w:lang w:val="en-ID"/>
              </w:rPr>
              <w:t>Item-3</w:t>
            </w:r>
          </w:p>
        </w:tc>
        <w:tc>
          <w:tcPr>
            <w:tcW w:w="1297" w:type="dxa"/>
            <w:vAlign w:val="center"/>
          </w:tcPr>
          <w:p w14:paraId="0217175C" w14:textId="77777777" w:rsidR="00A7573D" w:rsidRPr="00612800" w:rsidRDefault="00A7573D" w:rsidP="00A7573D">
            <w:pPr>
              <w:pStyle w:val="NoSpacing"/>
              <w:rPr>
                <w:lang w:val="en-ID"/>
              </w:rPr>
            </w:pPr>
            <w:r w:rsidRPr="00612800">
              <w:rPr>
                <w:lang w:val="en-ID"/>
              </w:rPr>
              <w:t>Item-4</w:t>
            </w:r>
          </w:p>
        </w:tc>
        <w:tc>
          <w:tcPr>
            <w:tcW w:w="1276" w:type="dxa"/>
            <w:vAlign w:val="center"/>
          </w:tcPr>
          <w:p w14:paraId="4AE7CD08" w14:textId="77777777" w:rsidR="00A7573D" w:rsidRPr="00612800" w:rsidRDefault="00A7573D" w:rsidP="00A7573D">
            <w:pPr>
              <w:pStyle w:val="NoSpacing"/>
              <w:rPr>
                <w:lang w:val="en-ID"/>
              </w:rPr>
            </w:pPr>
            <w:r w:rsidRPr="00612800">
              <w:rPr>
                <w:lang w:val="en-ID"/>
              </w:rPr>
              <w:t>…</w:t>
            </w:r>
          </w:p>
        </w:tc>
        <w:tc>
          <w:tcPr>
            <w:tcW w:w="1298" w:type="dxa"/>
            <w:vAlign w:val="center"/>
          </w:tcPr>
          <w:p w14:paraId="39B196FB" w14:textId="77777777" w:rsidR="00A7573D" w:rsidRPr="00612800" w:rsidRDefault="00A7573D" w:rsidP="00A7573D">
            <w:pPr>
              <w:pStyle w:val="NoSpacing"/>
              <w:rPr>
                <w:lang w:val="en-ID"/>
              </w:rPr>
            </w:pPr>
            <w:r w:rsidRPr="00612800">
              <w:rPr>
                <w:lang w:val="en-ID"/>
              </w:rPr>
              <w:t>Item-n</w:t>
            </w:r>
          </w:p>
        </w:tc>
      </w:tr>
      <w:tr w:rsidR="00A7573D" w:rsidRPr="00612800" w14:paraId="3BB5D4AD" w14:textId="77777777" w:rsidTr="00A7573D">
        <w:trPr>
          <w:jc w:val="center"/>
        </w:trPr>
        <w:tc>
          <w:tcPr>
            <w:tcW w:w="1299" w:type="dxa"/>
            <w:vAlign w:val="center"/>
          </w:tcPr>
          <w:p w14:paraId="4D2B2DFD" w14:textId="77777777" w:rsidR="00A7573D" w:rsidRPr="00612800" w:rsidRDefault="00A7573D" w:rsidP="00A7573D">
            <w:pPr>
              <w:pStyle w:val="NoSpacing"/>
              <w:rPr>
                <w:lang w:val="en-ID"/>
              </w:rPr>
            </w:pPr>
            <w:r w:rsidRPr="00612800">
              <w:rPr>
                <w:lang w:val="en-ID"/>
              </w:rPr>
              <w:t>User-1</w:t>
            </w:r>
          </w:p>
        </w:tc>
        <w:tc>
          <w:tcPr>
            <w:tcW w:w="1297" w:type="dxa"/>
            <w:vAlign w:val="center"/>
          </w:tcPr>
          <w:p w14:paraId="0C901B8E" w14:textId="77777777" w:rsidR="00A7573D" w:rsidRPr="00612800" w:rsidRDefault="00A7573D" w:rsidP="00A7573D">
            <w:pPr>
              <w:pStyle w:val="NoSpacing"/>
              <w:rPr>
                <w:lang w:val="en-ID"/>
              </w:rPr>
            </w:pPr>
            <w:r w:rsidRPr="00612800">
              <w:rPr>
                <w:lang w:val="en-ID"/>
              </w:rPr>
              <w:t>r</w:t>
            </w:r>
            <w:r w:rsidRPr="00612800">
              <w:rPr>
                <w:vertAlign w:val="subscript"/>
                <w:lang w:val="en-ID"/>
              </w:rPr>
              <w:t>11</w:t>
            </w:r>
          </w:p>
        </w:tc>
        <w:tc>
          <w:tcPr>
            <w:tcW w:w="1297" w:type="dxa"/>
            <w:vAlign w:val="center"/>
          </w:tcPr>
          <w:p w14:paraId="0F7DC57F" w14:textId="77777777" w:rsidR="00A7573D" w:rsidRPr="00612800" w:rsidRDefault="00A7573D" w:rsidP="00A7573D">
            <w:pPr>
              <w:pStyle w:val="NoSpacing"/>
              <w:rPr>
                <w:lang w:val="en-ID"/>
              </w:rPr>
            </w:pPr>
            <w:r w:rsidRPr="00612800">
              <w:rPr>
                <w:lang w:val="en-ID"/>
              </w:rPr>
              <w:t>r</w:t>
            </w:r>
            <w:r w:rsidRPr="00612800">
              <w:rPr>
                <w:vertAlign w:val="subscript"/>
                <w:lang w:val="en-ID"/>
              </w:rPr>
              <w:t>12</w:t>
            </w:r>
          </w:p>
        </w:tc>
        <w:tc>
          <w:tcPr>
            <w:tcW w:w="1297" w:type="dxa"/>
            <w:vAlign w:val="center"/>
          </w:tcPr>
          <w:p w14:paraId="670E415F" w14:textId="77777777" w:rsidR="00A7573D" w:rsidRPr="00612800" w:rsidRDefault="00A7573D" w:rsidP="00A7573D">
            <w:pPr>
              <w:pStyle w:val="NoSpacing"/>
              <w:rPr>
                <w:lang w:val="en-ID"/>
              </w:rPr>
            </w:pPr>
            <w:r w:rsidRPr="00612800">
              <w:rPr>
                <w:lang w:val="en-ID"/>
              </w:rPr>
              <w:t>r</w:t>
            </w:r>
            <w:r w:rsidRPr="00612800">
              <w:rPr>
                <w:vertAlign w:val="subscript"/>
                <w:lang w:val="en-ID"/>
              </w:rPr>
              <w:t>13</w:t>
            </w:r>
          </w:p>
        </w:tc>
        <w:tc>
          <w:tcPr>
            <w:tcW w:w="1297" w:type="dxa"/>
            <w:vAlign w:val="center"/>
          </w:tcPr>
          <w:p w14:paraId="28EEC81C" w14:textId="77777777" w:rsidR="00A7573D" w:rsidRPr="00612800" w:rsidRDefault="00A7573D" w:rsidP="00A7573D">
            <w:pPr>
              <w:pStyle w:val="NoSpacing"/>
              <w:rPr>
                <w:lang w:val="en-ID"/>
              </w:rPr>
            </w:pPr>
            <w:r w:rsidRPr="00612800">
              <w:rPr>
                <w:lang w:val="en-ID"/>
              </w:rPr>
              <w:t>r</w:t>
            </w:r>
            <w:r w:rsidRPr="00612800">
              <w:rPr>
                <w:vertAlign w:val="subscript"/>
                <w:lang w:val="en-ID"/>
              </w:rPr>
              <w:t>14</w:t>
            </w:r>
          </w:p>
        </w:tc>
        <w:tc>
          <w:tcPr>
            <w:tcW w:w="1276" w:type="dxa"/>
            <w:vAlign w:val="center"/>
          </w:tcPr>
          <w:p w14:paraId="6B7F918B"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7FF6441" w14:textId="77777777" w:rsidR="00A7573D" w:rsidRPr="00612800" w:rsidRDefault="00A7573D" w:rsidP="00A7573D">
            <w:pPr>
              <w:pStyle w:val="NoSpacing"/>
              <w:rPr>
                <w:lang w:val="en-ID"/>
              </w:rPr>
            </w:pPr>
            <w:r w:rsidRPr="00612800">
              <w:rPr>
                <w:lang w:val="en-ID"/>
              </w:rPr>
              <w:t>r</w:t>
            </w:r>
            <w:r w:rsidRPr="00612800">
              <w:rPr>
                <w:vertAlign w:val="subscript"/>
                <w:lang w:val="en-ID"/>
              </w:rPr>
              <w:t>1n</w:t>
            </w:r>
          </w:p>
        </w:tc>
      </w:tr>
      <w:tr w:rsidR="00A7573D" w:rsidRPr="00612800" w14:paraId="67A50429" w14:textId="77777777" w:rsidTr="00A7573D">
        <w:trPr>
          <w:jc w:val="center"/>
        </w:trPr>
        <w:tc>
          <w:tcPr>
            <w:tcW w:w="1299" w:type="dxa"/>
            <w:vAlign w:val="center"/>
          </w:tcPr>
          <w:p w14:paraId="49ACBA21" w14:textId="77777777" w:rsidR="00A7573D" w:rsidRPr="00612800" w:rsidRDefault="00A7573D" w:rsidP="00A7573D">
            <w:pPr>
              <w:pStyle w:val="NoSpacing"/>
              <w:rPr>
                <w:lang w:val="en-ID"/>
              </w:rPr>
            </w:pPr>
            <w:r w:rsidRPr="00612800">
              <w:rPr>
                <w:lang w:val="en-ID"/>
              </w:rPr>
              <w:t>User-2</w:t>
            </w:r>
          </w:p>
        </w:tc>
        <w:tc>
          <w:tcPr>
            <w:tcW w:w="1297" w:type="dxa"/>
            <w:vAlign w:val="center"/>
          </w:tcPr>
          <w:p w14:paraId="026D5032" w14:textId="77777777" w:rsidR="00A7573D" w:rsidRPr="00612800" w:rsidRDefault="00A7573D" w:rsidP="00A7573D">
            <w:pPr>
              <w:pStyle w:val="NoSpacing"/>
              <w:rPr>
                <w:lang w:val="en-ID"/>
              </w:rPr>
            </w:pPr>
            <w:r w:rsidRPr="00612800">
              <w:rPr>
                <w:lang w:val="en-ID"/>
              </w:rPr>
              <w:t>r</w:t>
            </w:r>
            <w:r w:rsidRPr="00612800">
              <w:rPr>
                <w:vertAlign w:val="subscript"/>
                <w:lang w:val="en-ID"/>
              </w:rPr>
              <w:t>21</w:t>
            </w:r>
          </w:p>
        </w:tc>
        <w:tc>
          <w:tcPr>
            <w:tcW w:w="1297" w:type="dxa"/>
            <w:vAlign w:val="center"/>
          </w:tcPr>
          <w:p w14:paraId="36AA373A" w14:textId="77777777" w:rsidR="00A7573D" w:rsidRPr="00612800" w:rsidRDefault="00A7573D" w:rsidP="00A7573D">
            <w:pPr>
              <w:pStyle w:val="NoSpacing"/>
              <w:rPr>
                <w:lang w:val="en-ID"/>
              </w:rPr>
            </w:pPr>
            <w:r w:rsidRPr="00612800">
              <w:rPr>
                <w:lang w:val="en-ID"/>
              </w:rPr>
              <w:t>r</w:t>
            </w:r>
            <w:r w:rsidRPr="00612800">
              <w:rPr>
                <w:vertAlign w:val="subscript"/>
                <w:lang w:val="en-ID"/>
              </w:rPr>
              <w:t>22</w:t>
            </w:r>
          </w:p>
        </w:tc>
        <w:tc>
          <w:tcPr>
            <w:tcW w:w="1297" w:type="dxa"/>
            <w:vAlign w:val="center"/>
          </w:tcPr>
          <w:p w14:paraId="3B15743B" w14:textId="77777777" w:rsidR="00A7573D" w:rsidRPr="00612800" w:rsidRDefault="00A7573D" w:rsidP="00A7573D">
            <w:pPr>
              <w:pStyle w:val="NoSpacing"/>
              <w:rPr>
                <w:lang w:val="en-ID"/>
              </w:rPr>
            </w:pPr>
            <w:r w:rsidRPr="00612800">
              <w:rPr>
                <w:lang w:val="en-ID"/>
              </w:rPr>
              <w:t>r</w:t>
            </w:r>
            <w:r w:rsidRPr="00612800">
              <w:rPr>
                <w:vertAlign w:val="subscript"/>
                <w:lang w:val="en-ID"/>
              </w:rPr>
              <w:t>23</w:t>
            </w:r>
          </w:p>
        </w:tc>
        <w:tc>
          <w:tcPr>
            <w:tcW w:w="1297" w:type="dxa"/>
            <w:vAlign w:val="center"/>
          </w:tcPr>
          <w:p w14:paraId="4118C2D7" w14:textId="77777777" w:rsidR="00A7573D" w:rsidRPr="00612800" w:rsidRDefault="00A7573D" w:rsidP="00A7573D">
            <w:pPr>
              <w:pStyle w:val="NoSpacing"/>
              <w:rPr>
                <w:lang w:val="en-ID"/>
              </w:rPr>
            </w:pPr>
            <w:r w:rsidRPr="00612800">
              <w:rPr>
                <w:lang w:val="en-ID"/>
              </w:rPr>
              <w:t>r</w:t>
            </w:r>
            <w:r w:rsidRPr="00612800">
              <w:rPr>
                <w:vertAlign w:val="subscript"/>
                <w:lang w:val="en-ID"/>
              </w:rPr>
              <w:t>24</w:t>
            </w:r>
          </w:p>
        </w:tc>
        <w:tc>
          <w:tcPr>
            <w:tcW w:w="1276" w:type="dxa"/>
            <w:vAlign w:val="center"/>
          </w:tcPr>
          <w:p w14:paraId="6DF78FE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4D58EDBB" w14:textId="77777777" w:rsidR="00A7573D" w:rsidRPr="00612800" w:rsidRDefault="00A7573D" w:rsidP="00A7573D">
            <w:pPr>
              <w:pStyle w:val="NoSpacing"/>
              <w:rPr>
                <w:lang w:val="en-ID"/>
              </w:rPr>
            </w:pPr>
            <w:r w:rsidRPr="00612800">
              <w:rPr>
                <w:vertAlign w:val="subscript"/>
                <w:lang w:val="en-ID"/>
              </w:rPr>
              <w:t>r2n</w:t>
            </w:r>
          </w:p>
        </w:tc>
      </w:tr>
      <w:tr w:rsidR="00A7573D" w:rsidRPr="00612800" w14:paraId="3CB0BA38" w14:textId="77777777" w:rsidTr="00A7573D">
        <w:trPr>
          <w:jc w:val="center"/>
        </w:trPr>
        <w:tc>
          <w:tcPr>
            <w:tcW w:w="1299" w:type="dxa"/>
            <w:vAlign w:val="center"/>
          </w:tcPr>
          <w:p w14:paraId="409D81F2" w14:textId="77777777" w:rsidR="00A7573D" w:rsidRPr="00612800" w:rsidRDefault="00A7573D" w:rsidP="00A7573D">
            <w:pPr>
              <w:pStyle w:val="NoSpacing"/>
              <w:rPr>
                <w:lang w:val="en-ID"/>
              </w:rPr>
            </w:pPr>
            <w:r w:rsidRPr="00612800">
              <w:rPr>
                <w:lang w:val="en-ID"/>
              </w:rPr>
              <w:t>User-3</w:t>
            </w:r>
          </w:p>
        </w:tc>
        <w:tc>
          <w:tcPr>
            <w:tcW w:w="1297" w:type="dxa"/>
            <w:vAlign w:val="center"/>
          </w:tcPr>
          <w:p w14:paraId="758EEDB6" w14:textId="77777777" w:rsidR="00A7573D" w:rsidRPr="00612800" w:rsidRDefault="00A7573D" w:rsidP="00A7573D">
            <w:pPr>
              <w:pStyle w:val="NoSpacing"/>
              <w:rPr>
                <w:lang w:val="en-ID"/>
              </w:rPr>
            </w:pPr>
            <w:r w:rsidRPr="00612800">
              <w:rPr>
                <w:lang w:val="en-ID"/>
              </w:rPr>
              <w:t>R</w:t>
            </w:r>
            <w:r w:rsidRPr="00612800">
              <w:rPr>
                <w:vertAlign w:val="subscript"/>
                <w:lang w:val="en-ID"/>
              </w:rPr>
              <w:t>31</w:t>
            </w:r>
          </w:p>
        </w:tc>
        <w:tc>
          <w:tcPr>
            <w:tcW w:w="1297" w:type="dxa"/>
            <w:vAlign w:val="center"/>
          </w:tcPr>
          <w:p w14:paraId="0742664B" w14:textId="77777777" w:rsidR="00A7573D" w:rsidRPr="00612800" w:rsidRDefault="00A7573D" w:rsidP="00A7573D">
            <w:pPr>
              <w:pStyle w:val="NoSpacing"/>
              <w:rPr>
                <w:lang w:val="en-ID"/>
              </w:rPr>
            </w:pPr>
            <w:r w:rsidRPr="00612800">
              <w:rPr>
                <w:lang w:val="en-ID"/>
              </w:rPr>
              <w:t>r</w:t>
            </w:r>
            <w:r w:rsidRPr="00612800">
              <w:rPr>
                <w:vertAlign w:val="subscript"/>
                <w:lang w:val="en-ID"/>
              </w:rPr>
              <w:t>32</w:t>
            </w:r>
          </w:p>
        </w:tc>
        <w:tc>
          <w:tcPr>
            <w:tcW w:w="1297" w:type="dxa"/>
            <w:vAlign w:val="center"/>
          </w:tcPr>
          <w:p w14:paraId="195AF270" w14:textId="77777777" w:rsidR="00A7573D" w:rsidRPr="00612800" w:rsidRDefault="00A7573D" w:rsidP="00A7573D">
            <w:pPr>
              <w:pStyle w:val="NoSpacing"/>
              <w:rPr>
                <w:lang w:val="en-ID"/>
              </w:rPr>
            </w:pPr>
            <w:r w:rsidRPr="00612800">
              <w:rPr>
                <w:lang w:val="en-ID"/>
              </w:rPr>
              <w:t>r</w:t>
            </w:r>
            <w:r w:rsidRPr="00612800">
              <w:rPr>
                <w:vertAlign w:val="subscript"/>
                <w:lang w:val="en-ID"/>
              </w:rPr>
              <w:t>33</w:t>
            </w:r>
          </w:p>
        </w:tc>
        <w:tc>
          <w:tcPr>
            <w:tcW w:w="1297" w:type="dxa"/>
            <w:vAlign w:val="center"/>
          </w:tcPr>
          <w:p w14:paraId="51136616" w14:textId="77777777" w:rsidR="00A7573D" w:rsidRPr="00612800" w:rsidRDefault="00A7573D" w:rsidP="00A7573D">
            <w:pPr>
              <w:pStyle w:val="NoSpacing"/>
              <w:rPr>
                <w:lang w:val="en-ID"/>
              </w:rPr>
            </w:pPr>
            <w:r w:rsidRPr="00612800">
              <w:rPr>
                <w:lang w:val="en-ID"/>
              </w:rPr>
              <w:t>r</w:t>
            </w:r>
            <w:r w:rsidRPr="00612800">
              <w:rPr>
                <w:vertAlign w:val="subscript"/>
                <w:lang w:val="en-ID"/>
              </w:rPr>
              <w:t>34</w:t>
            </w:r>
          </w:p>
        </w:tc>
        <w:tc>
          <w:tcPr>
            <w:tcW w:w="1276" w:type="dxa"/>
            <w:vAlign w:val="center"/>
          </w:tcPr>
          <w:p w14:paraId="70404B0E"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6D8C5BF5" w14:textId="77777777" w:rsidR="00A7573D" w:rsidRPr="00612800" w:rsidRDefault="00A7573D" w:rsidP="00A7573D">
            <w:pPr>
              <w:pStyle w:val="NoSpacing"/>
              <w:rPr>
                <w:lang w:val="en-ID"/>
              </w:rPr>
            </w:pPr>
            <w:r w:rsidRPr="00612800">
              <w:rPr>
                <w:lang w:val="en-ID"/>
              </w:rPr>
              <w:t>r</w:t>
            </w:r>
            <w:r w:rsidRPr="00612800">
              <w:rPr>
                <w:vertAlign w:val="subscript"/>
                <w:lang w:val="en-ID"/>
              </w:rPr>
              <w:t>3n</w:t>
            </w:r>
          </w:p>
        </w:tc>
      </w:tr>
      <w:tr w:rsidR="00A7573D" w:rsidRPr="00612800" w14:paraId="2B820866" w14:textId="77777777" w:rsidTr="00A7573D">
        <w:trPr>
          <w:jc w:val="center"/>
        </w:trPr>
        <w:tc>
          <w:tcPr>
            <w:tcW w:w="1299" w:type="dxa"/>
            <w:vAlign w:val="center"/>
          </w:tcPr>
          <w:p w14:paraId="62E4C5B1" w14:textId="77777777" w:rsidR="00A7573D" w:rsidRPr="00612800" w:rsidRDefault="00A7573D" w:rsidP="00A7573D">
            <w:pPr>
              <w:pStyle w:val="NoSpacing"/>
              <w:rPr>
                <w:lang w:val="en-ID"/>
              </w:rPr>
            </w:pPr>
            <w:r w:rsidRPr="00612800">
              <w:rPr>
                <w:rFonts w:eastAsia="MS Gothic"/>
                <w:lang w:val="en-ID"/>
              </w:rPr>
              <w:t xml:space="preserve">…  </w:t>
            </w:r>
            <w:r w:rsidRPr="00612800">
              <w:rPr>
                <w:lang w:val="en-ID"/>
              </w:rPr>
              <w:t xml:space="preserve"> </w:t>
            </w:r>
          </w:p>
        </w:tc>
        <w:tc>
          <w:tcPr>
            <w:tcW w:w="1297" w:type="dxa"/>
            <w:vAlign w:val="center"/>
          </w:tcPr>
          <w:p w14:paraId="7D80FED9"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8BDCC15"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044B2836" w14:textId="77777777" w:rsidR="00A7573D" w:rsidRPr="00612800" w:rsidRDefault="00A7573D" w:rsidP="00A7573D">
            <w:pPr>
              <w:pStyle w:val="NoSpacing"/>
              <w:rPr>
                <w:lang w:val="en-ID"/>
              </w:rPr>
            </w:pPr>
            <w:r w:rsidRPr="00612800">
              <w:rPr>
                <w:rFonts w:eastAsia="MS Gothic"/>
                <w:lang w:val="en-ID"/>
              </w:rPr>
              <w:t>…</w:t>
            </w:r>
          </w:p>
        </w:tc>
        <w:tc>
          <w:tcPr>
            <w:tcW w:w="1297" w:type="dxa"/>
            <w:vAlign w:val="center"/>
          </w:tcPr>
          <w:p w14:paraId="52524648" w14:textId="77777777" w:rsidR="00A7573D" w:rsidRPr="00612800" w:rsidRDefault="00A7573D" w:rsidP="00A7573D">
            <w:pPr>
              <w:pStyle w:val="NoSpacing"/>
              <w:rPr>
                <w:lang w:val="en-ID"/>
              </w:rPr>
            </w:pPr>
            <w:r w:rsidRPr="00612800">
              <w:rPr>
                <w:rFonts w:eastAsia="MS Gothic"/>
                <w:lang w:val="en-ID"/>
              </w:rPr>
              <w:t>…</w:t>
            </w:r>
          </w:p>
        </w:tc>
        <w:tc>
          <w:tcPr>
            <w:tcW w:w="1276" w:type="dxa"/>
            <w:vAlign w:val="center"/>
          </w:tcPr>
          <w:p w14:paraId="395F0782"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0DAFC76B" w14:textId="77777777" w:rsidR="00A7573D" w:rsidRPr="00612800" w:rsidRDefault="00A7573D" w:rsidP="00A7573D">
            <w:pPr>
              <w:pStyle w:val="NoSpacing"/>
              <w:rPr>
                <w:lang w:val="en-ID"/>
              </w:rPr>
            </w:pPr>
            <w:r w:rsidRPr="00612800">
              <w:rPr>
                <w:rFonts w:eastAsia="MS Gothic"/>
                <w:lang w:val="en-ID"/>
              </w:rPr>
              <w:t>…</w:t>
            </w:r>
          </w:p>
        </w:tc>
      </w:tr>
      <w:tr w:rsidR="00A7573D" w:rsidRPr="00612800" w14:paraId="2B0A0C91" w14:textId="77777777" w:rsidTr="00A7573D">
        <w:trPr>
          <w:jc w:val="center"/>
        </w:trPr>
        <w:tc>
          <w:tcPr>
            <w:tcW w:w="1299" w:type="dxa"/>
            <w:vAlign w:val="center"/>
          </w:tcPr>
          <w:p w14:paraId="3688F132" w14:textId="77777777" w:rsidR="00A7573D" w:rsidRPr="00612800" w:rsidRDefault="00A7573D" w:rsidP="00A7573D">
            <w:pPr>
              <w:pStyle w:val="NoSpacing"/>
              <w:rPr>
                <w:lang w:val="en-ID"/>
              </w:rPr>
            </w:pPr>
            <w:r w:rsidRPr="00612800">
              <w:rPr>
                <w:lang w:val="en-ID"/>
              </w:rPr>
              <w:t>User-m</w:t>
            </w:r>
          </w:p>
        </w:tc>
        <w:tc>
          <w:tcPr>
            <w:tcW w:w="1297" w:type="dxa"/>
            <w:vAlign w:val="center"/>
          </w:tcPr>
          <w:p w14:paraId="3E99D139" w14:textId="77777777" w:rsidR="00A7573D" w:rsidRPr="00612800" w:rsidRDefault="00A7573D" w:rsidP="00A7573D">
            <w:pPr>
              <w:pStyle w:val="NoSpacing"/>
              <w:rPr>
                <w:lang w:val="en-ID"/>
              </w:rPr>
            </w:pPr>
            <w:r w:rsidRPr="00612800">
              <w:rPr>
                <w:lang w:val="en-ID"/>
              </w:rPr>
              <w:t>r</w:t>
            </w:r>
            <w:r w:rsidRPr="00612800">
              <w:rPr>
                <w:vertAlign w:val="subscript"/>
                <w:lang w:val="en-ID"/>
              </w:rPr>
              <w:t>m1</w:t>
            </w:r>
          </w:p>
        </w:tc>
        <w:tc>
          <w:tcPr>
            <w:tcW w:w="1297" w:type="dxa"/>
            <w:vAlign w:val="center"/>
          </w:tcPr>
          <w:p w14:paraId="2DFC4B2E" w14:textId="77777777" w:rsidR="00A7573D" w:rsidRPr="00612800" w:rsidRDefault="00A7573D" w:rsidP="00A7573D">
            <w:pPr>
              <w:pStyle w:val="NoSpacing"/>
              <w:rPr>
                <w:lang w:val="en-ID"/>
              </w:rPr>
            </w:pPr>
            <w:r w:rsidRPr="00612800">
              <w:rPr>
                <w:lang w:val="en-ID"/>
              </w:rPr>
              <w:t>r</w:t>
            </w:r>
            <w:r w:rsidRPr="00612800">
              <w:rPr>
                <w:vertAlign w:val="subscript"/>
                <w:lang w:val="en-ID"/>
              </w:rPr>
              <w:t>m2</w:t>
            </w:r>
          </w:p>
        </w:tc>
        <w:tc>
          <w:tcPr>
            <w:tcW w:w="1297" w:type="dxa"/>
            <w:vAlign w:val="center"/>
          </w:tcPr>
          <w:p w14:paraId="42DCE486" w14:textId="77777777" w:rsidR="00A7573D" w:rsidRPr="00612800" w:rsidRDefault="00A7573D" w:rsidP="00A7573D">
            <w:pPr>
              <w:pStyle w:val="NoSpacing"/>
              <w:rPr>
                <w:lang w:val="en-ID"/>
              </w:rPr>
            </w:pPr>
            <w:r w:rsidRPr="00612800">
              <w:rPr>
                <w:lang w:val="en-ID"/>
              </w:rPr>
              <w:t>r</w:t>
            </w:r>
            <w:r w:rsidRPr="00612800">
              <w:rPr>
                <w:vertAlign w:val="subscript"/>
                <w:lang w:val="en-ID"/>
              </w:rPr>
              <w:t>m3</w:t>
            </w:r>
          </w:p>
        </w:tc>
        <w:tc>
          <w:tcPr>
            <w:tcW w:w="1297" w:type="dxa"/>
            <w:vAlign w:val="center"/>
          </w:tcPr>
          <w:p w14:paraId="2F37C717" w14:textId="77777777" w:rsidR="00A7573D" w:rsidRPr="00612800" w:rsidRDefault="00A7573D" w:rsidP="00A7573D">
            <w:pPr>
              <w:pStyle w:val="NoSpacing"/>
              <w:rPr>
                <w:lang w:val="en-ID"/>
              </w:rPr>
            </w:pPr>
            <w:r w:rsidRPr="00612800">
              <w:rPr>
                <w:lang w:val="en-ID"/>
              </w:rPr>
              <w:t>r</w:t>
            </w:r>
            <w:r w:rsidRPr="00612800">
              <w:rPr>
                <w:vertAlign w:val="subscript"/>
                <w:lang w:val="en-ID"/>
              </w:rPr>
              <w:t>m4</w:t>
            </w:r>
          </w:p>
        </w:tc>
        <w:tc>
          <w:tcPr>
            <w:tcW w:w="1276" w:type="dxa"/>
            <w:vAlign w:val="center"/>
          </w:tcPr>
          <w:p w14:paraId="09DD921A" w14:textId="77777777" w:rsidR="00A7573D" w:rsidRPr="00612800" w:rsidRDefault="00A7573D" w:rsidP="00A7573D">
            <w:pPr>
              <w:pStyle w:val="NoSpacing"/>
              <w:rPr>
                <w:lang w:val="en-ID"/>
              </w:rPr>
            </w:pPr>
            <w:r w:rsidRPr="00612800">
              <w:rPr>
                <w:rFonts w:eastAsia="MS Gothic"/>
                <w:lang w:val="en-ID"/>
              </w:rPr>
              <w:t>…</w:t>
            </w:r>
          </w:p>
        </w:tc>
        <w:tc>
          <w:tcPr>
            <w:tcW w:w="1298" w:type="dxa"/>
            <w:vAlign w:val="center"/>
          </w:tcPr>
          <w:p w14:paraId="143AB3A2" w14:textId="77777777" w:rsidR="00A7573D" w:rsidRPr="00612800" w:rsidRDefault="00A7573D" w:rsidP="00A7573D">
            <w:pPr>
              <w:pStyle w:val="NoSpacing"/>
              <w:rPr>
                <w:lang w:val="en-ID"/>
              </w:rPr>
            </w:pPr>
            <w:r w:rsidRPr="00612800">
              <w:rPr>
                <w:lang w:val="en-ID"/>
              </w:rPr>
              <w:t>r</w:t>
            </w:r>
            <w:r w:rsidRPr="00612800">
              <w:rPr>
                <w:vertAlign w:val="subscript"/>
                <w:lang w:val="en-ID"/>
              </w:rPr>
              <w:t>mn</w:t>
            </w:r>
          </w:p>
        </w:tc>
      </w:tr>
    </w:tbl>
    <w:p w14:paraId="624A0C96" w14:textId="04F30969" w:rsidR="00A7573D" w:rsidRDefault="00A7573D" w:rsidP="00A7573D">
      <w:r w:rsidRPr="00A7573D">
        <w:lastRenderedPageBreak/>
        <w:t>Pada tabel 2.4 akan terdapat nilai rating yang kosong.  Hal ini dikarenakan user tidak memberikan rating kepada item yang ada. Banyaknya user yang hanya menilai sejumlah item saja menyebabkan terjadinya sparsity matriks rating (Zhang &amp; Chow, 2016). Matrix Factorization adalah pendekatan Collaborative Filtering yang paling efektif. Ini memungkinkan kita untuk menemukan latent factor interaksi user-item dengan memfaktorkan matriks interaksi ke dalam latent space fitur user-item. Salah satu metode Matrix Factorization klasik adalah Probabilistic Matrix Factorization (PMF). Banyak algoritma yang telah dikembangkan untuk meningkatkan kinerja PMF, dengan memasukkan side information seperti hubungan sosial. Tetapi metode Matrix Factorization mengalami masalah cold-start, yaitu rekomendasi apa yang harus dibuat ketika user / item baru tiba di sistem. Masalah lain yang sering muncul di banyak aplikasi dunia nyata adalah ketersebaran data atau cakupan yang berkurang. Memasukkan side information telah menunjukkan kinerja yang menjanjikan dalam Collaborative Filtering. Tetapi akan bermasalah jika side information tidak lengkap. Oleh karena itu, fitur pembelajaran untuk Matrix Factorization sangat penting untuk diterapkan (Li, et al., 2015).</w:t>
      </w:r>
    </w:p>
    <w:p w14:paraId="5E966387" w14:textId="77777777" w:rsidR="000337DB" w:rsidRPr="000337DB" w:rsidRDefault="000337DB" w:rsidP="00A7573D"/>
    <w:p w14:paraId="230AB254" w14:textId="28EA629D" w:rsidR="002C1457" w:rsidRDefault="002C1457" w:rsidP="002C1457">
      <w:pPr>
        <w:pStyle w:val="Heading2"/>
        <w:numPr>
          <w:ilvl w:val="0"/>
          <w:numId w:val="8"/>
        </w:numPr>
        <w:ind w:left="567" w:hanging="567"/>
      </w:pPr>
      <w:bookmarkStart w:id="18" w:name="_Toc69927298"/>
      <w:r>
        <w:t>Deep Collaborative Filtering</w:t>
      </w:r>
      <w:bookmarkEnd w:id="18"/>
    </w:p>
    <w:p w14:paraId="42D5F9AD" w14:textId="1B599E8C" w:rsidR="00AA6799" w:rsidRDefault="00AA6799" w:rsidP="00AA6799">
      <w:r w:rsidRPr="00AA6799">
        <w:t>Algoritma Deep Collaborative Filtering adalah algoritma yang dibuat untuk mengatasi masalah sparsity matriks rating pada algoritma Collaborative Filtering. Penyelesaian permasalahan tersebut dilakukan dengan mempelajari side information yang diperoleh dari profil user / item seperti demografi user, genre buku, dll. Deep Collaborative Filtering merupakan algoritma yang dikenal sebagai penggabungan matrix factorization pada Based Collaborative Filtering dengan Deep Learning. Deep Collaborative Filtering mengintegrasikan faktorisasi matriks dan pembelajaran deep feature yang memodelkan pemetaan antara faktor laten yang digunakan dalam Collaborative Filtering dan lapisan laten dalam deep models (Li, et al., 2015).</w:t>
      </w:r>
    </w:p>
    <w:p w14:paraId="7AE7FC04" w14:textId="77777777" w:rsidR="00B30224" w:rsidRDefault="00B30224" w:rsidP="00B30224">
      <w:pPr>
        <w:pStyle w:val="NoSpacing"/>
        <w:jc w:val="center"/>
      </w:pPr>
      <w:r>
        <w:t>Gambar 2.2 Ilustrasi penerapan kerangka Deep collaborative Filtering</w:t>
      </w:r>
    </w:p>
    <w:p w14:paraId="30BC1506" w14:textId="77777777" w:rsidR="00B30224" w:rsidRDefault="00B30224" w:rsidP="00B30224">
      <w:pPr>
        <w:pStyle w:val="NoSpacing"/>
        <w:jc w:val="center"/>
      </w:pPr>
      <w:r>
        <w:t>Sumber (Li, et al., 2015)</w:t>
      </w:r>
    </w:p>
    <w:p w14:paraId="58241289" w14:textId="77777777" w:rsidR="00B30224" w:rsidRDefault="00B30224" w:rsidP="00B30224">
      <w:pPr>
        <w:pStyle w:val="NoSpacing"/>
      </w:pPr>
    </w:p>
    <w:p w14:paraId="33A285A6" w14:textId="335FC6F8" w:rsidR="00AA6799" w:rsidRDefault="00AA6799" w:rsidP="00AA6799">
      <w:pPr>
        <w:pStyle w:val="NoSpacing"/>
        <w:jc w:val="center"/>
      </w:pPr>
      <w:r w:rsidRPr="00612800">
        <w:rPr>
          <w:noProof/>
        </w:rPr>
        <w:lastRenderedPageBreak/>
        <w:drawing>
          <wp:inline distT="0" distB="0" distL="0" distR="0" wp14:anchorId="0354F362" wp14:editId="6D09AA60">
            <wp:extent cx="35337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9234" r="7207"/>
                    <a:stretch/>
                  </pic:blipFill>
                  <pic:spPr bwMode="auto">
                    <a:xfrm>
                      <a:off x="0" y="0"/>
                      <a:ext cx="3533775" cy="3324225"/>
                    </a:xfrm>
                    <a:prstGeom prst="rect">
                      <a:avLst/>
                    </a:prstGeom>
                    <a:ln>
                      <a:noFill/>
                    </a:ln>
                    <a:extLst>
                      <a:ext uri="{53640926-AAD7-44D8-BBD7-CCE9431645EC}">
                        <a14:shadowObscured xmlns:a14="http://schemas.microsoft.com/office/drawing/2010/main"/>
                      </a:ext>
                    </a:extLst>
                  </pic:spPr>
                </pic:pic>
              </a:graphicData>
            </a:graphic>
          </wp:inline>
        </w:drawing>
      </w:r>
    </w:p>
    <w:p w14:paraId="2B715D0A" w14:textId="3EA12B60" w:rsidR="00B30224" w:rsidRDefault="00B30224" w:rsidP="00AA6799">
      <w:pPr>
        <w:pStyle w:val="NoSpacing"/>
        <w:jc w:val="center"/>
      </w:pPr>
      <w:r w:rsidRPr="00B30224">
        <w:t>Table 2.2 – Ringkasan Notasi</w:t>
      </w:r>
    </w:p>
    <w:tbl>
      <w:tblPr>
        <w:tblStyle w:val="TableGrid"/>
        <w:tblW w:w="0" w:type="auto"/>
        <w:jc w:val="center"/>
        <w:tblLook w:val="04A0" w:firstRow="1" w:lastRow="0" w:firstColumn="1" w:lastColumn="0" w:noHBand="0" w:noVBand="1"/>
      </w:tblPr>
      <w:tblGrid>
        <w:gridCol w:w="1520"/>
        <w:gridCol w:w="4556"/>
      </w:tblGrid>
      <w:tr w:rsidR="00AA6799" w:rsidRPr="00612800" w14:paraId="1AD57A28" w14:textId="77777777" w:rsidTr="00837328">
        <w:trPr>
          <w:jc w:val="center"/>
        </w:trPr>
        <w:tc>
          <w:tcPr>
            <w:tcW w:w="1520" w:type="dxa"/>
          </w:tcPr>
          <w:p w14:paraId="7F0E9945" w14:textId="77777777" w:rsidR="00AA6799" w:rsidRPr="00612800" w:rsidRDefault="00AA6799" w:rsidP="00AA6799">
            <w:pPr>
              <w:pStyle w:val="NoSpacing"/>
              <w:rPr>
                <w:lang w:val="en"/>
              </w:rPr>
            </w:pPr>
            <w:r w:rsidRPr="00612800">
              <w:rPr>
                <w:lang w:val="en"/>
              </w:rPr>
              <w:t>Notasi</w:t>
            </w:r>
          </w:p>
        </w:tc>
        <w:tc>
          <w:tcPr>
            <w:tcW w:w="4556" w:type="dxa"/>
          </w:tcPr>
          <w:p w14:paraId="6E1AF27C" w14:textId="77777777" w:rsidR="00AA6799" w:rsidRPr="00612800" w:rsidRDefault="00AA6799" w:rsidP="00AA6799">
            <w:pPr>
              <w:pStyle w:val="NoSpacing"/>
              <w:rPr>
                <w:lang w:val="en"/>
              </w:rPr>
            </w:pPr>
            <w:r w:rsidRPr="00612800">
              <w:rPr>
                <w:lang w:val="en"/>
              </w:rPr>
              <w:t>Deskripsi</w:t>
            </w:r>
          </w:p>
        </w:tc>
      </w:tr>
      <w:tr w:rsidR="00AA6799" w:rsidRPr="00612800" w14:paraId="1783D3F5" w14:textId="77777777" w:rsidTr="00837328">
        <w:trPr>
          <w:jc w:val="center"/>
        </w:trPr>
        <w:tc>
          <w:tcPr>
            <w:tcW w:w="1520" w:type="dxa"/>
          </w:tcPr>
          <w:p w14:paraId="0ABC14CB" w14:textId="77777777" w:rsidR="00AA6799" w:rsidRPr="00612800" w:rsidRDefault="00AA6799" w:rsidP="00AA6799">
            <w:pPr>
              <w:pStyle w:val="NoSpacing"/>
              <w:rPr>
                <w:lang w:val="en"/>
              </w:rPr>
            </w:pPr>
            <w:r w:rsidRPr="00612800">
              <w:rPr>
                <w:lang w:val="en"/>
              </w:rPr>
              <w:t>m</w:t>
            </w:r>
          </w:p>
        </w:tc>
        <w:tc>
          <w:tcPr>
            <w:tcW w:w="4556" w:type="dxa"/>
          </w:tcPr>
          <w:p w14:paraId="6C76756D" w14:textId="77777777" w:rsidR="00AA6799" w:rsidRPr="00612800" w:rsidRDefault="00AA6799" w:rsidP="00AA6799">
            <w:pPr>
              <w:pStyle w:val="NoSpacing"/>
              <w:rPr>
                <w:lang w:val="en"/>
              </w:rPr>
            </w:pPr>
            <w:r w:rsidRPr="00612800">
              <w:rPr>
                <w:lang w:val="en"/>
              </w:rPr>
              <w:t xml:space="preserve">Jumlah </w:t>
            </w:r>
            <w:r w:rsidRPr="00612800">
              <w:rPr>
                <w:i/>
                <w:lang w:val="en"/>
              </w:rPr>
              <w:t>user</w:t>
            </w:r>
          </w:p>
        </w:tc>
      </w:tr>
      <w:tr w:rsidR="00AA6799" w:rsidRPr="00612800" w14:paraId="637A17CA" w14:textId="77777777" w:rsidTr="00837328">
        <w:trPr>
          <w:jc w:val="center"/>
        </w:trPr>
        <w:tc>
          <w:tcPr>
            <w:tcW w:w="1520" w:type="dxa"/>
          </w:tcPr>
          <w:p w14:paraId="37670D22" w14:textId="77777777" w:rsidR="00AA6799" w:rsidRPr="00612800" w:rsidRDefault="00AA6799" w:rsidP="00AA6799">
            <w:pPr>
              <w:pStyle w:val="NoSpacing"/>
              <w:rPr>
                <w:lang w:val="en"/>
              </w:rPr>
            </w:pPr>
            <w:r w:rsidRPr="00612800">
              <w:rPr>
                <w:lang w:val="en"/>
              </w:rPr>
              <w:t>n</w:t>
            </w:r>
          </w:p>
        </w:tc>
        <w:tc>
          <w:tcPr>
            <w:tcW w:w="4556" w:type="dxa"/>
          </w:tcPr>
          <w:p w14:paraId="076FB4DC" w14:textId="77777777" w:rsidR="00AA6799" w:rsidRPr="00612800" w:rsidRDefault="00AA6799" w:rsidP="00AA6799">
            <w:pPr>
              <w:pStyle w:val="NoSpacing"/>
              <w:rPr>
                <w:lang w:val="en"/>
              </w:rPr>
            </w:pPr>
            <w:r w:rsidRPr="00612800">
              <w:rPr>
                <w:lang w:val="en"/>
              </w:rPr>
              <w:t xml:space="preserve">Jumlah </w:t>
            </w:r>
            <w:r w:rsidRPr="00612800">
              <w:rPr>
                <w:i/>
                <w:lang w:val="en"/>
              </w:rPr>
              <w:t>item</w:t>
            </w:r>
          </w:p>
        </w:tc>
      </w:tr>
      <w:tr w:rsidR="00AA6799" w:rsidRPr="00612800" w14:paraId="0E0C4F4E" w14:textId="77777777" w:rsidTr="00837328">
        <w:trPr>
          <w:jc w:val="center"/>
        </w:trPr>
        <w:tc>
          <w:tcPr>
            <w:tcW w:w="1520" w:type="dxa"/>
          </w:tcPr>
          <w:p w14:paraId="5DEF7F3E" w14:textId="77777777" w:rsidR="00AA6799" w:rsidRPr="00612800" w:rsidRDefault="00AA6799" w:rsidP="00AA6799">
            <w:pPr>
              <w:pStyle w:val="NoSpacing"/>
              <w:rPr>
                <w:lang w:val="en"/>
              </w:rPr>
            </w:pPr>
            <w:r w:rsidRPr="00612800">
              <w:rPr>
                <w:lang w:val="en"/>
              </w:rPr>
              <w:t>d</w:t>
            </w:r>
          </w:p>
        </w:tc>
        <w:tc>
          <w:tcPr>
            <w:tcW w:w="4556" w:type="dxa"/>
          </w:tcPr>
          <w:p w14:paraId="47F145B7" w14:textId="77777777" w:rsidR="00AA6799" w:rsidRPr="00612800" w:rsidRDefault="00AA6799" w:rsidP="00AA6799">
            <w:pPr>
              <w:pStyle w:val="NoSpacing"/>
              <w:rPr>
                <w:i/>
                <w:lang w:val="en"/>
              </w:rPr>
            </w:pPr>
            <w:r w:rsidRPr="00612800">
              <w:rPr>
                <w:lang w:val="en"/>
              </w:rPr>
              <w:t xml:space="preserve">Dimensi </w:t>
            </w:r>
            <w:r w:rsidRPr="00612800">
              <w:rPr>
                <w:i/>
                <w:lang w:val="en"/>
              </w:rPr>
              <w:t>latent factor</w:t>
            </w:r>
          </w:p>
        </w:tc>
      </w:tr>
      <w:tr w:rsidR="00AA6799" w:rsidRPr="00612800" w14:paraId="30537A82" w14:textId="77777777" w:rsidTr="00837328">
        <w:trPr>
          <w:jc w:val="center"/>
        </w:trPr>
        <w:tc>
          <w:tcPr>
            <w:tcW w:w="1520" w:type="dxa"/>
          </w:tcPr>
          <w:p w14:paraId="094B244D" w14:textId="77777777" w:rsidR="00AA6799" w:rsidRPr="00612800" w:rsidRDefault="00AA6799" w:rsidP="00AA6799">
            <w:pPr>
              <w:pStyle w:val="NoSpacing"/>
              <w:rPr>
                <w:lang w:val="en"/>
              </w:rPr>
            </w:pPr>
            <w:r w:rsidRPr="00612800">
              <w:rPr>
                <w:lang w:val="en"/>
              </w:rPr>
              <w:t>p</w:t>
            </w:r>
          </w:p>
        </w:tc>
        <w:tc>
          <w:tcPr>
            <w:tcW w:w="4556" w:type="dxa"/>
          </w:tcPr>
          <w:p w14:paraId="22BC63F5" w14:textId="77777777" w:rsidR="00AA6799" w:rsidRPr="00612800" w:rsidRDefault="00AA6799" w:rsidP="00AA6799">
            <w:pPr>
              <w:pStyle w:val="NoSpacing"/>
              <w:rPr>
                <w:lang w:val="en"/>
              </w:rPr>
            </w:pPr>
            <w:r w:rsidRPr="00612800">
              <w:rPr>
                <w:lang w:val="en"/>
              </w:rPr>
              <w:t xml:space="preserve">Dimensi </w:t>
            </w:r>
            <w:r w:rsidRPr="00612800">
              <w:rPr>
                <w:i/>
                <w:lang w:val="en"/>
              </w:rPr>
              <w:t>user feature</w:t>
            </w:r>
          </w:p>
        </w:tc>
      </w:tr>
      <w:tr w:rsidR="00AA6799" w:rsidRPr="00612800" w14:paraId="55E7DEBA" w14:textId="77777777" w:rsidTr="00837328">
        <w:trPr>
          <w:jc w:val="center"/>
        </w:trPr>
        <w:tc>
          <w:tcPr>
            <w:tcW w:w="1520" w:type="dxa"/>
          </w:tcPr>
          <w:p w14:paraId="0D8F922A" w14:textId="77777777" w:rsidR="00AA6799" w:rsidRPr="00612800" w:rsidRDefault="00AA6799" w:rsidP="00AA6799">
            <w:pPr>
              <w:pStyle w:val="NoSpacing"/>
              <w:rPr>
                <w:lang w:val="en"/>
              </w:rPr>
            </w:pPr>
            <w:r w:rsidRPr="00612800">
              <w:rPr>
                <w:lang w:val="en"/>
              </w:rPr>
              <w:t>q</w:t>
            </w:r>
          </w:p>
        </w:tc>
        <w:tc>
          <w:tcPr>
            <w:tcW w:w="4556" w:type="dxa"/>
          </w:tcPr>
          <w:p w14:paraId="57E70CEE" w14:textId="77777777" w:rsidR="00AA6799" w:rsidRPr="00612800" w:rsidRDefault="00AA6799" w:rsidP="00AA6799">
            <w:pPr>
              <w:pStyle w:val="NoSpacing"/>
              <w:rPr>
                <w:lang w:val="en"/>
              </w:rPr>
            </w:pPr>
            <w:r w:rsidRPr="00612800">
              <w:rPr>
                <w:lang w:val="en"/>
              </w:rPr>
              <w:t xml:space="preserve">Dimensi </w:t>
            </w:r>
            <w:r w:rsidRPr="00612800">
              <w:rPr>
                <w:i/>
                <w:lang w:val="en"/>
              </w:rPr>
              <w:t>item feature</w:t>
            </w:r>
          </w:p>
        </w:tc>
      </w:tr>
      <w:tr w:rsidR="00AA6799" w:rsidRPr="00612800" w14:paraId="612530D8" w14:textId="77777777" w:rsidTr="00837328">
        <w:trPr>
          <w:jc w:val="center"/>
        </w:trPr>
        <w:tc>
          <w:tcPr>
            <w:tcW w:w="1520" w:type="dxa"/>
          </w:tcPr>
          <w:p w14:paraId="3B585E5C" w14:textId="77777777" w:rsidR="00AA6799" w:rsidRPr="00612800" w:rsidRDefault="00AA6799" w:rsidP="00AA6799">
            <w:pPr>
              <w:pStyle w:val="NoSpacing"/>
              <w:rPr>
                <w:lang w:val="en"/>
              </w:rPr>
            </w:pPr>
            <w:r w:rsidRPr="00612800">
              <w:rPr>
                <w:i/>
                <w:iCs/>
              </w:rPr>
              <w:t>R</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n</m:t>
                  </m:r>
                </m:sup>
              </m:sSup>
            </m:oMath>
          </w:p>
        </w:tc>
        <w:tc>
          <w:tcPr>
            <w:tcW w:w="4556" w:type="dxa"/>
          </w:tcPr>
          <w:p w14:paraId="4828D2A0" w14:textId="77777777" w:rsidR="00AA6799" w:rsidRPr="00612800" w:rsidRDefault="00AA6799" w:rsidP="00AA6799">
            <w:pPr>
              <w:pStyle w:val="NoSpacing"/>
              <w:rPr>
                <w:i/>
                <w:lang w:val="en"/>
              </w:rPr>
            </w:pPr>
            <w:r w:rsidRPr="00612800">
              <w:rPr>
                <w:lang w:val="en"/>
              </w:rPr>
              <w:t xml:space="preserve">Matriks </w:t>
            </w:r>
            <w:r w:rsidRPr="00612800">
              <w:rPr>
                <w:i/>
                <w:lang w:val="en"/>
              </w:rPr>
              <w:t>Rating</w:t>
            </w:r>
          </w:p>
        </w:tc>
      </w:tr>
      <w:tr w:rsidR="00AA6799" w:rsidRPr="00612800" w14:paraId="4103BC99" w14:textId="77777777" w:rsidTr="00837328">
        <w:trPr>
          <w:jc w:val="center"/>
        </w:trPr>
        <w:tc>
          <w:tcPr>
            <w:tcW w:w="1520" w:type="dxa"/>
          </w:tcPr>
          <w:p w14:paraId="6ACFBDCF" w14:textId="77777777" w:rsidR="00AA6799" w:rsidRPr="00612800" w:rsidRDefault="00AA6799" w:rsidP="00AA6799">
            <w:pPr>
              <w:pStyle w:val="NoSpacing"/>
              <w:rPr>
                <w:lang w:val="en"/>
              </w:rPr>
            </w:pPr>
            <w:r w:rsidRPr="00612800">
              <w:rPr>
                <w:i/>
                <w:iCs/>
              </w:rPr>
              <w:t>U</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m × d</m:t>
                  </m:r>
                </m:sup>
              </m:sSup>
            </m:oMath>
          </w:p>
        </w:tc>
        <w:tc>
          <w:tcPr>
            <w:tcW w:w="4556" w:type="dxa"/>
          </w:tcPr>
          <w:p w14:paraId="3EB1AB41" w14:textId="77777777" w:rsidR="00AA6799" w:rsidRPr="00612800" w:rsidRDefault="00AA6799" w:rsidP="00AA6799">
            <w:pPr>
              <w:pStyle w:val="NoSpacing"/>
              <w:rPr>
                <w:i/>
                <w:lang w:val="en"/>
              </w:rPr>
            </w:pPr>
            <w:r w:rsidRPr="00612800">
              <w:rPr>
                <w:i/>
                <w:lang w:val="en"/>
              </w:rPr>
              <w:t>Latent factor user</w:t>
            </w:r>
          </w:p>
        </w:tc>
      </w:tr>
      <w:tr w:rsidR="00AA6799" w:rsidRPr="00612800" w14:paraId="61D81C7E" w14:textId="77777777" w:rsidTr="00837328">
        <w:trPr>
          <w:jc w:val="center"/>
        </w:trPr>
        <w:tc>
          <w:tcPr>
            <w:tcW w:w="1520" w:type="dxa"/>
          </w:tcPr>
          <w:p w14:paraId="47670735" w14:textId="77777777" w:rsidR="00AA6799" w:rsidRPr="00612800" w:rsidRDefault="00AA6799" w:rsidP="00AA6799">
            <w:pPr>
              <w:pStyle w:val="NoSpacing"/>
              <w:rPr>
                <w:lang w:val="en"/>
              </w:rPr>
            </w:pPr>
            <w:r w:rsidRPr="00612800">
              <w:rPr>
                <w:i/>
                <w:iCs/>
              </w:rPr>
              <w:t>V</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n × d</m:t>
                  </m:r>
                </m:sup>
              </m:sSup>
            </m:oMath>
          </w:p>
        </w:tc>
        <w:tc>
          <w:tcPr>
            <w:tcW w:w="4556" w:type="dxa"/>
          </w:tcPr>
          <w:p w14:paraId="568C5CFC" w14:textId="77777777" w:rsidR="00AA6799" w:rsidRPr="00612800" w:rsidRDefault="00AA6799" w:rsidP="00AA6799">
            <w:pPr>
              <w:pStyle w:val="NoSpacing"/>
              <w:rPr>
                <w:lang w:val="en"/>
              </w:rPr>
            </w:pPr>
            <w:r w:rsidRPr="00612800">
              <w:rPr>
                <w:i/>
                <w:lang w:val="en"/>
              </w:rPr>
              <w:t>Latent factor item</w:t>
            </w:r>
          </w:p>
        </w:tc>
      </w:tr>
      <w:tr w:rsidR="00AA6799" w:rsidRPr="00612800" w14:paraId="3057A63E" w14:textId="77777777" w:rsidTr="00837328">
        <w:trPr>
          <w:jc w:val="center"/>
        </w:trPr>
        <w:tc>
          <w:tcPr>
            <w:tcW w:w="1520" w:type="dxa"/>
          </w:tcPr>
          <w:p w14:paraId="3AC9EBA9" w14:textId="77777777" w:rsidR="00AA6799" w:rsidRPr="00612800" w:rsidRDefault="00AA6799" w:rsidP="00AA6799">
            <w:pPr>
              <w:pStyle w:val="NoSpacing"/>
              <w:rPr>
                <w:lang w:val="en"/>
              </w:rPr>
            </w:pPr>
            <w:r w:rsidRPr="00612800">
              <w:rPr>
                <w:i/>
                <w:iCs/>
              </w:rPr>
              <w:t>X</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m</m:t>
                  </m:r>
                </m:sup>
              </m:sSup>
            </m:oMath>
          </w:p>
        </w:tc>
        <w:tc>
          <w:tcPr>
            <w:tcW w:w="4556" w:type="dxa"/>
          </w:tcPr>
          <w:p w14:paraId="6F627CB9" w14:textId="77777777" w:rsidR="00AA6799" w:rsidRPr="00612800" w:rsidRDefault="00AA6799" w:rsidP="00AA6799">
            <w:pPr>
              <w:pStyle w:val="NoSpacing"/>
              <w:rPr>
                <w:i/>
                <w:lang w:val="en"/>
              </w:rPr>
            </w:pPr>
            <w:r w:rsidRPr="00612800">
              <w:rPr>
                <w:i/>
                <w:lang w:val="en"/>
              </w:rPr>
              <w:t>Side information of user</w:t>
            </w:r>
          </w:p>
        </w:tc>
      </w:tr>
      <w:tr w:rsidR="00AA6799" w:rsidRPr="00612800" w14:paraId="0DED3432" w14:textId="77777777" w:rsidTr="00837328">
        <w:trPr>
          <w:jc w:val="center"/>
        </w:trPr>
        <w:tc>
          <w:tcPr>
            <w:tcW w:w="1520" w:type="dxa"/>
          </w:tcPr>
          <w:p w14:paraId="2D9154B1" w14:textId="77777777" w:rsidR="00AA6799" w:rsidRPr="00612800" w:rsidRDefault="00AA6799" w:rsidP="00AA6799">
            <w:pPr>
              <w:pStyle w:val="NoSpacing"/>
              <w:rPr>
                <w:lang w:val="en"/>
              </w:rPr>
            </w:pPr>
            <w:r w:rsidRPr="00612800">
              <w:rPr>
                <w:i/>
                <w:iCs/>
              </w:rPr>
              <w:t>Y</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q × n</m:t>
                  </m:r>
                </m:sup>
              </m:sSup>
            </m:oMath>
          </w:p>
        </w:tc>
        <w:tc>
          <w:tcPr>
            <w:tcW w:w="4556" w:type="dxa"/>
          </w:tcPr>
          <w:p w14:paraId="3B6ADEAC" w14:textId="77777777" w:rsidR="00AA6799" w:rsidRPr="00612800" w:rsidRDefault="00AA6799" w:rsidP="00AA6799">
            <w:pPr>
              <w:pStyle w:val="NoSpacing"/>
              <w:rPr>
                <w:i/>
                <w:lang w:val="en"/>
              </w:rPr>
            </w:pPr>
            <w:r w:rsidRPr="00612800">
              <w:rPr>
                <w:i/>
                <w:lang w:val="en"/>
              </w:rPr>
              <w:t>Side information of item</w:t>
            </w:r>
          </w:p>
        </w:tc>
      </w:tr>
      <w:tr w:rsidR="00AA6799" w:rsidRPr="00612800" w14:paraId="3705A227" w14:textId="77777777" w:rsidTr="00837328">
        <w:trPr>
          <w:jc w:val="center"/>
        </w:trPr>
        <w:tc>
          <w:tcPr>
            <w:tcW w:w="1520" w:type="dxa"/>
          </w:tcPr>
          <w:p w14:paraId="5FF80F1F" w14:textId="77777777" w:rsidR="00AA6799" w:rsidRPr="00612800" w:rsidRDefault="00AA6799" w:rsidP="00AA6799">
            <w:pPr>
              <w:pStyle w:val="NoSpacing"/>
              <w:rPr>
                <w:lang w:val="en"/>
              </w:rPr>
            </w:pPr>
            <w:r w:rsidRPr="00612800">
              <w:rPr>
                <w:i/>
                <w:iCs/>
              </w:rPr>
              <w:t>W</w:t>
            </w:r>
            <w:r w:rsidRPr="00612800">
              <w:rPr>
                <w:i/>
                <w:iCs/>
                <w:vertAlign w:val="subscript"/>
              </w:rPr>
              <w:t>1</w:t>
            </w:r>
            <w:r w:rsidRPr="00612800">
              <w:rPr>
                <w:i/>
                <w:iCs/>
              </w:rPr>
              <w:t xml:space="preserve"> </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p</m:t>
                  </m:r>
                </m:sup>
              </m:sSup>
            </m:oMath>
          </w:p>
        </w:tc>
        <w:tc>
          <w:tcPr>
            <w:tcW w:w="4556" w:type="dxa"/>
          </w:tcPr>
          <w:p w14:paraId="4A68F180" w14:textId="77777777" w:rsidR="00AA6799" w:rsidRPr="00612800" w:rsidRDefault="00AA6799" w:rsidP="00AA6799">
            <w:pPr>
              <w:pStyle w:val="NoSpacing"/>
              <w:rPr>
                <w:lang w:val="en"/>
              </w:rPr>
            </w:pPr>
            <w:r w:rsidRPr="00612800">
              <w:rPr>
                <w:i/>
                <w:lang w:val="en"/>
              </w:rPr>
              <w:t>Mapping Function</w:t>
            </w:r>
            <w:r w:rsidRPr="00612800">
              <w:rPr>
                <w:lang w:val="en"/>
              </w:rPr>
              <w:t xml:space="preserve"> untuk X di </w:t>
            </w:r>
            <w:r w:rsidRPr="00612800">
              <w:rPr>
                <w:i/>
                <w:lang w:val="en"/>
              </w:rPr>
              <w:t>auto-encoder</w:t>
            </w:r>
          </w:p>
        </w:tc>
      </w:tr>
      <w:tr w:rsidR="00AA6799" w:rsidRPr="00612800" w14:paraId="24A3B0F9" w14:textId="77777777" w:rsidTr="00837328">
        <w:trPr>
          <w:jc w:val="center"/>
        </w:trPr>
        <w:tc>
          <w:tcPr>
            <w:tcW w:w="1520" w:type="dxa"/>
          </w:tcPr>
          <w:p w14:paraId="6E2A8629" w14:textId="77777777" w:rsidR="00AA6799" w:rsidRPr="00612800" w:rsidRDefault="00AA6799" w:rsidP="00AA6799">
            <w:pPr>
              <w:pStyle w:val="NoSpacing"/>
              <w:rPr>
                <w:lang w:val="en"/>
              </w:rPr>
            </w:pPr>
            <w:r w:rsidRPr="00612800">
              <w:rPr>
                <w:i/>
                <w:iCs/>
              </w:rPr>
              <w:t>P</w:t>
            </w:r>
            <w:r w:rsidRPr="00612800">
              <w:rPr>
                <w:i/>
                <w:iCs/>
                <w:vertAlign w:val="subscript"/>
              </w:rPr>
              <w:t>1</w:t>
            </w:r>
            <w:r w:rsidRPr="00612800">
              <w:t xml:space="preserve"> € </w:t>
            </w:r>
            <m:oMath>
              <m:sSup>
                <m:sSupPr>
                  <m:ctrlPr>
                    <w:rPr>
                      <w:rFonts w:ascii="Cambria Math" w:hAnsi="Cambria Math"/>
                      <w:i/>
                    </w:rPr>
                  </m:ctrlPr>
                </m:sSupPr>
                <m:e>
                  <m:r>
                    <m:rPr>
                      <m:scr m:val="double-struck"/>
                      <m:sty m:val="p"/>
                    </m:rPr>
                    <w:rPr>
                      <w:rFonts w:ascii="Cambria Math" w:hAnsi="Cambria Math"/>
                    </w:rPr>
                    <m:t>R</m:t>
                  </m:r>
                </m:e>
                <m:sup>
                  <m:r>
                    <w:rPr>
                      <w:rFonts w:ascii="Cambria Math" w:hAnsi="Cambria Math"/>
                    </w:rPr>
                    <m:t>p × d</m:t>
                  </m:r>
                </m:sup>
              </m:sSup>
            </m:oMath>
          </w:p>
        </w:tc>
        <w:tc>
          <w:tcPr>
            <w:tcW w:w="4556" w:type="dxa"/>
          </w:tcPr>
          <w:p w14:paraId="7069C47C" w14:textId="77777777" w:rsidR="00AA6799" w:rsidRPr="00612800" w:rsidRDefault="00AA6799" w:rsidP="00AA6799">
            <w:pPr>
              <w:pStyle w:val="NoSpacing"/>
              <w:rPr>
                <w:lang w:val="en"/>
              </w:rPr>
            </w:pPr>
            <w:r w:rsidRPr="00612800">
              <w:rPr>
                <w:rFonts w:eastAsia="NimbusRomNo9L-Regu"/>
                <w:i/>
              </w:rPr>
              <w:t>Projection matrix</w:t>
            </w:r>
            <w:r w:rsidRPr="00612800">
              <w:rPr>
                <w:rFonts w:eastAsia="NimbusRomNo9L-Regu"/>
              </w:rPr>
              <w:t xml:space="preserve"> untuk </w:t>
            </w:r>
            <w:r w:rsidRPr="00612800">
              <w:rPr>
                <w:rFonts w:eastAsia="NimbusRomNo9L-Regu"/>
                <w:i/>
                <w:iCs/>
              </w:rPr>
              <w:t>U</w:t>
            </w:r>
          </w:p>
        </w:tc>
      </w:tr>
    </w:tbl>
    <w:p w14:paraId="6C431F06" w14:textId="4F74E8D5" w:rsidR="00AA6799" w:rsidRDefault="00AA6799" w:rsidP="00AA6799"/>
    <w:p w14:paraId="53151802" w14:textId="080D85F6" w:rsidR="008D03F8" w:rsidRDefault="008D03F8" w:rsidP="00284E9B">
      <w:pPr>
        <w:pStyle w:val="Heading3"/>
        <w:numPr>
          <w:ilvl w:val="0"/>
          <w:numId w:val="19"/>
        </w:numPr>
        <w:ind w:left="567" w:hanging="567"/>
      </w:pPr>
      <w:bookmarkStart w:id="19" w:name="_Toc69927299"/>
      <w:r>
        <w:t>Mempelajari Latent Factor dari Rating dan Side Information</w:t>
      </w:r>
      <w:bookmarkEnd w:id="19"/>
    </w:p>
    <w:p w14:paraId="35048719" w14:textId="43174571" w:rsidR="00837328" w:rsidRDefault="00837328" w:rsidP="00837328">
      <w:r>
        <w:t xml:space="preserve">Deep Collaborative Filtering adalah model hybrid, yang menggunakan matriks rating dan side information serta menjembatani faktorisasi matriks dan pembelajaran fitur. Diberikan matriks rating user-item, side information user dan side information item, Deep Collaborative </w:t>
      </w:r>
      <w:r>
        <w:lastRenderedPageBreak/>
        <w:t>Filtering mendekomposisi matriks rating dan mempelajari latent factor dari rating dan side information dengan rumus berikut:</w:t>
      </w:r>
    </w:p>
    <w:p w14:paraId="6ECFC85B" w14:textId="34462FC3" w:rsidR="00837328" w:rsidRDefault="006B7B35" w:rsidP="00837328">
      <w:pPr>
        <w:pStyle w:val="NoSpacing"/>
      </w:pPr>
      <m:oMathPara>
        <m:oMath>
          <m:sSubSup>
            <m:sSubSupPr>
              <m:ctrlPr>
                <w:rPr>
                  <w:rFonts w:ascii="Cambria Math" w:eastAsiaTheme="minorEastAsia" w:hAnsi="Cambria Math"/>
                  <w:lang w:val="id-ID"/>
                </w:rPr>
              </m:ctrlPr>
            </m:sSubSupPr>
            <m:e>
              <m:r>
                <w:rPr>
                  <w:rFonts w:ascii="Cambria Math" w:eastAsiaTheme="minorEastAsia" w:hAnsi="Cambria Math"/>
                  <w:lang w:val="id-ID"/>
                </w:rPr>
                <m:t>arg</m:t>
              </m:r>
            </m:e>
            <m:sub>
              <m:r>
                <w:rPr>
                  <w:rFonts w:ascii="Cambria Math" w:eastAsiaTheme="minorEastAsia" w:hAnsi="Cambria Math"/>
                  <w:lang w:val="id-ID"/>
                </w:rPr>
                <m:t>U</m:t>
              </m:r>
              <m:r>
                <m:rPr>
                  <m:sty m:val="p"/>
                </m:rPr>
                <w:rPr>
                  <w:rFonts w:ascii="Cambria Math" w:eastAsiaTheme="minorEastAsia" w:hAnsi="Cambria Math"/>
                  <w:lang w:val="id-ID"/>
                </w:rPr>
                <m:t xml:space="preserve">, </m:t>
              </m:r>
              <m:r>
                <w:rPr>
                  <w:rFonts w:ascii="Cambria Math" w:eastAsiaTheme="minorEastAsia" w:hAnsi="Cambria Math"/>
                  <w:lang w:val="id-ID"/>
                </w:rPr>
                <m:t>V</m:t>
              </m:r>
            </m:sub>
            <m:sup>
              <m:r>
                <w:rPr>
                  <w:rFonts w:ascii="Cambria Math" w:eastAsiaTheme="minorEastAsia" w:hAnsi="Cambria Math"/>
                  <w:lang w:val="id-ID"/>
                </w:rPr>
                <m:t>min</m:t>
              </m:r>
            </m:sup>
          </m:sSubSup>
          <m:r>
            <m:rPr>
              <m:sty m:val="p"/>
            </m:rPr>
            <w:rPr>
              <w:rFonts w:ascii="Cambria Math" w:eastAsiaTheme="minorEastAsia" w:hAnsi="Cambria Math"/>
              <w:lang w:val="id-ID"/>
            </w:rPr>
            <m:t xml:space="preserve"> </m:t>
          </m:r>
          <m:r>
            <w:rPr>
              <w:rFonts w:ascii="Cambria Math" w:eastAsiaTheme="minorEastAsia" w:hAnsi="Cambria Math"/>
              <w:lang w:val="id-ID"/>
            </w:rPr>
            <m:t>l</m:t>
          </m:r>
          <m:d>
            <m:dPr>
              <m:ctrlPr>
                <w:rPr>
                  <w:rFonts w:ascii="Cambria Math" w:hAnsi="Cambria Math"/>
                  <w:lang w:val="id-ID"/>
                </w:rPr>
              </m:ctrlPr>
            </m:dPr>
            <m:e>
              <m:r>
                <w:rPr>
                  <w:rFonts w:ascii="Cambria Math" w:hAnsi="Cambria Math"/>
                  <w:lang w:val="id-ID"/>
                </w:rPr>
                <m:t>R</m:t>
              </m:r>
              <m:r>
                <m:rPr>
                  <m:sty m:val="p"/>
                </m:rPr>
                <w:rPr>
                  <w:rFonts w:ascii="Cambria Math" w:hAnsi="Cambria Math"/>
                  <w:lang w:val="id-ID"/>
                </w:rPr>
                <m:t>,</m:t>
              </m:r>
              <m:r>
                <w:rPr>
                  <w:rFonts w:ascii="Cambria Math" w:hAnsi="Cambria Math"/>
                  <w:lang w:val="id-ID"/>
                </w:rPr>
                <m:t>U</m:t>
              </m:r>
              <m:r>
                <m:rPr>
                  <m:sty m:val="p"/>
                </m:rPr>
                <w:rPr>
                  <w:rFonts w:ascii="Cambria Math" w:hAnsi="Cambria Math"/>
                  <w:lang w:val="id-ID"/>
                </w:rPr>
                <m:t>,</m:t>
              </m:r>
              <m:r>
                <w:rPr>
                  <w:rFonts w:ascii="Cambria Math" w:hAnsi="Cambria Math"/>
                  <w:lang w:val="id-ID"/>
                </w:rPr>
                <m:t>V</m:t>
              </m:r>
            </m:e>
          </m:d>
          <m:r>
            <m:rPr>
              <m:sty m:val="p"/>
            </m:rPr>
            <w:rPr>
              <w:rFonts w:ascii="Cambria Math" w:hAnsi="Cambria Math"/>
              <w:lang w:val="id-ID"/>
            </w:rPr>
            <m:t>+</m:t>
          </m:r>
          <m:r>
            <w:rPr>
              <w:rFonts w:ascii="Cambria Math" w:hAnsi="Cambria Math"/>
              <w:lang w:val="id-ID"/>
            </w:rPr>
            <m:t>β</m:t>
          </m:r>
          <m:d>
            <m:dPr>
              <m:ctrlPr>
                <w:rPr>
                  <w:rFonts w:ascii="Cambria Math" w:hAnsi="Cambria Math"/>
                  <w:lang w:val="id-ID"/>
                </w:rPr>
              </m:ctrlPr>
            </m:dPr>
            <m:e>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U</m:t>
                          </m:r>
                        </m:e>
                      </m:d>
                    </m:e>
                  </m:d>
                </m:e>
                <m:sub>
                  <m:r>
                    <w:rPr>
                      <w:rFonts w:ascii="Cambria Math" w:hAnsi="Cambria Math"/>
                      <w:lang w:val="id-ID"/>
                    </w:rPr>
                    <m:t>F</m:t>
                  </m:r>
                </m:sub>
                <m:sup>
                  <m:r>
                    <m:rPr>
                      <m:sty m:val="p"/>
                    </m:rPr>
                    <w:rPr>
                      <w:rFonts w:ascii="Cambria Math" w:hAnsi="Cambria Math"/>
                      <w:lang w:val="id-ID"/>
                    </w:rPr>
                    <m:t>2</m:t>
                  </m:r>
                </m:sup>
              </m:sSubSup>
              <m:r>
                <m:rPr>
                  <m:sty m:val="p"/>
                </m:rPr>
                <w:rPr>
                  <w:rFonts w:ascii="Cambria Math" w:hAnsi="Cambria Math"/>
                  <w:lang w:val="id-ID"/>
                </w:rPr>
                <m:t>+</m:t>
              </m:r>
              <m:sSubSup>
                <m:sSubSupPr>
                  <m:ctrlPr>
                    <w:rPr>
                      <w:rFonts w:ascii="Cambria Math" w:hAnsi="Cambria Math"/>
                      <w:lang w:val="id-ID"/>
                    </w:rPr>
                  </m:ctrlPr>
                </m:sSubSupPr>
                <m:e>
                  <m:d>
                    <m:dPr>
                      <m:begChr m:val="|"/>
                      <m:endChr m:val="|"/>
                      <m:ctrlPr>
                        <w:rPr>
                          <w:rFonts w:ascii="Cambria Math" w:hAnsi="Cambria Math"/>
                          <w:lang w:val="id-ID"/>
                        </w:rPr>
                      </m:ctrlPr>
                    </m:dPr>
                    <m:e>
                      <m:d>
                        <m:dPr>
                          <m:begChr m:val="|"/>
                          <m:endChr m:val="|"/>
                          <m:ctrlPr>
                            <w:rPr>
                              <w:rFonts w:ascii="Cambria Math" w:hAnsi="Cambria Math"/>
                              <w:lang w:val="id-ID"/>
                            </w:rPr>
                          </m:ctrlPr>
                        </m:dPr>
                        <m:e>
                          <m:r>
                            <w:rPr>
                              <w:rFonts w:ascii="Cambria Math" w:hAnsi="Cambria Math"/>
                              <w:lang w:val="id-ID"/>
                            </w:rPr>
                            <m:t>V</m:t>
                          </m:r>
                        </m:e>
                      </m:d>
                    </m:e>
                  </m:d>
                </m:e>
                <m:sub>
                  <m:r>
                    <w:rPr>
                      <w:rFonts w:ascii="Cambria Math" w:hAnsi="Cambria Math"/>
                      <w:lang w:val="id-ID"/>
                    </w:rPr>
                    <m:t>F</m:t>
                  </m:r>
                </m:sub>
                <m:sup>
                  <m:r>
                    <m:rPr>
                      <m:sty m:val="p"/>
                    </m:rPr>
                    <w:rPr>
                      <w:rFonts w:ascii="Cambria Math" w:hAnsi="Cambria Math"/>
                      <w:lang w:val="id-ID"/>
                    </w:rPr>
                    <m:t>2</m:t>
                  </m:r>
                </m:sup>
              </m:sSubSup>
            </m:e>
          </m:d>
          <m:r>
            <m:rPr>
              <m:sty m:val="p"/>
            </m:rPr>
            <w:rPr>
              <w:rFonts w:ascii="Cambria Math" w:hAnsi="Cambria Math"/>
              <w:lang w:val="id-ID"/>
            </w:rPr>
            <m:t xml:space="preserve">+ </m:t>
          </m:r>
          <m:r>
            <w:rPr>
              <w:rFonts w:ascii="Cambria Math" w:hAnsi="Cambria Math"/>
              <w:lang w:val="id-ID"/>
            </w:rPr>
            <m:t>γL</m:t>
          </m:r>
          <m:d>
            <m:dPr>
              <m:ctrlPr>
                <w:rPr>
                  <w:rFonts w:ascii="Cambria Math" w:hAnsi="Cambria Math"/>
                  <w:lang w:val="id-ID"/>
                </w:rPr>
              </m:ctrlPr>
            </m:dPr>
            <m:e>
              <m:r>
                <w:rPr>
                  <w:rFonts w:ascii="Cambria Math" w:hAnsi="Cambria Math"/>
                  <w:lang w:val="id-ID"/>
                </w:rPr>
                <m:t>X</m:t>
              </m:r>
              <m:r>
                <m:rPr>
                  <m:sty m:val="p"/>
                </m:rPr>
                <w:rPr>
                  <w:rFonts w:ascii="Cambria Math" w:hAnsi="Cambria Math"/>
                  <w:lang w:val="id-ID"/>
                </w:rPr>
                <m:t>,</m:t>
              </m:r>
              <m:r>
                <w:rPr>
                  <w:rFonts w:ascii="Cambria Math" w:hAnsi="Cambria Math"/>
                  <w:lang w:val="id-ID"/>
                </w:rPr>
                <m:t>U</m:t>
              </m:r>
            </m:e>
          </m:d>
          <m:r>
            <m:rPr>
              <m:sty m:val="p"/>
            </m:rPr>
            <w:rPr>
              <w:rFonts w:ascii="Cambria Math" w:hAnsi="Cambria Math"/>
              <w:lang w:val="id-ID"/>
            </w:rPr>
            <m:t>+</m:t>
          </m:r>
          <m:r>
            <w:rPr>
              <w:rFonts w:ascii="Cambria Math" w:hAnsi="Cambria Math"/>
              <w:lang w:val="id-ID"/>
            </w:rPr>
            <m:t>ϑL</m:t>
          </m:r>
          <m:r>
            <m:rPr>
              <m:sty m:val="p"/>
            </m:rPr>
            <w:rPr>
              <w:rFonts w:ascii="Cambria Math" w:hAnsi="Cambria Math"/>
              <w:lang w:val="id-ID"/>
            </w:rPr>
            <m:t>(</m:t>
          </m:r>
          <m:r>
            <w:rPr>
              <w:rFonts w:ascii="Cambria Math" w:hAnsi="Cambria Math"/>
              <w:lang w:val="id-ID"/>
            </w:rPr>
            <m:t>Y</m:t>
          </m:r>
          <m:r>
            <m:rPr>
              <m:sty m:val="p"/>
            </m:rPr>
            <w:rPr>
              <w:rFonts w:ascii="Cambria Math" w:hAnsi="Cambria Math"/>
              <w:lang w:val="id-ID"/>
            </w:rPr>
            <m:t>,</m:t>
          </m:r>
          <m:r>
            <w:rPr>
              <w:rFonts w:ascii="Cambria Math" w:hAnsi="Cambria Math"/>
              <w:lang w:val="id-ID"/>
            </w:rPr>
            <m:t>V</m:t>
          </m:r>
          <m:r>
            <m:rPr>
              <m:sty m:val="p"/>
            </m:rPr>
            <w:rPr>
              <w:rFonts w:ascii="Cambria Math" w:hAnsi="Cambria Math"/>
              <w:lang w:val="id-ID"/>
            </w:rPr>
            <m:t>)</m:t>
          </m:r>
        </m:oMath>
      </m:oMathPara>
    </w:p>
    <w:p w14:paraId="09D8E0F3" w14:textId="1A2872DB" w:rsidR="00837328" w:rsidRDefault="00837328" w:rsidP="00837328">
      <w:r>
        <w:t>Ada dua komponen kunci dalam Deep Collaborative Filtering: (i) fungsi l (R, U, V) untuk menguraikan matriks rating menjadi dua matriks laten; (ii) fungsi L (X, U) dan L (Y, V) yang menghubungkan fitur kontekstual user/item dengan faktor laten. Komponen pertama yang diturunkan melalui matrix factorization, mengekstrak pengetahuan laten dari matriks rating. Komponen kedua yang dirancang dengan menggunakan model pembelajaran mendalam membangun koneksi side information dengan faktor laten (Li, et al., 2015).</w:t>
      </w:r>
    </w:p>
    <w:p w14:paraId="1CCAEC0A" w14:textId="77777777" w:rsidR="00837328" w:rsidRPr="00837328" w:rsidRDefault="00837328" w:rsidP="00837328"/>
    <w:p w14:paraId="3AFC3A45" w14:textId="2FCE031E" w:rsidR="008D03F8" w:rsidRDefault="008D03F8" w:rsidP="00284E9B">
      <w:pPr>
        <w:pStyle w:val="Heading3"/>
        <w:numPr>
          <w:ilvl w:val="0"/>
          <w:numId w:val="19"/>
        </w:numPr>
        <w:ind w:left="567" w:hanging="567"/>
      </w:pPr>
      <w:bookmarkStart w:id="20" w:name="_Toc69927300"/>
      <w:r>
        <w:t>Normalisasi Data pada Deep Collaborative Filtering</w:t>
      </w:r>
      <w:bookmarkEnd w:id="20"/>
    </w:p>
    <w:p w14:paraId="22CF5B39" w14:textId="77777777" w:rsidR="00837328" w:rsidRDefault="00837328" w:rsidP="00837328">
      <w:r>
        <w:t>Normalisasi data dilakukan pada matriks rating yang mengindikasikan penilaian oleh user terhadap item. Normalisasi dilakukan dengan menggunakan  zero-mean normalization. Nilai rating dari dataset dalam skala 1 – 10 akan dinormalisasikan menjadi zero-mean. U1-U10 adalah user dan J1-J10 adalah item yang dinilai ataupun yang tidak dinilai oleh user.</w:t>
      </w:r>
    </w:p>
    <w:p w14:paraId="0D5A5451" w14:textId="6BF98A59" w:rsidR="00837328" w:rsidRDefault="00837328" w:rsidP="00837328">
      <w:pPr>
        <w:pStyle w:val="NoSpacing"/>
        <w:jc w:val="center"/>
      </w:pPr>
      <w:r>
        <w:t>Table 2.5 Data Sebelum Normalisasi</w:t>
      </w:r>
    </w:p>
    <w:tbl>
      <w:tblPr>
        <w:tblW w:w="6172" w:type="dxa"/>
        <w:jc w:val="center"/>
        <w:tblLook w:val="04A0" w:firstRow="1" w:lastRow="0" w:firstColumn="1" w:lastColumn="0" w:noHBand="0" w:noVBand="1"/>
      </w:tblPr>
      <w:tblGrid>
        <w:gridCol w:w="960"/>
        <w:gridCol w:w="510"/>
        <w:gridCol w:w="510"/>
        <w:gridCol w:w="510"/>
        <w:gridCol w:w="510"/>
        <w:gridCol w:w="510"/>
        <w:gridCol w:w="510"/>
        <w:gridCol w:w="510"/>
        <w:gridCol w:w="510"/>
        <w:gridCol w:w="510"/>
        <w:gridCol w:w="622"/>
      </w:tblGrid>
      <w:tr w:rsidR="00837328" w:rsidRPr="00612800" w14:paraId="6130FBF8" w14:textId="77777777" w:rsidTr="0083732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506B9" w14:textId="77777777" w:rsidR="00837328" w:rsidRPr="00612800" w:rsidRDefault="00837328" w:rsidP="00837328">
            <w:pPr>
              <w:pStyle w:val="NoSpacing"/>
            </w:pPr>
            <w:r w:rsidRPr="00612800">
              <w:t xml:space="preserve">User </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9CFC372" w14:textId="77777777" w:rsidR="00837328" w:rsidRPr="00612800" w:rsidRDefault="00837328" w:rsidP="00837328">
            <w:pPr>
              <w:pStyle w:val="NoSpacing"/>
            </w:pPr>
            <w:r w:rsidRPr="00612800">
              <w:t>J1</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2289B6E5" w14:textId="77777777" w:rsidR="00837328" w:rsidRPr="00612800" w:rsidRDefault="00837328" w:rsidP="00837328">
            <w:pPr>
              <w:pStyle w:val="NoSpacing"/>
            </w:pPr>
            <w:r w:rsidRPr="00612800">
              <w:t>J2</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183A37CD" w14:textId="77777777" w:rsidR="00837328" w:rsidRPr="00612800" w:rsidRDefault="00837328" w:rsidP="00837328">
            <w:pPr>
              <w:pStyle w:val="NoSpacing"/>
            </w:pPr>
            <w:r w:rsidRPr="00612800">
              <w:t>J3</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0C7B6754" w14:textId="77777777" w:rsidR="00837328" w:rsidRPr="00612800" w:rsidRDefault="00837328" w:rsidP="00837328">
            <w:pPr>
              <w:pStyle w:val="NoSpacing"/>
            </w:pPr>
            <w:r w:rsidRPr="00612800">
              <w:t>J4</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537A94D" w14:textId="77777777" w:rsidR="00837328" w:rsidRPr="00612800" w:rsidRDefault="00837328" w:rsidP="00837328">
            <w:pPr>
              <w:pStyle w:val="NoSpacing"/>
            </w:pPr>
            <w:r w:rsidRPr="00612800">
              <w:t>J5</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366DA1E" w14:textId="77777777" w:rsidR="00837328" w:rsidRPr="00612800" w:rsidRDefault="00837328" w:rsidP="00837328">
            <w:pPr>
              <w:pStyle w:val="NoSpacing"/>
            </w:pPr>
            <w:r w:rsidRPr="00612800">
              <w:t>J6</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4BCAA782" w14:textId="77777777" w:rsidR="00837328" w:rsidRPr="00612800" w:rsidRDefault="00837328" w:rsidP="00837328">
            <w:pPr>
              <w:pStyle w:val="NoSpacing"/>
            </w:pPr>
            <w:r w:rsidRPr="00612800">
              <w:t>J7</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388914BF" w14:textId="77777777" w:rsidR="00837328" w:rsidRPr="00612800" w:rsidRDefault="00837328" w:rsidP="00837328">
            <w:pPr>
              <w:pStyle w:val="NoSpacing"/>
            </w:pPr>
            <w:r w:rsidRPr="00612800">
              <w:t>J8</w:t>
            </w:r>
          </w:p>
        </w:tc>
        <w:tc>
          <w:tcPr>
            <w:tcW w:w="510" w:type="dxa"/>
            <w:tcBorders>
              <w:top w:val="single" w:sz="4" w:space="0" w:color="auto"/>
              <w:left w:val="nil"/>
              <w:bottom w:val="single" w:sz="4" w:space="0" w:color="auto"/>
              <w:right w:val="single" w:sz="4" w:space="0" w:color="auto"/>
            </w:tcBorders>
            <w:shd w:val="clear" w:color="auto" w:fill="auto"/>
            <w:noWrap/>
            <w:vAlign w:val="bottom"/>
            <w:hideMark/>
          </w:tcPr>
          <w:p w14:paraId="7DEDBA26" w14:textId="77777777" w:rsidR="00837328" w:rsidRPr="00612800" w:rsidRDefault="00837328" w:rsidP="00837328">
            <w:pPr>
              <w:pStyle w:val="NoSpacing"/>
            </w:pPr>
            <w:r w:rsidRPr="00612800">
              <w:t>J9</w:t>
            </w:r>
          </w:p>
        </w:tc>
        <w:tc>
          <w:tcPr>
            <w:tcW w:w="622" w:type="dxa"/>
            <w:tcBorders>
              <w:top w:val="single" w:sz="4" w:space="0" w:color="auto"/>
              <w:left w:val="nil"/>
              <w:bottom w:val="single" w:sz="4" w:space="0" w:color="auto"/>
              <w:right w:val="single" w:sz="4" w:space="0" w:color="auto"/>
            </w:tcBorders>
            <w:shd w:val="clear" w:color="auto" w:fill="auto"/>
            <w:noWrap/>
            <w:vAlign w:val="bottom"/>
            <w:hideMark/>
          </w:tcPr>
          <w:p w14:paraId="240B510C" w14:textId="77777777" w:rsidR="00837328" w:rsidRPr="00612800" w:rsidRDefault="00837328" w:rsidP="00837328">
            <w:pPr>
              <w:pStyle w:val="NoSpacing"/>
            </w:pPr>
            <w:r w:rsidRPr="00612800">
              <w:t>J10</w:t>
            </w:r>
          </w:p>
        </w:tc>
      </w:tr>
      <w:tr w:rsidR="00837328" w:rsidRPr="00612800" w14:paraId="1572EF7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3F454B" w14:textId="77777777" w:rsidR="00837328" w:rsidRPr="00612800" w:rsidRDefault="00837328" w:rsidP="00837328">
            <w:pPr>
              <w:pStyle w:val="NoSpacing"/>
            </w:pPr>
            <w:r w:rsidRPr="00612800">
              <w:t>U1</w:t>
            </w:r>
          </w:p>
        </w:tc>
        <w:tc>
          <w:tcPr>
            <w:tcW w:w="510" w:type="dxa"/>
            <w:tcBorders>
              <w:top w:val="nil"/>
              <w:left w:val="nil"/>
              <w:bottom w:val="single" w:sz="4" w:space="0" w:color="auto"/>
              <w:right w:val="single" w:sz="4" w:space="0" w:color="auto"/>
            </w:tcBorders>
            <w:shd w:val="clear" w:color="auto" w:fill="auto"/>
            <w:noWrap/>
            <w:vAlign w:val="bottom"/>
            <w:hideMark/>
          </w:tcPr>
          <w:p w14:paraId="29520CD0" w14:textId="77777777" w:rsidR="00837328" w:rsidRPr="00612800" w:rsidRDefault="00837328" w:rsidP="00837328">
            <w:pPr>
              <w:pStyle w:val="NoSpacing"/>
            </w:pPr>
            <w:r w:rsidRPr="00612800">
              <w:t>8</w:t>
            </w:r>
          </w:p>
        </w:tc>
        <w:tc>
          <w:tcPr>
            <w:tcW w:w="510" w:type="dxa"/>
            <w:tcBorders>
              <w:top w:val="nil"/>
              <w:left w:val="nil"/>
              <w:bottom w:val="single" w:sz="4" w:space="0" w:color="auto"/>
              <w:right w:val="single" w:sz="4" w:space="0" w:color="auto"/>
            </w:tcBorders>
            <w:shd w:val="clear" w:color="auto" w:fill="auto"/>
            <w:noWrap/>
            <w:vAlign w:val="bottom"/>
            <w:hideMark/>
          </w:tcPr>
          <w:p w14:paraId="4BC254BD"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939B3F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5B92A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B95A85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768176D"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4F579A2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EC2613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217CBDA"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55F43A71" w14:textId="77777777" w:rsidR="00837328" w:rsidRPr="00612800" w:rsidRDefault="00837328" w:rsidP="00837328">
            <w:pPr>
              <w:pStyle w:val="NoSpacing"/>
            </w:pPr>
            <w:r w:rsidRPr="00612800">
              <w:t>0</w:t>
            </w:r>
          </w:p>
        </w:tc>
      </w:tr>
      <w:tr w:rsidR="00837328" w:rsidRPr="00612800" w14:paraId="4E721F6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55AAAEF" w14:textId="77777777" w:rsidR="00837328" w:rsidRPr="00612800" w:rsidRDefault="00837328" w:rsidP="00837328">
            <w:pPr>
              <w:pStyle w:val="NoSpacing"/>
            </w:pPr>
            <w:r w:rsidRPr="00612800">
              <w:t>U2</w:t>
            </w:r>
          </w:p>
        </w:tc>
        <w:tc>
          <w:tcPr>
            <w:tcW w:w="510" w:type="dxa"/>
            <w:tcBorders>
              <w:top w:val="nil"/>
              <w:left w:val="nil"/>
              <w:bottom w:val="single" w:sz="4" w:space="0" w:color="auto"/>
              <w:right w:val="single" w:sz="4" w:space="0" w:color="auto"/>
            </w:tcBorders>
            <w:shd w:val="clear" w:color="auto" w:fill="auto"/>
            <w:noWrap/>
            <w:vAlign w:val="bottom"/>
            <w:hideMark/>
          </w:tcPr>
          <w:p w14:paraId="325C7DD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153C9D1"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2672195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241E95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A212FD"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25BF3FF7"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505BF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885B5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7C7F1779"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32B46ACE" w14:textId="77777777" w:rsidR="00837328" w:rsidRPr="00612800" w:rsidRDefault="00837328" w:rsidP="00837328">
            <w:pPr>
              <w:pStyle w:val="NoSpacing"/>
            </w:pPr>
            <w:r w:rsidRPr="00612800">
              <w:t>5</w:t>
            </w:r>
          </w:p>
        </w:tc>
      </w:tr>
      <w:tr w:rsidR="00837328" w:rsidRPr="00612800" w14:paraId="2309F046"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2B7F99" w14:textId="77777777" w:rsidR="00837328" w:rsidRPr="00612800" w:rsidRDefault="00837328" w:rsidP="00837328">
            <w:pPr>
              <w:pStyle w:val="NoSpacing"/>
            </w:pPr>
            <w:r w:rsidRPr="00612800">
              <w:t>U3</w:t>
            </w:r>
          </w:p>
        </w:tc>
        <w:tc>
          <w:tcPr>
            <w:tcW w:w="510" w:type="dxa"/>
            <w:tcBorders>
              <w:top w:val="nil"/>
              <w:left w:val="nil"/>
              <w:bottom w:val="single" w:sz="4" w:space="0" w:color="auto"/>
              <w:right w:val="single" w:sz="4" w:space="0" w:color="auto"/>
            </w:tcBorders>
            <w:shd w:val="clear" w:color="auto" w:fill="auto"/>
            <w:noWrap/>
            <w:vAlign w:val="bottom"/>
            <w:hideMark/>
          </w:tcPr>
          <w:p w14:paraId="1ECAC782"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64547F2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89F96A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D62313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B071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A08096"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A71E4D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E63F61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BE5048F"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BECB5DE" w14:textId="77777777" w:rsidR="00837328" w:rsidRPr="00612800" w:rsidRDefault="00837328" w:rsidP="00837328">
            <w:pPr>
              <w:pStyle w:val="NoSpacing"/>
            </w:pPr>
            <w:r w:rsidRPr="00612800">
              <w:t>0</w:t>
            </w:r>
          </w:p>
        </w:tc>
      </w:tr>
      <w:tr w:rsidR="00837328" w:rsidRPr="00612800" w14:paraId="44D850E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53731D" w14:textId="77777777" w:rsidR="00837328" w:rsidRPr="00612800" w:rsidRDefault="00837328" w:rsidP="00837328">
            <w:pPr>
              <w:pStyle w:val="NoSpacing"/>
            </w:pPr>
            <w:r w:rsidRPr="00612800">
              <w:t>U4</w:t>
            </w:r>
          </w:p>
        </w:tc>
        <w:tc>
          <w:tcPr>
            <w:tcW w:w="510" w:type="dxa"/>
            <w:tcBorders>
              <w:top w:val="nil"/>
              <w:left w:val="nil"/>
              <w:bottom w:val="single" w:sz="4" w:space="0" w:color="auto"/>
              <w:right w:val="single" w:sz="4" w:space="0" w:color="auto"/>
            </w:tcBorders>
            <w:shd w:val="clear" w:color="auto" w:fill="auto"/>
            <w:noWrap/>
            <w:vAlign w:val="bottom"/>
            <w:hideMark/>
          </w:tcPr>
          <w:p w14:paraId="4F73F68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EC56E7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72B816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0B1032C6"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7788E0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6EE6470" w14:textId="77777777" w:rsidR="00837328" w:rsidRPr="00612800" w:rsidRDefault="00837328" w:rsidP="00837328">
            <w:pPr>
              <w:pStyle w:val="NoSpacing"/>
            </w:pPr>
            <w:r w:rsidRPr="00612800">
              <w:t>7</w:t>
            </w:r>
          </w:p>
        </w:tc>
        <w:tc>
          <w:tcPr>
            <w:tcW w:w="510" w:type="dxa"/>
            <w:tcBorders>
              <w:top w:val="nil"/>
              <w:left w:val="nil"/>
              <w:bottom w:val="single" w:sz="4" w:space="0" w:color="auto"/>
              <w:right w:val="single" w:sz="4" w:space="0" w:color="auto"/>
            </w:tcBorders>
            <w:shd w:val="clear" w:color="auto" w:fill="auto"/>
            <w:noWrap/>
            <w:vAlign w:val="bottom"/>
            <w:hideMark/>
          </w:tcPr>
          <w:p w14:paraId="728FDCC0"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4149735" w14:textId="77777777" w:rsidR="00837328" w:rsidRPr="00612800" w:rsidRDefault="00837328" w:rsidP="00837328">
            <w:pPr>
              <w:pStyle w:val="NoSpacing"/>
            </w:pPr>
            <w:r w:rsidRPr="00612800">
              <w:t>6</w:t>
            </w:r>
          </w:p>
        </w:tc>
        <w:tc>
          <w:tcPr>
            <w:tcW w:w="510" w:type="dxa"/>
            <w:tcBorders>
              <w:top w:val="nil"/>
              <w:left w:val="nil"/>
              <w:bottom w:val="single" w:sz="4" w:space="0" w:color="auto"/>
              <w:right w:val="single" w:sz="4" w:space="0" w:color="auto"/>
            </w:tcBorders>
            <w:shd w:val="clear" w:color="auto" w:fill="auto"/>
            <w:noWrap/>
            <w:vAlign w:val="bottom"/>
            <w:hideMark/>
          </w:tcPr>
          <w:p w14:paraId="74F97DA1"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22557E3B" w14:textId="77777777" w:rsidR="00837328" w:rsidRPr="00612800" w:rsidRDefault="00837328" w:rsidP="00837328">
            <w:pPr>
              <w:pStyle w:val="NoSpacing"/>
            </w:pPr>
            <w:r w:rsidRPr="00612800">
              <w:t>6</w:t>
            </w:r>
          </w:p>
        </w:tc>
      </w:tr>
      <w:tr w:rsidR="00837328" w:rsidRPr="00612800" w14:paraId="62787D15"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A4CC51" w14:textId="77777777" w:rsidR="00837328" w:rsidRPr="00612800" w:rsidRDefault="00837328" w:rsidP="00837328">
            <w:pPr>
              <w:pStyle w:val="NoSpacing"/>
            </w:pPr>
            <w:r w:rsidRPr="00612800">
              <w:t>U5</w:t>
            </w:r>
          </w:p>
        </w:tc>
        <w:tc>
          <w:tcPr>
            <w:tcW w:w="510" w:type="dxa"/>
            <w:tcBorders>
              <w:top w:val="nil"/>
              <w:left w:val="nil"/>
              <w:bottom w:val="single" w:sz="4" w:space="0" w:color="auto"/>
              <w:right w:val="single" w:sz="4" w:space="0" w:color="auto"/>
            </w:tcBorders>
            <w:shd w:val="clear" w:color="auto" w:fill="auto"/>
            <w:noWrap/>
            <w:vAlign w:val="bottom"/>
            <w:hideMark/>
          </w:tcPr>
          <w:p w14:paraId="023F18D2"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9A7D82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71C1BEC"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1C680FB8"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F2FB7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497B3F4"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0ADF6D36"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386D74B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23E1AE" w14:textId="77777777" w:rsidR="00837328" w:rsidRPr="00612800" w:rsidRDefault="00837328" w:rsidP="00837328">
            <w:pPr>
              <w:pStyle w:val="NoSpacing"/>
            </w:pPr>
            <w:r w:rsidRPr="00612800">
              <w:t>3</w:t>
            </w:r>
          </w:p>
        </w:tc>
        <w:tc>
          <w:tcPr>
            <w:tcW w:w="622" w:type="dxa"/>
            <w:tcBorders>
              <w:top w:val="nil"/>
              <w:left w:val="nil"/>
              <w:bottom w:val="single" w:sz="4" w:space="0" w:color="auto"/>
              <w:right w:val="single" w:sz="4" w:space="0" w:color="auto"/>
            </w:tcBorders>
            <w:shd w:val="clear" w:color="auto" w:fill="auto"/>
            <w:noWrap/>
            <w:vAlign w:val="bottom"/>
            <w:hideMark/>
          </w:tcPr>
          <w:p w14:paraId="2D95AF72" w14:textId="77777777" w:rsidR="00837328" w:rsidRPr="00612800" w:rsidRDefault="00837328" w:rsidP="00837328">
            <w:pPr>
              <w:pStyle w:val="NoSpacing"/>
            </w:pPr>
            <w:r w:rsidRPr="00612800">
              <w:t>0</w:t>
            </w:r>
          </w:p>
        </w:tc>
      </w:tr>
      <w:tr w:rsidR="00837328" w:rsidRPr="00612800" w14:paraId="1FC93107"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637235" w14:textId="77777777" w:rsidR="00837328" w:rsidRPr="00612800" w:rsidRDefault="00837328" w:rsidP="00837328">
            <w:pPr>
              <w:pStyle w:val="NoSpacing"/>
            </w:pPr>
            <w:r w:rsidRPr="00612800">
              <w:t>U6</w:t>
            </w:r>
          </w:p>
        </w:tc>
        <w:tc>
          <w:tcPr>
            <w:tcW w:w="510" w:type="dxa"/>
            <w:tcBorders>
              <w:top w:val="nil"/>
              <w:left w:val="nil"/>
              <w:bottom w:val="single" w:sz="4" w:space="0" w:color="auto"/>
              <w:right w:val="single" w:sz="4" w:space="0" w:color="auto"/>
            </w:tcBorders>
            <w:shd w:val="clear" w:color="auto" w:fill="auto"/>
            <w:noWrap/>
            <w:vAlign w:val="bottom"/>
            <w:hideMark/>
          </w:tcPr>
          <w:p w14:paraId="5921447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C4BF0E0"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3864C04E"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C323ECA" w14:textId="77777777" w:rsidR="00837328" w:rsidRPr="00612800" w:rsidRDefault="00837328" w:rsidP="00837328">
            <w:pPr>
              <w:pStyle w:val="NoSpacing"/>
            </w:pPr>
            <w:r w:rsidRPr="00612800">
              <w:t>5</w:t>
            </w:r>
          </w:p>
        </w:tc>
        <w:tc>
          <w:tcPr>
            <w:tcW w:w="510" w:type="dxa"/>
            <w:tcBorders>
              <w:top w:val="nil"/>
              <w:left w:val="nil"/>
              <w:bottom w:val="single" w:sz="4" w:space="0" w:color="auto"/>
              <w:right w:val="single" w:sz="4" w:space="0" w:color="auto"/>
            </w:tcBorders>
            <w:shd w:val="clear" w:color="auto" w:fill="auto"/>
            <w:noWrap/>
            <w:vAlign w:val="bottom"/>
            <w:hideMark/>
          </w:tcPr>
          <w:p w14:paraId="7E9F85A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8D823D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26E337B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75DDF837"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F885CC6" w14:textId="77777777" w:rsidR="00837328" w:rsidRPr="00612800" w:rsidRDefault="00837328" w:rsidP="00837328">
            <w:pPr>
              <w:pStyle w:val="NoSpacing"/>
            </w:pPr>
            <w:r w:rsidRPr="00612800">
              <w:t>8</w:t>
            </w:r>
          </w:p>
        </w:tc>
        <w:tc>
          <w:tcPr>
            <w:tcW w:w="622" w:type="dxa"/>
            <w:tcBorders>
              <w:top w:val="nil"/>
              <w:left w:val="nil"/>
              <w:bottom w:val="single" w:sz="4" w:space="0" w:color="auto"/>
              <w:right w:val="single" w:sz="4" w:space="0" w:color="auto"/>
            </w:tcBorders>
            <w:shd w:val="clear" w:color="auto" w:fill="auto"/>
            <w:noWrap/>
            <w:vAlign w:val="bottom"/>
            <w:hideMark/>
          </w:tcPr>
          <w:p w14:paraId="0D5C0F72" w14:textId="77777777" w:rsidR="00837328" w:rsidRPr="00612800" w:rsidRDefault="00837328" w:rsidP="00837328">
            <w:pPr>
              <w:pStyle w:val="NoSpacing"/>
            </w:pPr>
            <w:r w:rsidRPr="00612800">
              <w:t>2</w:t>
            </w:r>
          </w:p>
        </w:tc>
      </w:tr>
      <w:tr w:rsidR="00837328" w:rsidRPr="00612800" w14:paraId="45281C51"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6A9E42" w14:textId="77777777" w:rsidR="00837328" w:rsidRPr="00612800" w:rsidRDefault="00837328" w:rsidP="00837328">
            <w:pPr>
              <w:pStyle w:val="NoSpacing"/>
            </w:pPr>
            <w:r w:rsidRPr="00612800">
              <w:t>U7</w:t>
            </w:r>
          </w:p>
        </w:tc>
        <w:tc>
          <w:tcPr>
            <w:tcW w:w="510" w:type="dxa"/>
            <w:tcBorders>
              <w:top w:val="nil"/>
              <w:left w:val="nil"/>
              <w:bottom w:val="single" w:sz="4" w:space="0" w:color="auto"/>
              <w:right w:val="single" w:sz="4" w:space="0" w:color="auto"/>
            </w:tcBorders>
            <w:shd w:val="clear" w:color="auto" w:fill="auto"/>
            <w:noWrap/>
            <w:vAlign w:val="bottom"/>
            <w:hideMark/>
          </w:tcPr>
          <w:p w14:paraId="0945ECBF"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A9819A7"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81CF356"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9AFF1A7"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5DD64B1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010C8143"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57C7A621"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13D221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150E8ED" w14:textId="77777777" w:rsidR="00837328" w:rsidRPr="00612800" w:rsidRDefault="00837328" w:rsidP="00837328">
            <w:pPr>
              <w:pStyle w:val="NoSpacing"/>
            </w:pPr>
            <w:r w:rsidRPr="00612800">
              <w:t>4</w:t>
            </w:r>
          </w:p>
        </w:tc>
        <w:tc>
          <w:tcPr>
            <w:tcW w:w="622" w:type="dxa"/>
            <w:tcBorders>
              <w:top w:val="nil"/>
              <w:left w:val="nil"/>
              <w:bottom w:val="single" w:sz="4" w:space="0" w:color="auto"/>
              <w:right w:val="single" w:sz="4" w:space="0" w:color="auto"/>
            </w:tcBorders>
            <w:shd w:val="clear" w:color="auto" w:fill="auto"/>
            <w:noWrap/>
            <w:vAlign w:val="bottom"/>
            <w:hideMark/>
          </w:tcPr>
          <w:p w14:paraId="5804A483" w14:textId="77777777" w:rsidR="00837328" w:rsidRPr="00612800" w:rsidRDefault="00837328" w:rsidP="00837328">
            <w:pPr>
              <w:pStyle w:val="NoSpacing"/>
            </w:pPr>
            <w:r w:rsidRPr="00612800">
              <w:t>5</w:t>
            </w:r>
          </w:p>
        </w:tc>
      </w:tr>
      <w:tr w:rsidR="00837328" w:rsidRPr="00612800" w14:paraId="77BF19EF"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ED32A64" w14:textId="77777777" w:rsidR="00837328" w:rsidRPr="00612800" w:rsidRDefault="00837328" w:rsidP="00837328">
            <w:pPr>
              <w:pStyle w:val="NoSpacing"/>
            </w:pPr>
            <w:r w:rsidRPr="00612800">
              <w:t>U8</w:t>
            </w:r>
          </w:p>
        </w:tc>
        <w:tc>
          <w:tcPr>
            <w:tcW w:w="510" w:type="dxa"/>
            <w:tcBorders>
              <w:top w:val="nil"/>
              <w:left w:val="nil"/>
              <w:bottom w:val="single" w:sz="4" w:space="0" w:color="auto"/>
              <w:right w:val="single" w:sz="4" w:space="0" w:color="auto"/>
            </w:tcBorders>
            <w:shd w:val="clear" w:color="auto" w:fill="auto"/>
            <w:noWrap/>
            <w:vAlign w:val="bottom"/>
            <w:hideMark/>
          </w:tcPr>
          <w:p w14:paraId="760E056F"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2F35BA1"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1D0EDCF9"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5E3FF9BF"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5D048E"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26849234"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46E9ADD5"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0DBE8F29"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6286D602" w14:textId="77777777" w:rsidR="00837328" w:rsidRPr="00612800" w:rsidRDefault="00837328" w:rsidP="00837328">
            <w:pPr>
              <w:pStyle w:val="NoSpacing"/>
            </w:pPr>
            <w:r w:rsidRPr="00612800">
              <w:t>0</w:t>
            </w:r>
          </w:p>
        </w:tc>
        <w:tc>
          <w:tcPr>
            <w:tcW w:w="622" w:type="dxa"/>
            <w:tcBorders>
              <w:top w:val="nil"/>
              <w:left w:val="nil"/>
              <w:bottom w:val="single" w:sz="4" w:space="0" w:color="auto"/>
              <w:right w:val="single" w:sz="4" w:space="0" w:color="auto"/>
            </w:tcBorders>
            <w:shd w:val="clear" w:color="auto" w:fill="auto"/>
            <w:noWrap/>
            <w:vAlign w:val="bottom"/>
            <w:hideMark/>
          </w:tcPr>
          <w:p w14:paraId="69CCFAD1" w14:textId="77777777" w:rsidR="00837328" w:rsidRPr="00612800" w:rsidRDefault="00837328" w:rsidP="00837328">
            <w:pPr>
              <w:pStyle w:val="NoSpacing"/>
            </w:pPr>
            <w:r w:rsidRPr="00612800">
              <w:t>0</w:t>
            </w:r>
          </w:p>
        </w:tc>
      </w:tr>
      <w:tr w:rsidR="00837328" w:rsidRPr="00612800" w14:paraId="5FDFD429"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2E93F" w14:textId="77777777" w:rsidR="00837328" w:rsidRPr="00612800" w:rsidRDefault="00837328" w:rsidP="00837328">
            <w:pPr>
              <w:pStyle w:val="NoSpacing"/>
            </w:pPr>
            <w:r w:rsidRPr="00612800">
              <w:t>U9</w:t>
            </w:r>
          </w:p>
        </w:tc>
        <w:tc>
          <w:tcPr>
            <w:tcW w:w="510" w:type="dxa"/>
            <w:tcBorders>
              <w:top w:val="nil"/>
              <w:left w:val="nil"/>
              <w:bottom w:val="single" w:sz="4" w:space="0" w:color="auto"/>
              <w:right w:val="single" w:sz="4" w:space="0" w:color="auto"/>
            </w:tcBorders>
            <w:shd w:val="clear" w:color="auto" w:fill="auto"/>
            <w:noWrap/>
            <w:vAlign w:val="bottom"/>
            <w:hideMark/>
          </w:tcPr>
          <w:p w14:paraId="7CCB06CD"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13D0DC7D"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EA75E2F"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05D50273"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57CBB34B"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CAA22F5"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660BDB41"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6FE74D0A" w14:textId="77777777" w:rsidR="00837328" w:rsidRPr="00612800" w:rsidRDefault="00837328" w:rsidP="00837328">
            <w:pPr>
              <w:pStyle w:val="NoSpacing"/>
            </w:pPr>
            <w:r w:rsidRPr="00612800">
              <w:t>2</w:t>
            </w:r>
          </w:p>
        </w:tc>
        <w:tc>
          <w:tcPr>
            <w:tcW w:w="510" w:type="dxa"/>
            <w:tcBorders>
              <w:top w:val="nil"/>
              <w:left w:val="nil"/>
              <w:bottom w:val="single" w:sz="4" w:space="0" w:color="auto"/>
              <w:right w:val="single" w:sz="4" w:space="0" w:color="auto"/>
            </w:tcBorders>
            <w:shd w:val="clear" w:color="auto" w:fill="auto"/>
            <w:noWrap/>
            <w:vAlign w:val="bottom"/>
            <w:hideMark/>
          </w:tcPr>
          <w:p w14:paraId="17835F36" w14:textId="77777777" w:rsidR="00837328" w:rsidRPr="00612800" w:rsidRDefault="00837328" w:rsidP="00837328">
            <w:pPr>
              <w:pStyle w:val="NoSpacing"/>
            </w:pPr>
            <w:r w:rsidRPr="00612800">
              <w:t>1</w:t>
            </w:r>
          </w:p>
        </w:tc>
        <w:tc>
          <w:tcPr>
            <w:tcW w:w="622" w:type="dxa"/>
            <w:tcBorders>
              <w:top w:val="nil"/>
              <w:left w:val="nil"/>
              <w:bottom w:val="single" w:sz="4" w:space="0" w:color="auto"/>
              <w:right w:val="single" w:sz="4" w:space="0" w:color="auto"/>
            </w:tcBorders>
            <w:shd w:val="clear" w:color="auto" w:fill="auto"/>
            <w:noWrap/>
            <w:vAlign w:val="bottom"/>
            <w:hideMark/>
          </w:tcPr>
          <w:p w14:paraId="25E867B8" w14:textId="77777777" w:rsidR="00837328" w:rsidRPr="00612800" w:rsidRDefault="00837328" w:rsidP="00837328">
            <w:pPr>
              <w:pStyle w:val="NoSpacing"/>
            </w:pPr>
            <w:r w:rsidRPr="00612800">
              <w:t>6</w:t>
            </w:r>
          </w:p>
        </w:tc>
      </w:tr>
      <w:tr w:rsidR="00837328" w:rsidRPr="00612800" w14:paraId="142C6803" w14:textId="77777777" w:rsidTr="00837328">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DB0C53" w14:textId="77777777" w:rsidR="00837328" w:rsidRPr="00612800" w:rsidRDefault="00837328" w:rsidP="00837328">
            <w:pPr>
              <w:pStyle w:val="NoSpacing"/>
            </w:pPr>
            <w:r w:rsidRPr="00612800">
              <w:t>U10</w:t>
            </w:r>
          </w:p>
        </w:tc>
        <w:tc>
          <w:tcPr>
            <w:tcW w:w="510" w:type="dxa"/>
            <w:tcBorders>
              <w:top w:val="nil"/>
              <w:left w:val="nil"/>
              <w:bottom w:val="single" w:sz="4" w:space="0" w:color="auto"/>
              <w:right w:val="single" w:sz="4" w:space="0" w:color="auto"/>
            </w:tcBorders>
            <w:shd w:val="clear" w:color="auto" w:fill="auto"/>
            <w:noWrap/>
            <w:vAlign w:val="bottom"/>
            <w:hideMark/>
          </w:tcPr>
          <w:p w14:paraId="7674A769"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7447707C" w14:textId="77777777" w:rsidR="00837328" w:rsidRPr="00612800" w:rsidRDefault="00837328" w:rsidP="00837328">
            <w:pPr>
              <w:pStyle w:val="NoSpacing"/>
            </w:pPr>
            <w:r w:rsidRPr="00612800">
              <w:t>4</w:t>
            </w:r>
          </w:p>
        </w:tc>
        <w:tc>
          <w:tcPr>
            <w:tcW w:w="510" w:type="dxa"/>
            <w:tcBorders>
              <w:top w:val="nil"/>
              <w:left w:val="nil"/>
              <w:bottom w:val="single" w:sz="4" w:space="0" w:color="auto"/>
              <w:right w:val="single" w:sz="4" w:space="0" w:color="auto"/>
            </w:tcBorders>
            <w:shd w:val="clear" w:color="auto" w:fill="auto"/>
            <w:noWrap/>
            <w:vAlign w:val="bottom"/>
            <w:hideMark/>
          </w:tcPr>
          <w:p w14:paraId="73B3434C"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3F29BD5C"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3F524AEA" w14:textId="77777777" w:rsidR="00837328" w:rsidRPr="00612800" w:rsidRDefault="00837328" w:rsidP="00837328">
            <w:pPr>
              <w:pStyle w:val="NoSpacing"/>
            </w:pPr>
            <w:r w:rsidRPr="00612800">
              <w:t>1</w:t>
            </w:r>
          </w:p>
        </w:tc>
        <w:tc>
          <w:tcPr>
            <w:tcW w:w="510" w:type="dxa"/>
            <w:tcBorders>
              <w:top w:val="nil"/>
              <w:left w:val="nil"/>
              <w:bottom w:val="single" w:sz="4" w:space="0" w:color="auto"/>
              <w:right w:val="single" w:sz="4" w:space="0" w:color="auto"/>
            </w:tcBorders>
            <w:shd w:val="clear" w:color="auto" w:fill="auto"/>
            <w:noWrap/>
            <w:vAlign w:val="bottom"/>
            <w:hideMark/>
          </w:tcPr>
          <w:p w14:paraId="5310BA57"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43C97273" w14:textId="77777777" w:rsidR="00837328" w:rsidRPr="00612800" w:rsidRDefault="00837328" w:rsidP="00837328">
            <w:pPr>
              <w:pStyle w:val="NoSpacing"/>
            </w:pPr>
            <w:r w:rsidRPr="00612800">
              <w:t>0</w:t>
            </w:r>
          </w:p>
        </w:tc>
        <w:tc>
          <w:tcPr>
            <w:tcW w:w="510" w:type="dxa"/>
            <w:tcBorders>
              <w:top w:val="nil"/>
              <w:left w:val="nil"/>
              <w:bottom w:val="single" w:sz="4" w:space="0" w:color="auto"/>
              <w:right w:val="single" w:sz="4" w:space="0" w:color="auto"/>
            </w:tcBorders>
            <w:shd w:val="clear" w:color="auto" w:fill="auto"/>
            <w:noWrap/>
            <w:vAlign w:val="bottom"/>
            <w:hideMark/>
          </w:tcPr>
          <w:p w14:paraId="22386D43" w14:textId="77777777" w:rsidR="00837328" w:rsidRPr="00612800" w:rsidRDefault="00837328" w:rsidP="00837328">
            <w:pPr>
              <w:pStyle w:val="NoSpacing"/>
            </w:pPr>
            <w:r w:rsidRPr="00612800">
              <w:t>3</w:t>
            </w:r>
          </w:p>
        </w:tc>
        <w:tc>
          <w:tcPr>
            <w:tcW w:w="510" w:type="dxa"/>
            <w:tcBorders>
              <w:top w:val="nil"/>
              <w:left w:val="nil"/>
              <w:bottom w:val="single" w:sz="4" w:space="0" w:color="auto"/>
              <w:right w:val="single" w:sz="4" w:space="0" w:color="auto"/>
            </w:tcBorders>
            <w:shd w:val="clear" w:color="auto" w:fill="auto"/>
            <w:noWrap/>
            <w:vAlign w:val="bottom"/>
            <w:hideMark/>
          </w:tcPr>
          <w:p w14:paraId="69C461C1" w14:textId="77777777" w:rsidR="00837328" w:rsidRPr="00612800" w:rsidRDefault="00837328" w:rsidP="00837328">
            <w:pPr>
              <w:pStyle w:val="NoSpacing"/>
            </w:pPr>
            <w:r w:rsidRPr="00612800">
              <w:t>5</w:t>
            </w:r>
          </w:p>
        </w:tc>
        <w:tc>
          <w:tcPr>
            <w:tcW w:w="622" w:type="dxa"/>
            <w:tcBorders>
              <w:top w:val="nil"/>
              <w:left w:val="nil"/>
              <w:bottom w:val="single" w:sz="4" w:space="0" w:color="auto"/>
              <w:right w:val="single" w:sz="4" w:space="0" w:color="auto"/>
            </w:tcBorders>
            <w:shd w:val="clear" w:color="auto" w:fill="auto"/>
            <w:noWrap/>
            <w:vAlign w:val="bottom"/>
            <w:hideMark/>
          </w:tcPr>
          <w:p w14:paraId="2DE70EB8" w14:textId="77777777" w:rsidR="00837328" w:rsidRPr="00612800" w:rsidRDefault="00837328" w:rsidP="00837328">
            <w:pPr>
              <w:pStyle w:val="NoSpacing"/>
            </w:pPr>
            <w:r w:rsidRPr="00612800">
              <w:t>0</w:t>
            </w:r>
          </w:p>
        </w:tc>
      </w:tr>
    </w:tbl>
    <w:p w14:paraId="145A6F41" w14:textId="77777777" w:rsidR="00837328" w:rsidRDefault="00837328" w:rsidP="00837328">
      <w:pPr>
        <w:pStyle w:val="NoSpacing"/>
        <w:jc w:val="center"/>
      </w:pPr>
    </w:p>
    <w:p w14:paraId="5F3D58FD" w14:textId="2B2E766E" w:rsidR="00837328" w:rsidRDefault="00837328" w:rsidP="00837328">
      <w:pPr>
        <w:pStyle w:val="NoSpacing"/>
        <w:jc w:val="center"/>
      </w:pPr>
      <w:r w:rsidRPr="00837328">
        <w:t>Table 2.6 Data Setelah Normalisasi</w:t>
      </w:r>
    </w:p>
    <w:tbl>
      <w:tblPr>
        <w:tblW w:w="8900" w:type="dxa"/>
        <w:tblInd w:w="-5" w:type="dxa"/>
        <w:tblLook w:val="04A0" w:firstRow="1" w:lastRow="0" w:firstColumn="1" w:lastColumn="0" w:noHBand="0" w:noVBand="1"/>
      </w:tblPr>
      <w:tblGrid>
        <w:gridCol w:w="960"/>
        <w:gridCol w:w="794"/>
        <w:gridCol w:w="794"/>
        <w:gridCol w:w="794"/>
        <w:gridCol w:w="794"/>
        <w:gridCol w:w="794"/>
        <w:gridCol w:w="794"/>
        <w:gridCol w:w="794"/>
        <w:gridCol w:w="794"/>
        <w:gridCol w:w="794"/>
        <w:gridCol w:w="794"/>
      </w:tblGrid>
      <w:tr w:rsidR="00837328" w:rsidRPr="00486C74" w14:paraId="5BE2E06D" w14:textId="77777777" w:rsidTr="00F62ED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F84A3D" w14:textId="34BBC37D" w:rsidR="00837328" w:rsidRPr="00486C74" w:rsidRDefault="00837328" w:rsidP="00F62ED4">
            <w:pPr>
              <w:pStyle w:val="NoSpacing"/>
              <w:jc w:val="center"/>
              <w:rPr>
                <w:rFonts w:cs="Times New Roman"/>
                <w:sz w:val="22"/>
              </w:rPr>
            </w:pPr>
            <w:r w:rsidRPr="00486C74">
              <w:rPr>
                <w:rFonts w:cs="Times New Roman"/>
                <w:sz w:val="22"/>
              </w:rPr>
              <w:t>User</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144C2A1" w14:textId="77777777" w:rsidR="00837328" w:rsidRPr="00486C74" w:rsidRDefault="00837328" w:rsidP="00F62ED4">
            <w:pPr>
              <w:pStyle w:val="NoSpacing"/>
              <w:jc w:val="center"/>
              <w:rPr>
                <w:rFonts w:cs="Times New Roman"/>
                <w:sz w:val="22"/>
              </w:rPr>
            </w:pPr>
            <w:r w:rsidRPr="00486C74">
              <w:rPr>
                <w:rFonts w:cs="Times New Roman"/>
                <w:sz w:val="22"/>
              </w:rPr>
              <w:t>J1</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EB645E" w14:textId="77777777" w:rsidR="00837328" w:rsidRPr="00486C74" w:rsidRDefault="00837328" w:rsidP="00F62ED4">
            <w:pPr>
              <w:pStyle w:val="NoSpacing"/>
              <w:jc w:val="center"/>
              <w:rPr>
                <w:rFonts w:cs="Times New Roman"/>
                <w:sz w:val="22"/>
              </w:rPr>
            </w:pPr>
            <w:r w:rsidRPr="00486C74">
              <w:rPr>
                <w:rFonts w:cs="Times New Roman"/>
                <w:sz w:val="22"/>
              </w:rPr>
              <w:t>J2</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127647BD" w14:textId="77777777" w:rsidR="00837328" w:rsidRPr="00486C74" w:rsidRDefault="00837328" w:rsidP="00F62ED4">
            <w:pPr>
              <w:pStyle w:val="NoSpacing"/>
              <w:jc w:val="center"/>
              <w:rPr>
                <w:rFonts w:cs="Times New Roman"/>
                <w:sz w:val="22"/>
              </w:rPr>
            </w:pPr>
            <w:r w:rsidRPr="00486C74">
              <w:rPr>
                <w:rFonts w:cs="Times New Roman"/>
                <w:sz w:val="22"/>
              </w:rPr>
              <w:t>J3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EAACC1D" w14:textId="77777777" w:rsidR="00837328" w:rsidRPr="00486C74" w:rsidRDefault="00837328" w:rsidP="00F62ED4">
            <w:pPr>
              <w:pStyle w:val="NoSpacing"/>
              <w:jc w:val="center"/>
              <w:rPr>
                <w:rFonts w:cs="Times New Roman"/>
                <w:sz w:val="22"/>
              </w:rPr>
            </w:pPr>
            <w:r w:rsidRPr="00486C74">
              <w:rPr>
                <w:rFonts w:cs="Times New Roman"/>
                <w:sz w:val="22"/>
              </w:rPr>
              <w:t>J4</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5965660D" w14:textId="77777777" w:rsidR="00837328" w:rsidRPr="00486C74" w:rsidRDefault="00837328" w:rsidP="00F62ED4">
            <w:pPr>
              <w:pStyle w:val="NoSpacing"/>
              <w:jc w:val="center"/>
              <w:rPr>
                <w:rFonts w:cs="Times New Roman"/>
                <w:sz w:val="22"/>
              </w:rPr>
            </w:pPr>
            <w:r w:rsidRPr="00486C74">
              <w:rPr>
                <w:rFonts w:cs="Times New Roman"/>
                <w:sz w:val="22"/>
              </w:rPr>
              <w:t>J5</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2208E1AF" w14:textId="77777777" w:rsidR="00837328" w:rsidRPr="00486C74" w:rsidRDefault="00837328" w:rsidP="00F62ED4">
            <w:pPr>
              <w:pStyle w:val="NoSpacing"/>
              <w:jc w:val="center"/>
              <w:rPr>
                <w:rFonts w:cs="Times New Roman"/>
                <w:sz w:val="22"/>
              </w:rPr>
            </w:pPr>
            <w:r w:rsidRPr="00486C74">
              <w:rPr>
                <w:rFonts w:cs="Times New Roman"/>
                <w:sz w:val="22"/>
              </w:rPr>
              <w:t>J6</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49C6ABB3" w14:textId="77777777" w:rsidR="00837328" w:rsidRPr="00486C74" w:rsidRDefault="00837328" w:rsidP="00F62ED4">
            <w:pPr>
              <w:pStyle w:val="NoSpacing"/>
              <w:jc w:val="center"/>
              <w:rPr>
                <w:rFonts w:cs="Times New Roman"/>
                <w:sz w:val="22"/>
              </w:rPr>
            </w:pPr>
            <w:r w:rsidRPr="00486C74">
              <w:rPr>
                <w:rFonts w:cs="Times New Roman"/>
                <w:sz w:val="22"/>
              </w:rPr>
              <w:t>J7</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65B5C38C" w14:textId="77777777" w:rsidR="00837328" w:rsidRPr="00486C74" w:rsidRDefault="00837328" w:rsidP="00F62ED4">
            <w:pPr>
              <w:pStyle w:val="NoSpacing"/>
              <w:jc w:val="center"/>
              <w:rPr>
                <w:rFonts w:cs="Times New Roman"/>
                <w:sz w:val="22"/>
              </w:rPr>
            </w:pPr>
            <w:r w:rsidRPr="00486C74">
              <w:rPr>
                <w:rFonts w:cs="Times New Roman"/>
                <w:sz w:val="22"/>
              </w:rPr>
              <w:t>J8</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1BC3AE" w14:textId="77777777" w:rsidR="00837328" w:rsidRPr="00486C74" w:rsidRDefault="00837328" w:rsidP="00F62ED4">
            <w:pPr>
              <w:pStyle w:val="NoSpacing"/>
              <w:jc w:val="center"/>
              <w:rPr>
                <w:rFonts w:cs="Times New Roman"/>
                <w:sz w:val="22"/>
              </w:rPr>
            </w:pPr>
            <w:r w:rsidRPr="00486C74">
              <w:rPr>
                <w:rFonts w:cs="Times New Roman"/>
                <w:sz w:val="22"/>
              </w:rPr>
              <w:t>J9</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092E9A52" w14:textId="77777777" w:rsidR="00837328" w:rsidRPr="00486C74" w:rsidRDefault="00837328" w:rsidP="00F62ED4">
            <w:pPr>
              <w:pStyle w:val="NoSpacing"/>
              <w:jc w:val="center"/>
              <w:rPr>
                <w:rFonts w:cs="Times New Roman"/>
                <w:sz w:val="22"/>
              </w:rPr>
            </w:pPr>
            <w:r w:rsidRPr="00486C74">
              <w:rPr>
                <w:rFonts w:cs="Times New Roman"/>
                <w:sz w:val="22"/>
              </w:rPr>
              <w:t>J10</w:t>
            </w:r>
          </w:p>
        </w:tc>
      </w:tr>
      <w:tr w:rsidR="00837328" w:rsidRPr="00486C74" w14:paraId="3FCC1C04"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C8AEFC" w14:textId="77777777" w:rsidR="00837328" w:rsidRPr="00486C74" w:rsidRDefault="00837328" w:rsidP="00F62ED4">
            <w:pPr>
              <w:pStyle w:val="NoSpacing"/>
              <w:jc w:val="center"/>
              <w:rPr>
                <w:rFonts w:cs="Times New Roman"/>
                <w:sz w:val="22"/>
              </w:rPr>
            </w:pPr>
            <w:r w:rsidRPr="00486C74">
              <w:rPr>
                <w:rFonts w:cs="Times New Roman"/>
                <w:sz w:val="22"/>
              </w:rPr>
              <w:t>U1</w:t>
            </w:r>
          </w:p>
        </w:tc>
        <w:tc>
          <w:tcPr>
            <w:tcW w:w="794" w:type="dxa"/>
            <w:tcBorders>
              <w:top w:val="nil"/>
              <w:left w:val="nil"/>
              <w:bottom w:val="single" w:sz="4" w:space="0" w:color="auto"/>
              <w:right w:val="single" w:sz="4" w:space="0" w:color="auto"/>
            </w:tcBorders>
            <w:shd w:val="clear" w:color="auto" w:fill="auto"/>
            <w:noWrap/>
            <w:vAlign w:val="center"/>
            <w:hideMark/>
          </w:tcPr>
          <w:p w14:paraId="12EDB6EB"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448EFFC8"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CF76E2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B49A77B"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AB074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3440B4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471C21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2FCCA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3CA72B7"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89FA6BB"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BC2A9A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5B9541" w14:textId="77777777" w:rsidR="00837328" w:rsidRPr="00486C74" w:rsidRDefault="00837328" w:rsidP="00F62ED4">
            <w:pPr>
              <w:pStyle w:val="NoSpacing"/>
              <w:jc w:val="center"/>
              <w:rPr>
                <w:rFonts w:cs="Times New Roman"/>
                <w:sz w:val="22"/>
              </w:rPr>
            </w:pPr>
            <w:r w:rsidRPr="00486C74">
              <w:rPr>
                <w:rFonts w:cs="Times New Roman"/>
                <w:sz w:val="22"/>
              </w:rPr>
              <w:t>U2</w:t>
            </w:r>
          </w:p>
        </w:tc>
        <w:tc>
          <w:tcPr>
            <w:tcW w:w="794" w:type="dxa"/>
            <w:tcBorders>
              <w:top w:val="nil"/>
              <w:left w:val="nil"/>
              <w:bottom w:val="single" w:sz="4" w:space="0" w:color="auto"/>
              <w:right w:val="single" w:sz="4" w:space="0" w:color="auto"/>
            </w:tcBorders>
            <w:shd w:val="clear" w:color="auto" w:fill="auto"/>
            <w:noWrap/>
            <w:vAlign w:val="center"/>
            <w:hideMark/>
          </w:tcPr>
          <w:p w14:paraId="1879A34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D78906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548F4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AE7CC7C"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99C7BF9"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334CF1E0"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9E7DF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F83F1AF"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3DB9C9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B133AC6"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FDBF9D0"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F43354" w14:textId="77777777" w:rsidR="00837328" w:rsidRPr="00486C74" w:rsidRDefault="00837328" w:rsidP="00F62ED4">
            <w:pPr>
              <w:pStyle w:val="NoSpacing"/>
              <w:jc w:val="center"/>
              <w:rPr>
                <w:rFonts w:cs="Times New Roman"/>
                <w:sz w:val="22"/>
              </w:rPr>
            </w:pPr>
            <w:r w:rsidRPr="00486C74">
              <w:rPr>
                <w:rFonts w:cs="Times New Roman"/>
                <w:sz w:val="22"/>
              </w:rPr>
              <w:lastRenderedPageBreak/>
              <w:t>U3</w:t>
            </w:r>
          </w:p>
        </w:tc>
        <w:tc>
          <w:tcPr>
            <w:tcW w:w="794" w:type="dxa"/>
            <w:tcBorders>
              <w:top w:val="nil"/>
              <w:left w:val="nil"/>
              <w:bottom w:val="single" w:sz="4" w:space="0" w:color="auto"/>
              <w:right w:val="single" w:sz="4" w:space="0" w:color="auto"/>
            </w:tcBorders>
            <w:shd w:val="clear" w:color="auto" w:fill="auto"/>
            <w:noWrap/>
            <w:vAlign w:val="center"/>
            <w:hideMark/>
          </w:tcPr>
          <w:p w14:paraId="4462036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7F29FAE8"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88B8AB9"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6C5599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AE20F24"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3D6BB01F"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67505925"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078D00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5D0C854"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35A1EBB3"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A5ED88C"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0B547D" w14:textId="77777777" w:rsidR="00837328" w:rsidRPr="00486C74" w:rsidRDefault="00837328" w:rsidP="00F62ED4">
            <w:pPr>
              <w:pStyle w:val="NoSpacing"/>
              <w:jc w:val="center"/>
              <w:rPr>
                <w:rFonts w:cs="Times New Roman"/>
                <w:sz w:val="22"/>
              </w:rPr>
            </w:pPr>
            <w:r w:rsidRPr="00486C74">
              <w:rPr>
                <w:rFonts w:cs="Times New Roman"/>
                <w:sz w:val="22"/>
              </w:rPr>
              <w:t>U4</w:t>
            </w:r>
          </w:p>
        </w:tc>
        <w:tc>
          <w:tcPr>
            <w:tcW w:w="794" w:type="dxa"/>
            <w:tcBorders>
              <w:top w:val="nil"/>
              <w:left w:val="nil"/>
              <w:bottom w:val="single" w:sz="4" w:space="0" w:color="auto"/>
              <w:right w:val="single" w:sz="4" w:space="0" w:color="auto"/>
            </w:tcBorders>
            <w:shd w:val="clear" w:color="auto" w:fill="auto"/>
            <w:noWrap/>
            <w:vAlign w:val="center"/>
            <w:hideMark/>
          </w:tcPr>
          <w:p w14:paraId="2EB5148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3E1661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15910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B68FD3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5C76B71"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E71B1EF" w14:textId="77777777" w:rsidR="00837328" w:rsidRPr="00486C74" w:rsidRDefault="00837328" w:rsidP="00F62ED4">
            <w:pPr>
              <w:pStyle w:val="NoSpacing"/>
              <w:jc w:val="center"/>
              <w:rPr>
                <w:rFonts w:cs="Times New Roman"/>
                <w:sz w:val="22"/>
              </w:rPr>
            </w:pPr>
            <w:r w:rsidRPr="00486C74">
              <w:rPr>
                <w:rFonts w:cs="Times New Roman"/>
                <w:sz w:val="22"/>
              </w:rPr>
              <w:t>2,502</w:t>
            </w:r>
          </w:p>
        </w:tc>
        <w:tc>
          <w:tcPr>
            <w:tcW w:w="794" w:type="dxa"/>
            <w:tcBorders>
              <w:top w:val="nil"/>
              <w:left w:val="nil"/>
              <w:bottom w:val="single" w:sz="4" w:space="0" w:color="auto"/>
              <w:right w:val="single" w:sz="4" w:space="0" w:color="auto"/>
            </w:tcBorders>
            <w:shd w:val="clear" w:color="auto" w:fill="auto"/>
            <w:noWrap/>
            <w:vAlign w:val="center"/>
            <w:hideMark/>
          </w:tcPr>
          <w:p w14:paraId="3AC3D6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5FC203E" w14:textId="77777777" w:rsidR="00837328" w:rsidRPr="00486C74" w:rsidRDefault="00837328" w:rsidP="00F62ED4">
            <w:pPr>
              <w:pStyle w:val="NoSpacing"/>
              <w:jc w:val="center"/>
              <w:rPr>
                <w:rFonts w:cs="Times New Roman"/>
                <w:sz w:val="22"/>
              </w:rPr>
            </w:pPr>
            <w:r w:rsidRPr="00486C74">
              <w:rPr>
                <w:rFonts w:cs="Times New Roman"/>
                <w:sz w:val="22"/>
              </w:rPr>
              <w:t>2,015</w:t>
            </w:r>
          </w:p>
        </w:tc>
        <w:tc>
          <w:tcPr>
            <w:tcW w:w="794" w:type="dxa"/>
            <w:tcBorders>
              <w:top w:val="nil"/>
              <w:left w:val="nil"/>
              <w:bottom w:val="single" w:sz="4" w:space="0" w:color="auto"/>
              <w:right w:val="single" w:sz="4" w:space="0" w:color="auto"/>
            </w:tcBorders>
            <w:shd w:val="clear" w:color="auto" w:fill="auto"/>
            <w:noWrap/>
            <w:vAlign w:val="center"/>
            <w:hideMark/>
          </w:tcPr>
          <w:p w14:paraId="346D9E3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5BD748"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6B489C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A64235" w14:textId="77777777" w:rsidR="00837328" w:rsidRPr="00486C74" w:rsidRDefault="00837328" w:rsidP="00F62ED4">
            <w:pPr>
              <w:pStyle w:val="NoSpacing"/>
              <w:jc w:val="center"/>
              <w:rPr>
                <w:rFonts w:cs="Times New Roman"/>
                <w:sz w:val="22"/>
              </w:rPr>
            </w:pPr>
            <w:r w:rsidRPr="00486C74">
              <w:rPr>
                <w:rFonts w:cs="Times New Roman"/>
                <w:sz w:val="22"/>
              </w:rPr>
              <w:t>U5</w:t>
            </w:r>
          </w:p>
        </w:tc>
        <w:tc>
          <w:tcPr>
            <w:tcW w:w="794" w:type="dxa"/>
            <w:tcBorders>
              <w:top w:val="nil"/>
              <w:left w:val="nil"/>
              <w:bottom w:val="single" w:sz="4" w:space="0" w:color="auto"/>
              <w:right w:val="single" w:sz="4" w:space="0" w:color="auto"/>
            </w:tcBorders>
            <w:shd w:val="clear" w:color="auto" w:fill="auto"/>
            <w:noWrap/>
            <w:vAlign w:val="center"/>
            <w:hideMark/>
          </w:tcPr>
          <w:p w14:paraId="5C46D2CE"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41203BA"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25B6B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BDF2A2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B61D3D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307E01B"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302D23DB"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EC55D4D"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4993D86"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D9FC66"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053EB021"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71778E2" w14:textId="77777777" w:rsidR="00837328" w:rsidRPr="00486C74" w:rsidRDefault="00837328" w:rsidP="00F62ED4">
            <w:pPr>
              <w:pStyle w:val="NoSpacing"/>
              <w:jc w:val="center"/>
              <w:rPr>
                <w:rFonts w:cs="Times New Roman"/>
                <w:sz w:val="22"/>
              </w:rPr>
            </w:pPr>
            <w:r w:rsidRPr="00486C74">
              <w:rPr>
                <w:rFonts w:cs="Times New Roman"/>
                <w:sz w:val="22"/>
              </w:rPr>
              <w:t>U6</w:t>
            </w:r>
          </w:p>
        </w:tc>
        <w:tc>
          <w:tcPr>
            <w:tcW w:w="794" w:type="dxa"/>
            <w:tcBorders>
              <w:top w:val="nil"/>
              <w:left w:val="nil"/>
              <w:bottom w:val="single" w:sz="4" w:space="0" w:color="auto"/>
              <w:right w:val="single" w:sz="4" w:space="0" w:color="auto"/>
            </w:tcBorders>
            <w:shd w:val="clear" w:color="auto" w:fill="auto"/>
            <w:noWrap/>
            <w:vAlign w:val="center"/>
            <w:hideMark/>
          </w:tcPr>
          <w:p w14:paraId="4A852FCC"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728779B3"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5254CB0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9FCAC5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0D6BA02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4EBD440"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63AA486"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2C6532A"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D714BB8" w14:textId="77777777" w:rsidR="00837328" w:rsidRPr="00486C74" w:rsidRDefault="00837328" w:rsidP="00F62ED4">
            <w:pPr>
              <w:pStyle w:val="NoSpacing"/>
              <w:jc w:val="center"/>
              <w:rPr>
                <w:rFonts w:cs="Times New Roman"/>
                <w:sz w:val="22"/>
              </w:rPr>
            </w:pPr>
            <w:r w:rsidRPr="00486C74">
              <w:rPr>
                <w:rFonts w:cs="Times New Roman"/>
                <w:sz w:val="22"/>
              </w:rPr>
              <w:t>2,989</w:t>
            </w:r>
          </w:p>
        </w:tc>
        <w:tc>
          <w:tcPr>
            <w:tcW w:w="794" w:type="dxa"/>
            <w:tcBorders>
              <w:top w:val="nil"/>
              <w:left w:val="nil"/>
              <w:bottom w:val="single" w:sz="4" w:space="0" w:color="auto"/>
              <w:right w:val="single" w:sz="4" w:space="0" w:color="auto"/>
            </w:tcBorders>
            <w:shd w:val="clear" w:color="auto" w:fill="auto"/>
            <w:noWrap/>
            <w:vAlign w:val="center"/>
            <w:hideMark/>
          </w:tcPr>
          <w:p w14:paraId="2E72CD67" w14:textId="77777777" w:rsidR="00837328" w:rsidRPr="00486C74" w:rsidRDefault="00837328" w:rsidP="00F62ED4">
            <w:pPr>
              <w:pStyle w:val="NoSpacing"/>
              <w:jc w:val="center"/>
              <w:rPr>
                <w:rFonts w:cs="Times New Roman"/>
                <w:sz w:val="22"/>
              </w:rPr>
            </w:pPr>
            <w:r w:rsidRPr="00486C74">
              <w:rPr>
                <w:rFonts w:cs="Times New Roman"/>
                <w:sz w:val="22"/>
              </w:rPr>
              <w:t>0,068</w:t>
            </w:r>
          </w:p>
        </w:tc>
      </w:tr>
      <w:tr w:rsidR="00837328" w:rsidRPr="00486C74" w14:paraId="61756FF2"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0F78EF2" w14:textId="77777777" w:rsidR="00837328" w:rsidRPr="00486C74" w:rsidRDefault="00837328" w:rsidP="00F62ED4">
            <w:pPr>
              <w:pStyle w:val="NoSpacing"/>
              <w:jc w:val="center"/>
              <w:rPr>
                <w:rFonts w:cs="Times New Roman"/>
                <w:sz w:val="22"/>
              </w:rPr>
            </w:pPr>
            <w:r w:rsidRPr="00486C74">
              <w:rPr>
                <w:rFonts w:cs="Times New Roman"/>
                <w:sz w:val="22"/>
              </w:rPr>
              <w:t>U7</w:t>
            </w:r>
          </w:p>
        </w:tc>
        <w:tc>
          <w:tcPr>
            <w:tcW w:w="794" w:type="dxa"/>
            <w:tcBorders>
              <w:top w:val="nil"/>
              <w:left w:val="nil"/>
              <w:bottom w:val="single" w:sz="4" w:space="0" w:color="auto"/>
              <w:right w:val="single" w:sz="4" w:space="0" w:color="auto"/>
            </w:tcBorders>
            <w:shd w:val="clear" w:color="auto" w:fill="auto"/>
            <w:noWrap/>
            <w:vAlign w:val="center"/>
            <w:hideMark/>
          </w:tcPr>
          <w:p w14:paraId="4433B327"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0E6CC5D3"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7DEDDD4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94F04C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775FB50"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43703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2D8B64DC"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57A913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C6B7A6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12444E1D" w14:textId="77777777" w:rsidR="00837328" w:rsidRPr="00486C74" w:rsidRDefault="00837328" w:rsidP="00F62ED4">
            <w:pPr>
              <w:pStyle w:val="NoSpacing"/>
              <w:jc w:val="center"/>
              <w:rPr>
                <w:rFonts w:cs="Times New Roman"/>
                <w:sz w:val="22"/>
              </w:rPr>
            </w:pPr>
            <w:r w:rsidRPr="00486C74">
              <w:rPr>
                <w:rFonts w:cs="Times New Roman"/>
                <w:sz w:val="22"/>
              </w:rPr>
              <w:t>1,528</w:t>
            </w:r>
          </w:p>
        </w:tc>
      </w:tr>
      <w:tr w:rsidR="00837328" w:rsidRPr="00486C74" w14:paraId="17A680AF"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5486B4" w14:textId="77777777" w:rsidR="00837328" w:rsidRPr="00486C74" w:rsidRDefault="00837328" w:rsidP="00F62ED4">
            <w:pPr>
              <w:pStyle w:val="NoSpacing"/>
              <w:jc w:val="center"/>
              <w:rPr>
                <w:rFonts w:cs="Times New Roman"/>
                <w:sz w:val="22"/>
              </w:rPr>
            </w:pPr>
            <w:r w:rsidRPr="00486C74">
              <w:rPr>
                <w:rFonts w:cs="Times New Roman"/>
                <w:sz w:val="22"/>
              </w:rPr>
              <w:t>U8</w:t>
            </w:r>
          </w:p>
        </w:tc>
        <w:tc>
          <w:tcPr>
            <w:tcW w:w="794" w:type="dxa"/>
            <w:tcBorders>
              <w:top w:val="nil"/>
              <w:left w:val="nil"/>
              <w:bottom w:val="single" w:sz="4" w:space="0" w:color="auto"/>
              <w:right w:val="single" w:sz="4" w:space="0" w:color="auto"/>
            </w:tcBorders>
            <w:shd w:val="clear" w:color="auto" w:fill="auto"/>
            <w:noWrap/>
            <w:vAlign w:val="center"/>
            <w:hideMark/>
          </w:tcPr>
          <w:p w14:paraId="52C0A7E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43F5C37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4657E2A7"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49EEC46"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4FDAF778"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E549F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2F80299D"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62C948B8"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EF7AF22"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5F068198" w14:textId="77777777" w:rsidR="00837328" w:rsidRPr="00486C74" w:rsidRDefault="00837328" w:rsidP="00F62ED4">
            <w:pPr>
              <w:pStyle w:val="NoSpacing"/>
              <w:jc w:val="center"/>
              <w:rPr>
                <w:rFonts w:cs="Times New Roman"/>
                <w:sz w:val="22"/>
              </w:rPr>
            </w:pPr>
            <w:r w:rsidRPr="00486C74">
              <w:rPr>
                <w:rFonts w:cs="Times New Roman"/>
                <w:sz w:val="22"/>
              </w:rPr>
              <w:t>-0,905</w:t>
            </w:r>
          </w:p>
        </w:tc>
      </w:tr>
      <w:tr w:rsidR="00837328" w:rsidRPr="00486C74" w14:paraId="1D96188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9A37298" w14:textId="77777777" w:rsidR="00837328" w:rsidRPr="00486C74" w:rsidRDefault="00837328" w:rsidP="00F62ED4">
            <w:pPr>
              <w:pStyle w:val="NoSpacing"/>
              <w:jc w:val="center"/>
              <w:rPr>
                <w:rFonts w:cs="Times New Roman"/>
                <w:sz w:val="22"/>
              </w:rPr>
            </w:pPr>
            <w:r w:rsidRPr="00486C74">
              <w:rPr>
                <w:rFonts w:cs="Times New Roman"/>
                <w:sz w:val="22"/>
              </w:rPr>
              <w:t>U9</w:t>
            </w:r>
          </w:p>
        </w:tc>
        <w:tc>
          <w:tcPr>
            <w:tcW w:w="794" w:type="dxa"/>
            <w:tcBorders>
              <w:top w:val="nil"/>
              <w:left w:val="nil"/>
              <w:bottom w:val="single" w:sz="4" w:space="0" w:color="auto"/>
              <w:right w:val="single" w:sz="4" w:space="0" w:color="auto"/>
            </w:tcBorders>
            <w:shd w:val="clear" w:color="auto" w:fill="auto"/>
            <w:noWrap/>
            <w:vAlign w:val="center"/>
            <w:hideMark/>
          </w:tcPr>
          <w:p w14:paraId="3E7013D3"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6CB560FD"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0556B3DD"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6A3ED2C4"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07288CDD"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39B09DB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479FBF3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56766D60" w14:textId="77777777" w:rsidR="00837328" w:rsidRPr="00486C74" w:rsidRDefault="00837328" w:rsidP="00F62ED4">
            <w:pPr>
              <w:pStyle w:val="NoSpacing"/>
              <w:jc w:val="center"/>
              <w:rPr>
                <w:rFonts w:cs="Times New Roman"/>
                <w:sz w:val="22"/>
              </w:rPr>
            </w:pPr>
            <w:r w:rsidRPr="00486C74">
              <w:rPr>
                <w:rFonts w:cs="Times New Roman"/>
                <w:sz w:val="22"/>
              </w:rPr>
              <w:t>0,068</w:t>
            </w:r>
          </w:p>
        </w:tc>
        <w:tc>
          <w:tcPr>
            <w:tcW w:w="794" w:type="dxa"/>
            <w:tcBorders>
              <w:top w:val="nil"/>
              <w:left w:val="nil"/>
              <w:bottom w:val="single" w:sz="4" w:space="0" w:color="auto"/>
              <w:right w:val="single" w:sz="4" w:space="0" w:color="auto"/>
            </w:tcBorders>
            <w:shd w:val="clear" w:color="auto" w:fill="auto"/>
            <w:noWrap/>
            <w:vAlign w:val="center"/>
            <w:hideMark/>
          </w:tcPr>
          <w:p w14:paraId="184EED05"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26E796EF" w14:textId="77777777" w:rsidR="00837328" w:rsidRPr="00486C74" w:rsidRDefault="00837328" w:rsidP="00F62ED4">
            <w:pPr>
              <w:pStyle w:val="NoSpacing"/>
              <w:jc w:val="center"/>
              <w:rPr>
                <w:rFonts w:cs="Times New Roman"/>
                <w:sz w:val="22"/>
              </w:rPr>
            </w:pPr>
            <w:r w:rsidRPr="00486C74">
              <w:rPr>
                <w:rFonts w:cs="Times New Roman"/>
                <w:sz w:val="22"/>
              </w:rPr>
              <w:t>2,015</w:t>
            </w:r>
          </w:p>
        </w:tc>
      </w:tr>
      <w:tr w:rsidR="00837328" w:rsidRPr="00486C74" w14:paraId="1D617A9E" w14:textId="77777777" w:rsidTr="00F62ED4">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38CF3D" w14:textId="77777777" w:rsidR="00837328" w:rsidRPr="00486C74" w:rsidRDefault="00837328" w:rsidP="00F62ED4">
            <w:pPr>
              <w:pStyle w:val="NoSpacing"/>
              <w:jc w:val="center"/>
              <w:rPr>
                <w:rFonts w:cs="Times New Roman"/>
                <w:sz w:val="22"/>
              </w:rPr>
            </w:pPr>
            <w:r w:rsidRPr="00486C74">
              <w:rPr>
                <w:rFonts w:cs="Times New Roman"/>
                <w:sz w:val="22"/>
              </w:rPr>
              <w:t>U10</w:t>
            </w:r>
          </w:p>
        </w:tc>
        <w:tc>
          <w:tcPr>
            <w:tcW w:w="794" w:type="dxa"/>
            <w:tcBorders>
              <w:top w:val="nil"/>
              <w:left w:val="nil"/>
              <w:bottom w:val="single" w:sz="4" w:space="0" w:color="auto"/>
              <w:right w:val="single" w:sz="4" w:space="0" w:color="auto"/>
            </w:tcBorders>
            <w:shd w:val="clear" w:color="auto" w:fill="auto"/>
            <w:noWrap/>
            <w:vAlign w:val="center"/>
            <w:hideMark/>
          </w:tcPr>
          <w:p w14:paraId="78730DDB"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70E77B53" w14:textId="77777777" w:rsidR="00837328" w:rsidRPr="00486C74" w:rsidRDefault="00837328" w:rsidP="00F62ED4">
            <w:pPr>
              <w:pStyle w:val="NoSpacing"/>
              <w:jc w:val="center"/>
              <w:rPr>
                <w:rFonts w:cs="Times New Roman"/>
                <w:sz w:val="22"/>
              </w:rPr>
            </w:pPr>
            <w:r w:rsidRPr="00486C74">
              <w:rPr>
                <w:rFonts w:cs="Times New Roman"/>
                <w:sz w:val="22"/>
              </w:rPr>
              <w:t>1,042</w:t>
            </w:r>
          </w:p>
        </w:tc>
        <w:tc>
          <w:tcPr>
            <w:tcW w:w="794" w:type="dxa"/>
            <w:tcBorders>
              <w:top w:val="nil"/>
              <w:left w:val="nil"/>
              <w:bottom w:val="single" w:sz="4" w:space="0" w:color="auto"/>
              <w:right w:val="single" w:sz="4" w:space="0" w:color="auto"/>
            </w:tcBorders>
            <w:shd w:val="clear" w:color="auto" w:fill="auto"/>
            <w:noWrap/>
            <w:vAlign w:val="center"/>
            <w:hideMark/>
          </w:tcPr>
          <w:p w14:paraId="7B730739"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06E9217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38B5097A" w14:textId="77777777" w:rsidR="00837328" w:rsidRPr="00486C74" w:rsidRDefault="00837328" w:rsidP="00F62ED4">
            <w:pPr>
              <w:pStyle w:val="NoSpacing"/>
              <w:jc w:val="center"/>
              <w:rPr>
                <w:rFonts w:cs="Times New Roman"/>
                <w:sz w:val="22"/>
              </w:rPr>
            </w:pPr>
            <w:r w:rsidRPr="00486C74">
              <w:rPr>
                <w:rFonts w:cs="Times New Roman"/>
                <w:sz w:val="22"/>
              </w:rPr>
              <w:t>-0,419</w:t>
            </w:r>
          </w:p>
        </w:tc>
        <w:tc>
          <w:tcPr>
            <w:tcW w:w="794" w:type="dxa"/>
            <w:tcBorders>
              <w:top w:val="nil"/>
              <w:left w:val="nil"/>
              <w:bottom w:val="single" w:sz="4" w:space="0" w:color="auto"/>
              <w:right w:val="single" w:sz="4" w:space="0" w:color="auto"/>
            </w:tcBorders>
            <w:shd w:val="clear" w:color="auto" w:fill="auto"/>
            <w:noWrap/>
            <w:vAlign w:val="center"/>
            <w:hideMark/>
          </w:tcPr>
          <w:p w14:paraId="143958DA"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77125A44" w14:textId="77777777" w:rsidR="00837328" w:rsidRPr="00486C74" w:rsidRDefault="00837328" w:rsidP="00F62ED4">
            <w:pPr>
              <w:pStyle w:val="NoSpacing"/>
              <w:jc w:val="center"/>
              <w:rPr>
                <w:rFonts w:cs="Times New Roman"/>
                <w:sz w:val="22"/>
              </w:rPr>
            </w:pPr>
            <w:r w:rsidRPr="00486C74">
              <w:rPr>
                <w:rFonts w:cs="Times New Roman"/>
                <w:sz w:val="22"/>
              </w:rPr>
              <w:t>-0,905</w:t>
            </w:r>
          </w:p>
        </w:tc>
        <w:tc>
          <w:tcPr>
            <w:tcW w:w="794" w:type="dxa"/>
            <w:tcBorders>
              <w:top w:val="nil"/>
              <w:left w:val="nil"/>
              <w:bottom w:val="single" w:sz="4" w:space="0" w:color="auto"/>
              <w:right w:val="single" w:sz="4" w:space="0" w:color="auto"/>
            </w:tcBorders>
            <w:shd w:val="clear" w:color="auto" w:fill="auto"/>
            <w:noWrap/>
            <w:vAlign w:val="center"/>
            <w:hideMark/>
          </w:tcPr>
          <w:p w14:paraId="161DCFF4" w14:textId="77777777" w:rsidR="00837328" w:rsidRPr="00486C74" w:rsidRDefault="00837328" w:rsidP="00F62ED4">
            <w:pPr>
              <w:pStyle w:val="NoSpacing"/>
              <w:jc w:val="center"/>
              <w:rPr>
                <w:rFonts w:cs="Times New Roman"/>
                <w:sz w:val="22"/>
              </w:rPr>
            </w:pPr>
            <w:r w:rsidRPr="00486C74">
              <w:rPr>
                <w:rFonts w:cs="Times New Roman"/>
                <w:sz w:val="22"/>
              </w:rPr>
              <w:t>0,555</w:t>
            </w:r>
          </w:p>
        </w:tc>
        <w:tc>
          <w:tcPr>
            <w:tcW w:w="794" w:type="dxa"/>
            <w:tcBorders>
              <w:top w:val="nil"/>
              <w:left w:val="nil"/>
              <w:bottom w:val="single" w:sz="4" w:space="0" w:color="auto"/>
              <w:right w:val="single" w:sz="4" w:space="0" w:color="auto"/>
            </w:tcBorders>
            <w:shd w:val="clear" w:color="auto" w:fill="auto"/>
            <w:noWrap/>
            <w:vAlign w:val="center"/>
            <w:hideMark/>
          </w:tcPr>
          <w:p w14:paraId="10BF70D3" w14:textId="77777777" w:rsidR="00837328" w:rsidRPr="00486C74" w:rsidRDefault="00837328" w:rsidP="00F62ED4">
            <w:pPr>
              <w:pStyle w:val="NoSpacing"/>
              <w:jc w:val="center"/>
              <w:rPr>
                <w:rFonts w:cs="Times New Roman"/>
                <w:sz w:val="22"/>
              </w:rPr>
            </w:pPr>
            <w:r w:rsidRPr="00486C74">
              <w:rPr>
                <w:rFonts w:cs="Times New Roman"/>
                <w:sz w:val="22"/>
              </w:rPr>
              <w:t>1,528</w:t>
            </w:r>
          </w:p>
        </w:tc>
        <w:tc>
          <w:tcPr>
            <w:tcW w:w="794" w:type="dxa"/>
            <w:tcBorders>
              <w:top w:val="nil"/>
              <w:left w:val="nil"/>
              <w:bottom w:val="single" w:sz="4" w:space="0" w:color="auto"/>
              <w:right w:val="single" w:sz="4" w:space="0" w:color="auto"/>
            </w:tcBorders>
            <w:shd w:val="clear" w:color="auto" w:fill="auto"/>
            <w:noWrap/>
            <w:vAlign w:val="center"/>
            <w:hideMark/>
          </w:tcPr>
          <w:p w14:paraId="1B581670" w14:textId="77777777" w:rsidR="00837328" w:rsidRPr="00486C74" w:rsidRDefault="00837328" w:rsidP="00F62ED4">
            <w:pPr>
              <w:pStyle w:val="NoSpacing"/>
              <w:jc w:val="center"/>
              <w:rPr>
                <w:rFonts w:cs="Times New Roman"/>
                <w:sz w:val="22"/>
              </w:rPr>
            </w:pPr>
            <w:r w:rsidRPr="00486C74">
              <w:rPr>
                <w:rFonts w:cs="Times New Roman"/>
                <w:sz w:val="22"/>
              </w:rPr>
              <w:t>-0,905</w:t>
            </w:r>
          </w:p>
        </w:tc>
      </w:tr>
    </w:tbl>
    <w:p w14:paraId="6C79567F" w14:textId="77777777" w:rsidR="00837328" w:rsidRPr="00837328" w:rsidRDefault="00837328" w:rsidP="00837328">
      <w:pPr>
        <w:pStyle w:val="NoSpacing"/>
        <w:jc w:val="center"/>
      </w:pPr>
    </w:p>
    <w:p w14:paraId="507A89F0" w14:textId="3A0240B4" w:rsidR="008D03F8" w:rsidRDefault="00284E9B" w:rsidP="00284E9B">
      <w:pPr>
        <w:pStyle w:val="Heading3"/>
        <w:numPr>
          <w:ilvl w:val="0"/>
          <w:numId w:val="19"/>
        </w:numPr>
        <w:ind w:left="567" w:hanging="567"/>
      </w:pPr>
      <w:bookmarkStart w:id="21" w:name="_Toc69927301"/>
      <w:r>
        <w:t>Mendapatkan Latent Factor dari User dan Item</w:t>
      </w:r>
      <w:bookmarkEnd w:id="21"/>
    </w:p>
    <w:p w14:paraId="037917BB" w14:textId="02F3A5D5" w:rsidR="00284E9B" w:rsidRDefault="00F62ED4" w:rsidP="00AA6799">
      <w:r w:rsidRPr="00F62ED4">
        <w:t>Latent factor telah menjadi teknik yang sukses digunakan untuk membangun sistem rekomendasi. Meskipun kuncinya adalah minat pengguna secara efektif, sebagian besar penelitian difokuskan untuk mempelajari latent factor dalam situasi cold-start dan data sparsity (Rao, et al., 2017). Berikut Algoritma untuk mendapatkan latent factor user dan Item.</w:t>
      </w:r>
    </w:p>
    <w:p w14:paraId="582D8A9C" w14:textId="77777777" w:rsidR="00B17F9E" w:rsidRDefault="00B17F9E" w:rsidP="00AA6799"/>
    <w:p w14:paraId="6DCC114B" w14:textId="77777777" w:rsidR="009559D9" w:rsidRDefault="009559D9" w:rsidP="00B17F9E">
      <w:pPr>
        <w:pBdr>
          <w:top w:val="single" w:sz="4" w:space="1" w:color="auto"/>
          <w:bottom w:val="single" w:sz="4" w:space="1" w:color="auto"/>
        </w:pBdr>
        <w:tabs>
          <w:tab w:val="left" w:pos="1418"/>
          <w:tab w:val="left" w:pos="1985"/>
        </w:tabs>
        <w:rPr>
          <w:lang w:val="en-ID"/>
        </w:rPr>
      </w:pPr>
      <w:r w:rsidRPr="00E95F53">
        <w:rPr>
          <w:b/>
          <w:bCs/>
          <w:lang w:val="en-ID"/>
        </w:rPr>
        <w:t>Algorithm</w:t>
      </w:r>
      <w:r w:rsidRPr="00E95F53">
        <w:rPr>
          <w:lang w:val="en-ID"/>
        </w:rPr>
        <w:t xml:space="preserve"> 1. mDA-CF Algorithm</w:t>
      </w:r>
    </w:p>
    <w:p w14:paraId="48C05DDC" w14:textId="77777777" w:rsidR="009559D9" w:rsidRDefault="009559D9" w:rsidP="00B17F9E">
      <w:pPr>
        <w:tabs>
          <w:tab w:val="left" w:pos="1418"/>
          <w:tab w:val="left" w:pos="1985"/>
        </w:tabs>
        <w:rPr>
          <w:rFonts w:eastAsiaTheme="minorEastAsia"/>
          <w:lang w:val="en-ID"/>
        </w:rPr>
      </w:pPr>
      <w:r w:rsidRPr="00E95F53">
        <w:rPr>
          <w:rFonts w:eastAsiaTheme="minorEastAsia"/>
          <w:b/>
          <w:bCs/>
          <w:lang w:val="en-ID"/>
        </w:rPr>
        <w:t>Input</w:t>
      </w:r>
      <w:r>
        <w:rPr>
          <w:rFonts w:eastAsiaTheme="minorEastAsia"/>
          <w:b/>
          <w:bCs/>
          <w:lang w:val="en-ID"/>
        </w:rPr>
        <w:t xml:space="preserve">: </w:t>
      </w:r>
      <w:r w:rsidRPr="00E95F53">
        <w:rPr>
          <w:rFonts w:eastAsiaTheme="minorEastAsia"/>
          <w:lang w:val="en-ID"/>
        </w:rPr>
        <w:t>Ra</w:t>
      </w:r>
      <w:r>
        <w:rPr>
          <w:rFonts w:eastAsiaTheme="minorEastAsia"/>
          <w:lang w:val="en-ID"/>
        </w:rPr>
        <w:t xml:space="preserve">ting matrix </w:t>
      </w:r>
      <w:r w:rsidRPr="00E95F53">
        <w:rPr>
          <w:rFonts w:eastAsiaTheme="minorEastAsia"/>
          <w:lang w:val="en-ID"/>
        </w:rPr>
        <w:t>R</w:t>
      </w:r>
      <w:r>
        <w:rPr>
          <w:rFonts w:eastAsiaTheme="minorEastAsia"/>
          <w:lang w:val="en-ID"/>
        </w:rPr>
        <w:t>, user feature X, item feature Y,</w:t>
      </w:r>
    </w:p>
    <w:p w14:paraId="16DDA541" w14:textId="77777777" w:rsidR="009559D9" w:rsidRDefault="009559D9" w:rsidP="00B17F9E">
      <w:pPr>
        <w:tabs>
          <w:tab w:val="left" w:pos="1418"/>
          <w:tab w:val="left" w:pos="1985"/>
        </w:tabs>
        <w:rPr>
          <w:rFonts w:eastAsiaTheme="minorEastAsia"/>
          <w:lang w:val="en-ID"/>
        </w:rPr>
      </w:pPr>
      <w:r>
        <w:rPr>
          <w:rFonts w:eastAsiaTheme="minorEastAsia"/>
          <w:b/>
          <w:bCs/>
          <w:lang w:val="en-ID"/>
        </w:rPr>
        <w:tab/>
      </w:r>
      <w:r>
        <w:rPr>
          <w:rFonts w:eastAsiaTheme="minorEastAsia"/>
          <w:b/>
          <w:bCs/>
          <w:lang w:val="en-ID"/>
        </w:rPr>
        <w:tab/>
      </w:r>
      <w:r w:rsidRPr="00E95F53">
        <w:rPr>
          <w:rFonts w:eastAsiaTheme="minorEastAsia"/>
          <w:lang w:val="en-ID"/>
        </w:rPr>
        <w:t>Para</w:t>
      </w:r>
      <w:r>
        <w:rPr>
          <w:rFonts w:eastAsiaTheme="minorEastAsia"/>
          <w:lang w:val="en-ID"/>
        </w:rPr>
        <w:t xml:space="preserve">meters </w:t>
      </w:r>
      <m:oMath>
        <m:r>
          <m:rPr>
            <m:sty m:val="p"/>
          </m:rPr>
          <w:rPr>
            <w:rFonts w:ascii="Cambria Math" w:hAnsi="Cambria Math"/>
            <w:lang w:val="en-ID"/>
          </w:rPr>
          <m:t>⋋,</m:t>
        </m:r>
        <m:r>
          <w:rPr>
            <w:rFonts w:ascii="Cambria Math" w:hAnsi="Cambria Math"/>
            <w:lang w:val="en-ID"/>
          </w:rPr>
          <m:t>α</m:t>
        </m:r>
        <m:r>
          <m:rPr>
            <m:sty m:val="p"/>
          </m:rPr>
          <w:rPr>
            <w:rFonts w:ascii="Cambria Math" w:hAnsi="Cambria Math"/>
            <w:lang w:val="en-ID"/>
          </w:rPr>
          <m:t>,</m:t>
        </m:r>
        <m:r>
          <w:rPr>
            <w:rFonts w:ascii="Cambria Math" w:hAnsi="Cambria Math"/>
            <w:lang w:val="en-ID"/>
          </w:rPr>
          <m:t>β</m:t>
        </m:r>
        <m:r>
          <m:rPr>
            <m:sty m:val="p"/>
          </m:rPr>
          <w:rPr>
            <w:rFonts w:ascii="Cambria Math" w:hAnsi="Cambria Math"/>
            <w:lang w:val="en-ID"/>
          </w:rPr>
          <m:t>.</m:t>
        </m:r>
      </m:oMath>
    </w:p>
    <w:p w14:paraId="50196A68" w14:textId="77777777" w:rsidR="009559D9" w:rsidRDefault="009559D9" w:rsidP="00B17F9E">
      <w:pPr>
        <w:tabs>
          <w:tab w:val="left" w:pos="1418"/>
          <w:tab w:val="left" w:pos="1985"/>
        </w:tabs>
        <w:rPr>
          <w:rFonts w:eastAsiaTheme="minorEastAsia"/>
          <w:lang w:val="en-ID"/>
        </w:rPr>
      </w:pPr>
      <w:r>
        <w:rPr>
          <w:rFonts w:eastAsiaTheme="minorEastAsia"/>
          <w:b/>
          <w:bCs/>
          <w:lang w:val="en-ID"/>
        </w:rPr>
        <w:t xml:space="preserve">Output : </w:t>
      </w:r>
      <w:r>
        <w:rPr>
          <w:rFonts w:eastAsiaTheme="minorEastAsia"/>
          <w:lang w:val="en-ID"/>
        </w:rPr>
        <w:t xml:space="preserve">Latent factor </w:t>
      </w:r>
      <w:r w:rsidRPr="00D23A0A">
        <w:rPr>
          <w:rFonts w:eastAsiaTheme="minorEastAsia"/>
          <w:lang w:val="en-ID"/>
        </w:rPr>
        <w:t>U,V</w:t>
      </w:r>
    </w:p>
    <w:p w14:paraId="7A13EFAB" w14:textId="77777777" w:rsidR="009559D9" w:rsidRDefault="009559D9" w:rsidP="00B17F9E">
      <w:pPr>
        <w:tabs>
          <w:tab w:val="left" w:pos="1418"/>
          <w:tab w:val="left" w:pos="1985"/>
        </w:tabs>
        <w:rPr>
          <w:rFonts w:eastAsiaTheme="minorEastAsia"/>
        </w:rPr>
      </w:pPr>
      <w:r w:rsidRPr="00D23A0A">
        <w:rPr>
          <w:rFonts w:eastAsiaTheme="minorEastAsia"/>
          <w:lang w:val="en-ID"/>
        </w:rPr>
        <w:t>1</w:t>
      </w:r>
      <w:r>
        <w:rPr>
          <w:rFonts w:eastAsiaTheme="minorEastAsia"/>
          <w:lang w:val="en-ID"/>
        </w:rPr>
        <w:t xml:space="preserve">: Initialize </w:t>
      </w:r>
      <w:r w:rsidRPr="00AA4896">
        <w:rPr>
          <w:rFonts w:eastAsiaTheme="minorEastAsia"/>
          <w:lang w:val="en-ID"/>
        </w:rPr>
        <w:t>U,V,</w:t>
      </w:r>
      <m:oMath>
        <m:r>
          <m:rPr>
            <m:sty m:val="p"/>
          </m:rPr>
          <w:rPr>
            <w:rFonts w:ascii="Cambria Math" w:eastAsia="Arial Unicode MS" w:hAnsi="Cambria Math" w:cs="Adobe Arabic"/>
          </w:rPr>
          <m:t xml:space="preserve"> </m:t>
        </m:r>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sidRPr="00AA4896">
        <w:rPr>
          <w:rFonts w:eastAsiaTheme="minorEastAsia"/>
        </w:rPr>
        <w:t xml:space="preserve">and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r>
          <m:rPr>
            <m:sty m:val="p"/>
          </m:rPr>
          <w:rPr>
            <w:rFonts w:ascii="Cambria Math" w:eastAsia="Arial Unicode MS" w:hAnsi="Cambria Math" w:cs="Adobe Arabic"/>
          </w:rPr>
          <m:t>;</m:t>
        </m:r>
      </m:oMath>
    </w:p>
    <w:p w14:paraId="69DE75CB" w14:textId="77777777" w:rsidR="009559D9" w:rsidRPr="00D23A0A" w:rsidRDefault="009559D9" w:rsidP="00B17F9E">
      <w:pPr>
        <w:tabs>
          <w:tab w:val="left" w:pos="1418"/>
          <w:tab w:val="left" w:pos="1985"/>
        </w:tabs>
        <w:rPr>
          <w:rFonts w:eastAsiaTheme="minorEastAsia"/>
        </w:rPr>
      </w:pPr>
      <w:r>
        <w:rPr>
          <w:rFonts w:eastAsiaTheme="minorEastAsia"/>
        </w:rPr>
        <w:t xml:space="preserve">2: </w:t>
      </w:r>
      <w:r w:rsidRPr="00D23A0A">
        <w:rPr>
          <w:rFonts w:eastAsiaTheme="minorEastAsia"/>
          <w:b/>
          <w:bCs/>
        </w:rPr>
        <w:t>while</w:t>
      </w:r>
      <w:r>
        <w:rPr>
          <w:rFonts w:eastAsiaTheme="minorEastAsia"/>
          <w:b/>
          <w:bCs/>
        </w:rPr>
        <w:t xml:space="preserve"> </w:t>
      </w:r>
      <w:r w:rsidRPr="00D23A0A">
        <w:rPr>
          <w:rFonts w:eastAsiaTheme="minorEastAsia"/>
        </w:rPr>
        <w:t>validation</w:t>
      </w:r>
      <w:r>
        <w:rPr>
          <w:rFonts w:eastAsiaTheme="minorEastAsia"/>
        </w:rPr>
        <w:t xml:space="preserve"> error decreases, </w:t>
      </w:r>
      <w:r w:rsidRPr="00D23A0A">
        <w:rPr>
          <w:rFonts w:eastAsiaTheme="minorEastAsia"/>
          <w:b/>
          <w:bCs/>
        </w:rPr>
        <w:t>do</w:t>
      </w:r>
    </w:p>
    <w:p w14:paraId="1659E48F" w14:textId="500ED432" w:rsidR="009559D9" w:rsidRDefault="009559D9" w:rsidP="00B17F9E">
      <w:pPr>
        <w:tabs>
          <w:tab w:val="left" w:pos="1418"/>
          <w:tab w:val="left" w:pos="1985"/>
        </w:tabs>
        <w:rPr>
          <w:rFonts w:eastAsiaTheme="minorEastAsia"/>
        </w:rPr>
      </w:pPr>
      <w:r>
        <w:rPr>
          <w:lang w:val="en-ID"/>
        </w:rPr>
        <w:t>3:</w:t>
      </w:r>
      <w:r>
        <w:rPr>
          <w:lang w:val="en-ID"/>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oMath>
      <w:r>
        <w:rPr>
          <w:rFonts w:eastAsiaTheme="minorEastAsia"/>
        </w:rPr>
        <w:t>using (9);</w:t>
      </w:r>
    </w:p>
    <w:p w14:paraId="11A20670" w14:textId="63EF5C60" w:rsidR="009559D9" w:rsidRDefault="009559D9" w:rsidP="00B17F9E">
      <w:pPr>
        <w:tabs>
          <w:tab w:val="left" w:pos="1418"/>
          <w:tab w:val="left" w:pos="1985"/>
        </w:tabs>
        <w:rPr>
          <w:rFonts w:eastAsiaTheme="minorEastAsia"/>
        </w:rPr>
      </w:pPr>
      <w:r>
        <w:rPr>
          <w:rFonts w:eastAsiaTheme="minorEastAsia"/>
        </w:rPr>
        <w:t xml:space="preserve">4: </w:t>
      </w:r>
      <w:r>
        <w:rPr>
          <w:rFonts w:eastAsiaTheme="minorEastAsia"/>
        </w:rPr>
        <w:tab/>
        <w:t xml:space="preserve">Update </w:t>
      </w:r>
      <m:oMath>
        <m:sSub>
          <m:sSubPr>
            <m:ctrlPr>
              <w:rPr>
                <w:rFonts w:ascii="Cambria Math" w:hAnsi="Cambria Math"/>
              </w:rPr>
            </m:ctrlPr>
          </m:sSubPr>
          <m:e>
            <m:r>
              <w:rPr>
                <w:rFonts w:ascii="Cambria Math" w:hAnsi="Cambria Math"/>
              </w:rPr>
              <m:t>W</m:t>
            </m:r>
          </m:e>
          <m:sub>
            <m:r>
              <m:rPr>
                <m:sty m:val="p"/>
              </m:rPr>
              <w:rPr>
                <w:rFonts w:ascii="Cambria Math" w:hAnsi="Cambria Math"/>
              </w:rPr>
              <m:t>2</m:t>
            </m:r>
          </m:sub>
        </m:sSub>
      </m:oMath>
      <w:r>
        <w:rPr>
          <w:rFonts w:eastAsiaTheme="minorEastAsia"/>
        </w:rPr>
        <w:t>using (10);</w:t>
      </w:r>
    </w:p>
    <w:p w14:paraId="0FDDAAEA" w14:textId="70B7C363" w:rsidR="009559D9" w:rsidRDefault="009559D9" w:rsidP="00B17F9E">
      <w:pPr>
        <w:tabs>
          <w:tab w:val="left" w:pos="1418"/>
          <w:tab w:val="left" w:pos="1985"/>
        </w:tabs>
        <w:rPr>
          <w:rFonts w:eastAsiaTheme="minorEastAsia"/>
        </w:rPr>
      </w:pPr>
      <w:r>
        <w:rPr>
          <w:rFonts w:eastAsiaTheme="minorEastAsia"/>
        </w:rPr>
        <w:t>5:</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1</m:t>
            </m:r>
          </m:sub>
        </m:sSub>
      </m:oMath>
      <w:r>
        <w:rPr>
          <w:rFonts w:eastAsiaTheme="minorEastAsia"/>
        </w:rPr>
        <w:t>using (12);</w:t>
      </w:r>
    </w:p>
    <w:p w14:paraId="45F29DA3" w14:textId="54CF981D" w:rsidR="009559D9" w:rsidRDefault="009559D9" w:rsidP="00B17F9E">
      <w:pPr>
        <w:tabs>
          <w:tab w:val="left" w:pos="1418"/>
          <w:tab w:val="left" w:pos="1985"/>
        </w:tabs>
        <w:rPr>
          <w:rFonts w:eastAsiaTheme="minorEastAsia"/>
        </w:rPr>
      </w:pPr>
      <w:r>
        <w:rPr>
          <w:rFonts w:eastAsiaTheme="minorEastAsia"/>
        </w:rPr>
        <w:t xml:space="preserve">6: </w:t>
      </w:r>
      <w:r>
        <w:rPr>
          <w:rFonts w:eastAsiaTheme="minorEastAsia"/>
        </w:rPr>
        <w:tab/>
        <w:t xml:space="preserve">Update </w:t>
      </w:r>
      <m:oMath>
        <m:sSub>
          <m:sSubPr>
            <m:ctrlPr>
              <w:rPr>
                <w:rFonts w:ascii="Cambria Math" w:eastAsia="Arial Unicode MS" w:hAnsi="Cambria Math" w:cs="Adobe Arabic"/>
              </w:rPr>
            </m:ctrlPr>
          </m:sSubPr>
          <m:e>
            <m:r>
              <w:rPr>
                <w:rFonts w:ascii="Cambria Math" w:eastAsia="Arial Unicode MS" w:hAnsi="Cambria Math" w:cs="Adobe Arabic"/>
              </w:rPr>
              <m:t>P</m:t>
            </m:r>
          </m:e>
          <m:sub>
            <m:r>
              <m:rPr>
                <m:sty m:val="p"/>
              </m:rPr>
              <w:rPr>
                <w:rFonts w:ascii="Cambria Math" w:eastAsia="Arial Unicode MS" w:hAnsi="Cambria Math" w:cs="Adobe Arabic"/>
              </w:rPr>
              <m:t>2</m:t>
            </m:r>
          </m:sub>
        </m:sSub>
      </m:oMath>
      <w:r>
        <w:rPr>
          <w:rFonts w:eastAsiaTheme="minorEastAsia"/>
        </w:rPr>
        <w:t>using (13);</w:t>
      </w:r>
    </w:p>
    <w:p w14:paraId="07964CC3" w14:textId="3B0B60C9" w:rsidR="009559D9" w:rsidRPr="00C54771" w:rsidRDefault="009559D9" w:rsidP="00B17F9E">
      <w:pPr>
        <w:tabs>
          <w:tab w:val="left" w:pos="1418"/>
          <w:tab w:val="left" w:pos="1985"/>
        </w:tabs>
        <w:rPr>
          <w:rFonts w:eastAsiaTheme="minorEastAsia"/>
          <w:b/>
          <w:bCs/>
        </w:rPr>
      </w:pPr>
      <w:r>
        <w:rPr>
          <w:rFonts w:eastAsiaTheme="minorEastAsia"/>
        </w:rPr>
        <w:t>7:</w:t>
      </w:r>
      <w:r>
        <w:rPr>
          <w:rFonts w:eastAsiaTheme="minorEastAsia"/>
        </w:rPr>
        <w:tab/>
      </w:r>
      <w:r w:rsidRPr="00C54771">
        <w:rPr>
          <w:rFonts w:eastAsiaTheme="minorEastAsia"/>
          <w:b/>
          <w:bCs/>
        </w:rPr>
        <w:t>for</w:t>
      </w:r>
      <w:r>
        <w:rPr>
          <w:rFonts w:eastAsiaTheme="minorEastAsia"/>
        </w:rPr>
        <w:t xml:space="preserve"> </w:t>
      </w:r>
      <w:r w:rsidRPr="00C54771">
        <w:rPr>
          <w:rFonts w:eastAsiaTheme="minorEastAsia"/>
        </w:rPr>
        <w:t>each</w:t>
      </w:r>
      <w:r>
        <w:rPr>
          <w:rFonts w:eastAsiaTheme="minorEastAsia"/>
        </w:rPr>
        <w:t xml:space="preserve"> observed </w:t>
      </w:r>
      <m:oMath>
        <m:sSub>
          <m:sSubPr>
            <m:ctrlPr>
              <w:rPr>
                <w:rFonts w:ascii="Cambria Math" w:eastAsia="Arial Unicode MS" w:hAnsi="Cambria Math" w:cs="Adobe Arabic"/>
              </w:rPr>
            </m:ctrlPr>
          </m:sSubPr>
          <m:e>
            <m:r>
              <w:rPr>
                <w:rFonts w:ascii="Cambria Math" w:eastAsia="Arial Unicode MS" w:hAnsi="Cambria Math" w:cs="Adobe Arabic"/>
              </w:rPr>
              <m:t>R</m:t>
            </m:r>
          </m:e>
          <m:sub>
            <m:r>
              <w:rPr>
                <w:rFonts w:ascii="Cambria Math" w:eastAsia="Arial Unicode MS" w:hAnsi="Cambria Math" w:cs="Adobe Arabic"/>
              </w:rPr>
              <m:t>ij</m:t>
            </m:r>
          </m:sub>
        </m:sSub>
      </m:oMath>
      <w:r>
        <w:rPr>
          <w:rFonts w:eastAsiaTheme="minorEastAsia"/>
        </w:rPr>
        <w:t xml:space="preserve">, </w:t>
      </w:r>
      <w:r w:rsidRPr="00C54771">
        <w:rPr>
          <w:rFonts w:eastAsiaTheme="minorEastAsia"/>
          <w:b/>
          <w:bCs/>
        </w:rPr>
        <w:t>do</w:t>
      </w:r>
    </w:p>
    <w:p w14:paraId="2C0B8073" w14:textId="3E8CC71A" w:rsidR="009559D9" w:rsidRPr="00C54771" w:rsidRDefault="009559D9" w:rsidP="00B17F9E">
      <w:pPr>
        <w:tabs>
          <w:tab w:val="left" w:pos="1418"/>
          <w:tab w:val="left" w:pos="1985"/>
        </w:tabs>
        <w:rPr>
          <w:rFonts w:eastAsiaTheme="minorEastAsia"/>
        </w:rPr>
      </w:pPr>
      <w:r>
        <w:rPr>
          <w:rFonts w:eastAsiaTheme="minorEastAsia"/>
        </w:rPr>
        <w:t>8:</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u</m:t>
            </m:r>
          </m:e>
          <m:sub>
            <m:r>
              <w:rPr>
                <w:rFonts w:ascii="Cambria Math" w:hAnsi="Cambria Math"/>
              </w:rPr>
              <m:t>i</m:t>
            </m:r>
          </m:sub>
        </m:sSub>
      </m:oMath>
      <w:r>
        <w:rPr>
          <w:rFonts w:eastAsiaTheme="minorEastAsia"/>
        </w:rPr>
        <w:t xml:space="preserve"> using (14);</w:t>
      </w:r>
    </w:p>
    <w:p w14:paraId="504B8AAD" w14:textId="39BF003F" w:rsidR="009559D9" w:rsidRDefault="009559D9" w:rsidP="00B17F9E">
      <w:pPr>
        <w:tabs>
          <w:tab w:val="left" w:pos="1418"/>
          <w:tab w:val="left" w:pos="1985"/>
        </w:tabs>
        <w:rPr>
          <w:rFonts w:eastAsiaTheme="minorEastAsia"/>
        </w:rPr>
      </w:pPr>
      <w:r>
        <w:rPr>
          <w:rFonts w:eastAsiaTheme="minorEastAsia"/>
        </w:rPr>
        <w:t>9:</w:t>
      </w:r>
      <w:r>
        <w:rPr>
          <w:rFonts w:eastAsiaTheme="minorEastAsia"/>
        </w:rPr>
        <w:tab/>
      </w:r>
      <w:r>
        <w:rPr>
          <w:rFonts w:eastAsiaTheme="minorEastAsia"/>
        </w:rPr>
        <w:tab/>
        <w:t xml:space="preserve">Update </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using (14);</w:t>
      </w:r>
    </w:p>
    <w:p w14:paraId="7D13F2F3" w14:textId="180717D8" w:rsidR="009559D9" w:rsidRDefault="009559D9" w:rsidP="00B17F9E">
      <w:pPr>
        <w:tabs>
          <w:tab w:val="left" w:pos="1418"/>
          <w:tab w:val="left" w:pos="1985"/>
        </w:tabs>
        <w:rPr>
          <w:rFonts w:eastAsiaTheme="minorEastAsia"/>
        </w:rPr>
      </w:pPr>
      <w:r>
        <w:rPr>
          <w:rFonts w:eastAsiaTheme="minorEastAsia"/>
        </w:rPr>
        <w:t>10:</w:t>
      </w:r>
      <w:r w:rsidR="00B17F9E">
        <w:rPr>
          <w:rFonts w:eastAsiaTheme="minorEastAsia"/>
        </w:rPr>
        <w:tab/>
      </w:r>
      <w:r w:rsidRPr="00C54771">
        <w:rPr>
          <w:rFonts w:eastAsiaTheme="minorEastAsia"/>
          <w:b/>
          <w:bCs/>
        </w:rPr>
        <w:t>end for</w:t>
      </w:r>
    </w:p>
    <w:p w14:paraId="7370084A" w14:textId="0167F157" w:rsidR="009559D9" w:rsidRDefault="009559D9" w:rsidP="00B17F9E">
      <w:pPr>
        <w:pBdr>
          <w:bottom w:val="single" w:sz="4" w:space="1" w:color="auto"/>
        </w:pBdr>
        <w:tabs>
          <w:tab w:val="left" w:pos="1418"/>
          <w:tab w:val="left" w:pos="1985"/>
        </w:tabs>
        <w:rPr>
          <w:rFonts w:eastAsiaTheme="minorEastAsia"/>
          <w:b/>
          <w:bCs/>
        </w:rPr>
      </w:pPr>
      <w:r>
        <w:rPr>
          <w:rFonts w:eastAsiaTheme="minorEastAsia"/>
        </w:rPr>
        <w:t xml:space="preserve">11: </w:t>
      </w:r>
      <w:r w:rsidRPr="00C54771">
        <w:rPr>
          <w:rFonts w:eastAsiaTheme="minorEastAsia"/>
          <w:b/>
          <w:bCs/>
        </w:rPr>
        <w:t>end while</w:t>
      </w:r>
    </w:p>
    <w:p w14:paraId="0BA24AE9" w14:textId="17D9B5E4" w:rsidR="009559D9" w:rsidRDefault="009559D9" w:rsidP="009559D9"/>
    <w:p w14:paraId="1623AAB2" w14:textId="03EDE706" w:rsidR="00EF6E52" w:rsidRDefault="00EF6E52" w:rsidP="00EF6E52">
      <w:r w:rsidRPr="00EF6E52">
        <w:t>Dimana rumus di dalam Algoritma:</w:t>
      </w:r>
    </w:p>
    <w:p w14:paraId="58C47F56" w14:textId="64ED549E" w:rsidR="00EF6E52" w:rsidRPr="003E7DC6" w:rsidRDefault="00EF6E52" w:rsidP="003E7DC6">
      <w:pPr>
        <w:pStyle w:val="ListParagraph"/>
        <w:numPr>
          <w:ilvl w:val="0"/>
          <w:numId w:val="20"/>
        </w:numPr>
        <w:ind w:left="284" w:hanging="284"/>
      </w:pPr>
      <w:r w:rsidRPr="00612800">
        <w:rPr>
          <w:rFonts w:cs="Times New Roman"/>
          <w:szCs w:val="24"/>
        </w:rPr>
        <w:t>Update W</w:t>
      </w:r>
      <w:r w:rsidRPr="00612800">
        <w:rPr>
          <w:rFonts w:cs="Times New Roman"/>
          <w:szCs w:val="24"/>
          <w:vertAlign w:val="subscript"/>
        </w:rPr>
        <w:t>1</w:t>
      </w:r>
    </w:p>
    <w:p w14:paraId="7FD41054" w14:textId="6E51121F" w:rsidR="003E7DC6" w:rsidRPr="00B4778C" w:rsidRDefault="006B7B35" w:rsidP="00B4778C">
      <w:pPr>
        <w:ind w:left="709"/>
        <w:rPr>
          <w:rFonts w:eastAsiaTheme="minorEastAsia"/>
        </w:rPr>
      </w:pPr>
      <m:oMathPara>
        <m:oMathParaPr>
          <m:jc m:val="left"/>
        </m:oMathParaPr>
        <m:oMath>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w:rPr>
              <w:rFonts w:ascii="Cambria Math" w:hAnsi="Cambria Math"/>
            </w:rPr>
            <m:t>E</m:t>
          </m:r>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m:rPr>
                  <m:sty m:val="p"/>
                </m:rPr>
                <w:rPr>
                  <w:rFonts w:ascii="Cambria Math" w:eastAsiaTheme="minorEastAsia" w:hAnsi="Cambria Math"/>
                </w:rPr>
                <m:t>1</m:t>
              </m:r>
            </m:sub>
          </m:sSub>
          <m:sSup>
            <m:sSupPr>
              <m:ctrlPr>
                <w:rPr>
                  <w:rFonts w:ascii="Cambria Math" w:eastAsiaTheme="minorEastAsia" w:hAnsi="Cambria Math"/>
                </w:rPr>
              </m:ctrlPr>
            </m:sSupPr>
            <m:e>
              <m:r>
                <m:rPr>
                  <m:sty m:val="p"/>
                </m:rPr>
                <w:rPr>
                  <w:rFonts w:ascii="Cambria Math" w:eastAsiaTheme="minorEastAsia" w:hAnsi="Cambria Math"/>
                </w:rPr>
                <m:t>]</m:t>
              </m:r>
            </m:e>
            <m:sup>
              <m:r>
                <m:rPr>
                  <m:sty m:val="p"/>
                </m:rPr>
                <w:rPr>
                  <w:rFonts w:ascii="Cambria Math" w:eastAsiaTheme="minorEastAsia" w:hAnsi="Cambria Math"/>
                </w:rPr>
                <m:t>-1</m:t>
              </m:r>
            </m:sup>
          </m:sSup>
          <m:r>
            <m:rPr>
              <m:sty m:val="p"/>
            </m:rPr>
            <w:rPr>
              <w:rFonts w:ascii="Cambria Math" w:eastAsiaTheme="minorEastAsia" w:hAnsi="Cambria Math"/>
            </w:rPr>
            <m:t>,</m:t>
          </m:r>
        </m:oMath>
      </m:oMathPara>
    </w:p>
    <w:p w14:paraId="37311B4F" w14:textId="6FA9AE4F" w:rsidR="00B4778C" w:rsidRPr="00B4778C" w:rsidRDefault="00B4778C" w:rsidP="00B4778C">
      <w:pPr>
        <w:ind w:left="709"/>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1</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1</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U</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1</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hint="eastAsia"/>
                  <w:szCs w:val="24"/>
                </w:rPr>
                <m:t>X</m:t>
              </m:r>
              <m:r>
                <w:rPr>
                  <w:rFonts w:ascii="Cambria Math" w:eastAsia="Arial Unicode MS" w:hAnsi="Cambria Math" w:cs="Arial Unicode MS"/>
                  <w:szCs w:val="24"/>
                </w:rPr>
                <m:t xml:space="preserve">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X͠</m:t>
              </m:r>
            </m:e>
            <m:sup>
              <m:r>
                <w:rPr>
                  <w:rFonts w:ascii="Cambria Math" w:eastAsia="Arial Unicode MS" w:hAnsi="Cambria Math" w:cs="Adobe Arabic"/>
                  <w:szCs w:val="24"/>
                </w:rPr>
                <m:t>⊤</m:t>
              </m:r>
            </m:sup>
          </m:sSup>
          <m:r>
            <w:rPr>
              <w:rFonts w:ascii="Cambria Math" w:eastAsia="Arial Unicode MS" w:hAnsi="Cambria Math" w:cs="Adobe Arabic"/>
              <w:szCs w:val="24"/>
            </w:rPr>
            <m:t>+ ⋋X</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oMath>
      </m:oMathPara>
    </w:p>
    <w:p w14:paraId="63512FEE" w14:textId="7E8D97FE" w:rsidR="00EF6E52" w:rsidRPr="001E732E" w:rsidRDefault="00EF6E52" w:rsidP="003E7DC6">
      <w:pPr>
        <w:pStyle w:val="ListParagraph"/>
        <w:numPr>
          <w:ilvl w:val="0"/>
          <w:numId w:val="20"/>
        </w:numPr>
        <w:ind w:left="284" w:hanging="284"/>
      </w:pPr>
      <w:r>
        <w:rPr>
          <w:rFonts w:cs="Times New Roman"/>
          <w:szCs w:val="24"/>
        </w:rPr>
        <w:t>Update W</w:t>
      </w:r>
      <w:r w:rsidRPr="00B4778C">
        <w:rPr>
          <w:rFonts w:cs="Times New Roman"/>
          <w:szCs w:val="24"/>
          <w:vertAlign w:val="subscript"/>
        </w:rPr>
        <w:t>2</w:t>
      </w:r>
    </w:p>
    <w:p w14:paraId="190CEC61" w14:textId="7BC88637" w:rsidR="001E732E" w:rsidRPr="00B4778C" w:rsidRDefault="006B7B35" w:rsidP="00B4778C">
      <w:pPr>
        <w:ind w:left="709"/>
        <w:rPr>
          <w:rFonts w:eastAsiaTheme="minorEastAsia"/>
          <w:szCs w:val="24"/>
        </w:rPr>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e>
          </m:d>
          <m:r>
            <w:rPr>
              <w:rFonts w:ascii="Cambria Math" w:hAnsi="Cambria Math" w:cs="Times New Roman"/>
              <w:szCs w:val="24"/>
            </w:rPr>
            <m:t>E</m:t>
          </m:r>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2</m:t>
              </m:r>
            </m:sub>
          </m:sSub>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e>
            <m:sup>
              <m:r>
                <w:rPr>
                  <w:rFonts w:ascii="Cambria Math" w:eastAsiaTheme="minorEastAsia" w:hAnsi="Cambria Math" w:cs="Times New Roman"/>
                  <w:szCs w:val="24"/>
                </w:rPr>
                <m:t>-1</m:t>
              </m:r>
            </m:sup>
          </m:sSup>
          <m:r>
            <w:rPr>
              <w:rFonts w:ascii="Cambria Math" w:eastAsiaTheme="minorEastAsia" w:hAnsi="Cambria Math" w:cs="Times New Roman"/>
              <w:szCs w:val="24"/>
            </w:rPr>
            <m:t>,</m:t>
          </m:r>
        </m:oMath>
      </m:oMathPara>
    </w:p>
    <w:p w14:paraId="56D1DEFF" w14:textId="4C64AF95" w:rsidR="00B4778C" w:rsidRPr="00B4778C" w:rsidRDefault="00B4778C" w:rsidP="00B4778C">
      <w:pPr>
        <w:ind w:left="709"/>
      </w:pPr>
      <m:oMathPara>
        <m:oMathParaPr>
          <m:jc m:val="left"/>
        </m:oMathParaPr>
        <m:oMath>
          <m:r>
            <w:rPr>
              <w:rFonts w:ascii="Cambria Math" w:hAnsi="Cambria Math" w:cs="Times New Roman"/>
              <w:szCs w:val="24"/>
            </w:rPr>
            <m:t xml:space="preserve">where </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2</m:t>
              </m:r>
            </m:sub>
          </m:sSub>
          <m:r>
            <w:rPr>
              <w:rFonts w:ascii="Cambria Math" w:hAnsi="Cambria Math" w:cs="Times New Roman"/>
              <w:szCs w:val="24"/>
            </w:rPr>
            <m:t>=</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m:t>
          </m:r>
          <m:sSub>
            <m:sSubPr>
              <m:ctrlPr>
                <w:rPr>
                  <w:rFonts w:ascii="Cambria Math" w:eastAsia="Arial Unicode MS" w:hAnsi="Cambria Math" w:cs="Adobe Arabic"/>
                  <w:i/>
                  <w:iCs/>
                  <w:szCs w:val="24"/>
                </w:rPr>
              </m:ctrlPr>
            </m:sSubPr>
            <m:e>
              <m:r>
                <w:rPr>
                  <w:rFonts w:ascii="Cambria Math" w:eastAsia="Arial Unicode MS" w:hAnsi="Cambria Math" w:cs="Adobe Arabic"/>
                  <w:szCs w:val="24"/>
                </w:rPr>
                <m:t>P</m:t>
              </m:r>
            </m:e>
            <m:sub>
              <m:r>
                <w:rPr>
                  <w:rFonts w:ascii="Cambria Math" w:eastAsia="Arial Unicode MS" w:hAnsi="Cambria Math" w:cs="Adobe Arabic"/>
                  <w:szCs w:val="24"/>
                </w:rPr>
                <m:t>2</m:t>
              </m:r>
            </m:sub>
          </m:sSub>
          <m:sSup>
            <m:sSupPr>
              <m:ctrlPr>
                <w:rPr>
                  <w:rFonts w:ascii="Cambria Math" w:eastAsia="Arial Unicode MS" w:hAnsi="Cambria Math" w:cs="Adobe Arabic"/>
                  <w:i/>
                  <w:iCs/>
                  <w:szCs w:val="24"/>
                </w:rPr>
              </m:ctrlPr>
            </m:sSupPr>
            <m:e>
              <m:r>
                <w:rPr>
                  <w:rFonts w:ascii="Cambria Math" w:eastAsia="Arial Unicode MS" w:hAnsi="Cambria Math" w:cs="Adobe Arabic"/>
                  <w:szCs w:val="24"/>
                </w:rPr>
                <m:t>V</m:t>
              </m:r>
            </m:e>
            <m:sup>
              <m:r>
                <w:rPr>
                  <w:rFonts w:ascii="Cambria Math" w:eastAsia="Arial Unicode MS" w:hAnsi="Cambria Math" w:cs="Adobe Arabic"/>
                  <w:szCs w:val="24"/>
                </w:rPr>
                <m:t>⊤</m:t>
              </m:r>
            </m:sup>
          </m:sSup>
          <m:sSup>
            <m:sSupPr>
              <m:ctrlPr>
                <w:rPr>
                  <w:rFonts w:ascii="Cambria Math" w:eastAsia="Arial Unicode MS" w:hAnsi="Cambria Math" w:cs="Adobe Arabic"/>
                  <w:i/>
                  <w:iCs/>
                  <w:szCs w:val="24"/>
                </w:rPr>
              </m:ctrlPr>
            </m:sSupPr>
            <m:e>
              <m:r>
                <w:rPr>
                  <w:rFonts w:ascii="Cambria Math" w:eastAsia="Arial Unicode MS" w:hAnsi="Cambria Math" w:cs="Adobe Arabic"/>
                  <w:szCs w:val="24"/>
                </w:rPr>
                <m:t>X</m:t>
              </m:r>
            </m:e>
            <m:sup>
              <m:r>
                <w:rPr>
                  <w:rFonts w:ascii="Cambria Math" w:eastAsia="Arial Unicode MS" w:hAnsi="Cambria Math" w:cs="Adobe Arabic"/>
                  <w:szCs w:val="24"/>
                </w:rPr>
                <m:t>⊤</m:t>
              </m:r>
            </m:sup>
          </m:sSup>
          <m:r>
            <m:rPr>
              <m:sty m:val="p"/>
            </m:rPr>
            <w:rPr>
              <w:rFonts w:ascii="Cambria Math" w:eastAsia="Arial Unicode MS" w:hAnsi="Cambria Math" w:cs="Adobe Arabic"/>
              <w:szCs w:val="24"/>
            </w:rPr>
            <m:t xml:space="preserve">and </m:t>
          </m:r>
          <m:sSub>
            <m:sSubPr>
              <m:ctrlPr>
                <w:rPr>
                  <w:rFonts w:ascii="Cambria Math" w:eastAsia="Arial Unicode MS" w:hAnsi="Cambria Math" w:cs="Adobe Arabic"/>
                  <w:szCs w:val="24"/>
                </w:rPr>
              </m:ctrlPr>
            </m:sSubPr>
            <m:e>
              <m:r>
                <w:rPr>
                  <w:rFonts w:ascii="Cambria Math" w:eastAsia="Arial Unicode MS" w:hAnsi="Cambria Math" w:cs="Adobe Arabic"/>
                  <w:szCs w:val="24"/>
                </w:rPr>
                <m:t>Q</m:t>
              </m:r>
            </m:e>
            <m:sub>
              <m:r>
                <w:rPr>
                  <w:rFonts w:ascii="Cambria Math" w:eastAsia="Arial Unicode MS" w:hAnsi="Cambria Math" w:cs="Adobe Arabic"/>
                  <w:szCs w:val="24"/>
                </w:rPr>
                <m:t>2</m:t>
              </m:r>
            </m:sub>
          </m:sSub>
          <m:r>
            <w:rPr>
              <w:rFonts w:ascii="Cambria Math" w:eastAsia="Arial Unicode MS" w:hAnsi="Cambria Math" w:cs="Adobe Arabic"/>
              <w:szCs w:val="24"/>
            </w:rPr>
            <m:t xml:space="preserve">= </m:t>
          </m:r>
          <m:acc>
            <m:accPr>
              <m:chr m:val="̅"/>
              <m:ctrlPr>
                <w:rPr>
                  <w:rFonts w:ascii="Cambria Math" w:eastAsia="Arial Unicode MS" w:hAnsi="Cambria Math" w:cs="Arial Unicode MS"/>
                  <w:i/>
                  <w:szCs w:val="24"/>
                </w:rPr>
              </m:ctrlPr>
            </m:accPr>
            <m:e>
              <m:r>
                <w:rPr>
                  <w:rFonts w:ascii="Cambria Math" w:eastAsia="Arial Unicode MS" w:hAnsi="Cambria Math" w:cs="Arial Unicode MS"/>
                  <w:szCs w:val="24"/>
                </w:rPr>
                <m:t xml:space="preserve">Y </m:t>
              </m:r>
              <m:ctrlPr>
                <w:rPr>
                  <w:rFonts w:ascii="Cambria Math" w:eastAsia="Arial Unicode MS" w:hAnsi="Cambria Math" w:cs="Arial Unicode MS" w:hint="eastAsia"/>
                  <w:i/>
                  <w:szCs w:val="24"/>
                </w:rPr>
              </m:ctrlPr>
            </m:e>
          </m:acc>
          <m:sSup>
            <m:sSupPr>
              <m:ctrlPr>
                <w:rPr>
                  <w:rFonts w:ascii="Cambria Math" w:eastAsia="Arial Unicode MS" w:hAnsi="Cambria Math" w:cs="Adobe Arabic"/>
                  <w:iCs/>
                  <w:szCs w:val="24"/>
                </w:rPr>
              </m:ctrlPr>
            </m:sSupPr>
            <m:e>
              <m:r>
                <m:rPr>
                  <m:sty m:val="p"/>
                </m:rPr>
                <w:rPr>
                  <w:rFonts w:ascii="Cambria Math" w:eastAsia="Arial Unicode MS" w:hAnsi="Cambria Math" w:cs="Adobe Arabic"/>
                  <w:szCs w:val="24"/>
                </w:rPr>
                <m:t>Y͠</m:t>
              </m:r>
            </m:e>
            <m:sup>
              <m:r>
                <w:rPr>
                  <w:rFonts w:ascii="Cambria Math" w:eastAsia="Arial Unicode MS" w:hAnsi="Cambria Math" w:cs="Adobe Arabic"/>
                  <w:szCs w:val="24"/>
                </w:rPr>
                <m:t>⊤</m:t>
              </m:r>
            </m:sup>
          </m:sSup>
          <m:r>
            <w:rPr>
              <w:rFonts w:ascii="Cambria Math" w:eastAsia="Arial Unicode MS" w:hAnsi="Cambria Math" w:cs="Adobe Arabic"/>
              <w:szCs w:val="24"/>
            </w:rPr>
            <m:t>+ ⋋Y</m:t>
          </m:r>
          <m:sSup>
            <m:sSupPr>
              <m:ctrlPr>
                <w:rPr>
                  <w:rFonts w:ascii="Cambria Math" w:eastAsia="Arial Unicode MS" w:hAnsi="Cambria Math" w:cs="Adobe Arabic"/>
                  <w:i/>
                  <w:iCs/>
                  <w:szCs w:val="24"/>
                </w:rPr>
              </m:ctrlPr>
            </m:sSupPr>
            <m:e>
              <m:r>
                <w:rPr>
                  <w:rFonts w:ascii="Cambria Math" w:eastAsia="Arial Unicode MS" w:hAnsi="Cambria Math" w:cs="Adobe Arabic"/>
                  <w:szCs w:val="24"/>
                </w:rPr>
                <m:t>Y</m:t>
              </m:r>
            </m:e>
            <m:sup>
              <m:r>
                <w:rPr>
                  <w:rFonts w:ascii="Cambria Math" w:eastAsia="Arial Unicode MS" w:hAnsi="Cambria Math" w:cs="Adobe Arabic"/>
                  <w:szCs w:val="24"/>
                </w:rPr>
                <m:t>⊤</m:t>
              </m:r>
            </m:sup>
          </m:sSup>
        </m:oMath>
      </m:oMathPara>
    </w:p>
    <w:p w14:paraId="11C52915" w14:textId="345E5B9D"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1</w:t>
      </w:r>
    </w:p>
    <w:p w14:paraId="22ED5D85" w14:textId="31C7B5B3" w:rsidR="001E732E" w:rsidRPr="00B4778C" w:rsidRDefault="006B7B35" w:rsidP="00B4778C">
      <w:pPr>
        <w:ind w:left="709"/>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XU(U⊺U</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248D75DF" w14:textId="131C6E2F" w:rsidR="003E7DC6" w:rsidRPr="001E732E" w:rsidRDefault="003E7DC6" w:rsidP="003E7DC6">
      <w:pPr>
        <w:pStyle w:val="ListParagraph"/>
        <w:numPr>
          <w:ilvl w:val="0"/>
          <w:numId w:val="20"/>
        </w:numPr>
        <w:ind w:left="284" w:hanging="284"/>
      </w:pPr>
      <w:r>
        <w:rPr>
          <w:rFonts w:cs="Times New Roman"/>
          <w:szCs w:val="24"/>
        </w:rPr>
        <w:t>Update P</w:t>
      </w:r>
      <w:r w:rsidRPr="00B4778C">
        <w:rPr>
          <w:rFonts w:cs="Times New Roman"/>
          <w:szCs w:val="24"/>
          <w:vertAlign w:val="subscript"/>
        </w:rPr>
        <w:t>2</w:t>
      </w:r>
    </w:p>
    <w:p w14:paraId="44BBA99C" w14:textId="02705B54" w:rsidR="001E732E" w:rsidRPr="00B4778C" w:rsidRDefault="006B7B35" w:rsidP="00B4778C">
      <w:pPr>
        <w:ind w:left="709"/>
      </w:pPr>
      <m:oMathPara>
        <m:oMathParaPr>
          <m:jc m:val="left"/>
        </m:oMathParaP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YV(V⊺V</m:t>
          </m:r>
          <m:sSup>
            <m:sSupPr>
              <m:ctrlPr>
                <w:rPr>
                  <w:rFonts w:ascii="Cambria Math" w:hAnsi="Cambria Math" w:cs="Times New Roman"/>
                  <w:i/>
                  <w:szCs w:val="24"/>
                </w:rPr>
              </m:ctrlPr>
            </m:sSupPr>
            <m:e>
              <m:r>
                <w:rPr>
                  <w:rFonts w:ascii="Cambria Math" w:hAnsi="Cambria Math" w:cs="Times New Roman"/>
                  <w:szCs w:val="24"/>
                </w:rPr>
                <m:t>)</m:t>
              </m:r>
            </m:e>
            <m:sup>
              <m:r>
                <w:rPr>
                  <w:rFonts w:ascii="Cambria Math" w:hAnsi="Cambria Math" w:cs="Times New Roman"/>
                  <w:szCs w:val="24"/>
                </w:rPr>
                <m:t>-1</m:t>
              </m:r>
            </m:sup>
          </m:sSup>
        </m:oMath>
      </m:oMathPara>
    </w:p>
    <w:p w14:paraId="1D3D9319" w14:textId="1045E1C1" w:rsidR="003E7DC6" w:rsidRPr="001E732E" w:rsidRDefault="003E7DC6" w:rsidP="003E7DC6">
      <w:pPr>
        <w:pStyle w:val="ListParagraph"/>
        <w:numPr>
          <w:ilvl w:val="0"/>
          <w:numId w:val="20"/>
        </w:numPr>
        <w:ind w:left="284" w:hanging="284"/>
      </w:pPr>
      <w:r>
        <w:rPr>
          <w:rFonts w:cs="Times New Roman"/>
          <w:szCs w:val="24"/>
        </w:rPr>
        <w:t xml:space="preserve">Update </w:t>
      </w:r>
      <w:r w:rsidRPr="00612800">
        <w:rPr>
          <w:rFonts w:cs="Times New Roman"/>
          <w:szCs w:val="24"/>
        </w:rPr>
        <w:t>u</w:t>
      </w:r>
      <w:r w:rsidRPr="00612800">
        <w:rPr>
          <w:rFonts w:cs="Times New Roman"/>
          <w:szCs w:val="24"/>
          <w:vertAlign w:val="subscript"/>
        </w:rPr>
        <w:t xml:space="preserve">i </w:t>
      </w:r>
      <w:r w:rsidRPr="00612800">
        <w:rPr>
          <w:rFonts w:cs="Times New Roman"/>
          <w:szCs w:val="24"/>
        </w:rPr>
        <w:t>and v</w:t>
      </w:r>
      <w:r w:rsidRPr="00612800">
        <w:rPr>
          <w:rFonts w:cs="Times New Roman"/>
          <w:szCs w:val="24"/>
          <w:vertAlign w:val="subscript"/>
        </w:rPr>
        <w:t>j</w:t>
      </w:r>
    </w:p>
    <w:p w14:paraId="63F26727" w14:textId="41C44B78" w:rsidR="001E732E" w:rsidRPr="00B4778C" w:rsidRDefault="006B7B35"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229016FC" w14:textId="2FE553DA" w:rsidR="00B4778C" w:rsidRPr="00B4778C" w:rsidRDefault="006B7B35" w:rsidP="00B4778C">
      <w:pPr>
        <w:ind w:left="709"/>
        <w:rPr>
          <w:rFonts w:eastAsiaTheme="minorEastAsia"/>
          <w:szCs w:val="24"/>
        </w:rPr>
      </w:pPr>
      <m:oMathPara>
        <m:oMathParaPr>
          <m:jc m:val="left"/>
        </m:oMathParaP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-η</m:t>
          </m:r>
          <m:f>
            <m:fPr>
              <m:ctrlPr>
                <w:rPr>
                  <w:rFonts w:ascii="Cambria Math" w:hAnsi="Cambria Math"/>
                  <w:i/>
                  <w:szCs w:val="24"/>
                </w:rPr>
              </m:ctrlPr>
            </m:fPr>
            <m:num>
              <m:r>
                <w:rPr>
                  <w:rFonts w:ascii="Cambria Math" w:hAnsi="Cambria Math"/>
                  <w:szCs w:val="24"/>
                </w:rPr>
                <m:t>∂</m:t>
              </m:r>
            </m:num>
            <m:den>
              <m:r>
                <w:rPr>
                  <w:rFonts w:ascii="Cambria Math" w:hAnsi="Cambria Math"/>
                  <w:szCs w:val="24"/>
                </w:rPr>
                <m:t>∂</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den>
          </m:f>
          <m:r>
            <w:rPr>
              <w:rFonts w:ascii="Cambria Math" w:hAnsi="Cambria Math"/>
              <w:szCs w:val="24"/>
            </w:rPr>
            <m:t>f</m:t>
          </m:r>
          <m:d>
            <m:dPr>
              <m:ctrlPr>
                <w:rPr>
                  <w:rFonts w:ascii="Cambria Math" w:hAnsi="Cambria Math"/>
                  <w:i/>
                  <w:szCs w:val="24"/>
                </w:rPr>
              </m:ctrlPr>
            </m:dPr>
            <m:e>
              <m:r>
                <w:rPr>
                  <w:rFonts w:ascii="Cambria Math" w:hAnsi="Cambria Math"/>
                  <w:szCs w:val="24"/>
                </w:rPr>
                <m:t>U,V</m:t>
              </m:r>
            </m:e>
          </m:d>
          <m:r>
            <w:rPr>
              <w:rFonts w:ascii="Cambria Math" w:hAnsi="Cambria Math"/>
              <w:szCs w:val="24"/>
            </w:rPr>
            <m:t>,</m:t>
          </m:r>
        </m:oMath>
      </m:oMathPara>
    </w:p>
    <w:p w14:paraId="0BCE92B6" w14:textId="4A1070EB" w:rsidR="00B4778C" w:rsidRDefault="00B4778C" w:rsidP="001E732E">
      <w:pPr>
        <w:rPr>
          <w:rFonts w:eastAsiaTheme="minorEastAsia" w:cs="Times New Roman"/>
          <w:szCs w:val="24"/>
        </w:rPr>
      </w:pPr>
      <w:r w:rsidRPr="00AC5B06">
        <w:rPr>
          <w:rFonts w:eastAsiaTheme="minorEastAsia" w:cs="Times New Roman"/>
          <w:szCs w:val="24"/>
        </w:rPr>
        <w:t xml:space="preserve">Where </w:t>
      </w:r>
      <m:oMath>
        <m:r>
          <w:rPr>
            <w:rFonts w:ascii="Cambria Math" w:hAnsi="Cambria Math"/>
            <w:szCs w:val="24"/>
          </w:rPr>
          <m:t>η</m:t>
        </m:r>
      </m:oMath>
      <w:r>
        <w:rPr>
          <w:rFonts w:eastAsiaTheme="minorEastAsia" w:cs="Times New Roman"/>
          <w:szCs w:val="24"/>
        </w:rPr>
        <w:t xml:space="preserve"> is the learning rate, and the detailed derivates are defined as</w:t>
      </w:r>
    </w:p>
    <w:p w14:paraId="73C8C122" w14:textId="16A2ECD7" w:rsidR="00B4778C" w:rsidRPr="00B4778C" w:rsidRDefault="006B7B35"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U,V</m:t>
                  </m:r>
                </m:e>
              </m:d>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i</m:t>
                  </m:r>
                </m:sub>
              </m:sSub>
            </m:den>
          </m:f>
          <m:r>
            <w:rPr>
              <w:rFonts w:ascii="Cambria Math" w:hAnsi="Cambria Math" w:cs="Times New Roman"/>
              <w:szCs w:val="24"/>
            </w:rPr>
            <m:t>= ⋋</m:t>
          </m:r>
          <m:d>
            <m:dPr>
              <m:ctrlPr>
                <w:rPr>
                  <w:rFonts w:ascii="Cambria Math" w:hAnsi="Cambria Math" w:cs="Times New Roman"/>
                  <w:i/>
                  <w:szCs w:val="24"/>
                </w:rPr>
              </m:ctrlPr>
            </m:d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1</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1</m:t>
                      </m:r>
                    </m:sub>
                  </m:sSub>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i</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i</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r>
            <w:rPr>
              <w:rFonts w:ascii="Cambria Math" w:hAnsi="Cambria Math"/>
              <w:szCs w:val="24"/>
            </w:rPr>
            <m:t>.</m:t>
          </m:r>
        </m:oMath>
      </m:oMathPara>
    </w:p>
    <w:p w14:paraId="0364A7F6" w14:textId="758AC398" w:rsidR="00B4778C" w:rsidRPr="00B4778C" w:rsidRDefault="006B7B35" w:rsidP="00B4778C">
      <w:pPr>
        <w:ind w:left="709"/>
        <w:rPr>
          <w:rFonts w:eastAsiaTheme="minorEastAsia" w:cs="Times New Roman"/>
          <w:szCs w:val="24"/>
        </w:rPr>
      </w:pPr>
      <m:oMathPara>
        <m:oMathParaPr>
          <m:jc m:val="left"/>
        </m:oMathParaPr>
        <m:oMath>
          <m:f>
            <m:fPr>
              <m:ctrlPr>
                <w:rPr>
                  <w:rFonts w:ascii="Cambria Math" w:hAnsi="Cambria Math" w:cs="Times New Roman"/>
                  <w:i/>
                  <w:szCs w:val="24"/>
                </w:rPr>
              </m:ctrlPr>
            </m:fPr>
            <m:num>
              <m:r>
                <w:rPr>
                  <w:rFonts w:ascii="Cambria Math" w:hAnsi="Cambria Math" w:cs="Times New Roman"/>
                  <w:szCs w:val="24"/>
                </w:rPr>
                <m:t>∂f(U,V)</m:t>
              </m:r>
            </m:num>
            <m:den>
              <m:sSub>
                <m:sSubPr>
                  <m:ctrlPr>
                    <w:rPr>
                      <w:rFonts w:ascii="Cambria Math" w:hAnsi="Cambria Math" w:cs="Times New Roman"/>
                      <w:i/>
                      <w:szCs w:val="24"/>
                    </w:rPr>
                  </m:ctrlPr>
                </m:sSubPr>
                <m:e>
                  <m:r>
                    <w:rPr>
                      <w:rFonts w:ascii="Cambria Math" w:hAnsi="Cambria Math" w:cs="Times New Roman"/>
                      <w:szCs w:val="24"/>
                    </w:rPr>
                    <m:t>∂υ</m:t>
                  </m:r>
                </m:e>
                <m:sub>
                  <m:r>
                    <w:rPr>
                      <w:rFonts w:ascii="Cambria Math" w:hAnsi="Cambria Math" w:cs="Times New Roman"/>
                      <w:szCs w:val="24"/>
                    </w:rPr>
                    <m:t>j</m:t>
                  </m:r>
                </m:sub>
              </m:sSub>
            </m:den>
          </m:f>
          <m:r>
            <w:rPr>
              <w:rFonts w:ascii="Cambria Math" w:hAnsi="Cambria Math" w:cs="Times New Roman"/>
              <w:szCs w:val="24"/>
            </w:rPr>
            <m:t>= ⋋</m:t>
          </m:r>
          <m:d>
            <m:dPr>
              <m:ctrlPr>
                <w:rPr>
                  <w:rFonts w:ascii="Cambria Math" w:hAnsi="Cambria Math" w:cs="Times New Roman"/>
                  <w:i/>
                  <w:szCs w:val="24"/>
                </w:rPr>
              </m:ctrlPr>
            </m:dPr>
            <m:e>
              <m:sSub>
                <m:sSubPr>
                  <m:ctrlPr>
                    <w:rPr>
                      <w:rFonts w:ascii="Cambria Math" w:hAnsi="Cambria Math" w:cs="Times New Roman"/>
                      <w:i/>
                      <w:szCs w:val="24"/>
                    </w:rPr>
                  </m:ctrlPr>
                </m:sSubPr>
                <m:e>
                  <m:sSup>
                    <m:sSupPr>
                      <m:ctrlPr>
                        <w:rPr>
                          <w:rFonts w:ascii="Cambria Math" w:hAnsi="Cambria Math" w:cs="Times New Roman"/>
                          <w:i/>
                          <w:szCs w:val="24"/>
                        </w:rPr>
                      </m:ctrlPr>
                    </m:sSup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2</m:t>
                          </m:r>
                        </m:sub>
                      </m:sSub>
                    </m:e>
                    <m:sup>
                      <m:r>
                        <w:rPr>
                          <w:rFonts w:ascii="Cambria Math" w:hAnsi="Cambria Math" w:cs="Times New Roman"/>
                          <w:szCs w:val="24"/>
                        </w:rPr>
                        <m:t>⊤</m:t>
                      </m:r>
                    </m:sup>
                  </m:sSup>
                  <m:r>
                    <w:rPr>
                      <w:rFonts w:ascii="Cambria Math" w:hAnsi="Cambria Math" w:cs="Times New Roman"/>
                      <w:szCs w:val="24"/>
                    </w:rPr>
                    <m:t>(P</m:t>
                  </m:r>
                </m:e>
                <m:sub>
                  <m:r>
                    <w:rPr>
                      <w:rFonts w:ascii="Cambria Math" w:hAnsi="Cambria Math" w:cs="Times New Roman"/>
                      <w:szCs w:val="24"/>
                    </w:rPr>
                    <m:t>2</m:t>
                  </m:r>
                </m:sub>
              </m:sSub>
              <m:sSub>
                <m:sSubPr>
                  <m:ctrlPr>
                    <w:rPr>
                      <w:rFonts w:ascii="Cambria Math" w:hAnsi="Cambria Math"/>
                      <w:i/>
                      <w:szCs w:val="24"/>
                    </w:rPr>
                  </m:ctrlPr>
                </m:sSubPr>
                <m:e>
                  <m:r>
                    <w:rPr>
                      <w:rFonts w:ascii="Cambria Math" w:hAnsi="Cambria Math"/>
                      <w:szCs w:val="24"/>
                    </w:rPr>
                    <m:t>u</m:t>
                  </m:r>
                </m:e>
                <m:sub>
                  <m:r>
                    <w:rPr>
                      <w:rFonts w:ascii="Cambria Math" w:hAnsi="Cambria Math"/>
                      <w:szCs w:val="24"/>
                    </w:rPr>
                    <m:t>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2</m:t>
                      </m:r>
                    </m:sub>
                  </m:sSub>
                  <m:r>
                    <w:rPr>
                      <w:rFonts w:ascii="Cambria Math" w:hAnsi="Cambria Math" w:cs="Times New Roman"/>
                      <w:szCs w:val="24"/>
                    </w:rPr>
                    <m:t>Y</m:t>
                  </m:r>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j</m:t>
                      </m:r>
                    </m:sub>
                  </m:sSub>
                </m:e>
              </m:d>
            </m:e>
          </m:d>
          <m:r>
            <w:rPr>
              <w:rFonts w:ascii="Cambria Math" w:hAnsi="Cambria Math" w:cs="Times New Roman"/>
              <w:szCs w:val="24"/>
            </w:rPr>
            <m:t>+β</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j</m:t>
              </m:r>
            </m:sub>
          </m:sSub>
          <m:r>
            <w:rPr>
              <w:rFonts w:ascii="Cambria Math" w:hAnsi="Cambria Math" w:cs="Times New Roman"/>
              <w:szCs w:val="24"/>
            </w:rPr>
            <m:t>-α</m:t>
          </m:r>
          <m:nary>
            <m:naryPr>
              <m:chr m:val="∑"/>
              <m:limLoc m:val="undOvr"/>
              <m:supHide m:val="1"/>
              <m:ctrlPr>
                <w:rPr>
                  <w:rFonts w:ascii="Cambria Math" w:hAnsi="Cambria Math" w:cs="Times New Roman"/>
                  <w:i/>
                  <w:szCs w:val="24"/>
                </w:rPr>
              </m:ctrlPr>
            </m:naryPr>
            <m:sub>
              <m:d>
                <m:dPr>
                  <m:ctrlPr>
                    <w:rPr>
                      <w:rFonts w:ascii="Cambria Math" w:hAnsi="Cambria Math" w:cs="Times New Roman"/>
                      <w:i/>
                      <w:szCs w:val="24"/>
                    </w:rPr>
                  </m:ctrlPr>
                </m:dPr>
                <m:e>
                  <m:r>
                    <w:rPr>
                      <w:rFonts w:ascii="Cambria Math" w:hAnsi="Cambria Math" w:cs="Times New Roman"/>
                      <w:szCs w:val="24"/>
                    </w:rPr>
                    <m:t>i,j</m:t>
                  </m:r>
                </m:e>
              </m:d>
              <m:r>
                <w:rPr>
                  <w:rFonts w:ascii="Cambria Math" w:hAnsi="Cambria Math" w:cs="Times New Roman"/>
                  <w:szCs w:val="24"/>
                </w:rPr>
                <m:t>ϵ</m:t>
              </m:r>
              <m:r>
                <m:rPr>
                  <m:scr m:val="script"/>
                </m:rPr>
                <w:rPr>
                  <w:rFonts w:ascii="Cambria Math" w:hAnsi="Cambria Math" w:cs="Times New Roman"/>
                  <w:szCs w:val="24"/>
                </w:rPr>
                <m:t>A</m:t>
              </m:r>
            </m:sub>
            <m:sup/>
            <m:e>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r>
                    <w:rPr>
                      <w:rFonts w:ascii="Cambria Math" w:hAnsi="Cambria Math" w:cs="Times New Roman"/>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υ</m:t>
                          </m:r>
                        </m:e>
                        <m:sub>
                          <m:r>
                            <w:rPr>
                              <w:rFonts w:ascii="Cambria Math" w:hAnsi="Cambria Math"/>
                              <w:szCs w:val="24"/>
                            </w:rPr>
                            <m:t>j</m:t>
                          </m:r>
                        </m:sub>
                      </m:sSub>
                    </m:e>
                    <m:sup>
                      <m:r>
                        <w:rPr>
                          <w:rFonts w:ascii="Cambria Math" w:hAnsi="Cambria Math" w:cs="Times New Roman"/>
                          <w:szCs w:val="24"/>
                        </w:rPr>
                        <m:t>⊤</m:t>
                      </m:r>
                    </m:sup>
                  </m:sSup>
                </m:e>
              </m:d>
            </m:e>
          </m:nary>
          <m:sSub>
            <m:sSubPr>
              <m:ctrlPr>
                <w:rPr>
                  <w:rFonts w:ascii="Cambria Math" w:hAnsi="Cambria Math"/>
                  <w:i/>
                  <w:szCs w:val="24"/>
                </w:rPr>
              </m:ctrlPr>
            </m:sSubPr>
            <m:e>
              <m:r>
                <w:rPr>
                  <w:rFonts w:ascii="Cambria Math" w:hAnsi="Cambria Math"/>
                  <w:szCs w:val="24"/>
                </w:rPr>
                <m:t>υ</m:t>
              </m:r>
            </m:e>
            <m:sub>
              <m:r>
                <w:rPr>
                  <w:rFonts w:ascii="Cambria Math" w:hAnsi="Cambria Math"/>
                  <w:szCs w:val="24"/>
                </w:rPr>
                <m:t>i</m:t>
              </m:r>
            </m:sub>
          </m:sSub>
          <m:r>
            <w:rPr>
              <w:rFonts w:ascii="Cambria Math" w:hAnsi="Cambria Math"/>
              <w:szCs w:val="24"/>
            </w:rPr>
            <m:t>.</m:t>
          </m:r>
        </m:oMath>
      </m:oMathPara>
    </w:p>
    <w:p w14:paraId="677E998C" w14:textId="77777777" w:rsidR="00B4778C" w:rsidRPr="00B4778C" w:rsidRDefault="00B4778C" w:rsidP="00B4778C">
      <w:pPr>
        <w:ind w:left="709"/>
        <w:rPr>
          <w:rFonts w:eastAsiaTheme="minorEastAsia" w:cs="Times New Roman"/>
        </w:rPr>
      </w:pPr>
    </w:p>
    <w:p w14:paraId="58E5FB85" w14:textId="1F1153AE" w:rsidR="002C1457" w:rsidRDefault="002C1457" w:rsidP="002C1457">
      <w:pPr>
        <w:pStyle w:val="Heading2"/>
        <w:numPr>
          <w:ilvl w:val="0"/>
          <w:numId w:val="8"/>
        </w:numPr>
        <w:ind w:left="567" w:hanging="567"/>
      </w:pPr>
      <w:bookmarkStart w:id="22" w:name="_Toc69927302"/>
      <w:r>
        <w:t>Pengujian Perangkat Lunak dan Pengujian Keakuratan Hasil Rekomendasi</w:t>
      </w:r>
      <w:bookmarkEnd w:id="22"/>
    </w:p>
    <w:p w14:paraId="6833A19F" w14:textId="35902F61" w:rsidR="00CD74EB" w:rsidRDefault="00DA4024" w:rsidP="00DA4024">
      <w:r w:rsidRPr="00DA4024">
        <w:t>Pengujian atau testing sendiri merupakan elemen kritis dari jaminan kualitas perangkat lunak dan merupakan bagian yang tidak terpisah dari siklus hidup pengembangan software seperti halnya analisis, desain, dan pengkodean (Shi, 2010). Pengujian software haruslah dilakukan dalam proses rekayasa perangkat lunak atau software engineering. Ada beberapa jenis pengujian perangkat lunak, antara lain (Khan, 2011):</w:t>
      </w:r>
    </w:p>
    <w:p w14:paraId="3315EE03" w14:textId="2E772B55" w:rsidR="00DA4024" w:rsidRDefault="00DA4024" w:rsidP="00DA4024">
      <w:pPr>
        <w:pStyle w:val="ListParagraph"/>
        <w:numPr>
          <w:ilvl w:val="0"/>
          <w:numId w:val="21"/>
        </w:numPr>
        <w:ind w:left="284" w:hanging="284"/>
      </w:pPr>
      <w:r>
        <w:t>Pengujian Perangkat Lunak dengan Black Box Testing</w:t>
      </w:r>
    </w:p>
    <w:p w14:paraId="0561C03D" w14:textId="77777777" w:rsidR="005D6872" w:rsidRDefault="005D6872" w:rsidP="005D6872">
      <w:r>
        <w:t xml:space="preserve">Pengujian yang berfokus pada spesifikasi fungsional dari perangkat lunak, tester dapat mendefinisikan kumpulan kondisi input dan melakukan pengujian pada spesifikasi fungsional program. Black Box Testing berfokus pada spesifikasi fungsional dari perangkat lunak. Tester dapat mendefinisikan kumpulan kondisi input dan melakukan pengujian pada spesifikasi fungsional program. Black Box Testing bukanlah solusi alternatif dari White Box Testing tapi </w:t>
      </w:r>
      <w:r>
        <w:lastRenderedPageBreak/>
        <w:t>lebih merupakan pelengkap untuk menguji hal-hal yang tidak dicakup oleh White Box Testing. Black Box Testing cenderung untuk menemukan hal-hal yaitu sebagai berikut.</w:t>
      </w:r>
    </w:p>
    <w:p w14:paraId="1218A3A1" w14:textId="77777777" w:rsidR="005D6872" w:rsidRDefault="005D6872" w:rsidP="00AD1195">
      <w:pPr>
        <w:pStyle w:val="ListParagraph"/>
        <w:numPr>
          <w:ilvl w:val="0"/>
          <w:numId w:val="22"/>
        </w:numPr>
        <w:ind w:left="284" w:hanging="284"/>
      </w:pPr>
      <w:r>
        <w:t>Fungsi yang tidak benar atau tidak ada</w:t>
      </w:r>
    </w:p>
    <w:p w14:paraId="564A0532" w14:textId="77777777" w:rsidR="005D6872" w:rsidRDefault="005D6872" w:rsidP="00AD1195">
      <w:pPr>
        <w:pStyle w:val="ListParagraph"/>
        <w:numPr>
          <w:ilvl w:val="0"/>
          <w:numId w:val="22"/>
        </w:numPr>
        <w:ind w:left="284" w:hanging="284"/>
      </w:pPr>
      <w:r>
        <w:t>Kesalahan antarmuka (interface errors)</w:t>
      </w:r>
    </w:p>
    <w:p w14:paraId="70B6215C" w14:textId="77777777" w:rsidR="005D6872" w:rsidRDefault="005D6872" w:rsidP="00AD1195">
      <w:pPr>
        <w:pStyle w:val="ListParagraph"/>
        <w:numPr>
          <w:ilvl w:val="0"/>
          <w:numId w:val="22"/>
        </w:numPr>
        <w:ind w:left="284" w:hanging="284"/>
      </w:pPr>
      <w:r>
        <w:t>Kesalahan pada struktur data dan akses basis data</w:t>
      </w:r>
    </w:p>
    <w:p w14:paraId="162AAA3B" w14:textId="77777777" w:rsidR="005D6872" w:rsidRDefault="005D6872" w:rsidP="00AD1195">
      <w:pPr>
        <w:pStyle w:val="ListParagraph"/>
        <w:numPr>
          <w:ilvl w:val="0"/>
          <w:numId w:val="22"/>
        </w:numPr>
        <w:ind w:left="284" w:hanging="284"/>
      </w:pPr>
      <w:r>
        <w:t>Kesalahan performansi (performance errors)</w:t>
      </w:r>
    </w:p>
    <w:p w14:paraId="2CC629BB" w14:textId="7DD14ACF" w:rsidR="00DA4024" w:rsidRDefault="005D6872" w:rsidP="00AD1195">
      <w:pPr>
        <w:pStyle w:val="ListParagraph"/>
        <w:numPr>
          <w:ilvl w:val="0"/>
          <w:numId w:val="22"/>
        </w:numPr>
        <w:ind w:left="284" w:hanging="284"/>
      </w:pPr>
      <w:r>
        <w:t>Kesalahan inisialisasi dan terminasi</w:t>
      </w:r>
    </w:p>
    <w:p w14:paraId="77766BBC" w14:textId="304DEAB6" w:rsidR="00DA4024" w:rsidRDefault="00DA4024" w:rsidP="00DA4024">
      <w:pPr>
        <w:pStyle w:val="ListParagraph"/>
        <w:numPr>
          <w:ilvl w:val="0"/>
          <w:numId w:val="21"/>
        </w:numPr>
        <w:ind w:left="284" w:hanging="284"/>
      </w:pPr>
      <w:r>
        <w:t>Pengujian Keakuratan Hasil Rekomendasi</w:t>
      </w:r>
    </w:p>
    <w:p w14:paraId="2FB3D1F7" w14:textId="77777777" w:rsidR="005D6872" w:rsidRDefault="005D6872" w:rsidP="005D6872">
      <w:r>
        <w:t>Pengujian digunakan untuk mengetahui seberapa akurat hasil rekomendasi yang diberikan sistem kepada user. Beberapa cara yang dapat dilakukan untuk mengevaluasi sistem rekomendasi yaitu dengan menghitung tingkat error pada hasil rekomendasi dan juga menghitung nilai presisi dari hasil User Acceptance Test (UAT) yang diberikan user.</w:t>
      </w:r>
    </w:p>
    <w:p w14:paraId="3832228E" w14:textId="38F8C6F9" w:rsidR="005D6872" w:rsidRDefault="005D6872" w:rsidP="005D6872">
      <w:r>
        <w:t>Dalam sistem rekomendasi, hasil rekomendasi yang diberikan perlu dilakukan pengukuran untuk mengukur tingkat akurasi hasil rekomendasi dapat dilakukan dengan melihat nilai error pada hasil rekomendasi yang diberikan. Terdapat banyak metode perhitungan error seperti, Mean Square Error (MSE), Mean Absolute Percentage Error (MAPE) dan Mean Absolute Error (MAE)</w:t>
      </w:r>
      <w:r w:rsidR="00AD1195">
        <w:t>.</w:t>
      </w:r>
    </w:p>
    <w:p w14:paraId="3AF6160D" w14:textId="77777777" w:rsidR="001B2017" w:rsidRDefault="001B2017" w:rsidP="005D6872"/>
    <w:p w14:paraId="2D1CBF1C" w14:textId="1EE53CC0" w:rsidR="00AD1195" w:rsidRDefault="00AD1195" w:rsidP="001B2017">
      <w:pPr>
        <w:pStyle w:val="ListParagraph"/>
        <w:numPr>
          <w:ilvl w:val="0"/>
          <w:numId w:val="23"/>
        </w:numPr>
        <w:ind w:left="284" w:hanging="284"/>
      </w:pPr>
      <w:r>
        <w:t>Mean Square Error (MSE)</w:t>
      </w:r>
    </w:p>
    <w:p w14:paraId="19610323" w14:textId="48180E29" w:rsidR="001B2017" w:rsidRDefault="001B2017" w:rsidP="001B2017">
      <w:r w:rsidRPr="00612800">
        <w:t xml:space="preserve">MSE adalah rata-rata absolut dari kesalahan peramalan yang dikuadratkan. Persamaan dari MSE yaitu sebagai berikut : </w:t>
      </w:r>
    </w:p>
    <w:p w14:paraId="6645F32F" w14:textId="5B5855B5" w:rsidR="001B2017" w:rsidRPr="001B2017" w:rsidRDefault="001B2017" w:rsidP="001B2017">
      <w:pPr>
        <w:ind w:left="709"/>
        <w:rPr>
          <w:rFonts w:eastAsiaTheme="minorEastAsia"/>
          <w:sz w:val="32"/>
          <w:szCs w:val="32"/>
        </w:rPr>
      </w:pPr>
      <m:oMathPara>
        <m:oMathParaPr>
          <m:jc m:val="left"/>
        </m:oMathParaPr>
        <m:oMath>
          <m:r>
            <w:rPr>
              <w:rFonts w:ascii="Cambria Math" w:hAnsi="Cambria Math"/>
              <w:sz w:val="32"/>
              <w:szCs w:val="32"/>
            </w:rPr>
            <m:t>MSE=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m</m:t>
                  </m:r>
                </m:sup>
                <m:e>
                  <m:r>
                    <w:rPr>
                      <w:rFonts w:ascii="Cambria Math" w:hAnsi="Cambria Math"/>
                      <w:sz w:val="32"/>
                      <w:szCs w:val="32"/>
                    </w:rPr>
                    <m:t>|ft-fˆt</m:t>
                  </m:r>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num>
            <m:den>
              <m:r>
                <w:rPr>
                  <w:rFonts w:ascii="Cambria Math" w:hAnsi="Cambria Math"/>
                  <w:sz w:val="32"/>
                  <w:szCs w:val="32"/>
                </w:rPr>
                <m:t>m</m:t>
              </m:r>
            </m:den>
          </m:f>
        </m:oMath>
      </m:oMathPara>
    </w:p>
    <w:p w14:paraId="248F3847" w14:textId="77777777" w:rsidR="001B2017" w:rsidRPr="00612800" w:rsidRDefault="001B2017" w:rsidP="001B2017">
      <w:r w:rsidRPr="00612800">
        <w:t>Dimana,</w:t>
      </w:r>
    </w:p>
    <w:p w14:paraId="256ECC58" w14:textId="77777777" w:rsidR="001B2017" w:rsidRPr="00612800" w:rsidRDefault="001B2017" w:rsidP="001B2017">
      <w:pPr>
        <w:rPr>
          <w:i/>
          <w:iCs/>
        </w:rPr>
      </w:pPr>
      <w:r w:rsidRPr="00612800">
        <w:rPr>
          <w:rFonts w:ascii="Cambria Math" w:eastAsia="CambriaMath" w:hAnsi="Cambria Math" w:cs="Cambria Math"/>
        </w:rPr>
        <w:t>𝑓𝑡</w:t>
      </w:r>
      <w:r w:rsidRPr="00612800">
        <w:rPr>
          <w:rFonts w:eastAsia="CambriaMath"/>
        </w:rPr>
        <w:t xml:space="preserve"> </w:t>
      </w:r>
      <w:r w:rsidRPr="00612800">
        <w:t xml:space="preserve">= Permintaan aktual periode </w:t>
      </w:r>
      <w:r w:rsidRPr="00612800">
        <w:rPr>
          <w:i/>
          <w:iCs/>
        </w:rPr>
        <w:t>t</w:t>
      </w:r>
    </w:p>
    <w:p w14:paraId="26A20990" w14:textId="77777777" w:rsidR="001B2017" w:rsidRPr="00612800" w:rsidRDefault="001B2017" w:rsidP="001B2017">
      <w:pPr>
        <w:rPr>
          <w:i/>
          <w:iCs/>
        </w:rPr>
      </w:pPr>
      <w:r w:rsidRPr="00612800">
        <w:rPr>
          <w:rFonts w:ascii="Cambria Math" w:eastAsia="CambriaMath" w:hAnsi="Cambria Math" w:cs="Cambria Math"/>
        </w:rPr>
        <w:t>𝑓</w:t>
      </w:r>
      <w:r w:rsidRPr="00612800">
        <w:rPr>
          <w:rFonts w:eastAsia="Arial Unicode MS"/>
        </w:rPr>
        <w:t>̂</w:t>
      </w:r>
      <w:r w:rsidRPr="00612800">
        <w:rPr>
          <w:rFonts w:eastAsia="CambriaMath"/>
        </w:rPr>
        <w:t xml:space="preserve"> </w:t>
      </w:r>
      <w:r w:rsidRPr="00612800">
        <w:t xml:space="preserve">= Ramalan permintaan periode </w:t>
      </w:r>
      <w:r w:rsidRPr="00612800">
        <w:rPr>
          <w:i/>
          <w:iCs/>
        </w:rPr>
        <w:t>t</w:t>
      </w:r>
    </w:p>
    <w:p w14:paraId="3BCD1E9F" w14:textId="66DCF74A" w:rsidR="001B2017" w:rsidRPr="00612800" w:rsidRDefault="001B2017" w:rsidP="001B2017">
      <w:r w:rsidRPr="00612800">
        <w:t>m = Jumlah periode peramalan</w:t>
      </w:r>
    </w:p>
    <w:p w14:paraId="76470B4D" w14:textId="0DB8B12A" w:rsidR="001B2017" w:rsidRDefault="001B2017" w:rsidP="001B2017">
      <w:r w:rsidRPr="00612800">
        <w:t xml:space="preserve">MSE biasa dipakai untuk menghitung hasil dari peramalan namun MSE juga dapat diterapkan pada perhitungan hasil rekomendasi yaitu dengan mengganti </w:t>
      </w:r>
      <w:r w:rsidRPr="00612800">
        <w:rPr>
          <w:i/>
          <w:iCs/>
        </w:rPr>
        <w:t xml:space="preserve">ft </w:t>
      </w:r>
      <w:r w:rsidRPr="00612800">
        <w:t xml:space="preserve">(permintaan aktual periode </w:t>
      </w:r>
      <w:r w:rsidRPr="00612800">
        <w:rPr>
          <w:i/>
          <w:iCs/>
        </w:rPr>
        <w:t>t</w:t>
      </w:r>
      <w:r w:rsidRPr="00612800">
        <w:t xml:space="preserve">) menjadi </w:t>
      </w:r>
      <w:r w:rsidRPr="00612800">
        <w:rPr>
          <w:i/>
          <w:iCs/>
        </w:rPr>
        <w:t xml:space="preserve">rating user </w:t>
      </w:r>
      <w:r w:rsidRPr="00612800">
        <w:t xml:space="preserve">terhadap </w:t>
      </w:r>
      <w:r w:rsidRPr="00612800">
        <w:rPr>
          <w:i/>
          <w:iCs/>
        </w:rPr>
        <w:t xml:space="preserve">item t </w:t>
      </w:r>
      <w:r w:rsidRPr="00612800">
        <w:t xml:space="preserve">lalu (ramalan permintaan periode </w:t>
      </w:r>
      <w:r w:rsidRPr="00612800">
        <w:rPr>
          <w:i/>
          <w:iCs/>
        </w:rPr>
        <w:t>t</w:t>
      </w:r>
      <w:r w:rsidRPr="00612800">
        <w:t xml:space="preserve">) menjadi prediksi </w:t>
      </w:r>
      <w:r w:rsidRPr="00612800">
        <w:rPr>
          <w:i/>
          <w:iCs/>
        </w:rPr>
        <w:t xml:space="preserve">rating user </w:t>
      </w:r>
      <w:r w:rsidRPr="00612800">
        <w:t xml:space="preserve">terhadap </w:t>
      </w:r>
      <w:r w:rsidRPr="00612800">
        <w:rPr>
          <w:i/>
          <w:iCs/>
        </w:rPr>
        <w:t xml:space="preserve">item </w:t>
      </w:r>
      <w:r w:rsidRPr="00612800">
        <w:t xml:space="preserve">t dan m menjadi jumlah </w:t>
      </w:r>
      <w:r w:rsidRPr="00612800">
        <w:rPr>
          <w:i/>
          <w:iCs/>
        </w:rPr>
        <w:t xml:space="preserve">item </w:t>
      </w:r>
      <w:r w:rsidRPr="00612800">
        <w:t>yang dihitung.</w:t>
      </w:r>
    </w:p>
    <w:p w14:paraId="017153D4" w14:textId="77777777" w:rsidR="001B2017" w:rsidRDefault="001B2017" w:rsidP="001B2017"/>
    <w:p w14:paraId="3D5E8005" w14:textId="73A9AF00" w:rsidR="00AD1195" w:rsidRDefault="00AD1195" w:rsidP="00AD1195">
      <w:pPr>
        <w:pStyle w:val="ListParagraph"/>
        <w:numPr>
          <w:ilvl w:val="0"/>
          <w:numId w:val="23"/>
        </w:numPr>
        <w:ind w:left="284" w:hanging="284"/>
      </w:pPr>
      <w:r>
        <w:t>Mean Absolute Percentage (MAPE)</w:t>
      </w:r>
    </w:p>
    <w:p w14:paraId="4FAB7BAD" w14:textId="00B477CA" w:rsidR="001B2017" w:rsidRDefault="001B2017" w:rsidP="001B2017">
      <w:pPr>
        <w:pStyle w:val="ListParagraph"/>
        <w:ind w:left="284" w:firstLine="0"/>
      </w:pPr>
    </w:p>
    <w:p w14:paraId="7625841D" w14:textId="77777777" w:rsidR="001B2017" w:rsidRPr="00E95F53" w:rsidRDefault="001B2017" w:rsidP="001B2017">
      <w:r w:rsidRPr="00612800">
        <w:t xml:space="preserve">MAPE adalah rata-rata persentase absolut dari kesalahan peramalan dengan menghitung </w:t>
      </w:r>
      <w:r w:rsidRPr="00612800">
        <w:rPr>
          <w:i/>
          <w:iCs/>
        </w:rPr>
        <w:t xml:space="preserve">error absolute </w:t>
      </w:r>
      <w:r w:rsidRPr="00612800">
        <w:t xml:space="preserve">tiap periode. </w:t>
      </w:r>
      <w:r w:rsidRPr="00612800">
        <w:rPr>
          <w:i/>
          <w:iCs/>
        </w:rPr>
        <w:t xml:space="preserve">Error </w:t>
      </w:r>
      <w:r w:rsidRPr="00612800">
        <w:t xml:space="preserve">ini kemudian dibagi dengan </w:t>
      </w:r>
      <w:r w:rsidRPr="00612800">
        <w:rPr>
          <w:i/>
          <w:iCs/>
        </w:rPr>
        <w:t>n</w:t>
      </w:r>
      <w:r w:rsidRPr="00612800">
        <w:t>. Persamaan dari MAPE ini yaitu sebagai berikut</w:t>
      </w:r>
    </w:p>
    <w:p w14:paraId="26642EFD" w14:textId="3529724C" w:rsidR="001B2017" w:rsidRPr="00A62D40" w:rsidRDefault="001B2017" w:rsidP="00A62D40">
      <w:pPr>
        <w:ind w:left="709"/>
        <w:rPr>
          <w:rFonts w:eastAsiaTheme="minorEastAsia"/>
          <w:sz w:val="32"/>
          <w:szCs w:val="32"/>
        </w:rPr>
      </w:pPr>
      <m:oMathPara>
        <m:oMathParaPr>
          <m:jc m:val="left"/>
        </m:oMathParaPr>
        <m:oMath>
          <m:r>
            <w:rPr>
              <w:rFonts w:ascii="Cambria Math" w:hAnsi="Cambria Math"/>
              <w:sz w:val="32"/>
              <w:szCs w:val="32"/>
            </w:rPr>
            <m:t>MAPE=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t=1</m:t>
                  </m:r>
                </m:sub>
                <m:sup>
                  <m:r>
                    <w:rPr>
                      <w:rFonts w:ascii="Cambria Math" w:hAnsi="Cambria Math"/>
                      <w:sz w:val="32"/>
                      <w:szCs w:val="32"/>
                    </w:rPr>
                    <m:t>m</m:t>
                  </m:r>
                </m:sup>
                <m:e>
                  <m:d>
                    <m:dPr>
                      <m:ctrlPr>
                        <w:rPr>
                          <w:rFonts w:ascii="Cambria Math" w:hAnsi="Cambria Math"/>
                          <w:i/>
                          <w:sz w:val="32"/>
                          <w:szCs w:val="32"/>
                        </w:rPr>
                      </m:ctrlPr>
                    </m:dPr>
                    <m:e>
                      <m:f>
                        <m:fPr>
                          <m:ctrlPr>
                            <w:rPr>
                              <w:rFonts w:ascii="Cambria Math" w:hAnsi="Cambria Math"/>
                              <w:i/>
                              <w:sz w:val="32"/>
                              <w:szCs w:val="32"/>
                            </w:rPr>
                          </m:ctrlPr>
                        </m:fPr>
                        <m:num>
                          <m:d>
                            <m:dPr>
                              <m:begChr m:val="|"/>
                              <m:endChr m:val="|"/>
                              <m:ctrlPr>
                                <w:rPr>
                                  <w:rFonts w:ascii="Cambria Math" w:hAnsi="Cambria Math"/>
                                  <w:i/>
                                  <w:sz w:val="32"/>
                                  <w:szCs w:val="32"/>
                                </w:rPr>
                              </m:ctrlPr>
                            </m:dPr>
                            <m:e>
                              <m:r>
                                <w:rPr>
                                  <w:rFonts w:ascii="Cambria Math" w:hAnsi="Cambria Math"/>
                                  <w:sz w:val="32"/>
                                  <w:szCs w:val="32"/>
                                </w:rPr>
                                <m:t>ft-fˆt</m:t>
                              </m:r>
                            </m:e>
                          </m:d>
                        </m:num>
                        <m:den>
                          <m:r>
                            <w:rPr>
                              <w:rFonts w:ascii="Cambria Math" w:hAnsi="Cambria Math"/>
                              <w:sz w:val="32"/>
                              <w:szCs w:val="32"/>
                            </w:rPr>
                            <m:t>ft</m:t>
                          </m:r>
                        </m:den>
                      </m:f>
                    </m:e>
                  </m:d>
                  <m:r>
                    <w:rPr>
                      <w:rFonts w:ascii="Cambria Math" w:hAnsi="Cambria Math"/>
                      <w:sz w:val="32"/>
                      <w:szCs w:val="32"/>
                    </w:rPr>
                    <m:t>100%</m:t>
                  </m:r>
                </m:e>
              </m:nary>
            </m:num>
            <m:den>
              <m:r>
                <w:rPr>
                  <w:rFonts w:ascii="Cambria Math" w:hAnsi="Cambria Math"/>
                  <w:sz w:val="32"/>
                  <w:szCs w:val="32"/>
                </w:rPr>
                <m:t>m</m:t>
              </m:r>
            </m:den>
          </m:f>
        </m:oMath>
      </m:oMathPara>
    </w:p>
    <w:p w14:paraId="12129398" w14:textId="77777777" w:rsidR="00A62D40" w:rsidRDefault="00A62D40" w:rsidP="001B2017"/>
    <w:p w14:paraId="2C6BEA75" w14:textId="675A008C" w:rsidR="00A62D40" w:rsidRDefault="00AD1195" w:rsidP="00A62D40">
      <w:pPr>
        <w:pStyle w:val="ListParagraph"/>
        <w:numPr>
          <w:ilvl w:val="0"/>
          <w:numId w:val="23"/>
        </w:numPr>
        <w:ind w:left="284" w:hanging="284"/>
      </w:pPr>
      <w:r>
        <w:t>Mean Absolute Error (MAE)</w:t>
      </w:r>
    </w:p>
    <w:p w14:paraId="5A26D117" w14:textId="77777777" w:rsidR="00A62D40" w:rsidRPr="00612800" w:rsidRDefault="00A62D40" w:rsidP="00A62D40">
      <w:r w:rsidRPr="00612800">
        <w:t xml:space="preserve">Dari ketiga jenis perhitungan </w:t>
      </w:r>
      <w:r w:rsidRPr="00612800">
        <w:rPr>
          <w:i/>
          <w:iCs/>
        </w:rPr>
        <w:t>error</w:t>
      </w:r>
      <w:r w:rsidRPr="00612800">
        <w:t xml:space="preserve">, MAE merupakan persamaan perhitungan nilai </w:t>
      </w:r>
      <w:r w:rsidRPr="00612800">
        <w:rPr>
          <w:i/>
          <w:iCs/>
        </w:rPr>
        <w:t xml:space="preserve">error </w:t>
      </w:r>
      <w:r w:rsidRPr="00612800">
        <w:t xml:space="preserve">yang paling sering digunakan untuk menghitung nilai </w:t>
      </w:r>
      <w:r w:rsidRPr="00612800">
        <w:rPr>
          <w:i/>
          <w:iCs/>
        </w:rPr>
        <w:t xml:space="preserve">error </w:t>
      </w:r>
      <w:r w:rsidRPr="00612800">
        <w:t xml:space="preserve">dari hasil rekomendasi. </w:t>
      </w:r>
      <w:r w:rsidRPr="00612800">
        <w:rPr>
          <w:i/>
          <w:iCs/>
        </w:rPr>
        <w:t xml:space="preserve">Mean Absolute Error </w:t>
      </w:r>
      <w:r w:rsidRPr="00612800">
        <w:t xml:space="preserve">(MAE) merupakan persamaan yang termasuk jenis </w:t>
      </w:r>
      <w:r w:rsidRPr="00612800">
        <w:rPr>
          <w:i/>
          <w:iCs/>
        </w:rPr>
        <w:t xml:space="preserve">statistical accuracy metrics </w:t>
      </w:r>
      <w:r w:rsidRPr="00612800">
        <w:t xml:space="preserve">dimana MAE akan menghitung nilai rata-rata selisih antara nilai prediksi dengan nilai yang sebenarnya. Persamaan MAE yaitu sebagai berikut: </w:t>
      </w:r>
    </w:p>
    <w:p w14:paraId="14ED7FB3" w14:textId="77777777" w:rsidR="00A62D40" w:rsidRPr="00640FF3" w:rsidRDefault="00A62D40" w:rsidP="00A62D40">
      <w:pPr>
        <w:ind w:left="709"/>
        <w:rPr>
          <w:rFonts w:eastAsiaTheme="minorEastAsia"/>
          <w:sz w:val="32"/>
          <w:szCs w:val="32"/>
        </w:rPr>
      </w:pPr>
      <m:oMathPara>
        <m:oMathParaPr>
          <m:jc m:val="left"/>
        </m:oMathParaPr>
        <m:oMath>
          <m:r>
            <w:rPr>
              <w:rFonts w:ascii="Cambria Math" w:hAnsi="Cambria Math"/>
              <w:sz w:val="32"/>
              <w:szCs w:val="32"/>
            </w:rPr>
            <m:t>MAE=</m:t>
          </m:r>
          <m:f>
            <m:fPr>
              <m:ctrlPr>
                <w:rPr>
                  <w:rFonts w:ascii="Cambria Math" w:hAnsi="Cambria Math"/>
                  <w:i/>
                  <w:sz w:val="32"/>
                  <w:szCs w:val="32"/>
                </w:rPr>
              </m:ctrlPr>
            </m:fPr>
            <m:num>
              <m:nary>
                <m:naryPr>
                  <m:chr m:val="∑"/>
                  <m:limLoc m:val="subSup"/>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|pi-qi|</m:t>
                  </m:r>
                </m:e>
              </m:nary>
            </m:num>
            <m:den>
              <m:r>
                <w:rPr>
                  <w:rFonts w:ascii="Cambria Math" w:hAnsi="Cambria Math"/>
                  <w:sz w:val="32"/>
                  <w:szCs w:val="32"/>
                </w:rPr>
                <m:t>N</m:t>
              </m:r>
            </m:den>
          </m:f>
        </m:oMath>
      </m:oMathPara>
    </w:p>
    <w:p w14:paraId="07276603" w14:textId="77777777" w:rsidR="00A62D40" w:rsidRPr="00612800" w:rsidRDefault="00A62D40" w:rsidP="00A62D40">
      <w:pPr>
        <w:rPr>
          <w:i/>
          <w:iCs/>
        </w:rPr>
      </w:pPr>
      <w:r w:rsidRPr="00612800">
        <w:t>Dimana</w:t>
      </w:r>
      <w:r w:rsidRPr="00612800">
        <w:rPr>
          <w:i/>
          <w:iCs/>
        </w:rPr>
        <w:t>,</w:t>
      </w:r>
    </w:p>
    <w:p w14:paraId="0D812881" w14:textId="77777777" w:rsidR="00A62D40" w:rsidRPr="00612800" w:rsidRDefault="00A62D40" w:rsidP="00A62D40">
      <w:r w:rsidRPr="00612800">
        <w:rPr>
          <w:i/>
          <w:iCs/>
        </w:rPr>
        <w:t xml:space="preserve">MAE = </w:t>
      </w:r>
      <w:r w:rsidRPr="00612800">
        <w:t>Nilai rata-rata kesalahan hitungan</w:t>
      </w:r>
    </w:p>
    <w:p w14:paraId="2EFBA52C" w14:textId="77777777" w:rsidR="00A62D40" w:rsidRPr="00612800" w:rsidRDefault="00A62D40" w:rsidP="00A62D40">
      <w:r w:rsidRPr="00612800">
        <w:t xml:space="preserve">N = jumlah </w:t>
      </w:r>
      <w:r w:rsidRPr="00612800">
        <w:rPr>
          <w:i/>
          <w:iCs/>
        </w:rPr>
        <w:t xml:space="preserve">item </w:t>
      </w:r>
      <w:r w:rsidRPr="00612800">
        <w:t>yang dihitung</w:t>
      </w:r>
    </w:p>
    <w:p w14:paraId="06FC4754" w14:textId="77777777" w:rsidR="00A62D40" w:rsidRPr="00612800" w:rsidRDefault="00A62D40" w:rsidP="00A62D40">
      <w:r w:rsidRPr="00612800">
        <w:rPr>
          <w:i/>
          <w:iCs/>
        </w:rPr>
        <w:t xml:space="preserve">pi </w:t>
      </w:r>
      <w:r w:rsidRPr="00612800">
        <w:t xml:space="preserve">= Nilai prediksi </w:t>
      </w:r>
      <w:r w:rsidRPr="00612800">
        <w:rPr>
          <w:i/>
          <w:iCs/>
        </w:rPr>
        <w:t xml:space="preserve">item </w:t>
      </w:r>
      <w:r w:rsidRPr="00612800">
        <w:t>ke i</w:t>
      </w:r>
    </w:p>
    <w:p w14:paraId="174919CA" w14:textId="77777777" w:rsidR="00A62D40" w:rsidRPr="00612800" w:rsidRDefault="00A62D40" w:rsidP="00A62D40">
      <w:r w:rsidRPr="00612800">
        <w:rPr>
          <w:i/>
          <w:iCs/>
        </w:rPr>
        <w:t xml:space="preserve">qi </w:t>
      </w:r>
      <w:r w:rsidRPr="00612800">
        <w:t xml:space="preserve">= Nilai </w:t>
      </w:r>
      <w:r w:rsidRPr="00612800">
        <w:rPr>
          <w:i/>
          <w:iCs/>
        </w:rPr>
        <w:t xml:space="preserve">rating </w:t>
      </w:r>
      <w:r w:rsidRPr="00612800">
        <w:t xml:space="preserve">sebenarnya </w:t>
      </w:r>
      <w:r w:rsidRPr="00612800">
        <w:rPr>
          <w:i/>
          <w:iCs/>
        </w:rPr>
        <w:t xml:space="preserve">item </w:t>
      </w:r>
      <w:r w:rsidRPr="00612800">
        <w:t>ke i</w:t>
      </w:r>
    </w:p>
    <w:p w14:paraId="6A6F1DAB" w14:textId="2C496D88" w:rsidR="00A62D40" w:rsidRDefault="00A62D40" w:rsidP="00A62D40">
      <w:r w:rsidRPr="00612800">
        <w:t>Semakin rendah nilai MAE yang didapat, maka sistem semakin akurat dalam memprediksi.</w:t>
      </w:r>
    </w:p>
    <w:p w14:paraId="17FBC856" w14:textId="31413B1F" w:rsidR="00DA1DD8" w:rsidRDefault="00DA1DD8" w:rsidP="00A62D40"/>
    <w:p w14:paraId="2E85F0BA" w14:textId="6370C897" w:rsidR="00DA1DD8" w:rsidRDefault="00DA1DD8" w:rsidP="00A62D40"/>
    <w:p w14:paraId="78CC2B75" w14:textId="4BAC2934" w:rsidR="00DA1DD8" w:rsidRDefault="00DA1DD8" w:rsidP="00A62D40"/>
    <w:p w14:paraId="26B599EB" w14:textId="1FDE80AC" w:rsidR="00DA1DD8" w:rsidRDefault="00DA1DD8" w:rsidP="00A62D40"/>
    <w:p w14:paraId="35FB1815" w14:textId="7CD7B00C" w:rsidR="00DA1DD8" w:rsidRDefault="00DA1DD8" w:rsidP="00A62D40"/>
    <w:p w14:paraId="7989B511" w14:textId="32F43EFE" w:rsidR="00DA1DD8" w:rsidRDefault="00DA1DD8" w:rsidP="00A62D40"/>
    <w:p w14:paraId="5F216CD0" w14:textId="20585FE6" w:rsidR="00DA1DD8" w:rsidRDefault="00DA1DD8" w:rsidP="00A62D40"/>
    <w:p w14:paraId="7963C973" w14:textId="04344B40" w:rsidR="00DA1DD8" w:rsidRDefault="00DA1DD8" w:rsidP="00A62D40"/>
    <w:p w14:paraId="65377D23" w14:textId="1CC88BF9" w:rsidR="00DA1DD8" w:rsidRDefault="00DA1DD8" w:rsidP="00A62D40"/>
    <w:p w14:paraId="5CE0845D" w14:textId="350B8BEF" w:rsidR="00DA1DD8" w:rsidRDefault="00DA1DD8" w:rsidP="00A62D40"/>
    <w:p w14:paraId="23B769FA" w14:textId="074FA02A" w:rsidR="00B46E16" w:rsidRDefault="00B46E16" w:rsidP="00B46E16">
      <w:pPr>
        <w:pStyle w:val="Heading1"/>
      </w:pPr>
      <w:r>
        <w:lastRenderedPageBreak/>
        <w:t>DAFTAR PUSTAKA</w:t>
      </w:r>
    </w:p>
    <w:p w14:paraId="14C01AA7" w14:textId="77777777" w:rsidR="00B46E16" w:rsidRPr="00B46E16" w:rsidRDefault="00B46E16" w:rsidP="00B46E16"/>
    <w:p w14:paraId="6DC10284" w14:textId="0C012A10" w:rsidR="00DA1DD8" w:rsidRDefault="00DA1DD8" w:rsidP="00DA1DD8">
      <w:pPr>
        <w:pStyle w:val="NoSpacing"/>
        <w:ind w:left="567" w:hanging="567"/>
        <w:rPr>
          <w:noProof/>
          <w:szCs w:val="24"/>
        </w:rPr>
      </w:pPr>
      <w:r>
        <w:fldChar w:fldCharType="begin"/>
      </w:r>
      <w:r>
        <w:instrText xml:space="preserve"> BIBLIOGRAPHY  \l 1033 </w:instrText>
      </w:r>
      <w:r>
        <w:fldChar w:fldCharType="separate"/>
      </w:r>
      <w:r>
        <w:rPr>
          <w:noProof/>
        </w:rPr>
        <w:t xml:space="preserve">Aithal, D. P. S., 2016. Smart Library Models For Future Generations. </w:t>
      </w:r>
      <w:r>
        <w:rPr>
          <w:i/>
          <w:iCs/>
          <w:noProof/>
        </w:rPr>
        <w:t xml:space="preserve">International Journal Of Engineering Research And Modern Education (IJERME), </w:t>
      </w:r>
      <w:r>
        <w:rPr>
          <w:noProof/>
        </w:rPr>
        <w:t>1(1).</w:t>
      </w:r>
    </w:p>
    <w:p w14:paraId="208A829B" w14:textId="77777777" w:rsidR="00DA1DD8" w:rsidRDefault="00DA1DD8" w:rsidP="00DA1DD8">
      <w:pPr>
        <w:pStyle w:val="NoSpacing"/>
        <w:ind w:left="567" w:hanging="567"/>
        <w:rPr>
          <w:noProof/>
        </w:rPr>
      </w:pPr>
      <w:r>
        <w:rPr>
          <w:noProof/>
        </w:rPr>
        <w:t xml:space="preserve">Bobadilla, J., Alonso, S. &amp; Hernando, A., 2020. Deep Learning Architecture for Collaborative Filtering Recommender Systems. </w:t>
      </w:r>
      <w:r>
        <w:rPr>
          <w:i/>
          <w:iCs/>
          <w:noProof/>
        </w:rPr>
        <w:t>Applied Sciences.</w:t>
      </w:r>
    </w:p>
    <w:p w14:paraId="7CC14980" w14:textId="77777777" w:rsidR="00DA1DD8" w:rsidRDefault="00DA1DD8" w:rsidP="00DA1DD8">
      <w:pPr>
        <w:pStyle w:val="NoSpacing"/>
        <w:ind w:left="567" w:hanging="567"/>
        <w:rPr>
          <w:noProof/>
        </w:rPr>
      </w:pPr>
      <w:r>
        <w:rPr>
          <w:noProof/>
        </w:rPr>
        <w:t xml:space="preserve">Francesco Ricci, L. R. B. S., 2011. Recommender System Handbook. </w:t>
      </w:r>
      <w:r>
        <w:rPr>
          <w:i/>
          <w:iCs/>
          <w:noProof/>
        </w:rPr>
        <w:t>Kantor, P. B..</w:t>
      </w:r>
    </w:p>
    <w:p w14:paraId="1E2DA17F" w14:textId="77777777" w:rsidR="00DA1DD8" w:rsidRDefault="00DA1DD8" w:rsidP="00DA1DD8">
      <w:pPr>
        <w:pStyle w:val="NoSpacing"/>
        <w:ind w:left="567" w:hanging="567"/>
        <w:rPr>
          <w:noProof/>
        </w:rPr>
      </w:pPr>
      <w:r>
        <w:rPr>
          <w:noProof/>
        </w:rPr>
        <w:t xml:space="preserve">Ikasari, D., Suhendra, A. &amp; Farida, N., 2018. Metode Deep Learning Pada Sistem Rekomendasi : Review Paper. </w:t>
      </w:r>
      <w:r>
        <w:rPr>
          <w:i/>
          <w:iCs/>
          <w:noProof/>
        </w:rPr>
        <w:t xml:space="preserve">Seminar Nasional Teknologi Informasi dan Komunikasi STI&amp;K (SeNTIK), </w:t>
      </w:r>
      <w:r>
        <w:rPr>
          <w:noProof/>
        </w:rPr>
        <w:t>Volume 2.</w:t>
      </w:r>
    </w:p>
    <w:p w14:paraId="5799517D" w14:textId="77777777" w:rsidR="00DA1DD8" w:rsidRDefault="00DA1DD8" w:rsidP="00DA1DD8">
      <w:pPr>
        <w:pStyle w:val="NoSpacing"/>
        <w:ind w:left="567" w:hanging="567"/>
        <w:rPr>
          <w:noProof/>
        </w:rPr>
      </w:pPr>
      <w:r>
        <w:rPr>
          <w:noProof/>
        </w:rPr>
        <w:t xml:space="preserve">Isinkaye, F., Folajimi, Y. &amp; Ojokoh, B., 2015. Recommendation Systems: Principles, Methods And Evaluation. </w:t>
      </w:r>
      <w:r>
        <w:rPr>
          <w:i/>
          <w:iCs/>
          <w:noProof/>
        </w:rPr>
        <w:t>Egyptian Informatics Journal.</w:t>
      </w:r>
    </w:p>
    <w:p w14:paraId="2FD805C6" w14:textId="77777777" w:rsidR="00DA1DD8" w:rsidRDefault="00DA1DD8" w:rsidP="00DA1DD8">
      <w:pPr>
        <w:pStyle w:val="NoSpacing"/>
        <w:ind w:left="567" w:hanging="567"/>
        <w:rPr>
          <w:noProof/>
        </w:rPr>
      </w:pPr>
      <w:r>
        <w:rPr>
          <w:noProof/>
        </w:rPr>
        <w:t xml:space="preserve">Kapoor, N. &amp; Tiwari, P., 2020. Library Collection Development In Digital Era. In: D. S. Dhar, D. U. Dhar &amp; D. S. D. Mishra, eds. </w:t>
      </w:r>
      <w:r>
        <w:rPr>
          <w:i/>
          <w:iCs/>
          <w:noProof/>
        </w:rPr>
        <w:t xml:space="preserve">Impact Of Research On Society: Evolving Perspectives. </w:t>
      </w:r>
      <w:r>
        <w:rPr>
          <w:noProof/>
        </w:rPr>
        <w:t>New Delhi: EXCELLENT PUBLISHING HOUSE, pp. 164-165.</w:t>
      </w:r>
    </w:p>
    <w:p w14:paraId="0D623CD9" w14:textId="77777777" w:rsidR="00DA1DD8" w:rsidRDefault="00DA1DD8" w:rsidP="00DA1DD8">
      <w:pPr>
        <w:pStyle w:val="NoSpacing"/>
        <w:ind w:left="567" w:hanging="567"/>
        <w:rPr>
          <w:noProof/>
        </w:rPr>
      </w:pPr>
      <w:r>
        <w:rPr>
          <w:noProof/>
        </w:rPr>
        <w:t xml:space="preserve">Khiste, G. P., Deshmukh, D. R. K. &amp; Awate, A. P., 2018. Literature Audit of 'Digital Library': an Overview. </w:t>
      </w:r>
      <w:r>
        <w:rPr>
          <w:i/>
          <w:iCs/>
          <w:noProof/>
        </w:rPr>
        <w:t>Vidyawarta.</w:t>
      </w:r>
    </w:p>
    <w:p w14:paraId="0CC501FD" w14:textId="77777777" w:rsidR="00DA1DD8" w:rsidRDefault="00DA1DD8" w:rsidP="00DA1DD8">
      <w:pPr>
        <w:pStyle w:val="NoSpacing"/>
        <w:ind w:left="567" w:hanging="567"/>
        <w:rPr>
          <w:noProof/>
        </w:rPr>
      </w:pPr>
      <w:r>
        <w:rPr>
          <w:noProof/>
        </w:rPr>
        <w:t xml:space="preserve">Kumbhar, R., 2012. Preface. In: </w:t>
      </w:r>
      <w:r>
        <w:rPr>
          <w:i/>
          <w:iCs/>
          <w:noProof/>
        </w:rPr>
        <w:t xml:space="preserve">Library Classification Trends in the 21st Century. </w:t>
      </w:r>
      <w:r>
        <w:rPr>
          <w:noProof/>
        </w:rPr>
        <w:t>s.l.:Chandos Publishing.</w:t>
      </w:r>
    </w:p>
    <w:p w14:paraId="7CEA0060" w14:textId="77777777" w:rsidR="00DA1DD8" w:rsidRDefault="00DA1DD8" w:rsidP="00DA1DD8">
      <w:pPr>
        <w:pStyle w:val="NoSpacing"/>
        <w:ind w:left="567" w:hanging="567"/>
        <w:rPr>
          <w:noProof/>
        </w:rPr>
      </w:pPr>
      <w:r>
        <w:rPr>
          <w:noProof/>
        </w:rPr>
        <w:t xml:space="preserve">Li, S., Kawale, J. &amp; Fu, Y., 2015. </w:t>
      </w:r>
      <w:r>
        <w:rPr>
          <w:i/>
          <w:iCs/>
          <w:noProof/>
        </w:rPr>
        <w:t xml:space="preserve">Deep Collaborative Filtering via Marginalized Denoising Auto-Encoder. </w:t>
      </w:r>
      <w:r>
        <w:rPr>
          <w:noProof/>
        </w:rPr>
        <w:t>New York: Association for Computing Machinery.</w:t>
      </w:r>
    </w:p>
    <w:p w14:paraId="381D6F4B" w14:textId="77777777" w:rsidR="00DA1DD8" w:rsidRDefault="00DA1DD8" w:rsidP="00DA1DD8">
      <w:pPr>
        <w:pStyle w:val="NoSpacing"/>
        <w:ind w:left="567" w:hanging="567"/>
        <w:rPr>
          <w:noProof/>
        </w:rPr>
      </w:pPr>
      <w:r>
        <w:rPr>
          <w:noProof/>
        </w:rPr>
        <w:t xml:space="preserve">Liu, J. &amp; Wu, C., 2017. Deep Learning Based Recommendation: A Survey. </w:t>
      </w:r>
      <w:r>
        <w:rPr>
          <w:i/>
          <w:iCs/>
          <w:noProof/>
        </w:rPr>
        <w:t xml:space="preserve">Lecture Notes in Electrical Engineering, </w:t>
      </w:r>
      <w:r>
        <w:rPr>
          <w:noProof/>
        </w:rPr>
        <w:t>Volume 242.</w:t>
      </w:r>
    </w:p>
    <w:p w14:paraId="5C435301" w14:textId="77777777" w:rsidR="00DA1DD8" w:rsidRDefault="00DA1DD8" w:rsidP="00DA1DD8">
      <w:pPr>
        <w:pStyle w:val="NoSpacing"/>
        <w:ind w:left="567" w:hanging="567"/>
        <w:rPr>
          <w:noProof/>
        </w:rPr>
      </w:pPr>
      <w:r>
        <w:rPr>
          <w:noProof/>
        </w:rPr>
        <w:t xml:space="preserve">Mallawa, S., 2012. Media Pustakawan. </w:t>
      </w:r>
      <w:r>
        <w:rPr>
          <w:i/>
          <w:iCs/>
          <w:noProof/>
        </w:rPr>
        <w:t xml:space="preserve">Dewey Decimal Classification Edisi Ke-23 : Perubahan dan Perluasan Notasi Tentang Indonesia, </w:t>
      </w:r>
      <w:r>
        <w:rPr>
          <w:noProof/>
        </w:rPr>
        <w:t>19(3).</w:t>
      </w:r>
    </w:p>
    <w:p w14:paraId="1DD44780" w14:textId="77777777" w:rsidR="00DA1DD8" w:rsidRDefault="00DA1DD8" w:rsidP="00DA1DD8">
      <w:pPr>
        <w:pStyle w:val="NoSpacing"/>
        <w:ind w:left="567" w:hanging="567"/>
        <w:rPr>
          <w:noProof/>
        </w:rPr>
      </w:pPr>
      <w:r>
        <w:rPr>
          <w:noProof/>
        </w:rPr>
        <w:t xml:space="preserve">Nahak, B. &amp; Padhi, S., 2019. The Role Of Smart Library And Smart Librarian For E- Library Services. </w:t>
      </w:r>
    </w:p>
    <w:p w14:paraId="73C7AFD2" w14:textId="77777777" w:rsidR="00DA1DD8" w:rsidRDefault="00DA1DD8" w:rsidP="00DA1DD8">
      <w:pPr>
        <w:pStyle w:val="NoSpacing"/>
        <w:ind w:left="567" w:hanging="567"/>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w:t>
      </w:r>
    </w:p>
    <w:p w14:paraId="4EB0FF94" w14:textId="77777777" w:rsidR="00DA1DD8" w:rsidRDefault="00DA1DD8" w:rsidP="00DA1DD8">
      <w:pPr>
        <w:pStyle w:val="NoSpacing"/>
        <w:ind w:left="567" w:hanging="567"/>
        <w:rPr>
          <w:noProof/>
        </w:rPr>
      </w:pPr>
      <w:r>
        <w:rPr>
          <w:noProof/>
        </w:rPr>
        <w:t xml:space="preserve">Saeed, M. &amp; Mansoori, E. G., 2017. A Novel Fuzzy-Based Similarity Measure For Collaborative Filtering To Alleviate The Sparsity Problem. </w:t>
      </w:r>
      <w:r>
        <w:rPr>
          <w:i/>
          <w:iCs/>
          <w:noProof/>
        </w:rPr>
        <w:t xml:space="preserve">Iranian Journal Of Fuzzy Systems, </w:t>
      </w:r>
      <w:r>
        <w:rPr>
          <w:noProof/>
        </w:rPr>
        <w:t>Volume 14.</w:t>
      </w:r>
    </w:p>
    <w:p w14:paraId="7749A701" w14:textId="77777777" w:rsidR="00DA1DD8" w:rsidRDefault="00DA1DD8" w:rsidP="00DA1DD8">
      <w:pPr>
        <w:pStyle w:val="NoSpacing"/>
        <w:ind w:left="567" w:hanging="567"/>
        <w:rPr>
          <w:noProof/>
        </w:rPr>
      </w:pPr>
      <w:r>
        <w:rPr>
          <w:noProof/>
        </w:rPr>
        <w:lastRenderedPageBreak/>
        <w:t xml:space="preserve">Satija, M., 2008. DESIDOC Journal of Library &amp; Information Technology. </w:t>
      </w:r>
      <w:r>
        <w:rPr>
          <w:i/>
          <w:iCs/>
          <w:noProof/>
        </w:rPr>
        <w:t xml:space="preserve">Universal Decimal Classification: Past and Present, </w:t>
      </w:r>
      <w:r>
        <w:rPr>
          <w:noProof/>
        </w:rPr>
        <w:t>28(6).</w:t>
      </w:r>
    </w:p>
    <w:p w14:paraId="5F98D430" w14:textId="77777777" w:rsidR="00DA1DD8" w:rsidRDefault="00DA1DD8" w:rsidP="00DA1DD8">
      <w:pPr>
        <w:pStyle w:val="NoSpacing"/>
        <w:ind w:left="567" w:hanging="567"/>
        <w:rPr>
          <w:noProof/>
        </w:rPr>
      </w:pPr>
      <w:r>
        <w:rPr>
          <w:noProof/>
        </w:rPr>
        <w:t xml:space="preserve">Suresha, G. &amp; Narayanaswamy, B., 2016. International Research: Journal of Library &amp; Information Science. </w:t>
      </w:r>
      <w:r>
        <w:rPr>
          <w:i/>
          <w:iCs/>
          <w:noProof/>
        </w:rPr>
        <w:t xml:space="preserve">The Scheme of Library Classifications: Concerning the Structural changes of 23rd Dewey Decimal Classification (DDC), </w:t>
      </w:r>
      <w:r>
        <w:rPr>
          <w:noProof/>
        </w:rPr>
        <w:t>6(4).</w:t>
      </w:r>
    </w:p>
    <w:p w14:paraId="051114FA" w14:textId="77777777" w:rsidR="00DA1DD8" w:rsidRDefault="00DA1DD8" w:rsidP="00DA1DD8">
      <w:pPr>
        <w:pStyle w:val="NoSpacing"/>
        <w:ind w:left="567" w:hanging="567"/>
        <w:rPr>
          <w:noProof/>
        </w:rPr>
      </w:pPr>
      <w:r>
        <w:rPr>
          <w:noProof/>
        </w:rPr>
        <w:t xml:space="preserve">Wenige, L. &amp; Ruhland, J., 2018. Retrieval By Recommendation: Using Lod Technologies To Improve Digital Library Search. </w:t>
      </w:r>
      <w:r>
        <w:rPr>
          <w:i/>
          <w:iCs/>
          <w:noProof/>
        </w:rPr>
        <w:t>Int J Digit Libr.</w:t>
      </w:r>
    </w:p>
    <w:p w14:paraId="17041DFA" w14:textId="7B5E5EA2" w:rsidR="00DA1DD8" w:rsidRPr="00612800" w:rsidRDefault="00DA1DD8" w:rsidP="00DA1DD8">
      <w:pPr>
        <w:pStyle w:val="NoSpacing"/>
        <w:ind w:left="567" w:hanging="567"/>
      </w:pPr>
      <w:r>
        <w:fldChar w:fldCharType="end"/>
      </w:r>
    </w:p>
    <w:sectPr w:rsidR="00DA1DD8" w:rsidRPr="00612800" w:rsidSect="000401AC">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5C250" w14:textId="77777777" w:rsidR="00CC5E13" w:rsidRDefault="00CC5E13" w:rsidP="00E62DCA">
      <w:pPr>
        <w:spacing w:line="240" w:lineRule="auto"/>
      </w:pPr>
      <w:r>
        <w:separator/>
      </w:r>
    </w:p>
  </w:endnote>
  <w:endnote w:type="continuationSeparator" w:id="0">
    <w:p w14:paraId="2914458A" w14:textId="77777777" w:rsidR="00CC5E13" w:rsidRDefault="00CC5E13" w:rsidP="00E62D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mbusRomNo9L-Regu">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dobe Arabic">
    <w:panose1 w:val="00000000000000000000"/>
    <w:charset w:val="00"/>
    <w:family w:val="roman"/>
    <w:notTrueType/>
    <w:pitch w:val="variable"/>
    <w:sig w:usb0="8000202F" w:usb1="8000A04A" w:usb2="00000008" w:usb3="00000000" w:csb0="00000041" w:csb1="00000000"/>
  </w:font>
  <w:font w:name="CambriaMath">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4964395"/>
      <w:docPartObj>
        <w:docPartGallery w:val="Page Numbers (Bottom of Page)"/>
        <w:docPartUnique/>
      </w:docPartObj>
    </w:sdtPr>
    <w:sdtEndPr>
      <w:rPr>
        <w:noProof/>
      </w:rPr>
    </w:sdtEndPr>
    <w:sdtContent>
      <w:p w14:paraId="4289A3FA" w14:textId="77777777" w:rsidR="006B7B35" w:rsidRDefault="006B7B35" w:rsidP="00E62DCA">
        <w:pPr>
          <w:pStyle w:val="NoSpacing"/>
          <w:jc w:val="center"/>
        </w:pPr>
        <w:r>
          <w:fldChar w:fldCharType="begin"/>
        </w:r>
        <w:r>
          <w:instrText xml:space="preserve"> PAGE   \* MERGEFORMAT </w:instrText>
        </w:r>
        <w:r>
          <w:fldChar w:fldCharType="separate"/>
        </w:r>
        <w:r>
          <w:rPr>
            <w:noProof/>
          </w:rPr>
          <w:t>24</w:t>
        </w:r>
        <w:r>
          <w:rPr>
            <w:noProof/>
          </w:rPr>
          <w:fldChar w:fldCharType="end"/>
        </w:r>
      </w:p>
    </w:sdtContent>
  </w:sdt>
  <w:p w14:paraId="356488DC" w14:textId="77777777" w:rsidR="006B7B35" w:rsidRDefault="006B7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219AB" w14:textId="77777777" w:rsidR="00CC5E13" w:rsidRDefault="00CC5E13" w:rsidP="00E62DCA">
      <w:pPr>
        <w:spacing w:line="240" w:lineRule="auto"/>
      </w:pPr>
      <w:r>
        <w:separator/>
      </w:r>
    </w:p>
  </w:footnote>
  <w:footnote w:type="continuationSeparator" w:id="0">
    <w:p w14:paraId="4C28BD47" w14:textId="77777777" w:rsidR="00CC5E13" w:rsidRDefault="00CC5E13" w:rsidP="00E62D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480"/>
    <w:multiLevelType w:val="hybridMultilevel"/>
    <w:tmpl w:val="17D46FE0"/>
    <w:lvl w:ilvl="0" w:tplc="6BDE94E4">
      <w:start w:val="1"/>
      <w:numFmt w:val="decimal"/>
      <w:lvlText w:val="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142850"/>
    <w:multiLevelType w:val="hybridMultilevel"/>
    <w:tmpl w:val="8D4079E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9B6474A"/>
    <w:multiLevelType w:val="hybridMultilevel"/>
    <w:tmpl w:val="2580258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BF561DA"/>
    <w:multiLevelType w:val="hybridMultilevel"/>
    <w:tmpl w:val="6E6C8AE6"/>
    <w:lvl w:ilvl="0" w:tplc="86D8A5F4">
      <w:start w:val="2"/>
      <w:numFmt w:val="decimal"/>
      <w:lvlText w:val="2.1.%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4" w15:restartNumberingAfterBreak="0">
    <w:nsid w:val="0C461C3C"/>
    <w:multiLevelType w:val="hybridMultilevel"/>
    <w:tmpl w:val="BDE6A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D5826F1"/>
    <w:multiLevelType w:val="hybridMultilevel"/>
    <w:tmpl w:val="51745FB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37C342E"/>
    <w:multiLevelType w:val="hybridMultilevel"/>
    <w:tmpl w:val="FA2E3E5E"/>
    <w:lvl w:ilvl="0" w:tplc="E74012FE">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4B6E62"/>
    <w:multiLevelType w:val="hybridMultilevel"/>
    <w:tmpl w:val="D9EE1F96"/>
    <w:lvl w:ilvl="0" w:tplc="2856D252">
      <w:start w:val="1"/>
      <w:numFmt w:val="decimal"/>
      <w:lvlText w:val="2.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D7F3CFB"/>
    <w:multiLevelType w:val="hybridMultilevel"/>
    <w:tmpl w:val="379E17E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49C2A6F"/>
    <w:multiLevelType w:val="hybridMultilevel"/>
    <w:tmpl w:val="352C24C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52F37C9"/>
    <w:multiLevelType w:val="hybridMultilevel"/>
    <w:tmpl w:val="B6D459A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319F5E2B"/>
    <w:multiLevelType w:val="hybridMultilevel"/>
    <w:tmpl w:val="ADEE0E0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B254B1B"/>
    <w:multiLevelType w:val="hybridMultilevel"/>
    <w:tmpl w:val="107490F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B851CFB"/>
    <w:multiLevelType w:val="hybridMultilevel"/>
    <w:tmpl w:val="C3EE023A"/>
    <w:lvl w:ilvl="0" w:tplc="95B0E91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C793FE2"/>
    <w:multiLevelType w:val="hybridMultilevel"/>
    <w:tmpl w:val="F9B65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2A20187"/>
    <w:multiLevelType w:val="hybridMultilevel"/>
    <w:tmpl w:val="AD02CD9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4DDB06A4"/>
    <w:multiLevelType w:val="hybridMultilevel"/>
    <w:tmpl w:val="60947D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04A70A7"/>
    <w:multiLevelType w:val="hybridMultilevel"/>
    <w:tmpl w:val="64928CCE"/>
    <w:lvl w:ilvl="0" w:tplc="040A58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5D229E9"/>
    <w:multiLevelType w:val="hybridMultilevel"/>
    <w:tmpl w:val="33442D3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BEF36C4"/>
    <w:multiLevelType w:val="hybridMultilevel"/>
    <w:tmpl w:val="873698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41848B8"/>
    <w:multiLevelType w:val="hybridMultilevel"/>
    <w:tmpl w:val="EE8AA5F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6A1F7101"/>
    <w:multiLevelType w:val="hybridMultilevel"/>
    <w:tmpl w:val="CAEC7F52"/>
    <w:lvl w:ilvl="0" w:tplc="C2EC6C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B2F39A0"/>
    <w:multiLevelType w:val="hybridMultilevel"/>
    <w:tmpl w:val="B7829B3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6E7B3521"/>
    <w:multiLevelType w:val="hybridMultilevel"/>
    <w:tmpl w:val="E3501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15:restartNumberingAfterBreak="0">
    <w:nsid w:val="70343EBD"/>
    <w:multiLevelType w:val="hybridMultilevel"/>
    <w:tmpl w:val="F9D0622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3"/>
  </w:num>
  <w:num w:numId="2">
    <w:abstractNumId w:val="10"/>
  </w:num>
  <w:num w:numId="3">
    <w:abstractNumId w:val="1"/>
  </w:num>
  <w:num w:numId="4">
    <w:abstractNumId w:val="5"/>
  </w:num>
  <w:num w:numId="5">
    <w:abstractNumId w:val="20"/>
  </w:num>
  <w:num w:numId="6">
    <w:abstractNumId w:val="8"/>
  </w:num>
  <w:num w:numId="7">
    <w:abstractNumId w:val="18"/>
  </w:num>
  <w:num w:numId="8">
    <w:abstractNumId w:val="21"/>
  </w:num>
  <w:num w:numId="9">
    <w:abstractNumId w:val="0"/>
  </w:num>
  <w:num w:numId="10">
    <w:abstractNumId w:val="12"/>
  </w:num>
  <w:num w:numId="11">
    <w:abstractNumId w:val="17"/>
  </w:num>
  <w:num w:numId="12">
    <w:abstractNumId w:val="6"/>
  </w:num>
  <w:num w:numId="13">
    <w:abstractNumId w:val="15"/>
  </w:num>
  <w:num w:numId="14">
    <w:abstractNumId w:val="4"/>
  </w:num>
  <w:num w:numId="15">
    <w:abstractNumId w:val="24"/>
  </w:num>
  <w:num w:numId="16">
    <w:abstractNumId w:val="2"/>
  </w:num>
  <w:num w:numId="17">
    <w:abstractNumId w:val="19"/>
  </w:num>
  <w:num w:numId="18">
    <w:abstractNumId w:val="23"/>
  </w:num>
  <w:num w:numId="19">
    <w:abstractNumId w:val="7"/>
  </w:num>
  <w:num w:numId="20">
    <w:abstractNumId w:val="14"/>
  </w:num>
  <w:num w:numId="21">
    <w:abstractNumId w:val="22"/>
  </w:num>
  <w:num w:numId="22">
    <w:abstractNumId w:val="11"/>
  </w:num>
  <w:num w:numId="23">
    <w:abstractNumId w:val="9"/>
  </w:num>
  <w:num w:numId="24">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9F"/>
    <w:rsid w:val="00007080"/>
    <w:rsid w:val="000337DB"/>
    <w:rsid w:val="000401AC"/>
    <w:rsid w:val="0009287D"/>
    <w:rsid w:val="000D76A0"/>
    <w:rsid w:val="000E15E8"/>
    <w:rsid w:val="00107592"/>
    <w:rsid w:val="001167F4"/>
    <w:rsid w:val="00151C44"/>
    <w:rsid w:val="00187A95"/>
    <w:rsid w:val="001B2017"/>
    <w:rsid w:val="001B2DA8"/>
    <w:rsid w:val="001E732E"/>
    <w:rsid w:val="00225C22"/>
    <w:rsid w:val="00262AD3"/>
    <w:rsid w:val="00284E9B"/>
    <w:rsid w:val="002A57B4"/>
    <w:rsid w:val="002B257A"/>
    <w:rsid w:val="002C1457"/>
    <w:rsid w:val="002F1F05"/>
    <w:rsid w:val="002F787A"/>
    <w:rsid w:val="00310FA6"/>
    <w:rsid w:val="003266EB"/>
    <w:rsid w:val="0034630B"/>
    <w:rsid w:val="003554E4"/>
    <w:rsid w:val="003701A0"/>
    <w:rsid w:val="00385DB2"/>
    <w:rsid w:val="003A6841"/>
    <w:rsid w:val="003C51D0"/>
    <w:rsid w:val="003E7DC6"/>
    <w:rsid w:val="003F57B5"/>
    <w:rsid w:val="00413F60"/>
    <w:rsid w:val="004266C9"/>
    <w:rsid w:val="004535C1"/>
    <w:rsid w:val="004719B2"/>
    <w:rsid w:val="00472E24"/>
    <w:rsid w:val="00486C74"/>
    <w:rsid w:val="00495259"/>
    <w:rsid w:val="00511793"/>
    <w:rsid w:val="005D6872"/>
    <w:rsid w:val="005E415F"/>
    <w:rsid w:val="00603106"/>
    <w:rsid w:val="00630EE0"/>
    <w:rsid w:val="006419E5"/>
    <w:rsid w:val="00651098"/>
    <w:rsid w:val="0066775F"/>
    <w:rsid w:val="006B6965"/>
    <w:rsid w:val="006B7B35"/>
    <w:rsid w:val="006D0D57"/>
    <w:rsid w:val="006F3B9F"/>
    <w:rsid w:val="006F656E"/>
    <w:rsid w:val="00704DDB"/>
    <w:rsid w:val="0073189F"/>
    <w:rsid w:val="00733D66"/>
    <w:rsid w:val="00791320"/>
    <w:rsid w:val="007A3658"/>
    <w:rsid w:val="007B20CB"/>
    <w:rsid w:val="007B3AD4"/>
    <w:rsid w:val="007E60A1"/>
    <w:rsid w:val="007F2235"/>
    <w:rsid w:val="0082751E"/>
    <w:rsid w:val="00837328"/>
    <w:rsid w:val="0085091E"/>
    <w:rsid w:val="008957ED"/>
    <w:rsid w:val="008967EA"/>
    <w:rsid w:val="008D03F8"/>
    <w:rsid w:val="0094062F"/>
    <w:rsid w:val="009559D9"/>
    <w:rsid w:val="00964832"/>
    <w:rsid w:val="009834E1"/>
    <w:rsid w:val="009B713D"/>
    <w:rsid w:val="009F4B7D"/>
    <w:rsid w:val="00A05DFA"/>
    <w:rsid w:val="00A36802"/>
    <w:rsid w:val="00A62D40"/>
    <w:rsid w:val="00A72C12"/>
    <w:rsid w:val="00A7573D"/>
    <w:rsid w:val="00A963DF"/>
    <w:rsid w:val="00AA6799"/>
    <w:rsid w:val="00AD1195"/>
    <w:rsid w:val="00B074FA"/>
    <w:rsid w:val="00B17F9E"/>
    <w:rsid w:val="00B30224"/>
    <w:rsid w:val="00B33735"/>
    <w:rsid w:val="00B35EFE"/>
    <w:rsid w:val="00B363FA"/>
    <w:rsid w:val="00B46E16"/>
    <w:rsid w:val="00B4778C"/>
    <w:rsid w:val="00BC13E9"/>
    <w:rsid w:val="00BE05A4"/>
    <w:rsid w:val="00C05D2D"/>
    <w:rsid w:val="00CC45F8"/>
    <w:rsid w:val="00CC5E13"/>
    <w:rsid w:val="00CD74EB"/>
    <w:rsid w:val="00D177F9"/>
    <w:rsid w:val="00D22B21"/>
    <w:rsid w:val="00D42AB9"/>
    <w:rsid w:val="00D743C8"/>
    <w:rsid w:val="00D8516A"/>
    <w:rsid w:val="00DA1DD8"/>
    <w:rsid w:val="00DA4024"/>
    <w:rsid w:val="00DD1751"/>
    <w:rsid w:val="00DD5865"/>
    <w:rsid w:val="00E15EB9"/>
    <w:rsid w:val="00E62DCA"/>
    <w:rsid w:val="00ED24A6"/>
    <w:rsid w:val="00EE7AE6"/>
    <w:rsid w:val="00EF6E52"/>
    <w:rsid w:val="00F15EE8"/>
    <w:rsid w:val="00F37547"/>
    <w:rsid w:val="00F5514F"/>
    <w:rsid w:val="00F62ED4"/>
    <w:rsid w:val="00F72C77"/>
    <w:rsid w:val="00FA64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25800"/>
  <w15:chartTrackingRefBased/>
  <w15:docId w15:val="{B77EAC3A-678D-492F-9C4A-D2FDB5A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B9F"/>
    <w:pPr>
      <w:spacing w:after="0" w:line="360" w:lineRule="auto"/>
      <w:ind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385DB2"/>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85DB2"/>
    <w:pPr>
      <w:keepNext/>
      <w:keepLines/>
      <w:spacing w:before="120"/>
      <w:ind w:left="567" w:hanging="567"/>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43C8"/>
    <w:pPr>
      <w:keepNext/>
      <w:keepLines/>
      <w:ind w:left="720" w:hanging="7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22B21"/>
    <w:pPr>
      <w:keepNext/>
      <w:keepLines/>
      <w:ind w:firstLine="0"/>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F3B9F"/>
    <w:pPr>
      <w:tabs>
        <w:tab w:val="center" w:pos="4680"/>
        <w:tab w:val="right" w:pos="9360"/>
      </w:tabs>
      <w:spacing w:line="240" w:lineRule="auto"/>
    </w:pPr>
  </w:style>
  <w:style w:type="character" w:customStyle="1" w:styleId="FooterChar">
    <w:name w:val="Footer Char"/>
    <w:basedOn w:val="DefaultParagraphFont"/>
    <w:link w:val="Footer"/>
    <w:uiPriority w:val="99"/>
    <w:rsid w:val="006F3B9F"/>
    <w:rPr>
      <w:rFonts w:ascii="Times New Roman" w:hAnsi="Times New Roman"/>
      <w:sz w:val="24"/>
      <w:lang w:val="en-US"/>
    </w:rPr>
  </w:style>
  <w:style w:type="character" w:customStyle="1" w:styleId="Heading1Char">
    <w:name w:val="Heading 1 Char"/>
    <w:basedOn w:val="DefaultParagraphFont"/>
    <w:link w:val="Heading1"/>
    <w:uiPriority w:val="9"/>
    <w:rsid w:val="00385DB2"/>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385DB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D743C8"/>
    <w:rPr>
      <w:rFonts w:ascii="Times New Roman" w:eastAsiaTheme="majorEastAsia" w:hAnsi="Times New Roman" w:cstheme="majorBidi"/>
      <w:b/>
      <w:sz w:val="24"/>
      <w:szCs w:val="24"/>
      <w:lang w:val="en-US"/>
    </w:rPr>
  </w:style>
  <w:style w:type="paragraph" w:styleId="NoSpacing">
    <w:name w:val="No Spacing"/>
    <w:uiPriority w:val="1"/>
    <w:qFormat/>
    <w:rsid w:val="003554E4"/>
    <w:pPr>
      <w:spacing w:after="0" w:line="360" w:lineRule="auto"/>
      <w:jc w:val="both"/>
    </w:pPr>
    <w:rPr>
      <w:rFonts w:ascii="Times New Roman" w:hAnsi="Times New Roman"/>
      <w:sz w:val="24"/>
      <w:lang w:val="en-US"/>
    </w:rPr>
  </w:style>
  <w:style w:type="paragraph" w:styleId="Header">
    <w:name w:val="header"/>
    <w:basedOn w:val="Normal"/>
    <w:link w:val="HeaderChar"/>
    <w:uiPriority w:val="99"/>
    <w:unhideWhenUsed/>
    <w:rsid w:val="00E62DCA"/>
    <w:pPr>
      <w:tabs>
        <w:tab w:val="center" w:pos="4513"/>
        <w:tab w:val="right" w:pos="9026"/>
      </w:tabs>
      <w:spacing w:line="240" w:lineRule="auto"/>
    </w:pPr>
  </w:style>
  <w:style w:type="character" w:customStyle="1" w:styleId="HeaderChar">
    <w:name w:val="Header Char"/>
    <w:basedOn w:val="DefaultParagraphFont"/>
    <w:link w:val="Header"/>
    <w:uiPriority w:val="99"/>
    <w:rsid w:val="00E62DCA"/>
    <w:rPr>
      <w:rFonts w:ascii="Times New Roman" w:hAnsi="Times New Roman"/>
      <w:sz w:val="24"/>
      <w:lang w:val="en-US"/>
    </w:rPr>
  </w:style>
  <w:style w:type="paragraph" w:styleId="Bibliography">
    <w:name w:val="Bibliography"/>
    <w:basedOn w:val="Normal"/>
    <w:next w:val="Normal"/>
    <w:uiPriority w:val="37"/>
    <w:unhideWhenUsed/>
    <w:rsid w:val="00704DDB"/>
  </w:style>
  <w:style w:type="paragraph" w:styleId="ListParagraph">
    <w:name w:val="List Paragraph"/>
    <w:aliases w:val="Judul Kecil"/>
    <w:basedOn w:val="Normal"/>
    <w:link w:val="ListParagraphChar"/>
    <w:uiPriority w:val="34"/>
    <w:qFormat/>
    <w:rsid w:val="002A57B4"/>
    <w:pPr>
      <w:ind w:left="720"/>
      <w:contextualSpacing/>
    </w:pPr>
  </w:style>
  <w:style w:type="character" w:customStyle="1" w:styleId="ListParagraphChar">
    <w:name w:val="List Paragraph Char"/>
    <w:aliases w:val="Judul Kecil Char"/>
    <w:basedOn w:val="DefaultParagraphFont"/>
    <w:link w:val="ListParagraph"/>
    <w:uiPriority w:val="34"/>
    <w:rsid w:val="0073189F"/>
    <w:rPr>
      <w:rFonts w:ascii="Times New Roman" w:hAnsi="Times New Roman"/>
      <w:sz w:val="24"/>
      <w:lang w:val="en-US"/>
    </w:rPr>
  </w:style>
  <w:style w:type="table" w:styleId="TableGrid">
    <w:name w:val="Table Grid"/>
    <w:basedOn w:val="TableNormal"/>
    <w:uiPriority w:val="59"/>
    <w:qFormat/>
    <w:rsid w:val="007318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751"/>
    <w:rPr>
      <w:color w:val="0563C1" w:themeColor="hyperlink"/>
      <w:u w:val="single"/>
    </w:rPr>
  </w:style>
  <w:style w:type="character" w:styleId="UnresolvedMention">
    <w:name w:val="Unresolved Mention"/>
    <w:basedOn w:val="DefaultParagraphFont"/>
    <w:uiPriority w:val="99"/>
    <w:semiHidden/>
    <w:unhideWhenUsed/>
    <w:rsid w:val="00DD1751"/>
    <w:rPr>
      <w:color w:val="605E5C"/>
      <w:shd w:val="clear" w:color="auto" w:fill="E1DFDD"/>
    </w:rPr>
  </w:style>
  <w:style w:type="paragraph" w:styleId="TOCHeading">
    <w:name w:val="TOC Heading"/>
    <w:basedOn w:val="Heading1"/>
    <w:next w:val="Normal"/>
    <w:uiPriority w:val="39"/>
    <w:unhideWhenUsed/>
    <w:qFormat/>
    <w:rsid w:val="00D42AB9"/>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42AB9"/>
    <w:pPr>
      <w:tabs>
        <w:tab w:val="right" w:leader="dot" w:pos="9061"/>
      </w:tabs>
      <w:spacing w:after="100"/>
      <w:ind w:firstLine="0"/>
    </w:pPr>
  </w:style>
  <w:style w:type="paragraph" w:styleId="TOC2">
    <w:name w:val="toc 2"/>
    <w:basedOn w:val="Normal"/>
    <w:next w:val="Normal"/>
    <w:autoRedefine/>
    <w:uiPriority w:val="39"/>
    <w:unhideWhenUsed/>
    <w:rsid w:val="00D42AB9"/>
    <w:pPr>
      <w:tabs>
        <w:tab w:val="left" w:pos="1134"/>
        <w:tab w:val="right" w:leader="dot" w:pos="9061"/>
      </w:tabs>
      <w:spacing w:after="100"/>
      <w:ind w:left="567" w:firstLine="0"/>
    </w:pPr>
  </w:style>
  <w:style w:type="paragraph" w:styleId="TOC3">
    <w:name w:val="toc 3"/>
    <w:basedOn w:val="Normal"/>
    <w:next w:val="Normal"/>
    <w:autoRedefine/>
    <w:uiPriority w:val="39"/>
    <w:unhideWhenUsed/>
    <w:rsid w:val="00D42AB9"/>
    <w:pPr>
      <w:tabs>
        <w:tab w:val="left" w:pos="1701"/>
        <w:tab w:val="right" w:leader="dot" w:pos="9061"/>
      </w:tabs>
      <w:spacing w:after="100"/>
      <w:ind w:left="1134" w:firstLine="0"/>
    </w:pPr>
  </w:style>
  <w:style w:type="character" w:customStyle="1" w:styleId="Heading4Char">
    <w:name w:val="Heading 4 Char"/>
    <w:basedOn w:val="DefaultParagraphFont"/>
    <w:link w:val="Heading4"/>
    <w:uiPriority w:val="9"/>
    <w:rsid w:val="00D22B21"/>
    <w:rPr>
      <w:rFonts w:ascii="Times New Roman" w:eastAsiaTheme="majorEastAsia" w:hAnsi="Times New Roman" w:cstheme="majorBidi"/>
      <w:b/>
      <w:iCs/>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871257">
      <w:bodyDiv w:val="1"/>
      <w:marLeft w:val="0"/>
      <w:marRight w:val="0"/>
      <w:marTop w:val="0"/>
      <w:marBottom w:val="0"/>
      <w:divBdr>
        <w:top w:val="none" w:sz="0" w:space="0" w:color="auto"/>
        <w:left w:val="none" w:sz="0" w:space="0" w:color="auto"/>
        <w:bottom w:val="none" w:sz="0" w:space="0" w:color="auto"/>
        <w:right w:val="none" w:sz="0" w:space="0" w:color="auto"/>
      </w:divBdr>
    </w:div>
    <w:div w:id="319310996">
      <w:bodyDiv w:val="1"/>
      <w:marLeft w:val="0"/>
      <w:marRight w:val="0"/>
      <w:marTop w:val="0"/>
      <w:marBottom w:val="0"/>
      <w:divBdr>
        <w:top w:val="none" w:sz="0" w:space="0" w:color="auto"/>
        <w:left w:val="none" w:sz="0" w:space="0" w:color="auto"/>
        <w:bottom w:val="none" w:sz="0" w:space="0" w:color="auto"/>
        <w:right w:val="none" w:sz="0" w:space="0" w:color="auto"/>
      </w:divBdr>
    </w:div>
    <w:div w:id="327951482">
      <w:bodyDiv w:val="1"/>
      <w:marLeft w:val="0"/>
      <w:marRight w:val="0"/>
      <w:marTop w:val="0"/>
      <w:marBottom w:val="0"/>
      <w:divBdr>
        <w:top w:val="none" w:sz="0" w:space="0" w:color="auto"/>
        <w:left w:val="none" w:sz="0" w:space="0" w:color="auto"/>
        <w:bottom w:val="none" w:sz="0" w:space="0" w:color="auto"/>
        <w:right w:val="none" w:sz="0" w:space="0" w:color="auto"/>
      </w:divBdr>
    </w:div>
    <w:div w:id="377166582">
      <w:bodyDiv w:val="1"/>
      <w:marLeft w:val="0"/>
      <w:marRight w:val="0"/>
      <w:marTop w:val="0"/>
      <w:marBottom w:val="0"/>
      <w:divBdr>
        <w:top w:val="none" w:sz="0" w:space="0" w:color="auto"/>
        <w:left w:val="none" w:sz="0" w:space="0" w:color="auto"/>
        <w:bottom w:val="none" w:sz="0" w:space="0" w:color="auto"/>
        <w:right w:val="none" w:sz="0" w:space="0" w:color="auto"/>
      </w:divBdr>
    </w:div>
    <w:div w:id="381952909">
      <w:bodyDiv w:val="1"/>
      <w:marLeft w:val="0"/>
      <w:marRight w:val="0"/>
      <w:marTop w:val="0"/>
      <w:marBottom w:val="0"/>
      <w:divBdr>
        <w:top w:val="none" w:sz="0" w:space="0" w:color="auto"/>
        <w:left w:val="none" w:sz="0" w:space="0" w:color="auto"/>
        <w:bottom w:val="none" w:sz="0" w:space="0" w:color="auto"/>
        <w:right w:val="none" w:sz="0" w:space="0" w:color="auto"/>
      </w:divBdr>
    </w:div>
    <w:div w:id="412431339">
      <w:bodyDiv w:val="1"/>
      <w:marLeft w:val="0"/>
      <w:marRight w:val="0"/>
      <w:marTop w:val="0"/>
      <w:marBottom w:val="0"/>
      <w:divBdr>
        <w:top w:val="none" w:sz="0" w:space="0" w:color="auto"/>
        <w:left w:val="none" w:sz="0" w:space="0" w:color="auto"/>
        <w:bottom w:val="none" w:sz="0" w:space="0" w:color="auto"/>
        <w:right w:val="none" w:sz="0" w:space="0" w:color="auto"/>
      </w:divBdr>
    </w:div>
    <w:div w:id="446047463">
      <w:bodyDiv w:val="1"/>
      <w:marLeft w:val="0"/>
      <w:marRight w:val="0"/>
      <w:marTop w:val="0"/>
      <w:marBottom w:val="0"/>
      <w:divBdr>
        <w:top w:val="none" w:sz="0" w:space="0" w:color="auto"/>
        <w:left w:val="none" w:sz="0" w:space="0" w:color="auto"/>
        <w:bottom w:val="none" w:sz="0" w:space="0" w:color="auto"/>
        <w:right w:val="none" w:sz="0" w:space="0" w:color="auto"/>
      </w:divBdr>
    </w:div>
    <w:div w:id="506599263">
      <w:bodyDiv w:val="1"/>
      <w:marLeft w:val="0"/>
      <w:marRight w:val="0"/>
      <w:marTop w:val="0"/>
      <w:marBottom w:val="0"/>
      <w:divBdr>
        <w:top w:val="none" w:sz="0" w:space="0" w:color="auto"/>
        <w:left w:val="none" w:sz="0" w:space="0" w:color="auto"/>
        <w:bottom w:val="none" w:sz="0" w:space="0" w:color="auto"/>
        <w:right w:val="none" w:sz="0" w:space="0" w:color="auto"/>
      </w:divBdr>
    </w:div>
    <w:div w:id="514418148">
      <w:bodyDiv w:val="1"/>
      <w:marLeft w:val="0"/>
      <w:marRight w:val="0"/>
      <w:marTop w:val="0"/>
      <w:marBottom w:val="0"/>
      <w:divBdr>
        <w:top w:val="none" w:sz="0" w:space="0" w:color="auto"/>
        <w:left w:val="none" w:sz="0" w:space="0" w:color="auto"/>
        <w:bottom w:val="none" w:sz="0" w:space="0" w:color="auto"/>
        <w:right w:val="none" w:sz="0" w:space="0" w:color="auto"/>
      </w:divBdr>
    </w:div>
    <w:div w:id="521013979">
      <w:bodyDiv w:val="1"/>
      <w:marLeft w:val="0"/>
      <w:marRight w:val="0"/>
      <w:marTop w:val="0"/>
      <w:marBottom w:val="0"/>
      <w:divBdr>
        <w:top w:val="none" w:sz="0" w:space="0" w:color="auto"/>
        <w:left w:val="none" w:sz="0" w:space="0" w:color="auto"/>
        <w:bottom w:val="none" w:sz="0" w:space="0" w:color="auto"/>
        <w:right w:val="none" w:sz="0" w:space="0" w:color="auto"/>
      </w:divBdr>
    </w:div>
    <w:div w:id="764765975">
      <w:bodyDiv w:val="1"/>
      <w:marLeft w:val="0"/>
      <w:marRight w:val="0"/>
      <w:marTop w:val="0"/>
      <w:marBottom w:val="0"/>
      <w:divBdr>
        <w:top w:val="none" w:sz="0" w:space="0" w:color="auto"/>
        <w:left w:val="none" w:sz="0" w:space="0" w:color="auto"/>
        <w:bottom w:val="none" w:sz="0" w:space="0" w:color="auto"/>
        <w:right w:val="none" w:sz="0" w:space="0" w:color="auto"/>
      </w:divBdr>
    </w:div>
    <w:div w:id="794520964">
      <w:bodyDiv w:val="1"/>
      <w:marLeft w:val="0"/>
      <w:marRight w:val="0"/>
      <w:marTop w:val="0"/>
      <w:marBottom w:val="0"/>
      <w:divBdr>
        <w:top w:val="none" w:sz="0" w:space="0" w:color="auto"/>
        <w:left w:val="none" w:sz="0" w:space="0" w:color="auto"/>
        <w:bottom w:val="none" w:sz="0" w:space="0" w:color="auto"/>
        <w:right w:val="none" w:sz="0" w:space="0" w:color="auto"/>
      </w:divBdr>
    </w:div>
    <w:div w:id="900680283">
      <w:bodyDiv w:val="1"/>
      <w:marLeft w:val="0"/>
      <w:marRight w:val="0"/>
      <w:marTop w:val="0"/>
      <w:marBottom w:val="0"/>
      <w:divBdr>
        <w:top w:val="none" w:sz="0" w:space="0" w:color="auto"/>
        <w:left w:val="none" w:sz="0" w:space="0" w:color="auto"/>
        <w:bottom w:val="none" w:sz="0" w:space="0" w:color="auto"/>
        <w:right w:val="none" w:sz="0" w:space="0" w:color="auto"/>
      </w:divBdr>
    </w:div>
    <w:div w:id="1039745928">
      <w:bodyDiv w:val="1"/>
      <w:marLeft w:val="0"/>
      <w:marRight w:val="0"/>
      <w:marTop w:val="0"/>
      <w:marBottom w:val="0"/>
      <w:divBdr>
        <w:top w:val="none" w:sz="0" w:space="0" w:color="auto"/>
        <w:left w:val="none" w:sz="0" w:space="0" w:color="auto"/>
        <w:bottom w:val="none" w:sz="0" w:space="0" w:color="auto"/>
        <w:right w:val="none" w:sz="0" w:space="0" w:color="auto"/>
      </w:divBdr>
    </w:div>
    <w:div w:id="1081101629">
      <w:bodyDiv w:val="1"/>
      <w:marLeft w:val="0"/>
      <w:marRight w:val="0"/>
      <w:marTop w:val="0"/>
      <w:marBottom w:val="0"/>
      <w:divBdr>
        <w:top w:val="none" w:sz="0" w:space="0" w:color="auto"/>
        <w:left w:val="none" w:sz="0" w:space="0" w:color="auto"/>
        <w:bottom w:val="none" w:sz="0" w:space="0" w:color="auto"/>
        <w:right w:val="none" w:sz="0" w:space="0" w:color="auto"/>
      </w:divBdr>
    </w:div>
    <w:div w:id="1095706470">
      <w:bodyDiv w:val="1"/>
      <w:marLeft w:val="0"/>
      <w:marRight w:val="0"/>
      <w:marTop w:val="0"/>
      <w:marBottom w:val="0"/>
      <w:divBdr>
        <w:top w:val="none" w:sz="0" w:space="0" w:color="auto"/>
        <w:left w:val="none" w:sz="0" w:space="0" w:color="auto"/>
        <w:bottom w:val="none" w:sz="0" w:space="0" w:color="auto"/>
        <w:right w:val="none" w:sz="0" w:space="0" w:color="auto"/>
      </w:divBdr>
    </w:div>
    <w:div w:id="1095900220">
      <w:bodyDiv w:val="1"/>
      <w:marLeft w:val="0"/>
      <w:marRight w:val="0"/>
      <w:marTop w:val="0"/>
      <w:marBottom w:val="0"/>
      <w:divBdr>
        <w:top w:val="none" w:sz="0" w:space="0" w:color="auto"/>
        <w:left w:val="none" w:sz="0" w:space="0" w:color="auto"/>
        <w:bottom w:val="none" w:sz="0" w:space="0" w:color="auto"/>
        <w:right w:val="none" w:sz="0" w:space="0" w:color="auto"/>
      </w:divBdr>
    </w:div>
    <w:div w:id="1118066811">
      <w:bodyDiv w:val="1"/>
      <w:marLeft w:val="0"/>
      <w:marRight w:val="0"/>
      <w:marTop w:val="0"/>
      <w:marBottom w:val="0"/>
      <w:divBdr>
        <w:top w:val="none" w:sz="0" w:space="0" w:color="auto"/>
        <w:left w:val="none" w:sz="0" w:space="0" w:color="auto"/>
        <w:bottom w:val="none" w:sz="0" w:space="0" w:color="auto"/>
        <w:right w:val="none" w:sz="0" w:space="0" w:color="auto"/>
      </w:divBdr>
    </w:div>
    <w:div w:id="1130593000">
      <w:bodyDiv w:val="1"/>
      <w:marLeft w:val="0"/>
      <w:marRight w:val="0"/>
      <w:marTop w:val="0"/>
      <w:marBottom w:val="0"/>
      <w:divBdr>
        <w:top w:val="none" w:sz="0" w:space="0" w:color="auto"/>
        <w:left w:val="none" w:sz="0" w:space="0" w:color="auto"/>
        <w:bottom w:val="none" w:sz="0" w:space="0" w:color="auto"/>
        <w:right w:val="none" w:sz="0" w:space="0" w:color="auto"/>
      </w:divBdr>
    </w:div>
    <w:div w:id="1218518180">
      <w:bodyDiv w:val="1"/>
      <w:marLeft w:val="0"/>
      <w:marRight w:val="0"/>
      <w:marTop w:val="0"/>
      <w:marBottom w:val="0"/>
      <w:divBdr>
        <w:top w:val="none" w:sz="0" w:space="0" w:color="auto"/>
        <w:left w:val="none" w:sz="0" w:space="0" w:color="auto"/>
        <w:bottom w:val="none" w:sz="0" w:space="0" w:color="auto"/>
        <w:right w:val="none" w:sz="0" w:space="0" w:color="auto"/>
      </w:divBdr>
    </w:div>
    <w:div w:id="1234971332">
      <w:bodyDiv w:val="1"/>
      <w:marLeft w:val="0"/>
      <w:marRight w:val="0"/>
      <w:marTop w:val="0"/>
      <w:marBottom w:val="0"/>
      <w:divBdr>
        <w:top w:val="none" w:sz="0" w:space="0" w:color="auto"/>
        <w:left w:val="none" w:sz="0" w:space="0" w:color="auto"/>
        <w:bottom w:val="none" w:sz="0" w:space="0" w:color="auto"/>
        <w:right w:val="none" w:sz="0" w:space="0" w:color="auto"/>
      </w:divBdr>
    </w:div>
    <w:div w:id="1284579253">
      <w:bodyDiv w:val="1"/>
      <w:marLeft w:val="0"/>
      <w:marRight w:val="0"/>
      <w:marTop w:val="0"/>
      <w:marBottom w:val="0"/>
      <w:divBdr>
        <w:top w:val="none" w:sz="0" w:space="0" w:color="auto"/>
        <w:left w:val="none" w:sz="0" w:space="0" w:color="auto"/>
        <w:bottom w:val="none" w:sz="0" w:space="0" w:color="auto"/>
        <w:right w:val="none" w:sz="0" w:space="0" w:color="auto"/>
      </w:divBdr>
    </w:div>
    <w:div w:id="1306932017">
      <w:bodyDiv w:val="1"/>
      <w:marLeft w:val="0"/>
      <w:marRight w:val="0"/>
      <w:marTop w:val="0"/>
      <w:marBottom w:val="0"/>
      <w:divBdr>
        <w:top w:val="none" w:sz="0" w:space="0" w:color="auto"/>
        <w:left w:val="none" w:sz="0" w:space="0" w:color="auto"/>
        <w:bottom w:val="none" w:sz="0" w:space="0" w:color="auto"/>
        <w:right w:val="none" w:sz="0" w:space="0" w:color="auto"/>
      </w:divBdr>
    </w:div>
    <w:div w:id="1324705093">
      <w:bodyDiv w:val="1"/>
      <w:marLeft w:val="0"/>
      <w:marRight w:val="0"/>
      <w:marTop w:val="0"/>
      <w:marBottom w:val="0"/>
      <w:divBdr>
        <w:top w:val="none" w:sz="0" w:space="0" w:color="auto"/>
        <w:left w:val="none" w:sz="0" w:space="0" w:color="auto"/>
        <w:bottom w:val="none" w:sz="0" w:space="0" w:color="auto"/>
        <w:right w:val="none" w:sz="0" w:space="0" w:color="auto"/>
      </w:divBdr>
    </w:div>
    <w:div w:id="1352297077">
      <w:bodyDiv w:val="1"/>
      <w:marLeft w:val="0"/>
      <w:marRight w:val="0"/>
      <w:marTop w:val="0"/>
      <w:marBottom w:val="0"/>
      <w:divBdr>
        <w:top w:val="none" w:sz="0" w:space="0" w:color="auto"/>
        <w:left w:val="none" w:sz="0" w:space="0" w:color="auto"/>
        <w:bottom w:val="none" w:sz="0" w:space="0" w:color="auto"/>
        <w:right w:val="none" w:sz="0" w:space="0" w:color="auto"/>
      </w:divBdr>
    </w:div>
    <w:div w:id="1469318251">
      <w:bodyDiv w:val="1"/>
      <w:marLeft w:val="0"/>
      <w:marRight w:val="0"/>
      <w:marTop w:val="0"/>
      <w:marBottom w:val="0"/>
      <w:divBdr>
        <w:top w:val="none" w:sz="0" w:space="0" w:color="auto"/>
        <w:left w:val="none" w:sz="0" w:space="0" w:color="auto"/>
        <w:bottom w:val="none" w:sz="0" w:space="0" w:color="auto"/>
        <w:right w:val="none" w:sz="0" w:space="0" w:color="auto"/>
      </w:divBdr>
    </w:div>
    <w:div w:id="1469326415">
      <w:bodyDiv w:val="1"/>
      <w:marLeft w:val="0"/>
      <w:marRight w:val="0"/>
      <w:marTop w:val="0"/>
      <w:marBottom w:val="0"/>
      <w:divBdr>
        <w:top w:val="none" w:sz="0" w:space="0" w:color="auto"/>
        <w:left w:val="none" w:sz="0" w:space="0" w:color="auto"/>
        <w:bottom w:val="none" w:sz="0" w:space="0" w:color="auto"/>
        <w:right w:val="none" w:sz="0" w:space="0" w:color="auto"/>
      </w:divBdr>
    </w:div>
    <w:div w:id="1656258447">
      <w:bodyDiv w:val="1"/>
      <w:marLeft w:val="0"/>
      <w:marRight w:val="0"/>
      <w:marTop w:val="0"/>
      <w:marBottom w:val="0"/>
      <w:divBdr>
        <w:top w:val="none" w:sz="0" w:space="0" w:color="auto"/>
        <w:left w:val="none" w:sz="0" w:space="0" w:color="auto"/>
        <w:bottom w:val="none" w:sz="0" w:space="0" w:color="auto"/>
        <w:right w:val="none" w:sz="0" w:space="0" w:color="auto"/>
      </w:divBdr>
    </w:div>
    <w:div w:id="1672179372">
      <w:bodyDiv w:val="1"/>
      <w:marLeft w:val="0"/>
      <w:marRight w:val="0"/>
      <w:marTop w:val="0"/>
      <w:marBottom w:val="0"/>
      <w:divBdr>
        <w:top w:val="none" w:sz="0" w:space="0" w:color="auto"/>
        <w:left w:val="none" w:sz="0" w:space="0" w:color="auto"/>
        <w:bottom w:val="none" w:sz="0" w:space="0" w:color="auto"/>
        <w:right w:val="none" w:sz="0" w:space="0" w:color="auto"/>
      </w:divBdr>
    </w:div>
    <w:div w:id="1696731396">
      <w:bodyDiv w:val="1"/>
      <w:marLeft w:val="0"/>
      <w:marRight w:val="0"/>
      <w:marTop w:val="0"/>
      <w:marBottom w:val="0"/>
      <w:divBdr>
        <w:top w:val="none" w:sz="0" w:space="0" w:color="auto"/>
        <w:left w:val="none" w:sz="0" w:space="0" w:color="auto"/>
        <w:bottom w:val="none" w:sz="0" w:space="0" w:color="auto"/>
        <w:right w:val="none" w:sz="0" w:space="0" w:color="auto"/>
      </w:divBdr>
    </w:div>
    <w:div w:id="1709448153">
      <w:bodyDiv w:val="1"/>
      <w:marLeft w:val="0"/>
      <w:marRight w:val="0"/>
      <w:marTop w:val="0"/>
      <w:marBottom w:val="0"/>
      <w:divBdr>
        <w:top w:val="none" w:sz="0" w:space="0" w:color="auto"/>
        <w:left w:val="none" w:sz="0" w:space="0" w:color="auto"/>
        <w:bottom w:val="none" w:sz="0" w:space="0" w:color="auto"/>
        <w:right w:val="none" w:sz="0" w:space="0" w:color="auto"/>
      </w:divBdr>
    </w:div>
    <w:div w:id="1747453779">
      <w:bodyDiv w:val="1"/>
      <w:marLeft w:val="0"/>
      <w:marRight w:val="0"/>
      <w:marTop w:val="0"/>
      <w:marBottom w:val="0"/>
      <w:divBdr>
        <w:top w:val="none" w:sz="0" w:space="0" w:color="auto"/>
        <w:left w:val="none" w:sz="0" w:space="0" w:color="auto"/>
        <w:bottom w:val="none" w:sz="0" w:space="0" w:color="auto"/>
        <w:right w:val="none" w:sz="0" w:space="0" w:color="auto"/>
      </w:divBdr>
    </w:div>
    <w:div w:id="1808888180">
      <w:bodyDiv w:val="1"/>
      <w:marLeft w:val="0"/>
      <w:marRight w:val="0"/>
      <w:marTop w:val="0"/>
      <w:marBottom w:val="0"/>
      <w:divBdr>
        <w:top w:val="none" w:sz="0" w:space="0" w:color="auto"/>
        <w:left w:val="none" w:sz="0" w:space="0" w:color="auto"/>
        <w:bottom w:val="none" w:sz="0" w:space="0" w:color="auto"/>
        <w:right w:val="none" w:sz="0" w:space="0" w:color="auto"/>
      </w:divBdr>
    </w:div>
    <w:div w:id="1809391730">
      <w:bodyDiv w:val="1"/>
      <w:marLeft w:val="0"/>
      <w:marRight w:val="0"/>
      <w:marTop w:val="0"/>
      <w:marBottom w:val="0"/>
      <w:divBdr>
        <w:top w:val="none" w:sz="0" w:space="0" w:color="auto"/>
        <w:left w:val="none" w:sz="0" w:space="0" w:color="auto"/>
        <w:bottom w:val="none" w:sz="0" w:space="0" w:color="auto"/>
        <w:right w:val="none" w:sz="0" w:space="0" w:color="auto"/>
      </w:divBdr>
    </w:div>
    <w:div w:id="1875920645">
      <w:bodyDiv w:val="1"/>
      <w:marLeft w:val="0"/>
      <w:marRight w:val="0"/>
      <w:marTop w:val="0"/>
      <w:marBottom w:val="0"/>
      <w:divBdr>
        <w:top w:val="none" w:sz="0" w:space="0" w:color="auto"/>
        <w:left w:val="none" w:sz="0" w:space="0" w:color="auto"/>
        <w:bottom w:val="none" w:sz="0" w:space="0" w:color="auto"/>
        <w:right w:val="none" w:sz="0" w:space="0" w:color="auto"/>
      </w:divBdr>
    </w:div>
    <w:div w:id="1897619234">
      <w:bodyDiv w:val="1"/>
      <w:marLeft w:val="0"/>
      <w:marRight w:val="0"/>
      <w:marTop w:val="0"/>
      <w:marBottom w:val="0"/>
      <w:divBdr>
        <w:top w:val="none" w:sz="0" w:space="0" w:color="auto"/>
        <w:left w:val="none" w:sz="0" w:space="0" w:color="auto"/>
        <w:bottom w:val="none" w:sz="0" w:space="0" w:color="auto"/>
        <w:right w:val="none" w:sz="0" w:space="0" w:color="auto"/>
      </w:divBdr>
    </w:div>
    <w:div w:id="1931036719">
      <w:bodyDiv w:val="1"/>
      <w:marLeft w:val="0"/>
      <w:marRight w:val="0"/>
      <w:marTop w:val="0"/>
      <w:marBottom w:val="0"/>
      <w:divBdr>
        <w:top w:val="none" w:sz="0" w:space="0" w:color="auto"/>
        <w:left w:val="none" w:sz="0" w:space="0" w:color="auto"/>
        <w:bottom w:val="none" w:sz="0" w:space="0" w:color="auto"/>
        <w:right w:val="none" w:sz="0" w:space="0" w:color="auto"/>
      </w:divBdr>
    </w:div>
    <w:div w:id="1987054070">
      <w:bodyDiv w:val="1"/>
      <w:marLeft w:val="0"/>
      <w:marRight w:val="0"/>
      <w:marTop w:val="0"/>
      <w:marBottom w:val="0"/>
      <w:divBdr>
        <w:top w:val="none" w:sz="0" w:space="0" w:color="auto"/>
        <w:left w:val="none" w:sz="0" w:space="0" w:color="auto"/>
        <w:bottom w:val="none" w:sz="0" w:space="0" w:color="auto"/>
        <w:right w:val="none" w:sz="0" w:space="0" w:color="auto"/>
      </w:divBdr>
    </w:div>
    <w:div w:id="2106417262">
      <w:bodyDiv w:val="1"/>
      <w:marLeft w:val="0"/>
      <w:marRight w:val="0"/>
      <w:marTop w:val="0"/>
      <w:marBottom w:val="0"/>
      <w:divBdr>
        <w:top w:val="none" w:sz="0" w:space="0" w:color="auto"/>
        <w:left w:val="none" w:sz="0" w:space="0" w:color="auto"/>
        <w:bottom w:val="none" w:sz="0" w:space="0" w:color="auto"/>
        <w:right w:val="none" w:sz="0" w:space="0" w:color="auto"/>
      </w:divBdr>
    </w:div>
    <w:div w:id="21333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{CA8E4477-04EE-4BC5-8EAA-D2DE983D486C}</b:Guid>
    <b:Author>
      <b:Author>
        <b:NameList>
          <b:Person>
            <b:Last>Isinkaye</b:Last>
            <b:First>F.O.</b:First>
          </b:Person>
          <b:Person>
            <b:Last>Folajimi</b:Last>
            <b:First>Y.O.</b:First>
          </b:Person>
          <b:Person>
            <b:Last>Ojokoh</b:Last>
            <b:First>B.A.</b:First>
          </b:Person>
        </b:NameList>
      </b:Author>
    </b:Author>
    <b:Title>Recommendation Systems: Principles, Methods And Evaluation</b:Title>
    <b:JournalName>Egyptian Informatics Journal</b:JournalName>
    <b:Year>2015</b:Year>
    <b:RefOrder>1</b:RefOrder>
  </b:Source>
  <b:Source>
    <b:Tag>Sar18</b:Tag>
    <b:SourceType>JournalArticle</b:SourceType>
    <b:Guid>{BD53AAF6-DE32-430C-8157-3179CFF21720}</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Volume>3</b:Volume>
    <b:Issue>2</b:Issue>
    <b:RefOrder>2</b:RefOrder>
  </b:Source>
  <b:Source>
    <b:Tag>MSa17</b:Tag>
    <b:SourceType>JournalArticle</b:SourceType>
    <b:Guid>{14C18845-28B6-4DD7-877B-F604CC101A02}</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Iranian Journal Of Fuzzy Systems</b:JournalName>
    <b:Year>2017</b:Year>
    <b:Volume>14</b:Volume>
    <b:RefOrder>3</b:RefOrder>
  </b:Source>
  <b:Source>
    <b:Tag>Jes20</b:Tag>
    <b:SourceType>JournalArticle</b:SourceType>
    <b:Guid>{BAE90C67-CECA-43DA-BCEE-559AA3E1D8FF}</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JournalName>Applied Sciences</b:JournalName>
    <b:Year>2020</b:Year>
    <b:RefOrder>5</b:RefOrder>
  </b:Source>
  <b:Source>
    <b:Tag>Jun17</b:Tag>
    <b:SourceType>JournalArticle</b:SourceType>
    <b:Guid>{0EC9D042-B7CC-41B2-BB74-6F5EE5414109}</b:Guid>
    <b:Author>
      <b:Author>
        <b:NameList>
          <b:Person>
            <b:Last>Liu</b:Last>
            <b:First>Juntao</b:First>
          </b:Person>
          <b:Person>
            <b:Last>Wu</b:Last>
            <b:First>Caihua</b:First>
          </b:Person>
        </b:NameList>
      </b:Author>
    </b:Author>
    <b:Title>Deep Learning Based Recommendation: A Survey</b:Title>
    <b:JournalName>Lecture Notes in Electrical Engineering</b:JournalName>
    <b:Year>2017</b:Year>
    <b:Volume>242</b:Volume>
    <b:RefOrder>6</b:RefOrder>
  </b:Source>
  <b:Source>
    <b:Tag>Dia18</b:Tag>
    <b:SourceType>JournalArticle</b:SourceType>
    <b:Guid>{4483B663-30C0-4315-9E73-AA6CE95AE06E}</b:Guid>
    <b:Author>
      <b:Author>
        <b:NameList>
          <b:Person>
            <b:Last>Ikasari</b:Last>
            <b:First>Diana</b:First>
          </b:Person>
          <b:Person>
            <b:Last>Suhendra</b:Last>
            <b:First>Adang</b:First>
          </b:Person>
          <b:Person>
            <b:Last>Farida</b:Last>
            <b:First>Nuke</b:First>
          </b:Person>
        </b:NameList>
      </b:Author>
    </b:Author>
    <b:Title>Metode Deep Learning Pada Sistem Rekomendasi : Review Paper</b:Title>
    <b:JournalName>Seminar Nasional Teknologi Informasi dan Komunikasi STI&amp;K (SeNTIK)</b:JournalName>
    <b:Year>2018</b:Year>
    <b:Volume>2</b:Volume>
    <b:RefOrder>7</b:RefOrder>
  </b:Source>
  <b:Source>
    <b:Tag>LiS15</b:Tag>
    <b:SourceType>Book</b:SourceType>
    <b:Guid>{5C7B239E-B3D7-4ACB-89C1-E8F72D8CB2EC}</b:Guid>
    <b:Title>Deep Collaborative Filtering via Marginalized Denoising Auto-Encoder</b:Title>
    <b:JournalName>Proceedings of the 24th ACM International on Conference on Information and Knowledge Management</b:JournalName>
    <b:Year>2015</b:Year>
    <b:Author>
      <b:Author>
        <b:NameList>
          <b:Person>
            <b:Last>Li</b:Last>
            <b:First>Sheng</b:First>
          </b:Person>
          <b:Person>
            <b:Last>Kawale</b:Last>
            <b:First>Jaya</b:First>
          </b:Person>
          <b:Person>
            <b:Last>Fu</b:Last>
            <b:First>Yun</b:First>
          </b:Person>
        </b:NameList>
      </b:Author>
    </b:Author>
    <b:City>New York</b:City>
    <b:Publisher>Association for Computing Machinery</b:Publisher>
    <b:RefOrder>8</b:RefOrder>
  </b:Source>
  <b:Source>
    <b:Tag>Lis17</b:Tag>
    <b:SourceType>JournalArticle</b:SourceType>
    <b:Guid>{FF594FCF-59D5-4D25-9643-00818BBD158B}</b:Guid>
    <b:Author>
      <b:Author>
        <b:NameList>
          <b:Person>
            <b:Last>Wenige</b:Last>
            <b:First>Lisa</b:First>
          </b:Person>
          <b:Person>
            <b:Last>Ruhland</b:Last>
            <b:First>Johannes</b:First>
          </b:Person>
        </b:NameList>
      </b:Author>
    </b:Author>
    <b:Title>Retrieval By Recommendation: Using Lod Technologies To Improve Digital Library Search</b:Title>
    <b:JournalName>Int J Digit Libr</b:JournalName>
    <b:Year>2018</b:Year>
    <b:RefOrder>4</b:RefOrder>
  </b:Source>
  <b:Source>
    <b:Tag>DrP16</b:Tag>
    <b:SourceType>JournalArticle</b:SourceType>
    <b:Guid>{8A9CF7E6-9323-4AEF-BCB1-EC929315BCA6}</b:Guid>
    <b:Author>
      <b:Author>
        <b:NameList>
          <b:Person>
            <b:Last>Aithal</b:Last>
            <b:First>Dr.</b:First>
            <b:Middle>P. S.</b:Middle>
          </b:Person>
        </b:NameList>
      </b:Author>
    </b:Author>
    <b:Title>Smart Library Models For Future Generations</b:Title>
    <b:JournalName>International Journal Of Engineering Research And Modern Education (IJERME)</b:JournalName>
    <b:Year>2016</b:Year>
    <b:Volume>1</b:Volume>
    <b:Issue>1</b:Issue>
    <b:RefOrder>9</b:RefOrder>
  </b:Source>
  <b:Source>
    <b:Tag>Gaj18</b:Tag>
    <b:SourceType>JournalArticle</b:SourceType>
    <b:Guid>{B687D5E1-77B2-4A7D-87CC-75ACAA0FA61D}</b:Guid>
    <b:Author>
      <b:Author>
        <b:NameList>
          <b:Person>
            <b:Last>Khiste</b:Last>
            <b:First>Gajanan</b:First>
            <b:Middle>P.</b:Middle>
          </b:Person>
          <b:Person>
            <b:Last>Deshmukh</b:Last>
            <b:First>Dr.</b:First>
            <b:Middle>Rahul K.</b:Middle>
          </b:Person>
          <b:Person>
            <b:Last>Awate</b:Last>
            <b:First>Avinash</b:First>
            <b:Middle>P.</b:Middle>
          </b:Person>
        </b:NameList>
      </b:Author>
    </b:Author>
    <b:Title>Literature Audit of 'Digital Library': an Overview</b:Title>
    <b:JournalName>Vidyawarta</b:JournalName>
    <b:Year>2018</b:Year>
    <b:RefOrder>10</b:RefOrder>
  </b:Source>
  <b:Source>
    <b:Tag>Nah19</b:Tag>
    <b:SourceType>JournalArticle</b:SourceType>
    <b:Guid>{231D4E2A-D7F7-4191-8139-600605CA8DC5}</b:Guid>
    <b:Title>The Role Of Smart Library And Smart Librarian For E- Library Services</b:Title>
    <b:Year>2019</b:Year>
    <b:Author>
      <b:Author>
        <b:NameList>
          <b:Person>
            <b:Last>Nahak</b:Last>
            <b:First>Brundaban</b:First>
          </b:Person>
          <b:Person>
            <b:Last>Padhi</b:Last>
            <b:First>Satyajit</b:First>
          </b:Person>
        </b:NameList>
      </b:Author>
    </b:Author>
    <b:RefOrder>11</b:RefOrder>
  </b:Source>
  <b:Source>
    <b:Tag>Kum12</b:Tag>
    <b:SourceType>BookSection</b:SourceType>
    <b:Guid>{8FB12CEA-75D1-4217-B772-FDBD85BDD49C}</b:Guid>
    <b:Author>
      <b:Author>
        <b:NameList>
          <b:Person>
            <b:Last>Kumbhar</b:Last>
            <b:First>Rajendra</b:First>
          </b:Person>
        </b:NameList>
      </b:Author>
    </b:Author>
    <b:Title>Preface</b:Title>
    <b:Year>2012</b:Year>
    <b:Publisher>Chandos Publishing</b:Publisher>
    <b:BookTitle>Library Classification Trends in the 21st Century</b:BookTitle>
    <b:RefOrder>13</b:RefOrder>
  </b:Source>
  <b:Source>
    <b:Tag>Suh121</b:Tag>
    <b:SourceType>JournalArticle</b:SourceType>
    <b:Guid>{B3EDEABE-CC76-4D0B-B4F0-301EF762528D}</b:Guid>
    <b:Title>Media Pustakawan</b:Title>
    <b:Year>2012</b:Year>
    <b:Author>
      <b:Author>
        <b:NameList>
          <b:Person>
            <b:Last>Mallawa</b:Last>
            <b:First>Suharyanto</b:First>
          </b:Person>
        </b:NameList>
      </b:Author>
    </b:Author>
    <b:JournalName>Dewey Decimal Classification Edisi Ke-23 : Perubahan dan Perluasan Notasi Tentang Indonesia</b:JournalName>
    <b:Volume>19</b:Volume>
    <b:Issue>3</b:Issue>
    <b:RefOrder>14</b:RefOrder>
  </b:Source>
  <b:Source>
    <b:Tag>Sur161</b:Tag>
    <b:SourceType>JournalArticle</b:SourceType>
    <b:Guid>{0AC95D52-BCBC-4B66-A626-D590EC9E9A63}</b:Guid>
    <b:Author>
      <b:Author>
        <b:NameList>
          <b:Person>
            <b:Last>Suresha</b:Last>
            <b:First>GP</b:First>
          </b:Person>
          <b:Person>
            <b:Last>Narayanaswamy</b:Last>
            <b:First>BV</b:First>
          </b:Person>
        </b:NameList>
      </b:Author>
    </b:Author>
    <b:Title>International Research: Journal of Library &amp; Information Science</b:Title>
    <b:JournalName>The Scheme of Library Classifications: Concerning the Structural changes of 23rd Dewey Decimal Classification (DDC)</b:JournalName>
    <b:Year>2016</b:Year>
    <b:Volume>6</b:Volume>
    <b:Issue>4</b:Issue>
    <b:RefOrder>15</b:RefOrder>
  </b:Source>
  <b:Source>
    <b:Tag>MPS081</b:Tag>
    <b:SourceType>JournalArticle</b:SourceType>
    <b:Guid>{2A653902-D5C6-4B74-A947-ED75A1F257FA}</b:Guid>
    <b:Author>
      <b:Author>
        <b:NameList>
          <b:Person>
            <b:Last>Satija</b:Last>
            <b:First>M.P.</b:First>
          </b:Person>
        </b:NameList>
      </b:Author>
    </b:Author>
    <b:Title>DESIDOC Journal of Library &amp; Information Technology</b:Title>
    <b:JournalName>Universal Decimal Classification: Past and Present</b:JournalName>
    <b:Year>2008</b:Year>
    <b:Volume>28</b:Volume>
    <b:Issue>6</b:Issue>
    <b:RefOrder>16</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17</b:RefOrder>
  </b:Source>
  <b:Source>
    <b:Tag>Nim20</b:Tag>
    <b:SourceType>BookSection</b:SourceType>
    <b:Guid>{5B7FB685-060B-4903-B7F3-D549474DEE96}</b:Guid>
    <b:Title>Library Collection Development In Digital Era</b:Title>
    <b:Year>2020</b:Year>
    <b:Pages>164-165</b:Pages>
    <b:Author>
      <b:Author>
        <b:NameList>
          <b:Person>
            <b:Last>Kapoor</b:Last>
            <b:First>Nimita</b:First>
          </b:Person>
          <b:Person>
            <b:Last>Tiwari</b:Last>
            <b:First>Pankaja</b:First>
          </b:Person>
        </b:NameList>
      </b:Author>
      <b:Editor>
        <b:NameList>
          <b:Person>
            <b:Last>Dhar</b:Last>
            <b:First>Santosh</b:First>
          </b:Person>
          <b:Person>
            <b:Last>Dhar</b:Last>
            <b:First>Upinder</b:First>
          </b:Person>
          <b:Person>
            <b:Last>Mishra</b:Last>
            <b:First>Swati</b:First>
            <b:Middle>Dubey</b:Middle>
          </b:Person>
        </b:NameList>
      </b:Editor>
    </b:Author>
    <b:BookTitle>Impact Of Research On Society: Evolving Perspectives</b:BookTitle>
    <b:City>New Delhi</b:City>
    <b:Publisher>EXCELLENT PUBLISHING HOUSE</b:Publisher>
    <b:RefOrder>12</b:RefOrder>
  </b:Source>
</b:Sources>
</file>

<file path=customXml/itemProps1.xml><?xml version="1.0" encoding="utf-8"?>
<ds:datastoreItem xmlns:ds="http://schemas.openxmlformats.org/officeDocument/2006/customXml" ds:itemID="{D5F44A8F-85E7-4C97-972C-E8D755E9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27</Pages>
  <Words>6086</Words>
  <Characters>34692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Fajar Lombu</dc:creator>
  <cp:keywords/>
  <dc:description/>
  <cp:lastModifiedBy>Iman Fajar Lombu</cp:lastModifiedBy>
  <cp:revision>40</cp:revision>
  <dcterms:created xsi:type="dcterms:W3CDTF">2021-04-20T08:51:00Z</dcterms:created>
  <dcterms:modified xsi:type="dcterms:W3CDTF">2021-04-23T20:47:00Z</dcterms:modified>
</cp:coreProperties>
</file>