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018561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4E02FEC" w14:textId="09DB99C2" w:rsidR="00B0632B"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0185613" w:history="1">
            <w:r w:rsidR="00B0632B" w:rsidRPr="00AE1827">
              <w:rPr>
                <w:rStyle w:val="Hyperlink"/>
                <w:noProof/>
              </w:rPr>
              <w:t>DAFTAR ISI</w:t>
            </w:r>
            <w:r w:rsidR="00B0632B">
              <w:rPr>
                <w:noProof/>
                <w:webHidden/>
              </w:rPr>
              <w:tab/>
            </w:r>
            <w:r w:rsidR="00B0632B">
              <w:rPr>
                <w:noProof/>
                <w:webHidden/>
              </w:rPr>
              <w:fldChar w:fldCharType="begin"/>
            </w:r>
            <w:r w:rsidR="00B0632B">
              <w:rPr>
                <w:noProof/>
                <w:webHidden/>
              </w:rPr>
              <w:instrText xml:space="preserve"> PAGEREF _Toc70185613 \h </w:instrText>
            </w:r>
            <w:r w:rsidR="00B0632B">
              <w:rPr>
                <w:noProof/>
                <w:webHidden/>
              </w:rPr>
            </w:r>
            <w:r w:rsidR="00B0632B">
              <w:rPr>
                <w:noProof/>
                <w:webHidden/>
              </w:rPr>
              <w:fldChar w:fldCharType="separate"/>
            </w:r>
            <w:r w:rsidR="00B0632B">
              <w:rPr>
                <w:noProof/>
                <w:webHidden/>
              </w:rPr>
              <w:t>i</w:t>
            </w:r>
            <w:r w:rsidR="00B0632B">
              <w:rPr>
                <w:noProof/>
                <w:webHidden/>
              </w:rPr>
              <w:fldChar w:fldCharType="end"/>
            </w:r>
          </w:hyperlink>
        </w:p>
        <w:p w14:paraId="379B56A3" w14:textId="1FA0C0E1" w:rsidR="00B0632B" w:rsidRDefault="0063285C">
          <w:pPr>
            <w:pStyle w:val="TOC1"/>
            <w:rPr>
              <w:rFonts w:asciiTheme="minorHAnsi" w:eastAsiaTheme="minorEastAsia" w:hAnsiTheme="minorHAnsi"/>
              <w:noProof/>
              <w:sz w:val="22"/>
              <w:lang w:val="en-ID" w:eastAsia="en-ID"/>
            </w:rPr>
          </w:pPr>
          <w:hyperlink w:anchor="_Toc70185614" w:history="1">
            <w:r w:rsidR="00B0632B" w:rsidRPr="00AE1827">
              <w:rPr>
                <w:rStyle w:val="Hyperlink"/>
                <w:noProof/>
              </w:rPr>
              <w:t>BAB I PENDAHULUAN</w:t>
            </w:r>
            <w:r w:rsidR="00B0632B">
              <w:rPr>
                <w:noProof/>
                <w:webHidden/>
              </w:rPr>
              <w:tab/>
            </w:r>
            <w:r w:rsidR="00B0632B">
              <w:rPr>
                <w:noProof/>
                <w:webHidden/>
              </w:rPr>
              <w:fldChar w:fldCharType="begin"/>
            </w:r>
            <w:r w:rsidR="00B0632B">
              <w:rPr>
                <w:noProof/>
                <w:webHidden/>
              </w:rPr>
              <w:instrText xml:space="preserve"> PAGEREF _Toc70185614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5D578640" w14:textId="606F8C5E" w:rsidR="00B0632B" w:rsidRDefault="0063285C">
          <w:pPr>
            <w:pStyle w:val="TOC2"/>
            <w:rPr>
              <w:rFonts w:asciiTheme="minorHAnsi" w:eastAsiaTheme="minorEastAsia" w:hAnsiTheme="minorHAnsi"/>
              <w:noProof/>
              <w:sz w:val="22"/>
              <w:lang w:val="en-ID" w:eastAsia="en-ID"/>
            </w:rPr>
          </w:pPr>
          <w:hyperlink w:anchor="_Toc70185615" w:history="1">
            <w:r w:rsidR="00B0632B" w:rsidRPr="00AE1827">
              <w:rPr>
                <w:rStyle w:val="Hyperlink"/>
                <w:noProof/>
              </w:rPr>
              <w:t>1.1</w:t>
            </w:r>
            <w:r w:rsidR="00B0632B">
              <w:rPr>
                <w:rFonts w:asciiTheme="minorHAnsi" w:eastAsiaTheme="minorEastAsia" w:hAnsiTheme="minorHAnsi"/>
                <w:noProof/>
                <w:sz w:val="22"/>
                <w:lang w:val="en-ID" w:eastAsia="en-ID"/>
              </w:rPr>
              <w:tab/>
            </w:r>
            <w:r w:rsidR="00B0632B" w:rsidRPr="00AE1827">
              <w:rPr>
                <w:rStyle w:val="Hyperlink"/>
                <w:noProof/>
              </w:rPr>
              <w:t>Latar Belakang</w:t>
            </w:r>
            <w:r w:rsidR="00B0632B">
              <w:rPr>
                <w:noProof/>
                <w:webHidden/>
              </w:rPr>
              <w:tab/>
            </w:r>
            <w:r w:rsidR="00B0632B">
              <w:rPr>
                <w:noProof/>
                <w:webHidden/>
              </w:rPr>
              <w:fldChar w:fldCharType="begin"/>
            </w:r>
            <w:r w:rsidR="00B0632B">
              <w:rPr>
                <w:noProof/>
                <w:webHidden/>
              </w:rPr>
              <w:instrText xml:space="preserve"> PAGEREF _Toc70185615 \h </w:instrText>
            </w:r>
            <w:r w:rsidR="00B0632B">
              <w:rPr>
                <w:noProof/>
                <w:webHidden/>
              </w:rPr>
            </w:r>
            <w:r w:rsidR="00B0632B">
              <w:rPr>
                <w:noProof/>
                <w:webHidden/>
              </w:rPr>
              <w:fldChar w:fldCharType="separate"/>
            </w:r>
            <w:r w:rsidR="00B0632B">
              <w:rPr>
                <w:noProof/>
                <w:webHidden/>
              </w:rPr>
              <w:t>1</w:t>
            </w:r>
            <w:r w:rsidR="00B0632B">
              <w:rPr>
                <w:noProof/>
                <w:webHidden/>
              </w:rPr>
              <w:fldChar w:fldCharType="end"/>
            </w:r>
          </w:hyperlink>
        </w:p>
        <w:p w14:paraId="01C639B1" w14:textId="38BF77EC" w:rsidR="00B0632B" w:rsidRDefault="0063285C">
          <w:pPr>
            <w:pStyle w:val="TOC2"/>
            <w:rPr>
              <w:rFonts w:asciiTheme="minorHAnsi" w:eastAsiaTheme="minorEastAsia" w:hAnsiTheme="minorHAnsi"/>
              <w:noProof/>
              <w:sz w:val="22"/>
              <w:lang w:val="en-ID" w:eastAsia="en-ID"/>
            </w:rPr>
          </w:pPr>
          <w:hyperlink w:anchor="_Toc70185616" w:history="1">
            <w:r w:rsidR="00B0632B" w:rsidRPr="00AE1827">
              <w:rPr>
                <w:rStyle w:val="Hyperlink"/>
                <w:noProof/>
              </w:rPr>
              <w:t>1.2</w:t>
            </w:r>
            <w:r w:rsidR="00B0632B">
              <w:rPr>
                <w:rFonts w:asciiTheme="minorHAnsi" w:eastAsiaTheme="minorEastAsia" w:hAnsiTheme="minorHAnsi"/>
                <w:noProof/>
                <w:sz w:val="22"/>
                <w:lang w:val="en-ID" w:eastAsia="en-ID"/>
              </w:rPr>
              <w:tab/>
            </w:r>
            <w:r w:rsidR="00B0632B" w:rsidRPr="00AE1827">
              <w:rPr>
                <w:rStyle w:val="Hyperlink"/>
                <w:noProof/>
              </w:rPr>
              <w:t>Rumusan Masalah</w:t>
            </w:r>
            <w:r w:rsidR="00B0632B">
              <w:rPr>
                <w:noProof/>
                <w:webHidden/>
              </w:rPr>
              <w:tab/>
            </w:r>
            <w:r w:rsidR="00B0632B">
              <w:rPr>
                <w:noProof/>
                <w:webHidden/>
              </w:rPr>
              <w:fldChar w:fldCharType="begin"/>
            </w:r>
            <w:r w:rsidR="00B0632B">
              <w:rPr>
                <w:noProof/>
                <w:webHidden/>
              </w:rPr>
              <w:instrText xml:space="preserve"> PAGEREF _Toc70185616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2C9FF91E" w14:textId="0EFD0E50" w:rsidR="00B0632B" w:rsidRDefault="0063285C">
          <w:pPr>
            <w:pStyle w:val="TOC2"/>
            <w:rPr>
              <w:rFonts w:asciiTheme="minorHAnsi" w:eastAsiaTheme="minorEastAsia" w:hAnsiTheme="minorHAnsi"/>
              <w:noProof/>
              <w:sz w:val="22"/>
              <w:lang w:val="en-ID" w:eastAsia="en-ID"/>
            </w:rPr>
          </w:pPr>
          <w:hyperlink w:anchor="_Toc70185617" w:history="1">
            <w:r w:rsidR="00B0632B" w:rsidRPr="00AE1827">
              <w:rPr>
                <w:rStyle w:val="Hyperlink"/>
                <w:noProof/>
              </w:rPr>
              <w:t>1.3</w:t>
            </w:r>
            <w:r w:rsidR="00B0632B">
              <w:rPr>
                <w:rFonts w:asciiTheme="minorHAnsi" w:eastAsiaTheme="minorEastAsia" w:hAnsiTheme="minorHAnsi"/>
                <w:noProof/>
                <w:sz w:val="22"/>
                <w:lang w:val="en-ID" w:eastAsia="en-ID"/>
              </w:rPr>
              <w:tab/>
            </w:r>
            <w:r w:rsidR="00B0632B" w:rsidRPr="00AE1827">
              <w:rPr>
                <w:rStyle w:val="Hyperlink"/>
                <w:noProof/>
              </w:rPr>
              <w:t>Tujuan</w:t>
            </w:r>
            <w:r w:rsidR="00B0632B">
              <w:rPr>
                <w:noProof/>
                <w:webHidden/>
              </w:rPr>
              <w:tab/>
            </w:r>
            <w:r w:rsidR="00B0632B">
              <w:rPr>
                <w:noProof/>
                <w:webHidden/>
              </w:rPr>
              <w:fldChar w:fldCharType="begin"/>
            </w:r>
            <w:r w:rsidR="00B0632B">
              <w:rPr>
                <w:noProof/>
                <w:webHidden/>
              </w:rPr>
              <w:instrText xml:space="preserve"> PAGEREF _Toc70185617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024C820" w14:textId="2071040A" w:rsidR="00B0632B" w:rsidRDefault="0063285C">
          <w:pPr>
            <w:pStyle w:val="TOC2"/>
            <w:rPr>
              <w:rFonts w:asciiTheme="minorHAnsi" w:eastAsiaTheme="minorEastAsia" w:hAnsiTheme="minorHAnsi"/>
              <w:noProof/>
              <w:sz w:val="22"/>
              <w:lang w:val="en-ID" w:eastAsia="en-ID"/>
            </w:rPr>
          </w:pPr>
          <w:hyperlink w:anchor="_Toc70185618" w:history="1">
            <w:r w:rsidR="00B0632B" w:rsidRPr="00AE1827">
              <w:rPr>
                <w:rStyle w:val="Hyperlink"/>
                <w:noProof/>
              </w:rPr>
              <w:t>1.4</w:t>
            </w:r>
            <w:r w:rsidR="00B0632B">
              <w:rPr>
                <w:rFonts w:asciiTheme="minorHAnsi" w:eastAsiaTheme="minorEastAsia" w:hAnsiTheme="minorHAnsi"/>
                <w:noProof/>
                <w:sz w:val="22"/>
                <w:lang w:val="en-ID" w:eastAsia="en-ID"/>
              </w:rPr>
              <w:tab/>
            </w:r>
            <w:r w:rsidR="00B0632B" w:rsidRPr="00AE1827">
              <w:rPr>
                <w:rStyle w:val="Hyperlink"/>
                <w:noProof/>
              </w:rPr>
              <w:t>Manfaat</w:t>
            </w:r>
            <w:r w:rsidR="00B0632B">
              <w:rPr>
                <w:noProof/>
                <w:webHidden/>
              </w:rPr>
              <w:tab/>
            </w:r>
            <w:r w:rsidR="00B0632B">
              <w:rPr>
                <w:noProof/>
                <w:webHidden/>
              </w:rPr>
              <w:fldChar w:fldCharType="begin"/>
            </w:r>
            <w:r w:rsidR="00B0632B">
              <w:rPr>
                <w:noProof/>
                <w:webHidden/>
              </w:rPr>
              <w:instrText xml:space="preserve"> PAGEREF _Toc70185618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6E1E1E08" w14:textId="74E8FD95" w:rsidR="00B0632B" w:rsidRDefault="0063285C">
          <w:pPr>
            <w:pStyle w:val="TOC2"/>
            <w:rPr>
              <w:rFonts w:asciiTheme="minorHAnsi" w:eastAsiaTheme="minorEastAsia" w:hAnsiTheme="minorHAnsi"/>
              <w:noProof/>
              <w:sz w:val="22"/>
              <w:lang w:val="en-ID" w:eastAsia="en-ID"/>
            </w:rPr>
          </w:pPr>
          <w:hyperlink w:anchor="_Toc70185619" w:history="1">
            <w:r w:rsidR="00B0632B" w:rsidRPr="00AE1827">
              <w:rPr>
                <w:rStyle w:val="Hyperlink"/>
                <w:noProof/>
              </w:rPr>
              <w:t>1.5</w:t>
            </w:r>
            <w:r w:rsidR="00B0632B">
              <w:rPr>
                <w:rFonts w:asciiTheme="minorHAnsi" w:eastAsiaTheme="minorEastAsia" w:hAnsiTheme="minorHAnsi"/>
                <w:noProof/>
                <w:sz w:val="22"/>
                <w:lang w:val="en-ID" w:eastAsia="en-ID"/>
              </w:rPr>
              <w:tab/>
            </w:r>
            <w:r w:rsidR="00B0632B" w:rsidRPr="00AE1827">
              <w:rPr>
                <w:rStyle w:val="Hyperlink"/>
                <w:noProof/>
              </w:rPr>
              <w:t>Batasan Masalah</w:t>
            </w:r>
            <w:r w:rsidR="00B0632B">
              <w:rPr>
                <w:noProof/>
                <w:webHidden/>
              </w:rPr>
              <w:tab/>
            </w:r>
            <w:r w:rsidR="00B0632B">
              <w:rPr>
                <w:noProof/>
                <w:webHidden/>
              </w:rPr>
              <w:fldChar w:fldCharType="begin"/>
            </w:r>
            <w:r w:rsidR="00B0632B">
              <w:rPr>
                <w:noProof/>
                <w:webHidden/>
              </w:rPr>
              <w:instrText xml:space="preserve"> PAGEREF _Toc70185619 \h </w:instrText>
            </w:r>
            <w:r w:rsidR="00B0632B">
              <w:rPr>
                <w:noProof/>
                <w:webHidden/>
              </w:rPr>
            </w:r>
            <w:r w:rsidR="00B0632B">
              <w:rPr>
                <w:noProof/>
                <w:webHidden/>
              </w:rPr>
              <w:fldChar w:fldCharType="separate"/>
            </w:r>
            <w:r w:rsidR="00B0632B">
              <w:rPr>
                <w:noProof/>
                <w:webHidden/>
              </w:rPr>
              <w:t>2</w:t>
            </w:r>
            <w:r w:rsidR="00B0632B">
              <w:rPr>
                <w:noProof/>
                <w:webHidden/>
              </w:rPr>
              <w:fldChar w:fldCharType="end"/>
            </w:r>
          </w:hyperlink>
        </w:p>
        <w:p w14:paraId="147311C5" w14:textId="0764FC3C" w:rsidR="00B0632B" w:rsidRDefault="0063285C">
          <w:pPr>
            <w:pStyle w:val="TOC2"/>
            <w:rPr>
              <w:rFonts w:asciiTheme="minorHAnsi" w:eastAsiaTheme="minorEastAsia" w:hAnsiTheme="minorHAnsi"/>
              <w:noProof/>
              <w:sz w:val="22"/>
              <w:lang w:val="en-ID" w:eastAsia="en-ID"/>
            </w:rPr>
          </w:pPr>
          <w:hyperlink w:anchor="_Toc70185620" w:history="1">
            <w:r w:rsidR="00B0632B" w:rsidRPr="00AE1827">
              <w:rPr>
                <w:rStyle w:val="Hyperlink"/>
                <w:noProof/>
              </w:rPr>
              <w:t>1.6</w:t>
            </w:r>
            <w:r w:rsidR="00B0632B">
              <w:rPr>
                <w:rFonts w:asciiTheme="minorHAnsi" w:eastAsiaTheme="minorEastAsia" w:hAnsiTheme="minorHAnsi"/>
                <w:noProof/>
                <w:sz w:val="22"/>
                <w:lang w:val="en-ID" w:eastAsia="en-ID"/>
              </w:rPr>
              <w:tab/>
            </w:r>
            <w:r w:rsidR="00B0632B" w:rsidRPr="00AE1827">
              <w:rPr>
                <w:rStyle w:val="Hyperlink"/>
                <w:noProof/>
              </w:rPr>
              <w:t>Metodologi Pengembangan Sistem</w:t>
            </w:r>
            <w:r w:rsidR="00B0632B">
              <w:rPr>
                <w:noProof/>
                <w:webHidden/>
              </w:rPr>
              <w:tab/>
            </w:r>
            <w:r w:rsidR="00B0632B">
              <w:rPr>
                <w:noProof/>
                <w:webHidden/>
              </w:rPr>
              <w:fldChar w:fldCharType="begin"/>
            </w:r>
            <w:r w:rsidR="00B0632B">
              <w:rPr>
                <w:noProof/>
                <w:webHidden/>
              </w:rPr>
              <w:instrText xml:space="preserve"> PAGEREF _Toc70185620 \h </w:instrText>
            </w:r>
            <w:r w:rsidR="00B0632B">
              <w:rPr>
                <w:noProof/>
                <w:webHidden/>
              </w:rPr>
            </w:r>
            <w:r w:rsidR="00B0632B">
              <w:rPr>
                <w:noProof/>
                <w:webHidden/>
              </w:rPr>
              <w:fldChar w:fldCharType="separate"/>
            </w:r>
            <w:r w:rsidR="00B0632B">
              <w:rPr>
                <w:noProof/>
                <w:webHidden/>
              </w:rPr>
              <w:t>3</w:t>
            </w:r>
            <w:r w:rsidR="00B0632B">
              <w:rPr>
                <w:noProof/>
                <w:webHidden/>
              </w:rPr>
              <w:fldChar w:fldCharType="end"/>
            </w:r>
          </w:hyperlink>
        </w:p>
        <w:p w14:paraId="1D7D6598" w14:textId="290A96C8" w:rsidR="00B0632B" w:rsidRDefault="0063285C">
          <w:pPr>
            <w:pStyle w:val="TOC1"/>
            <w:rPr>
              <w:rFonts w:asciiTheme="minorHAnsi" w:eastAsiaTheme="minorEastAsia" w:hAnsiTheme="minorHAnsi"/>
              <w:noProof/>
              <w:sz w:val="22"/>
              <w:lang w:val="en-ID" w:eastAsia="en-ID"/>
            </w:rPr>
          </w:pPr>
          <w:hyperlink w:anchor="_Toc70185621" w:history="1">
            <w:r w:rsidR="00B0632B" w:rsidRPr="00AE1827">
              <w:rPr>
                <w:rStyle w:val="Hyperlink"/>
                <w:noProof/>
              </w:rPr>
              <w:t>BAB II TINJAUAN PUSTAKA</w:t>
            </w:r>
            <w:r w:rsidR="00B0632B">
              <w:rPr>
                <w:noProof/>
                <w:webHidden/>
              </w:rPr>
              <w:tab/>
            </w:r>
            <w:r w:rsidR="00B0632B">
              <w:rPr>
                <w:noProof/>
                <w:webHidden/>
              </w:rPr>
              <w:fldChar w:fldCharType="begin"/>
            </w:r>
            <w:r w:rsidR="00B0632B">
              <w:rPr>
                <w:noProof/>
                <w:webHidden/>
              </w:rPr>
              <w:instrText xml:space="preserve"> PAGEREF _Toc70185621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EAF4671" w14:textId="7D37C1A8" w:rsidR="00B0632B" w:rsidRDefault="0063285C">
          <w:pPr>
            <w:pStyle w:val="TOC2"/>
            <w:rPr>
              <w:rFonts w:asciiTheme="minorHAnsi" w:eastAsiaTheme="minorEastAsia" w:hAnsiTheme="minorHAnsi"/>
              <w:noProof/>
              <w:sz w:val="22"/>
              <w:lang w:val="en-ID" w:eastAsia="en-ID"/>
            </w:rPr>
          </w:pPr>
          <w:hyperlink w:anchor="_Toc70185622" w:history="1">
            <w:r w:rsidR="00B0632B" w:rsidRPr="00AE1827">
              <w:rPr>
                <w:rStyle w:val="Hyperlink"/>
                <w:noProof/>
              </w:rPr>
              <w:t>2.1</w:t>
            </w:r>
            <w:r w:rsidR="00B0632B">
              <w:rPr>
                <w:rFonts w:asciiTheme="minorHAnsi" w:eastAsiaTheme="minorEastAsia" w:hAnsiTheme="minorHAnsi"/>
                <w:noProof/>
                <w:sz w:val="22"/>
                <w:lang w:val="en-ID" w:eastAsia="en-ID"/>
              </w:rPr>
              <w:tab/>
            </w:r>
            <w:r w:rsidR="00B0632B" w:rsidRPr="00AE1827">
              <w:rPr>
                <w:rStyle w:val="Hyperlink"/>
                <w:noProof/>
              </w:rPr>
              <w:t>Perpustakaan Digital</w:t>
            </w:r>
            <w:r w:rsidR="00B0632B">
              <w:rPr>
                <w:noProof/>
                <w:webHidden/>
              </w:rPr>
              <w:tab/>
            </w:r>
            <w:r w:rsidR="00B0632B">
              <w:rPr>
                <w:noProof/>
                <w:webHidden/>
              </w:rPr>
              <w:fldChar w:fldCharType="begin"/>
            </w:r>
            <w:r w:rsidR="00B0632B">
              <w:rPr>
                <w:noProof/>
                <w:webHidden/>
              </w:rPr>
              <w:instrText xml:space="preserve"> PAGEREF _Toc70185622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552E4F2A" w14:textId="2336D70A" w:rsidR="00B0632B" w:rsidRDefault="0063285C">
          <w:pPr>
            <w:pStyle w:val="TOC3"/>
            <w:rPr>
              <w:rFonts w:asciiTheme="minorHAnsi" w:eastAsiaTheme="minorEastAsia" w:hAnsiTheme="minorHAnsi"/>
              <w:noProof/>
              <w:sz w:val="22"/>
              <w:lang w:val="en-ID" w:eastAsia="en-ID"/>
            </w:rPr>
          </w:pPr>
          <w:hyperlink w:anchor="_Toc70185623" w:history="1">
            <w:r w:rsidR="00B0632B" w:rsidRPr="00AE1827">
              <w:rPr>
                <w:rStyle w:val="Hyperlink"/>
                <w:noProof/>
              </w:rPr>
              <w:t>2.1.1</w:t>
            </w:r>
            <w:r w:rsidR="00B0632B">
              <w:rPr>
                <w:rFonts w:asciiTheme="minorHAnsi" w:eastAsiaTheme="minorEastAsia" w:hAnsiTheme="minorHAnsi"/>
                <w:noProof/>
                <w:sz w:val="22"/>
                <w:lang w:val="en-ID" w:eastAsia="en-ID"/>
              </w:rPr>
              <w:tab/>
            </w:r>
            <w:r w:rsidR="00B0632B" w:rsidRPr="00AE1827">
              <w:rPr>
                <w:rStyle w:val="Hyperlink"/>
                <w:noProof/>
              </w:rPr>
              <w:t>Jenis Koleksi Digital</w:t>
            </w:r>
            <w:r w:rsidR="00B0632B">
              <w:rPr>
                <w:noProof/>
                <w:webHidden/>
              </w:rPr>
              <w:tab/>
            </w:r>
            <w:r w:rsidR="00B0632B">
              <w:rPr>
                <w:noProof/>
                <w:webHidden/>
              </w:rPr>
              <w:fldChar w:fldCharType="begin"/>
            </w:r>
            <w:r w:rsidR="00B0632B">
              <w:rPr>
                <w:noProof/>
                <w:webHidden/>
              </w:rPr>
              <w:instrText xml:space="preserve"> PAGEREF _Toc70185623 \h </w:instrText>
            </w:r>
            <w:r w:rsidR="00B0632B">
              <w:rPr>
                <w:noProof/>
                <w:webHidden/>
              </w:rPr>
            </w:r>
            <w:r w:rsidR="00B0632B">
              <w:rPr>
                <w:noProof/>
                <w:webHidden/>
              </w:rPr>
              <w:fldChar w:fldCharType="separate"/>
            </w:r>
            <w:r w:rsidR="00B0632B">
              <w:rPr>
                <w:noProof/>
                <w:webHidden/>
              </w:rPr>
              <w:t>5</w:t>
            </w:r>
            <w:r w:rsidR="00B0632B">
              <w:rPr>
                <w:noProof/>
                <w:webHidden/>
              </w:rPr>
              <w:fldChar w:fldCharType="end"/>
            </w:r>
          </w:hyperlink>
        </w:p>
        <w:p w14:paraId="6C9FF0AC" w14:textId="68C6BE7D" w:rsidR="00B0632B" w:rsidRDefault="0063285C">
          <w:pPr>
            <w:pStyle w:val="TOC3"/>
            <w:rPr>
              <w:rFonts w:asciiTheme="minorHAnsi" w:eastAsiaTheme="minorEastAsia" w:hAnsiTheme="minorHAnsi"/>
              <w:noProof/>
              <w:sz w:val="22"/>
              <w:lang w:val="en-ID" w:eastAsia="en-ID"/>
            </w:rPr>
          </w:pPr>
          <w:hyperlink w:anchor="_Toc70185624" w:history="1">
            <w:r w:rsidR="00B0632B" w:rsidRPr="00AE1827">
              <w:rPr>
                <w:rStyle w:val="Hyperlink"/>
                <w:noProof/>
              </w:rPr>
              <w:t>2.1.2</w:t>
            </w:r>
            <w:r w:rsidR="00B0632B">
              <w:rPr>
                <w:rFonts w:asciiTheme="minorHAnsi" w:eastAsiaTheme="minorEastAsia" w:hAnsiTheme="minorHAnsi"/>
                <w:noProof/>
                <w:sz w:val="22"/>
                <w:lang w:val="en-ID" w:eastAsia="en-ID"/>
              </w:rPr>
              <w:tab/>
            </w:r>
            <w:r w:rsidR="00B0632B" w:rsidRPr="00AE1827">
              <w:rPr>
                <w:rStyle w:val="Hyperlink"/>
                <w:noProof/>
              </w:rPr>
              <w:t>Format File Digital</w:t>
            </w:r>
            <w:r w:rsidR="00B0632B">
              <w:rPr>
                <w:noProof/>
                <w:webHidden/>
              </w:rPr>
              <w:tab/>
            </w:r>
            <w:r w:rsidR="00B0632B">
              <w:rPr>
                <w:noProof/>
                <w:webHidden/>
              </w:rPr>
              <w:fldChar w:fldCharType="begin"/>
            </w:r>
            <w:r w:rsidR="00B0632B">
              <w:rPr>
                <w:noProof/>
                <w:webHidden/>
              </w:rPr>
              <w:instrText xml:space="preserve"> PAGEREF _Toc70185624 \h </w:instrText>
            </w:r>
            <w:r w:rsidR="00B0632B">
              <w:rPr>
                <w:noProof/>
                <w:webHidden/>
              </w:rPr>
            </w:r>
            <w:r w:rsidR="00B0632B">
              <w:rPr>
                <w:noProof/>
                <w:webHidden/>
              </w:rPr>
              <w:fldChar w:fldCharType="separate"/>
            </w:r>
            <w:r w:rsidR="00B0632B">
              <w:rPr>
                <w:noProof/>
                <w:webHidden/>
              </w:rPr>
              <w:t>6</w:t>
            </w:r>
            <w:r w:rsidR="00B0632B">
              <w:rPr>
                <w:noProof/>
                <w:webHidden/>
              </w:rPr>
              <w:fldChar w:fldCharType="end"/>
            </w:r>
          </w:hyperlink>
        </w:p>
        <w:p w14:paraId="4EE0DE56" w14:textId="6C87DBE3" w:rsidR="00B0632B" w:rsidRDefault="0063285C">
          <w:pPr>
            <w:pStyle w:val="TOC3"/>
            <w:rPr>
              <w:rFonts w:asciiTheme="minorHAnsi" w:eastAsiaTheme="minorEastAsia" w:hAnsiTheme="minorHAnsi"/>
              <w:noProof/>
              <w:sz w:val="22"/>
              <w:lang w:val="en-ID" w:eastAsia="en-ID"/>
            </w:rPr>
          </w:pPr>
          <w:hyperlink w:anchor="_Toc70185625" w:history="1">
            <w:r w:rsidR="00B0632B" w:rsidRPr="00AE1827">
              <w:rPr>
                <w:rStyle w:val="Hyperlink"/>
                <w:noProof/>
              </w:rPr>
              <w:t>2.1.3</w:t>
            </w:r>
            <w:r w:rsidR="00B0632B">
              <w:rPr>
                <w:rFonts w:asciiTheme="minorHAnsi" w:eastAsiaTheme="minorEastAsia" w:hAnsiTheme="minorHAnsi"/>
                <w:noProof/>
                <w:sz w:val="22"/>
                <w:lang w:val="en-ID" w:eastAsia="en-ID"/>
              </w:rPr>
              <w:tab/>
            </w:r>
            <w:r w:rsidR="00B0632B" w:rsidRPr="00AE1827">
              <w:rPr>
                <w:rStyle w:val="Hyperlink"/>
                <w:noProof/>
              </w:rPr>
              <w:t>Digitalisasi File Digital</w:t>
            </w:r>
            <w:r w:rsidR="00B0632B">
              <w:rPr>
                <w:noProof/>
                <w:webHidden/>
              </w:rPr>
              <w:tab/>
            </w:r>
            <w:r w:rsidR="00B0632B">
              <w:rPr>
                <w:noProof/>
                <w:webHidden/>
              </w:rPr>
              <w:fldChar w:fldCharType="begin"/>
            </w:r>
            <w:r w:rsidR="00B0632B">
              <w:rPr>
                <w:noProof/>
                <w:webHidden/>
              </w:rPr>
              <w:instrText xml:space="preserve"> PAGEREF _Toc70185625 \h </w:instrText>
            </w:r>
            <w:r w:rsidR="00B0632B">
              <w:rPr>
                <w:noProof/>
                <w:webHidden/>
              </w:rPr>
            </w:r>
            <w:r w:rsidR="00B0632B">
              <w:rPr>
                <w:noProof/>
                <w:webHidden/>
              </w:rPr>
              <w:fldChar w:fldCharType="separate"/>
            </w:r>
            <w:r w:rsidR="00B0632B">
              <w:rPr>
                <w:noProof/>
                <w:webHidden/>
              </w:rPr>
              <w:t>7</w:t>
            </w:r>
            <w:r w:rsidR="00B0632B">
              <w:rPr>
                <w:noProof/>
                <w:webHidden/>
              </w:rPr>
              <w:fldChar w:fldCharType="end"/>
            </w:r>
          </w:hyperlink>
        </w:p>
        <w:p w14:paraId="23BE59CB" w14:textId="56DC7BA3" w:rsidR="00B0632B" w:rsidRDefault="0063285C">
          <w:pPr>
            <w:pStyle w:val="TOC3"/>
            <w:rPr>
              <w:rFonts w:asciiTheme="minorHAnsi" w:eastAsiaTheme="minorEastAsia" w:hAnsiTheme="minorHAnsi"/>
              <w:noProof/>
              <w:sz w:val="22"/>
              <w:lang w:val="en-ID" w:eastAsia="en-ID"/>
            </w:rPr>
          </w:pPr>
          <w:hyperlink w:anchor="_Toc70185626" w:history="1">
            <w:r w:rsidR="00B0632B" w:rsidRPr="00AE1827">
              <w:rPr>
                <w:rStyle w:val="Hyperlink"/>
                <w:noProof/>
              </w:rPr>
              <w:t>2.1.4</w:t>
            </w:r>
            <w:r w:rsidR="00B0632B">
              <w:rPr>
                <w:rFonts w:asciiTheme="minorHAnsi" w:eastAsiaTheme="minorEastAsia" w:hAnsiTheme="minorHAnsi"/>
                <w:noProof/>
                <w:sz w:val="22"/>
                <w:lang w:val="en-ID" w:eastAsia="en-ID"/>
              </w:rPr>
              <w:tab/>
            </w:r>
            <w:r w:rsidR="00B0632B" w:rsidRPr="00AE1827">
              <w:rPr>
                <w:rStyle w:val="Hyperlink"/>
                <w:noProof/>
              </w:rPr>
              <w:t>Klasifikasi Item Perpustakaan</w:t>
            </w:r>
            <w:r w:rsidR="00B0632B">
              <w:rPr>
                <w:noProof/>
                <w:webHidden/>
              </w:rPr>
              <w:tab/>
            </w:r>
            <w:r w:rsidR="00B0632B">
              <w:rPr>
                <w:noProof/>
                <w:webHidden/>
              </w:rPr>
              <w:fldChar w:fldCharType="begin"/>
            </w:r>
            <w:r w:rsidR="00B0632B">
              <w:rPr>
                <w:noProof/>
                <w:webHidden/>
              </w:rPr>
              <w:instrText xml:space="preserve"> PAGEREF _Toc70185626 \h </w:instrText>
            </w:r>
            <w:r w:rsidR="00B0632B">
              <w:rPr>
                <w:noProof/>
                <w:webHidden/>
              </w:rPr>
            </w:r>
            <w:r w:rsidR="00B0632B">
              <w:rPr>
                <w:noProof/>
                <w:webHidden/>
              </w:rPr>
              <w:fldChar w:fldCharType="separate"/>
            </w:r>
            <w:r w:rsidR="00B0632B">
              <w:rPr>
                <w:noProof/>
                <w:webHidden/>
              </w:rPr>
              <w:t>9</w:t>
            </w:r>
            <w:r w:rsidR="00B0632B">
              <w:rPr>
                <w:noProof/>
                <w:webHidden/>
              </w:rPr>
              <w:fldChar w:fldCharType="end"/>
            </w:r>
          </w:hyperlink>
        </w:p>
        <w:p w14:paraId="58877E56" w14:textId="06EF27A1" w:rsidR="00B0632B" w:rsidRDefault="0063285C">
          <w:pPr>
            <w:pStyle w:val="TOC2"/>
            <w:rPr>
              <w:rFonts w:asciiTheme="minorHAnsi" w:eastAsiaTheme="minorEastAsia" w:hAnsiTheme="minorHAnsi"/>
              <w:noProof/>
              <w:sz w:val="22"/>
              <w:lang w:val="en-ID" w:eastAsia="en-ID"/>
            </w:rPr>
          </w:pPr>
          <w:hyperlink w:anchor="_Toc70185627" w:history="1">
            <w:r w:rsidR="00B0632B" w:rsidRPr="00AE1827">
              <w:rPr>
                <w:rStyle w:val="Hyperlink"/>
                <w:noProof/>
              </w:rPr>
              <w:t>2.2</w:t>
            </w:r>
            <w:r w:rsidR="00B0632B">
              <w:rPr>
                <w:rFonts w:asciiTheme="minorHAnsi" w:eastAsiaTheme="minorEastAsia" w:hAnsiTheme="minorHAnsi"/>
                <w:noProof/>
                <w:sz w:val="22"/>
                <w:lang w:val="en-ID" w:eastAsia="en-ID"/>
              </w:rPr>
              <w:tab/>
            </w:r>
            <w:r w:rsidR="00B0632B" w:rsidRPr="00AE1827">
              <w:rPr>
                <w:rStyle w:val="Hyperlink"/>
                <w:noProof/>
              </w:rPr>
              <w:t>Sistem Rekomendasi</w:t>
            </w:r>
            <w:r w:rsidR="00B0632B">
              <w:rPr>
                <w:noProof/>
                <w:webHidden/>
              </w:rPr>
              <w:tab/>
            </w:r>
            <w:r w:rsidR="00B0632B">
              <w:rPr>
                <w:noProof/>
                <w:webHidden/>
              </w:rPr>
              <w:fldChar w:fldCharType="begin"/>
            </w:r>
            <w:r w:rsidR="00B0632B">
              <w:rPr>
                <w:noProof/>
                <w:webHidden/>
              </w:rPr>
              <w:instrText xml:space="preserve"> PAGEREF _Toc70185627 \h </w:instrText>
            </w:r>
            <w:r w:rsidR="00B0632B">
              <w:rPr>
                <w:noProof/>
                <w:webHidden/>
              </w:rPr>
            </w:r>
            <w:r w:rsidR="00B0632B">
              <w:rPr>
                <w:noProof/>
                <w:webHidden/>
              </w:rPr>
              <w:fldChar w:fldCharType="separate"/>
            </w:r>
            <w:r w:rsidR="00B0632B">
              <w:rPr>
                <w:noProof/>
                <w:webHidden/>
              </w:rPr>
              <w:t>11</w:t>
            </w:r>
            <w:r w:rsidR="00B0632B">
              <w:rPr>
                <w:noProof/>
                <w:webHidden/>
              </w:rPr>
              <w:fldChar w:fldCharType="end"/>
            </w:r>
          </w:hyperlink>
        </w:p>
        <w:p w14:paraId="61068EEB" w14:textId="5ADB557A" w:rsidR="00B0632B" w:rsidRDefault="0063285C">
          <w:pPr>
            <w:pStyle w:val="TOC3"/>
            <w:rPr>
              <w:rFonts w:asciiTheme="minorHAnsi" w:eastAsiaTheme="minorEastAsia" w:hAnsiTheme="minorHAnsi"/>
              <w:noProof/>
              <w:sz w:val="22"/>
              <w:lang w:val="en-ID" w:eastAsia="en-ID"/>
            </w:rPr>
          </w:pPr>
          <w:hyperlink w:anchor="_Toc70185628" w:history="1">
            <w:r w:rsidR="00B0632B" w:rsidRPr="00AE1827">
              <w:rPr>
                <w:rStyle w:val="Hyperlink"/>
                <w:noProof/>
              </w:rPr>
              <w:t>2.2.1</w:t>
            </w:r>
            <w:r w:rsidR="00B0632B">
              <w:rPr>
                <w:rFonts w:asciiTheme="minorHAnsi" w:eastAsiaTheme="minorEastAsia" w:hAnsiTheme="minorHAnsi"/>
                <w:noProof/>
                <w:sz w:val="22"/>
                <w:lang w:val="en-ID" w:eastAsia="en-ID"/>
              </w:rPr>
              <w:tab/>
            </w:r>
            <w:r w:rsidR="00B0632B" w:rsidRPr="00AE1827">
              <w:rPr>
                <w:rStyle w:val="Hyperlink"/>
                <w:noProof/>
              </w:rPr>
              <w:t>Content-Based Recommendation</w:t>
            </w:r>
            <w:r w:rsidR="00B0632B">
              <w:rPr>
                <w:noProof/>
                <w:webHidden/>
              </w:rPr>
              <w:tab/>
            </w:r>
            <w:r w:rsidR="00B0632B">
              <w:rPr>
                <w:noProof/>
                <w:webHidden/>
              </w:rPr>
              <w:fldChar w:fldCharType="begin"/>
            </w:r>
            <w:r w:rsidR="00B0632B">
              <w:rPr>
                <w:noProof/>
                <w:webHidden/>
              </w:rPr>
              <w:instrText xml:space="preserve"> PAGEREF _Toc70185628 \h </w:instrText>
            </w:r>
            <w:r w:rsidR="00B0632B">
              <w:rPr>
                <w:noProof/>
                <w:webHidden/>
              </w:rPr>
            </w:r>
            <w:r w:rsidR="00B0632B">
              <w:rPr>
                <w:noProof/>
                <w:webHidden/>
              </w:rPr>
              <w:fldChar w:fldCharType="separate"/>
            </w:r>
            <w:r w:rsidR="00B0632B">
              <w:rPr>
                <w:noProof/>
                <w:webHidden/>
              </w:rPr>
              <w:t>12</w:t>
            </w:r>
            <w:r w:rsidR="00B0632B">
              <w:rPr>
                <w:noProof/>
                <w:webHidden/>
              </w:rPr>
              <w:fldChar w:fldCharType="end"/>
            </w:r>
          </w:hyperlink>
        </w:p>
        <w:p w14:paraId="53A5B9DE" w14:textId="21213AC6" w:rsidR="00B0632B" w:rsidRDefault="0063285C">
          <w:pPr>
            <w:pStyle w:val="TOC3"/>
            <w:rPr>
              <w:rFonts w:asciiTheme="minorHAnsi" w:eastAsiaTheme="minorEastAsia" w:hAnsiTheme="minorHAnsi"/>
              <w:noProof/>
              <w:sz w:val="22"/>
              <w:lang w:val="en-ID" w:eastAsia="en-ID"/>
            </w:rPr>
          </w:pPr>
          <w:hyperlink w:anchor="_Toc70185629" w:history="1">
            <w:r w:rsidR="00B0632B" w:rsidRPr="00AE1827">
              <w:rPr>
                <w:rStyle w:val="Hyperlink"/>
                <w:noProof/>
              </w:rPr>
              <w:t>2.2.2</w:t>
            </w:r>
            <w:r w:rsidR="00B0632B">
              <w:rPr>
                <w:rFonts w:asciiTheme="minorHAnsi" w:eastAsiaTheme="minorEastAsia" w:hAnsiTheme="minorHAnsi"/>
                <w:noProof/>
                <w:sz w:val="22"/>
                <w:lang w:val="en-ID" w:eastAsia="en-ID"/>
              </w:rPr>
              <w:tab/>
            </w:r>
            <w:r w:rsidR="00B0632B" w:rsidRPr="00AE1827">
              <w:rPr>
                <w:rStyle w:val="Hyperlink"/>
                <w:noProof/>
              </w:rPr>
              <w:t>Collaborative Filtering Recommendation</w:t>
            </w:r>
            <w:r w:rsidR="00B0632B">
              <w:rPr>
                <w:noProof/>
                <w:webHidden/>
              </w:rPr>
              <w:tab/>
            </w:r>
            <w:r w:rsidR="00B0632B">
              <w:rPr>
                <w:noProof/>
                <w:webHidden/>
              </w:rPr>
              <w:fldChar w:fldCharType="begin"/>
            </w:r>
            <w:r w:rsidR="00B0632B">
              <w:rPr>
                <w:noProof/>
                <w:webHidden/>
              </w:rPr>
              <w:instrText xml:space="preserve"> PAGEREF _Toc70185629 \h </w:instrText>
            </w:r>
            <w:r w:rsidR="00B0632B">
              <w:rPr>
                <w:noProof/>
                <w:webHidden/>
              </w:rPr>
            </w:r>
            <w:r w:rsidR="00B0632B">
              <w:rPr>
                <w:noProof/>
                <w:webHidden/>
              </w:rPr>
              <w:fldChar w:fldCharType="separate"/>
            </w:r>
            <w:r w:rsidR="00B0632B">
              <w:rPr>
                <w:noProof/>
                <w:webHidden/>
              </w:rPr>
              <w:t>13</w:t>
            </w:r>
            <w:r w:rsidR="00B0632B">
              <w:rPr>
                <w:noProof/>
                <w:webHidden/>
              </w:rPr>
              <w:fldChar w:fldCharType="end"/>
            </w:r>
          </w:hyperlink>
        </w:p>
        <w:p w14:paraId="17D85417" w14:textId="51129DED" w:rsidR="00B0632B" w:rsidRDefault="0063285C">
          <w:pPr>
            <w:pStyle w:val="TOC3"/>
            <w:rPr>
              <w:rFonts w:asciiTheme="minorHAnsi" w:eastAsiaTheme="minorEastAsia" w:hAnsiTheme="minorHAnsi"/>
              <w:noProof/>
              <w:sz w:val="22"/>
              <w:lang w:val="en-ID" w:eastAsia="en-ID"/>
            </w:rPr>
          </w:pPr>
          <w:hyperlink w:anchor="_Toc70185630" w:history="1">
            <w:r w:rsidR="00B0632B" w:rsidRPr="00AE1827">
              <w:rPr>
                <w:rStyle w:val="Hyperlink"/>
                <w:noProof/>
              </w:rPr>
              <w:t>2.2.3</w:t>
            </w:r>
            <w:r w:rsidR="00B0632B">
              <w:rPr>
                <w:rFonts w:asciiTheme="minorHAnsi" w:eastAsiaTheme="minorEastAsia" w:hAnsiTheme="minorHAnsi"/>
                <w:noProof/>
                <w:sz w:val="22"/>
                <w:lang w:val="en-ID" w:eastAsia="en-ID"/>
              </w:rPr>
              <w:tab/>
            </w:r>
            <w:r w:rsidR="00B0632B" w:rsidRPr="00AE1827">
              <w:rPr>
                <w:rStyle w:val="Hyperlink"/>
                <w:noProof/>
              </w:rPr>
              <w:t>Hybrid Approaches</w:t>
            </w:r>
            <w:r w:rsidR="00B0632B">
              <w:rPr>
                <w:noProof/>
                <w:webHidden/>
              </w:rPr>
              <w:tab/>
            </w:r>
            <w:r w:rsidR="00B0632B">
              <w:rPr>
                <w:noProof/>
                <w:webHidden/>
              </w:rPr>
              <w:fldChar w:fldCharType="begin"/>
            </w:r>
            <w:r w:rsidR="00B0632B">
              <w:rPr>
                <w:noProof/>
                <w:webHidden/>
              </w:rPr>
              <w:instrText xml:space="preserve"> PAGEREF _Toc70185630 \h </w:instrText>
            </w:r>
            <w:r w:rsidR="00B0632B">
              <w:rPr>
                <w:noProof/>
                <w:webHidden/>
              </w:rPr>
            </w:r>
            <w:r w:rsidR="00B0632B">
              <w:rPr>
                <w:noProof/>
                <w:webHidden/>
              </w:rPr>
              <w:fldChar w:fldCharType="separate"/>
            </w:r>
            <w:r w:rsidR="00B0632B">
              <w:rPr>
                <w:noProof/>
                <w:webHidden/>
              </w:rPr>
              <w:t>15</w:t>
            </w:r>
            <w:r w:rsidR="00B0632B">
              <w:rPr>
                <w:noProof/>
                <w:webHidden/>
              </w:rPr>
              <w:fldChar w:fldCharType="end"/>
            </w:r>
          </w:hyperlink>
        </w:p>
        <w:p w14:paraId="611EB30C" w14:textId="6491769F" w:rsidR="00B0632B" w:rsidRDefault="0063285C">
          <w:pPr>
            <w:pStyle w:val="TOC2"/>
            <w:rPr>
              <w:rFonts w:asciiTheme="minorHAnsi" w:eastAsiaTheme="minorEastAsia" w:hAnsiTheme="minorHAnsi"/>
              <w:noProof/>
              <w:sz w:val="22"/>
              <w:lang w:val="en-ID" w:eastAsia="en-ID"/>
            </w:rPr>
          </w:pPr>
          <w:hyperlink w:anchor="_Toc70185631" w:history="1">
            <w:r w:rsidR="00B0632B" w:rsidRPr="00AE1827">
              <w:rPr>
                <w:rStyle w:val="Hyperlink"/>
                <w:noProof/>
              </w:rPr>
              <w:t>2.3</w:t>
            </w:r>
            <w:r w:rsidR="00B0632B">
              <w:rPr>
                <w:rFonts w:asciiTheme="minorHAnsi" w:eastAsiaTheme="minorEastAsia" w:hAnsiTheme="minorHAnsi"/>
                <w:noProof/>
                <w:sz w:val="22"/>
                <w:lang w:val="en-ID" w:eastAsia="en-ID"/>
              </w:rPr>
              <w:tab/>
            </w:r>
            <w:r w:rsidR="00B0632B" w:rsidRPr="00AE1827">
              <w:rPr>
                <w:rStyle w:val="Hyperlink"/>
                <w:noProof/>
              </w:rPr>
              <w:t>Matrix Factorization</w:t>
            </w:r>
            <w:r w:rsidR="00B0632B">
              <w:rPr>
                <w:noProof/>
                <w:webHidden/>
              </w:rPr>
              <w:tab/>
            </w:r>
            <w:r w:rsidR="00B0632B">
              <w:rPr>
                <w:noProof/>
                <w:webHidden/>
              </w:rPr>
              <w:fldChar w:fldCharType="begin"/>
            </w:r>
            <w:r w:rsidR="00B0632B">
              <w:rPr>
                <w:noProof/>
                <w:webHidden/>
              </w:rPr>
              <w:instrText xml:space="preserve"> PAGEREF _Toc70185631 \h </w:instrText>
            </w:r>
            <w:r w:rsidR="00B0632B">
              <w:rPr>
                <w:noProof/>
                <w:webHidden/>
              </w:rPr>
            </w:r>
            <w:r w:rsidR="00B0632B">
              <w:rPr>
                <w:noProof/>
                <w:webHidden/>
              </w:rPr>
              <w:fldChar w:fldCharType="separate"/>
            </w:r>
            <w:r w:rsidR="00B0632B">
              <w:rPr>
                <w:noProof/>
                <w:webHidden/>
              </w:rPr>
              <w:t>16</w:t>
            </w:r>
            <w:r w:rsidR="00B0632B">
              <w:rPr>
                <w:noProof/>
                <w:webHidden/>
              </w:rPr>
              <w:fldChar w:fldCharType="end"/>
            </w:r>
          </w:hyperlink>
        </w:p>
        <w:p w14:paraId="71C7B224" w14:textId="1424572A" w:rsidR="00B0632B" w:rsidRDefault="0063285C">
          <w:pPr>
            <w:pStyle w:val="TOC2"/>
            <w:rPr>
              <w:rFonts w:asciiTheme="minorHAnsi" w:eastAsiaTheme="minorEastAsia" w:hAnsiTheme="minorHAnsi"/>
              <w:noProof/>
              <w:sz w:val="22"/>
              <w:lang w:val="en-ID" w:eastAsia="en-ID"/>
            </w:rPr>
          </w:pPr>
          <w:hyperlink w:anchor="_Toc70185632" w:history="1">
            <w:r w:rsidR="00B0632B" w:rsidRPr="00AE1827">
              <w:rPr>
                <w:rStyle w:val="Hyperlink"/>
                <w:noProof/>
              </w:rPr>
              <w:t>2.4</w:t>
            </w:r>
            <w:r w:rsidR="00B0632B">
              <w:rPr>
                <w:rFonts w:asciiTheme="minorHAnsi" w:eastAsiaTheme="minorEastAsia" w:hAnsiTheme="minorHAnsi"/>
                <w:noProof/>
                <w:sz w:val="22"/>
                <w:lang w:val="en-ID" w:eastAsia="en-ID"/>
              </w:rPr>
              <w:tab/>
            </w:r>
            <w:r w:rsidR="00B0632B" w:rsidRPr="00AE1827">
              <w:rPr>
                <w:rStyle w:val="Hyperlink"/>
                <w:noProof/>
              </w:rPr>
              <w:t>Deep Learning</w:t>
            </w:r>
            <w:r w:rsidR="00B0632B">
              <w:rPr>
                <w:noProof/>
                <w:webHidden/>
              </w:rPr>
              <w:tab/>
            </w:r>
            <w:r w:rsidR="00B0632B">
              <w:rPr>
                <w:noProof/>
                <w:webHidden/>
              </w:rPr>
              <w:fldChar w:fldCharType="begin"/>
            </w:r>
            <w:r w:rsidR="00B0632B">
              <w:rPr>
                <w:noProof/>
                <w:webHidden/>
              </w:rPr>
              <w:instrText xml:space="preserve"> PAGEREF _Toc70185632 \h </w:instrText>
            </w:r>
            <w:r w:rsidR="00B0632B">
              <w:rPr>
                <w:noProof/>
                <w:webHidden/>
              </w:rPr>
            </w:r>
            <w:r w:rsidR="00B0632B">
              <w:rPr>
                <w:noProof/>
                <w:webHidden/>
              </w:rPr>
              <w:fldChar w:fldCharType="separate"/>
            </w:r>
            <w:r w:rsidR="00B0632B">
              <w:rPr>
                <w:noProof/>
                <w:webHidden/>
              </w:rPr>
              <w:t>17</w:t>
            </w:r>
            <w:r w:rsidR="00B0632B">
              <w:rPr>
                <w:noProof/>
                <w:webHidden/>
              </w:rPr>
              <w:fldChar w:fldCharType="end"/>
            </w:r>
          </w:hyperlink>
        </w:p>
        <w:p w14:paraId="150A06AB" w14:textId="28AD389C" w:rsidR="00B0632B" w:rsidRDefault="0063285C">
          <w:pPr>
            <w:pStyle w:val="TOC2"/>
            <w:rPr>
              <w:rFonts w:asciiTheme="minorHAnsi" w:eastAsiaTheme="minorEastAsia" w:hAnsiTheme="minorHAnsi"/>
              <w:noProof/>
              <w:sz w:val="22"/>
              <w:lang w:val="en-ID" w:eastAsia="en-ID"/>
            </w:rPr>
          </w:pPr>
          <w:hyperlink w:anchor="_Toc70185633" w:history="1">
            <w:r w:rsidR="00B0632B" w:rsidRPr="00AE1827">
              <w:rPr>
                <w:rStyle w:val="Hyperlink"/>
                <w:noProof/>
              </w:rPr>
              <w:t>2.5</w:t>
            </w:r>
            <w:r w:rsidR="00B0632B">
              <w:rPr>
                <w:rFonts w:asciiTheme="minorHAnsi" w:eastAsiaTheme="minorEastAsia" w:hAnsiTheme="minorHAnsi"/>
                <w:noProof/>
                <w:sz w:val="22"/>
                <w:lang w:val="en-ID" w:eastAsia="en-ID"/>
              </w:rPr>
              <w:tab/>
            </w:r>
            <w:r w:rsidR="00B0632B" w:rsidRPr="00AE1827">
              <w:rPr>
                <w:rStyle w:val="Hyperlink"/>
                <w:noProof/>
              </w:rPr>
              <w:t>Deep Collaborative Filtering</w:t>
            </w:r>
            <w:r w:rsidR="00B0632B">
              <w:rPr>
                <w:noProof/>
                <w:webHidden/>
              </w:rPr>
              <w:tab/>
            </w:r>
            <w:r w:rsidR="00B0632B">
              <w:rPr>
                <w:noProof/>
                <w:webHidden/>
              </w:rPr>
              <w:fldChar w:fldCharType="begin"/>
            </w:r>
            <w:r w:rsidR="00B0632B">
              <w:rPr>
                <w:noProof/>
                <w:webHidden/>
              </w:rPr>
              <w:instrText xml:space="preserve"> PAGEREF _Toc70185633 \h </w:instrText>
            </w:r>
            <w:r w:rsidR="00B0632B">
              <w:rPr>
                <w:noProof/>
                <w:webHidden/>
              </w:rPr>
            </w:r>
            <w:r w:rsidR="00B0632B">
              <w:rPr>
                <w:noProof/>
                <w:webHidden/>
              </w:rPr>
              <w:fldChar w:fldCharType="separate"/>
            </w:r>
            <w:r w:rsidR="00B0632B">
              <w:rPr>
                <w:noProof/>
                <w:webHidden/>
              </w:rPr>
              <w:t>18</w:t>
            </w:r>
            <w:r w:rsidR="00B0632B">
              <w:rPr>
                <w:noProof/>
                <w:webHidden/>
              </w:rPr>
              <w:fldChar w:fldCharType="end"/>
            </w:r>
          </w:hyperlink>
        </w:p>
        <w:p w14:paraId="3CAE7DB3" w14:textId="64A1B31C" w:rsidR="00B0632B" w:rsidRDefault="0063285C">
          <w:pPr>
            <w:pStyle w:val="TOC3"/>
            <w:rPr>
              <w:rFonts w:asciiTheme="minorHAnsi" w:eastAsiaTheme="minorEastAsia" w:hAnsiTheme="minorHAnsi"/>
              <w:noProof/>
              <w:sz w:val="22"/>
              <w:lang w:val="en-ID" w:eastAsia="en-ID"/>
            </w:rPr>
          </w:pPr>
          <w:hyperlink w:anchor="_Toc70185634" w:history="1">
            <w:r w:rsidR="00B0632B" w:rsidRPr="00AE1827">
              <w:rPr>
                <w:rStyle w:val="Hyperlink"/>
                <w:rFonts w:cs="Times New Roman"/>
                <w:noProof/>
              </w:rPr>
              <w:t>2.5.1</w:t>
            </w:r>
            <w:r w:rsidR="00B0632B">
              <w:rPr>
                <w:rFonts w:asciiTheme="minorHAnsi" w:eastAsiaTheme="minorEastAsia" w:hAnsiTheme="minorHAnsi"/>
                <w:noProof/>
                <w:sz w:val="22"/>
                <w:lang w:val="en-ID" w:eastAsia="en-ID"/>
              </w:rPr>
              <w:tab/>
            </w:r>
            <w:r w:rsidR="00B0632B" w:rsidRPr="00AE1827">
              <w:rPr>
                <w:rStyle w:val="Hyperlink"/>
                <w:rFonts w:cs="Times New Roman"/>
                <w:noProof/>
              </w:rPr>
              <w:t>Mempelajari latent factor dari rating dan side information</w:t>
            </w:r>
            <w:r w:rsidR="00B0632B">
              <w:rPr>
                <w:noProof/>
                <w:webHidden/>
              </w:rPr>
              <w:tab/>
            </w:r>
            <w:r w:rsidR="00B0632B">
              <w:rPr>
                <w:noProof/>
                <w:webHidden/>
              </w:rPr>
              <w:fldChar w:fldCharType="begin"/>
            </w:r>
            <w:r w:rsidR="00B0632B">
              <w:rPr>
                <w:noProof/>
                <w:webHidden/>
              </w:rPr>
              <w:instrText xml:space="preserve"> PAGEREF _Toc70185634 \h </w:instrText>
            </w:r>
            <w:r w:rsidR="00B0632B">
              <w:rPr>
                <w:noProof/>
                <w:webHidden/>
              </w:rPr>
            </w:r>
            <w:r w:rsidR="00B0632B">
              <w:rPr>
                <w:noProof/>
                <w:webHidden/>
              </w:rPr>
              <w:fldChar w:fldCharType="separate"/>
            </w:r>
            <w:r w:rsidR="00B0632B">
              <w:rPr>
                <w:noProof/>
                <w:webHidden/>
              </w:rPr>
              <w:t>19</w:t>
            </w:r>
            <w:r w:rsidR="00B0632B">
              <w:rPr>
                <w:noProof/>
                <w:webHidden/>
              </w:rPr>
              <w:fldChar w:fldCharType="end"/>
            </w:r>
          </w:hyperlink>
        </w:p>
        <w:p w14:paraId="0D1922FB" w14:textId="1C87B9A6" w:rsidR="00B0632B" w:rsidRDefault="0063285C">
          <w:pPr>
            <w:pStyle w:val="TOC3"/>
            <w:rPr>
              <w:rFonts w:asciiTheme="minorHAnsi" w:eastAsiaTheme="minorEastAsia" w:hAnsiTheme="minorHAnsi"/>
              <w:noProof/>
              <w:sz w:val="22"/>
              <w:lang w:val="en-ID" w:eastAsia="en-ID"/>
            </w:rPr>
          </w:pPr>
          <w:hyperlink w:anchor="_Toc70185635" w:history="1">
            <w:r w:rsidR="00B0632B" w:rsidRPr="00AE1827">
              <w:rPr>
                <w:rStyle w:val="Hyperlink"/>
                <w:rFonts w:cs="Times New Roman"/>
                <w:noProof/>
              </w:rPr>
              <w:t>2.5.2</w:t>
            </w:r>
            <w:r w:rsidR="00B0632B">
              <w:rPr>
                <w:rFonts w:asciiTheme="minorHAnsi" w:eastAsiaTheme="minorEastAsia" w:hAnsiTheme="minorHAnsi"/>
                <w:noProof/>
                <w:sz w:val="22"/>
                <w:lang w:val="en-ID" w:eastAsia="en-ID"/>
              </w:rPr>
              <w:tab/>
            </w:r>
            <w:r w:rsidR="00B0632B" w:rsidRPr="00AE1827">
              <w:rPr>
                <w:rStyle w:val="Hyperlink"/>
                <w:rFonts w:cs="Times New Roman"/>
                <w:noProof/>
              </w:rPr>
              <w:t>Normalisasi Data Pada Deep Collaborative Filtering</w:t>
            </w:r>
            <w:r w:rsidR="00B0632B">
              <w:rPr>
                <w:noProof/>
                <w:webHidden/>
              </w:rPr>
              <w:tab/>
            </w:r>
            <w:r w:rsidR="00B0632B">
              <w:rPr>
                <w:noProof/>
                <w:webHidden/>
              </w:rPr>
              <w:fldChar w:fldCharType="begin"/>
            </w:r>
            <w:r w:rsidR="00B0632B">
              <w:rPr>
                <w:noProof/>
                <w:webHidden/>
              </w:rPr>
              <w:instrText xml:space="preserve"> PAGEREF _Toc70185635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185FC0B1" w14:textId="45172BDF" w:rsidR="00B0632B" w:rsidRDefault="0063285C">
          <w:pPr>
            <w:pStyle w:val="TOC3"/>
            <w:rPr>
              <w:rFonts w:asciiTheme="minorHAnsi" w:eastAsiaTheme="minorEastAsia" w:hAnsiTheme="minorHAnsi"/>
              <w:noProof/>
              <w:sz w:val="22"/>
              <w:lang w:val="en-ID" w:eastAsia="en-ID"/>
            </w:rPr>
          </w:pPr>
          <w:hyperlink w:anchor="_Toc70185636" w:history="1">
            <w:r w:rsidR="00B0632B" w:rsidRPr="00AE1827">
              <w:rPr>
                <w:rStyle w:val="Hyperlink"/>
                <w:rFonts w:cs="Times New Roman"/>
                <w:noProof/>
              </w:rPr>
              <w:t>2.5.3</w:t>
            </w:r>
            <w:r w:rsidR="00B0632B">
              <w:rPr>
                <w:rFonts w:asciiTheme="minorHAnsi" w:eastAsiaTheme="minorEastAsia" w:hAnsiTheme="minorHAnsi"/>
                <w:noProof/>
                <w:sz w:val="22"/>
                <w:lang w:val="en-ID" w:eastAsia="en-ID"/>
              </w:rPr>
              <w:tab/>
            </w:r>
            <w:r w:rsidR="00B0632B" w:rsidRPr="00AE1827">
              <w:rPr>
                <w:rStyle w:val="Hyperlink"/>
                <w:noProof/>
              </w:rPr>
              <w:t>Marginalized Denoising Auto Encoders Based Collaborative Filtering (mDA-CF)</w:t>
            </w:r>
            <w:r w:rsidR="00B0632B">
              <w:rPr>
                <w:noProof/>
                <w:webHidden/>
              </w:rPr>
              <w:tab/>
            </w:r>
            <w:r w:rsidR="00B0632B">
              <w:rPr>
                <w:noProof/>
                <w:webHidden/>
              </w:rPr>
              <w:fldChar w:fldCharType="begin"/>
            </w:r>
            <w:r w:rsidR="00B0632B">
              <w:rPr>
                <w:noProof/>
                <w:webHidden/>
              </w:rPr>
              <w:instrText xml:space="preserve"> PAGEREF _Toc70185636 \h </w:instrText>
            </w:r>
            <w:r w:rsidR="00B0632B">
              <w:rPr>
                <w:noProof/>
                <w:webHidden/>
              </w:rPr>
            </w:r>
            <w:r w:rsidR="00B0632B">
              <w:rPr>
                <w:noProof/>
                <w:webHidden/>
              </w:rPr>
              <w:fldChar w:fldCharType="separate"/>
            </w:r>
            <w:r w:rsidR="00B0632B">
              <w:rPr>
                <w:noProof/>
                <w:webHidden/>
              </w:rPr>
              <w:t>20</w:t>
            </w:r>
            <w:r w:rsidR="00B0632B">
              <w:rPr>
                <w:noProof/>
                <w:webHidden/>
              </w:rPr>
              <w:fldChar w:fldCharType="end"/>
            </w:r>
          </w:hyperlink>
        </w:p>
        <w:p w14:paraId="2C70010C" w14:textId="6B80B8E7" w:rsidR="00B0632B" w:rsidRDefault="0063285C">
          <w:pPr>
            <w:pStyle w:val="TOC2"/>
            <w:rPr>
              <w:rFonts w:asciiTheme="minorHAnsi" w:eastAsiaTheme="minorEastAsia" w:hAnsiTheme="minorHAnsi"/>
              <w:noProof/>
              <w:sz w:val="22"/>
              <w:lang w:val="en-ID" w:eastAsia="en-ID"/>
            </w:rPr>
          </w:pPr>
          <w:hyperlink w:anchor="_Toc70185637" w:history="1">
            <w:r w:rsidR="00B0632B" w:rsidRPr="00AE1827">
              <w:rPr>
                <w:rStyle w:val="Hyperlink"/>
                <w:noProof/>
              </w:rPr>
              <w:t>2.6</w:t>
            </w:r>
            <w:r w:rsidR="00B0632B">
              <w:rPr>
                <w:rFonts w:asciiTheme="minorHAnsi" w:eastAsiaTheme="minorEastAsia" w:hAnsiTheme="minorHAnsi"/>
                <w:noProof/>
                <w:sz w:val="22"/>
                <w:lang w:val="en-ID" w:eastAsia="en-ID"/>
              </w:rPr>
              <w:tab/>
            </w:r>
            <w:r w:rsidR="00B0632B" w:rsidRPr="00AE1827">
              <w:rPr>
                <w:rStyle w:val="Hyperlink"/>
                <w:noProof/>
              </w:rPr>
              <w:t>Pengujian Perangkat Lunak dan Pengujian Keakuratan Hasil Rekomendasi</w:t>
            </w:r>
            <w:r w:rsidR="00B0632B">
              <w:rPr>
                <w:noProof/>
                <w:webHidden/>
              </w:rPr>
              <w:tab/>
            </w:r>
            <w:r w:rsidR="00B0632B">
              <w:rPr>
                <w:noProof/>
                <w:webHidden/>
              </w:rPr>
              <w:fldChar w:fldCharType="begin"/>
            </w:r>
            <w:r w:rsidR="00B0632B">
              <w:rPr>
                <w:noProof/>
                <w:webHidden/>
              </w:rPr>
              <w:instrText xml:space="preserve"> PAGEREF _Toc70185637 \h </w:instrText>
            </w:r>
            <w:r w:rsidR="00B0632B">
              <w:rPr>
                <w:noProof/>
                <w:webHidden/>
              </w:rPr>
            </w:r>
            <w:r w:rsidR="00B0632B">
              <w:rPr>
                <w:noProof/>
                <w:webHidden/>
              </w:rPr>
              <w:fldChar w:fldCharType="separate"/>
            </w:r>
            <w:r w:rsidR="00B0632B">
              <w:rPr>
                <w:noProof/>
                <w:webHidden/>
              </w:rPr>
              <w:t>23</w:t>
            </w:r>
            <w:r w:rsidR="00B0632B">
              <w:rPr>
                <w:noProof/>
                <w:webHidden/>
              </w:rPr>
              <w:fldChar w:fldCharType="end"/>
            </w:r>
          </w:hyperlink>
        </w:p>
        <w:p w14:paraId="5FE4EC6B" w14:textId="6045E361" w:rsidR="00B0632B" w:rsidRDefault="0063285C">
          <w:pPr>
            <w:pStyle w:val="TOC3"/>
            <w:rPr>
              <w:rFonts w:asciiTheme="minorHAnsi" w:eastAsiaTheme="minorEastAsia" w:hAnsiTheme="minorHAnsi"/>
              <w:noProof/>
              <w:sz w:val="22"/>
              <w:lang w:val="en-ID" w:eastAsia="en-ID"/>
            </w:rPr>
          </w:pPr>
          <w:hyperlink w:anchor="_Toc70185638" w:history="1">
            <w:r w:rsidR="00B0632B" w:rsidRPr="00AE1827">
              <w:rPr>
                <w:rStyle w:val="Hyperlink"/>
                <w:noProof/>
              </w:rPr>
              <w:t>2.6.1</w:t>
            </w:r>
            <w:r w:rsidR="00B0632B">
              <w:rPr>
                <w:rFonts w:asciiTheme="minorHAnsi" w:eastAsiaTheme="minorEastAsia" w:hAnsiTheme="minorHAnsi"/>
                <w:noProof/>
                <w:sz w:val="22"/>
                <w:lang w:val="en-ID" w:eastAsia="en-ID"/>
              </w:rPr>
              <w:tab/>
            </w:r>
            <w:r w:rsidR="00B0632B" w:rsidRPr="00AE1827">
              <w:rPr>
                <w:rStyle w:val="Hyperlink"/>
                <w:noProof/>
              </w:rPr>
              <w:t>Pengujian Perangkat Lunak dengan Black Box Testing</w:t>
            </w:r>
            <w:r w:rsidR="00B0632B">
              <w:rPr>
                <w:noProof/>
                <w:webHidden/>
              </w:rPr>
              <w:tab/>
            </w:r>
            <w:r w:rsidR="00B0632B">
              <w:rPr>
                <w:noProof/>
                <w:webHidden/>
              </w:rPr>
              <w:fldChar w:fldCharType="begin"/>
            </w:r>
            <w:r w:rsidR="00B0632B">
              <w:rPr>
                <w:noProof/>
                <w:webHidden/>
              </w:rPr>
              <w:instrText xml:space="preserve"> PAGEREF _Toc70185638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6C4EB483" w14:textId="1B9F8218" w:rsidR="00B0632B" w:rsidRDefault="0063285C">
          <w:pPr>
            <w:pStyle w:val="TOC3"/>
            <w:rPr>
              <w:rFonts w:asciiTheme="minorHAnsi" w:eastAsiaTheme="minorEastAsia" w:hAnsiTheme="minorHAnsi"/>
              <w:noProof/>
              <w:sz w:val="22"/>
              <w:lang w:val="en-ID" w:eastAsia="en-ID"/>
            </w:rPr>
          </w:pPr>
          <w:hyperlink w:anchor="_Toc70185639" w:history="1">
            <w:r w:rsidR="00B0632B" w:rsidRPr="00AE1827">
              <w:rPr>
                <w:rStyle w:val="Hyperlink"/>
                <w:noProof/>
              </w:rPr>
              <w:t>2.6.2</w:t>
            </w:r>
            <w:r w:rsidR="00B0632B">
              <w:rPr>
                <w:rFonts w:asciiTheme="minorHAnsi" w:eastAsiaTheme="minorEastAsia" w:hAnsiTheme="minorHAnsi"/>
                <w:noProof/>
                <w:sz w:val="22"/>
                <w:lang w:val="en-ID" w:eastAsia="en-ID"/>
              </w:rPr>
              <w:tab/>
            </w:r>
            <w:r w:rsidR="00B0632B" w:rsidRPr="00AE1827">
              <w:rPr>
                <w:rStyle w:val="Hyperlink"/>
                <w:noProof/>
              </w:rPr>
              <w:t>Pengujian Keakuratan Hasil Rekomendasi</w:t>
            </w:r>
            <w:r w:rsidR="00B0632B">
              <w:rPr>
                <w:noProof/>
                <w:webHidden/>
              </w:rPr>
              <w:tab/>
            </w:r>
            <w:r w:rsidR="00B0632B">
              <w:rPr>
                <w:noProof/>
                <w:webHidden/>
              </w:rPr>
              <w:fldChar w:fldCharType="begin"/>
            </w:r>
            <w:r w:rsidR="00B0632B">
              <w:rPr>
                <w:noProof/>
                <w:webHidden/>
              </w:rPr>
              <w:instrText xml:space="preserve"> PAGEREF _Toc70185639 \h </w:instrText>
            </w:r>
            <w:r w:rsidR="00B0632B">
              <w:rPr>
                <w:noProof/>
                <w:webHidden/>
              </w:rPr>
            </w:r>
            <w:r w:rsidR="00B0632B">
              <w:rPr>
                <w:noProof/>
                <w:webHidden/>
              </w:rPr>
              <w:fldChar w:fldCharType="separate"/>
            </w:r>
            <w:r w:rsidR="00B0632B">
              <w:rPr>
                <w:noProof/>
                <w:webHidden/>
              </w:rPr>
              <w:t>24</w:t>
            </w:r>
            <w:r w:rsidR="00B0632B">
              <w:rPr>
                <w:noProof/>
                <w:webHidden/>
              </w:rPr>
              <w:fldChar w:fldCharType="end"/>
            </w:r>
          </w:hyperlink>
        </w:p>
        <w:p w14:paraId="226FF828" w14:textId="6E58CB66" w:rsidR="00B0632B" w:rsidRDefault="0063285C">
          <w:pPr>
            <w:pStyle w:val="TOC1"/>
            <w:rPr>
              <w:rFonts w:asciiTheme="minorHAnsi" w:eastAsiaTheme="minorEastAsia" w:hAnsiTheme="minorHAnsi"/>
              <w:noProof/>
              <w:sz w:val="22"/>
              <w:lang w:val="en-ID" w:eastAsia="en-ID"/>
            </w:rPr>
          </w:pPr>
          <w:hyperlink w:anchor="_Toc70185640" w:history="1">
            <w:r w:rsidR="00B0632B" w:rsidRPr="00AE1827">
              <w:rPr>
                <w:rStyle w:val="Hyperlink"/>
                <w:noProof/>
              </w:rPr>
              <w:t>DAFTAR PUSTAKA</w:t>
            </w:r>
            <w:r w:rsidR="00B0632B">
              <w:rPr>
                <w:noProof/>
                <w:webHidden/>
              </w:rPr>
              <w:tab/>
            </w:r>
            <w:r w:rsidR="00B0632B">
              <w:rPr>
                <w:noProof/>
                <w:webHidden/>
              </w:rPr>
              <w:fldChar w:fldCharType="begin"/>
            </w:r>
            <w:r w:rsidR="00B0632B">
              <w:rPr>
                <w:noProof/>
                <w:webHidden/>
              </w:rPr>
              <w:instrText xml:space="preserve"> PAGEREF _Toc70185640 \h </w:instrText>
            </w:r>
            <w:r w:rsidR="00B0632B">
              <w:rPr>
                <w:noProof/>
                <w:webHidden/>
              </w:rPr>
            </w:r>
            <w:r w:rsidR="00B0632B">
              <w:rPr>
                <w:noProof/>
                <w:webHidden/>
              </w:rPr>
              <w:fldChar w:fldCharType="separate"/>
            </w:r>
            <w:r w:rsidR="00B0632B">
              <w:rPr>
                <w:noProof/>
                <w:webHidden/>
              </w:rPr>
              <w:t>26</w:t>
            </w:r>
            <w:r w:rsidR="00B0632B">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018561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0185615"/>
      <w:r>
        <w:t>Latar Belakang</w:t>
      </w:r>
      <w:bookmarkEnd w:id="2"/>
    </w:p>
    <w:p w14:paraId="3883126B" w14:textId="6DCE0ABB"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EF418F" w:rsidRPr="00EF418F">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EF418F" w:rsidRPr="00EF418F">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EF418F" w:rsidRPr="00EF418F">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EF418F" w:rsidRPr="00EF418F">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EF418F" w:rsidRPr="00EF418F">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EF418F" w:rsidRPr="00EF418F">
            <w:rPr>
              <w:noProof/>
            </w:rPr>
            <w:t>(Bobadilla, et al., 2020)</w:t>
          </w:r>
          <w:r w:rsidR="00107592">
            <w:fldChar w:fldCharType="end"/>
          </w:r>
        </w:sdtContent>
      </w:sdt>
      <w:r>
        <w:t xml:space="preserve">. </w:t>
      </w:r>
    </w:p>
    <w:p w14:paraId="4F5CB42D" w14:textId="6D13F55B"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EF418F" w:rsidRPr="00EF418F">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EF418F" w:rsidRPr="00EF418F">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EF418F" w:rsidRPr="00EF418F">
            <w:rPr>
              <w:noProof/>
              <w:lang w:val="id-ID"/>
            </w:rPr>
            <w:t>(Li, et al., 2015)</w:t>
          </w:r>
          <w:r w:rsidR="001D00B3">
            <w:rPr>
              <w:i/>
              <w:lang w:val="id-ID"/>
            </w:rPr>
            <w:fldChar w:fldCharType="end"/>
          </w:r>
        </w:sdtContent>
      </w:sdt>
      <w:r w:rsidR="001D00B3">
        <w:rPr>
          <w:i/>
        </w:rPr>
        <w:t>.</w:t>
      </w:r>
    </w:p>
    <w:p w14:paraId="3279081A" w14:textId="610CC8C3"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akan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EF418F" w:rsidRPr="00EF418F">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7A5C73">
            <w:instrText xml:space="preserve">CITATION Lis17 \l 1033 </w:instrText>
          </w:r>
          <w:r w:rsidR="00225C22">
            <w:fldChar w:fldCharType="separate"/>
          </w:r>
          <w:r w:rsidR="00EF418F" w:rsidRPr="00EF418F">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akan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018561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018561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018561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018561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98587F4"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diperoleh dari kaggle.com 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Ruchi Bhatia </w:t>
      </w:r>
      <w:hyperlink r:id="rId10" w:history="1">
        <w:r w:rsidR="00B07738" w:rsidRPr="00B07738">
          <w:rPr>
            <w:rStyle w:val="Hyperlink"/>
            <w:rFonts w:cs="Times New Roman"/>
            <w:szCs w:val="24"/>
          </w:rPr>
          <w:t>(https://www.kaggle.com/ruchi798/bookcrossing-dataset)</w:t>
        </w:r>
      </w:hyperlink>
      <w:r w:rsidR="00B07738" w:rsidRPr="00B07738">
        <w:rPr>
          <w:rFonts w:cs="Times New Roman"/>
          <w:szCs w:val="24"/>
        </w:rPr>
        <w:t xml:space="preserve">. 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018562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77777777" w:rsidR="004E2AC4" w:rsidRPr="00CF3A2A" w:rsidRDefault="004E2AC4" w:rsidP="0042568D">
      <w:pPr>
        <w:ind w:left="426" w:firstLine="0"/>
        <w:rPr>
          <w:lang w:val="id-ID"/>
        </w:rPr>
      </w:pPr>
      <w:r w:rsidRPr="00CF3A2A">
        <w:rPr>
          <w:lang w:val="id-ID"/>
        </w:rPr>
        <w:t>M</w:t>
      </w:r>
      <w:proofErr w:type="spellStart"/>
      <w:r w:rsidRPr="00CF3A2A">
        <w:t>elakukan</w:t>
      </w:r>
      <w:proofErr w:type="spellEnd"/>
      <w:r w:rsidRPr="00CF3A2A">
        <w:t xml:space="preserve"> perancangan tampilan </w:t>
      </w:r>
      <w:r w:rsidRPr="00CF3A2A">
        <w:rPr>
          <w:i/>
        </w:rPr>
        <w:t xml:space="preserve">(interface) </w:t>
      </w:r>
      <w:r w:rsidRPr="00CF3A2A">
        <w:t xml:space="preserve">menggunakan Figma, </w:t>
      </w:r>
      <w:r w:rsidRPr="00CF3A2A">
        <w:rPr>
          <w:lang w:val="id-ID"/>
        </w:rPr>
        <w:t xml:space="preserve">dan </w:t>
      </w:r>
      <w:r w:rsidRPr="00CF3A2A">
        <w:t>pemodelan basis data menggunakan Microsoft Visio</w:t>
      </w:r>
      <w:r w:rsidRPr="00CF3A2A">
        <w:rPr>
          <w:lang w:val="id-ID"/>
        </w:rPr>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proofErr w:type="spellStart"/>
      <w:r w:rsidRPr="00CF3A2A">
        <w:rPr>
          <w:i/>
        </w:rPr>
        <w:t>Javascript</w:t>
      </w:r>
      <w:proofErr w:type="spellEnd"/>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 xml:space="preserve">pengujian untuk memastikan perangkat lunak yang dibuat dapat berjalan sesuai dengan </w:t>
      </w:r>
      <w:proofErr w:type="spellStart"/>
      <w:r w:rsidRPr="00CF3A2A">
        <w:t>fungsionalitasnya</w:t>
      </w:r>
      <w:proofErr w:type="spellEnd"/>
      <w:r w:rsidRPr="00CF3A2A">
        <w:rPr>
          <w:iCs/>
        </w:rPr>
        <w:t>.</w:t>
      </w:r>
    </w:p>
    <w:p w14:paraId="599FD71C"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018562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0185622"/>
      <w:r>
        <w:t>Perpustakaan Digital</w:t>
      </w:r>
      <w:bookmarkEnd w:id="9"/>
    </w:p>
    <w:p w14:paraId="63A55344" w14:textId="72EB5FEC"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EF418F" w:rsidRPr="00EF418F">
            <w:rPr>
              <w:noProof/>
            </w:rPr>
            <w:t>(Aithal, 2016)</w:t>
          </w:r>
          <w:r>
            <w:fldChar w:fldCharType="end"/>
          </w:r>
        </w:sdtContent>
      </w:sdt>
      <w:r>
        <w:t>.</w:t>
      </w:r>
    </w:p>
    <w:p w14:paraId="58783FB4" w14:textId="336A4D45"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EF418F" w:rsidRPr="00EF418F">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EF418F" w:rsidRPr="00EF418F">
            <w:rPr>
              <w:noProof/>
            </w:rPr>
            <w:t>(Nahak &amp; Padhi, 2019)</w:t>
          </w:r>
          <w:r>
            <w:fldChar w:fldCharType="end"/>
          </w:r>
        </w:sdtContent>
      </w:sdt>
      <w:r>
        <w:t>.</w:t>
      </w:r>
    </w:p>
    <w:p w14:paraId="1830BABA" w14:textId="1711C19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EF418F">
            <w:rPr>
              <w:noProof/>
            </w:rPr>
            <w:t xml:space="preserve"> </w:t>
          </w:r>
          <w:r w:rsidR="00EF418F" w:rsidRPr="00EF418F">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0185623"/>
      <w:r>
        <w:t>Jenis Koleksi Digital</w:t>
      </w:r>
      <w:bookmarkEnd w:id="10"/>
    </w:p>
    <w:p w14:paraId="1A02AEEC" w14:textId="450D9C46"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EF418F" w:rsidRPr="00EF418F">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41CC4E8E"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EF418F" w:rsidRPr="00EF418F">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9713FD5"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w:t>
      </w:r>
      <w:proofErr w:type="spellStart"/>
      <w:r w:rsidRPr="008115DC">
        <w:t>koleksinya</w:t>
      </w:r>
      <w:proofErr w:type="spellEnd"/>
      <w:r w:rsidRPr="008115DC">
        <w:t xml:space="preserve">.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EF418F">
            <w:rPr>
              <w:noProof/>
            </w:rPr>
            <w:t xml:space="preserve"> </w:t>
          </w:r>
          <w:r w:rsidR="00EF418F" w:rsidRPr="00EF418F">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6FD67C38"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EF418F" w:rsidRPr="00EF418F">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018562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4A9BD78"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EF418F" w:rsidRPr="00EF418F">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CD205A4"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EF418F" w:rsidRPr="00EF418F">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1516FC52"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EF418F" w:rsidRPr="00EF418F">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45C98B7"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EF418F">
            <w:rPr>
              <w:i/>
              <w:iCs/>
              <w:noProof/>
            </w:rPr>
            <w:t xml:space="preserve"> </w:t>
          </w:r>
          <w:r w:rsidR="00EF418F" w:rsidRPr="00EF418F">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0185625"/>
      <w:r>
        <w:t>Digitalisasi File Digital</w:t>
      </w:r>
      <w:bookmarkEnd w:id="12"/>
    </w:p>
    <w:p w14:paraId="22C7ACB0" w14:textId="18758132"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EF418F" w:rsidRPr="00EF418F">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w:t>
      </w:r>
      <w:proofErr w:type="spellStart"/>
      <w:r w:rsidRPr="004C3FAF">
        <w:t>mendaftarkannya</w:t>
      </w:r>
      <w:proofErr w:type="spellEnd"/>
      <w:r w:rsidRPr="004C3FAF">
        <w:t xml:space="preserve"> terlebih dahulu dan menggunakan sistem pengarsipan untuk </w:t>
      </w:r>
      <w:proofErr w:type="spellStart"/>
      <w:r w:rsidRPr="004C3FAF">
        <w:t>melacaknya</w:t>
      </w:r>
      <w:proofErr w:type="spellEnd"/>
      <w:r w:rsidRPr="004C3FAF">
        <w:t xml:space="preserve">.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 xml:space="preserve">Sebelum melakukan </w:t>
      </w:r>
      <w:proofErr w:type="spellStart"/>
      <w:r w:rsidRPr="004C3FAF">
        <w:t>pemindaian</w:t>
      </w:r>
      <w:proofErr w:type="spellEnd"/>
      <w:r w:rsidRPr="004C3FAF">
        <w:t xml:space="preserve"> dokumen, bersihkan dokumen, pastikan semua halaman dokumen ada dan </w:t>
      </w:r>
      <w:proofErr w:type="spellStart"/>
      <w:r w:rsidRPr="004C3FAF">
        <w:t>terurut</w:t>
      </w:r>
      <w:proofErr w:type="spellEnd"/>
      <w:r w:rsidRPr="004C3FAF">
        <w:t xml:space="preserve">, jika terdapat dokumen dalam kondisi buruk carilah salinan baru. Lakukan </w:t>
      </w:r>
      <w:proofErr w:type="spellStart"/>
      <w:r w:rsidRPr="004C3FAF">
        <w:t>pemindaian</w:t>
      </w:r>
      <w:proofErr w:type="spellEnd"/>
      <w:r w:rsidRPr="004C3FAF">
        <w:t xml:space="preserve"> sesuai dengan alat dan teknik </w:t>
      </w:r>
      <w:proofErr w:type="spellStart"/>
      <w:r w:rsidRPr="004C3FAF">
        <w:t>pemindaian</w:t>
      </w:r>
      <w:proofErr w:type="spellEnd"/>
      <w:r w:rsidRPr="004C3FAF">
        <w:t xml:space="preserve">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19B35230" w:rsidR="00194325" w:rsidRDefault="00194325" w:rsidP="00194325">
      <w:r w:rsidRPr="004C3FAF">
        <w:rPr>
          <w:i/>
          <w:iCs/>
        </w:rPr>
        <w:t xml:space="preserve">Optical </w:t>
      </w:r>
      <w:r w:rsidR="004C3FAF" w:rsidRPr="004C3FAF">
        <w:rPr>
          <w:i/>
          <w:iCs/>
        </w:rPr>
        <w:t>c</w:t>
      </w:r>
      <w:r w:rsidRPr="004C3FAF">
        <w:rPr>
          <w:i/>
          <w:iCs/>
        </w:rPr>
        <w:t xml:space="preserve">haracter </w:t>
      </w:r>
      <w:r w:rsidR="004C3FAF" w:rsidRPr="004C3FAF">
        <w:rPr>
          <w:i/>
          <w:iCs/>
        </w:rPr>
        <w:t>r</w:t>
      </w:r>
      <w:r w:rsidRPr="004C3FAF">
        <w:rPr>
          <w:i/>
          <w:iCs/>
        </w:rPr>
        <w:t>ecognition</w:t>
      </w:r>
      <w:r w:rsidRPr="004C3FAF">
        <w:t xml:space="preserve"> (OCR) 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latin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t>Reformatting</w:t>
      </w:r>
    </w:p>
    <w:p w14:paraId="6800619B" w14:textId="7880DEE2" w:rsidR="00194325" w:rsidRDefault="00194325" w:rsidP="00194325">
      <w:r w:rsidRPr="009C15F4">
        <w:rPr>
          <w:i/>
          <w:iCs/>
        </w:rPr>
        <w:t xml:space="preserve">Optical </w:t>
      </w:r>
      <w:r w:rsidR="004C3FAF" w:rsidRPr="009C15F4">
        <w:rPr>
          <w:i/>
          <w:iCs/>
        </w:rPr>
        <w:t>c</w:t>
      </w:r>
      <w:r w:rsidRPr="009C15F4">
        <w:rPr>
          <w:i/>
          <w:iCs/>
        </w:rPr>
        <w:t xml:space="preserve">haracter </w:t>
      </w:r>
      <w:r w:rsidR="004C3FAF" w:rsidRPr="009C15F4">
        <w:rPr>
          <w:i/>
          <w:iCs/>
        </w:rPr>
        <w:t>r</w:t>
      </w:r>
      <w:r w:rsidRPr="009C15F4">
        <w:rPr>
          <w:i/>
          <w:iCs/>
        </w:rPr>
        <w:t>ecognition</w:t>
      </w:r>
      <w:r w:rsidRPr="009C15F4">
        <w:t xml:space="preserve"> (OCR)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0185626"/>
      <w:r>
        <w:t>Klasifikasi Item Perpustakaan</w:t>
      </w:r>
      <w:bookmarkEnd w:id="13"/>
    </w:p>
    <w:p w14:paraId="02204BE0" w14:textId="362EE8BE"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EF418F" w:rsidRPr="00EF418F">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82516D1"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EF418F" w:rsidRPr="00EF418F">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lastRenderedPageBreak/>
        <w:t>Table 2.1 Kelas Umum Dewey Decimal Classification 23</w:t>
      </w:r>
    </w:p>
    <w:p w14:paraId="660883D2" w14:textId="6FA9EE87" w:rsidR="00194325" w:rsidRDefault="00194325" w:rsidP="00194325">
      <w:pPr>
        <w:pStyle w:val="NoSpacing"/>
        <w:jc w:val="center"/>
      </w:pPr>
      <w:r>
        <w:t xml:space="preserve">Sumber </w:t>
      </w:r>
      <w:sdt>
        <w:sdtPr>
          <w:id w:val="-622543213"/>
          <w:citation/>
        </w:sdtPr>
        <w:sdtContent>
          <w:r>
            <w:fldChar w:fldCharType="begin"/>
          </w:r>
          <w:r w:rsidR="00703C81">
            <w:instrText xml:space="preserve">CITATION Sur161 \l 1033 </w:instrText>
          </w:r>
          <w:r>
            <w:fldChar w:fldCharType="separate"/>
          </w:r>
          <w:r w:rsidR="00EF418F" w:rsidRPr="00EF418F">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01CFD2ED"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EF418F" w:rsidRPr="00EF418F">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46589634"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EF418F">
            <w:rPr>
              <w:noProof/>
            </w:rPr>
            <w:t xml:space="preserve"> </w:t>
          </w:r>
          <w:r w:rsidR="00EF418F" w:rsidRPr="00EF418F">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lastRenderedPageBreak/>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43A85021"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EF418F">
            <w:rPr>
              <w:noProof/>
            </w:rPr>
            <w:t xml:space="preserve"> </w:t>
          </w:r>
          <w:r w:rsidR="00EF418F" w:rsidRPr="00EF418F">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0185627"/>
      <w:r>
        <w:t>Sistem Rekomendasi</w:t>
      </w:r>
      <w:bookmarkEnd w:id="14"/>
    </w:p>
    <w:p w14:paraId="3B62277A" w14:textId="49A962A6"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EF418F" w:rsidRPr="00EF418F">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EF418F" w:rsidRPr="00EF418F">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1DCA794E"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w:t>
      </w:r>
      <w:proofErr w:type="spellStart"/>
      <w:r w:rsidRPr="00C33C5B">
        <w:rPr>
          <w:rFonts w:cs="Times New Roman"/>
          <w:szCs w:val="24"/>
          <w:lang w:val="en-ID"/>
        </w:rPr>
        <w:t>penggunaanya</w:t>
      </w:r>
      <w:proofErr w:type="spellEnd"/>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EF418F">
            <w:rPr>
              <w:rFonts w:cs="Times New Roman"/>
              <w:noProof/>
              <w:szCs w:val="24"/>
            </w:rPr>
            <w:t xml:space="preserve"> </w:t>
          </w:r>
          <w:r w:rsidR="00EF418F" w:rsidRPr="00EF418F">
            <w:rPr>
              <w:rFonts w:cs="Times New Roman"/>
              <w:noProof/>
              <w:szCs w:val="24"/>
            </w:rPr>
            <w:t>(Isinkaye, et al., 2015)</w:t>
          </w:r>
          <w:r>
            <w:rPr>
              <w:rFonts w:cs="Times New Roman"/>
              <w:szCs w:val="24"/>
            </w:rPr>
            <w:fldChar w:fldCharType="end"/>
          </w:r>
        </w:sdtContent>
      </w:sdt>
      <w:r>
        <w:rPr>
          <w:rFonts w:cs="Times New Roman"/>
          <w:szCs w:val="24"/>
        </w:rPr>
        <w:t>.</w:t>
      </w:r>
    </w:p>
    <w:p w14:paraId="411F5409" w14:textId="459A9F3E"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EF418F" w:rsidRPr="00EF418F">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w:t>
      </w:r>
      <w:r w:rsidRPr="00612800">
        <w:lastRenderedPageBreak/>
        <w:t xml:space="preserve">menyimpulkan data-data yang sudah dikumpulkan oleh sistem. </w:t>
      </w:r>
      <w:r w:rsidRPr="00E86365">
        <w:rPr>
          <w:rFonts w:cs="Times New Roman"/>
          <w:szCs w:val="24"/>
        </w:rPr>
        <w:t>Berdasarkan pendekatan 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EF418F" w:rsidRPr="00EF418F">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0185628"/>
      <w:r>
        <w:t>Content-Based Recommendation</w:t>
      </w:r>
      <w:bookmarkEnd w:id="15"/>
    </w:p>
    <w:p w14:paraId="16010CDA" w14:textId="020A2588"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EF418F" w:rsidRPr="00EF418F">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113DA185"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EF418F" w:rsidRPr="00EF418F">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77777777" w:rsidR="00194325" w:rsidRDefault="00194325" w:rsidP="00194325">
      <w:r>
        <w:t>Dimana: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77777777" w:rsidR="00194325" w:rsidRPr="00983458" w:rsidRDefault="00194325" w:rsidP="00194325">
      <w:proofErr w:type="gramStart"/>
      <w:r w:rsidRPr="00983458">
        <w:t>Dimana :</w:t>
      </w:r>
      <w:proofErr w:type="gramEnd"/>
    </w:p>
    <w:p w14:paraId="779511D1" w14:textId="009C0776" w:rsidR="00194325" w:rsidRDefault="008306F9" w:rsidP="00194325">
      <w:pPr>
        <w:rPr>
          <w:rFonts w:cs="Times New Roman"/>
          <w:i/>
          <w:iCs/>
          <w:szCs w:val="24"/>
        </w:rPr>
      </w:pPr>
      <w:r w:rsidRPr="008306F9">
        <w:rPr>
          <w:rFonts w:cs="Times New Roman"/>
          <w:i/>
          <w:szCs w:val="24"/>
          <w:lang w:val="id-ID"/>
        </w:rPr>
        <w:t>R(</w:t>
      </w:r>
      <w:r w:rsidR="00194325" w:rsidRPr="008306F9">
        <w:rPr>
          <w:rFonts w:ascii="Cambria Math" w:hAnsi="Cambria Math" w:cs="Cambria Math"/>
          <w:i/>
          <w:szCs w:val="24"/>
        </w:rPr>
        <w:t>𝑢</w:t>
      </w:r>
      <w:r w:rsidRPr="008306F9">
        <w:rPr>
          <w:rFonts w:ascii="Cambria Math" w:hAnsi="Cambria Math" w:cs="Cambria Math"/>
          <w:i/>
          <w:szCs w:val="24"/>
          <w:lang w:val="id-ID"/>
        </w:rPr>
        <w:t>, i)</w:t>
      </w:r>
      <w:r w:rsidR="00194325">
        <w:rPr>
          <w:rFonts w:cs="Times New Roman"/>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0185629"/>
      <w:r>
        <w:t>Collaborative Filtering Recommendation</w:t>
      </w:r>
      <w:bookmarkEnd w:id="16"/>
    </w:p>
    <w:p w14:paraId="65AE84A3" w14:textId="66D2B572"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EF418F" w:rsidRPr="00EF418F">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proofErr w:type="spellStart"/>
      <w:r w:rsidRPr="00C2758F">
        <w:rPr>
          <w:rFonts w:cs="Times New Roman"/>
          <w:i/>
          <w:szCs w:val="24"/>
          <w:lang w:val="en-ID"/>
        </w:rPr>
        <w:t>heuristik</w:t>
      </w:r>
      <w:proofErr w:type="spellEnd"/>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w:t>
      </w:r>
      <w:proofErr w:type="spellStart"/>
      <w:r w:rsidRPr="00C2758F">
        <w:rPr>
          <w:rFonts w:cs="Times New Roman"/>
          <w:szCs w:val="24"/>
          <w:lang w:val="en-ID"/>
        </w:rPr>
        <w:t>faktorisasi</w:t>
      </w:r>
      <w:proofErr w:type="spellEnd"/>
      <w:r w:rsidRPr="00C2758F">
        <w:rPr>
          <w:rFonts w:cs="Times New Roman"/>
          <w:szCs w:val="24"/>
          <w:lang w:val="en-ID"/>
        </w:rPr>
        <w:t xml:space="preserve"> matriks telah memperoleh popularitas karena memiliki akurasi dan </w:t>
      </w:r>
      <w:r w:rsidRPr="00C2758F">
        <w:rPr>
          <w:rFonts w:cs="Times New Roman"/>
          <w:szCs w:val="24"/>
          <w:lang w:val="en-ID"/>
        </w:rPr>
        <w:lastRenderedPageBreak/>
        <w:t xml:space="preserve">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EF418F" w:rsidRPr="00EF418F">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41A4F114"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EF418F" w:rsidRPr="00EF418F">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737CC92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EF418F" w:rsidRPr="00EF418F">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63285C"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63285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63285C"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63285C"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114C3F58"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EF418F" w:rsidRPr="00EF418F">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63285C"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63285C"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63285C"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63285C"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1EBF3816"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EF418F" w:rsidRPr="00EF418F">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EF418F" w:rsidRPr="00EF418F">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0185630"/>
      <w:r>
        <w:t>Hybrid Approaches</w:t>
      </w:r>
      <w:bookmarkEnd w:id="17"/>
    </w:p>
    <w:p w14:paraId="61969F75" w14:textId="66B716A2"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 xml:space="preserve">masalah-masalah </w:t>
      </w:r>
      <w:r w:rsidRPr="00B703F6">
        <w:rPr>
          <w:rFonts w:cs="Times New Roman"/>
          <w:szCs w:val="24"/>
        </w:rPr>
        <w:lastRenderedPageBreak/>
        <w:t>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EF418F" w:rsidRPr="00EF418F">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319593CF"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EF418F">
            <w:rPr>
              <w:i/>
              <w:iCs/>
              <w:noProof/>
            </w:rPr>
            <w:t xml:space="preserve"> </w:t>
          </w:r>
          <w:r w:rsidR="00EF418F" w:rsidRPr="00EF418F">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0FB9CEB3"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EF418F" w:rsidRPr="00EF418F">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22C684"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EF418F" w:rsidRPr="00EF418F">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0185631"/>
      <w:r>
        <w:t>Matrix Factorization</w:t>
      </w:r>
      <w:bookmarkEnd w:id="18"/>
    </w:p>
    <w:p w14:paraId="47C81ABC" w14:textId="77777777" w:rsidR="00194325" w:rsidRDefault="00194325" w:rsidP="00194325">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63F6D31D" w14:textId="2677060D" w:rsidR="00194325" w:rsidRDefault="00194325" w:rsidP="00194325">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EF418F" w:rsidRPr="00EF418F">
            <w:rPr>
              <w:noProof/>
            </w:rPr>
            <w:t>(Zhang, et al., 2016)</w:t>
          </w:r>
          <w:r>
            <w:rPr>
              <w:i/>
              <w:lang w:val="en-ID"/>
            </w:rPr>
            <w:fldChar w:fldCharType="end"/>
          </w:r>
        </w:sdtContent>
      </w:sdt>
      <w:r w:rsidRPr="00612800">
        <w:rPr>
          <w:lang w:val="en-ID"/>
        </w:rPr>
        <w:t xml:space="preserve">. </w:t>
      </w:r>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EF418F" w:rsidRPr="00EF418F">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19" w:name="_Toc70185632"/>
      <w:r>
        <w:t>Deep Learning</w:t>
      </w:r>
      <w:bookmarkEnd w:id="19"/>
    </w:p>
    <w:p w14:paraId="24230FD5" w14:textId="594DAFF5"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EF418F" w:rsidRPr="00EF418F">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168C2ECC"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w:t>
      </w:r>
      <w:proofErr w:type="spellStart"/>
      <w:r w:rsidRPr="0035415A">
        <w:rPr>
          <w:rFonts w:cs="Times New Roman"/>
          <w:szCs w:val="24"/>
        </w:rPr>
        <w:t>lain</w:t>
      </w:r>
      <w:proofErr w:type="spellEnd"/>
      <w:r w:rsidRPr="0035415A">
        <w:rPr>
          <w:rFonts w:cs="Times New Roman"/>
          <w:szCs w:val="24"/>
        </w:rPr>
        <w:t xml:space="preserve">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EF418F" w:rsidRPr="00EF418F">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w:t>
      </w:r>
      <w:r w:rsidRPr="0035415A">
        <w:rPr>
          <w:rFonts w:cs="Times New Roman"/>
          <w:szCs w:val="24"/>
        </w:rPr>
        <w:lastRenderedPageBreak/>
        <w:t xml:space="preserve">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EF418F" w:rsidRPr="00EF418F">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5F0A3D12"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berbagai tipe data, sistem rekomendasi akan</w:t>
      </w:r>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EF418F" w:rsidRPr="00EF418F">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0" w:name="_Toc70185633"/>
      <w:r>
        <w:t>Deep Collaborative Filtering</w:t>
      </w:r>
      <w:bookmarkEnd w:id="20"/>
    </w:p>
    <w:p w14:paraId="621B5D90" w14:textId="3775BF7B"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w:t>
      </w:r>
      <w:proofErr w:type="spellStart"/>
      <w:r w:rsidRPr="0035415A">
        <w:rPr>
          <w:rFonts w:eastAsia="NimbusRomNo9L-Regu" w:cs="Times New Roman"/>
          <w:szCs w:val="24"/>
        </w:rPr>
        <w:t>mDA</w:t>
      </w:r>
      <w:proofErr w:type="spellEnd"/>
      <w:r w:rsidRPr="0035415A">
        <w:rPr>
          <w:rFonts w:eastAsia="NimbusRomNo9L-Regu" w:cs="Times New Roman"/>
          <w:szCs w:val="24"/>
        </w:rPr>
        <w:t>)</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EF418F" w:rsidRPr="00EF418F">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7DF18D3D"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EF418F" w:rsidRPr="00EF418F">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lastRenderedPageBreak/>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proofErr w:type="gramStart"/>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w:t>
            </w:r>
            <w:proofErr w:type="gramEnd"/>
            <w:r w:rsidRPr="00612800">
              <w:rPr>
                <w:rFonts w:cs="Times New Roman"/>
                <w:szCs w:val="24"/>
              </w:rPr>
              <w:t xml:space="preserve">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194325">
      <w:pPr>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11F0E0BF" w14:textId="77777777" w:rsidR="00194325" w:rsidRDefault="00194325" w:rsidP="00194325">
      <w:pPr>
        <w:pStyle w:val="Heading3"/>
        <w:numPr>
          <w:ilvl w:val="2"/>
          <w:numId w:val="41"/>
        </w:numPr>
        <w:ind w:left="567" w:hanging="567"/>
        <w:rPr>
          <w:rFonts w:cs="Times New Roman"/>
        </w:rPr>
      </w:pPr>
      <w:bookmarkStart w:id="21" w:name="_Toc69581981"/>
      <w:bookmarkStart w:id="22" w:name="_Toc70185634"/>
      <w:r w:rsidRPr="00612800">
        <w:rPr>
          <w:rFonts w:cs="Times New Roman"/>
        </w:rPr>
        <w:t>Mempelajari latent factor dari rating dan side information</w:t>
      </w:r>
      <w:bookmarkEnd w:id="21"/>
      <w:bookmarkEnd w:id="22"/>
    </w:p>
    <w:p w14:paraId="60EAB3C3" w14:textId="282872BD" w:rsidR="00194325" w:rsidRPr="0007210B" w:rsidRDefault="00194325" w:rsidP="00194325">
      <w:pPr>
        <w:rPr>
          <w:rFonts w:cs="Times New Roman"/>
          <w:i/>
          <w:szCs w:val="24"/>
        </w:rPr>
      </w:pPr>
      <w:r>
        <w:rPr>
          <w:rFonts w:cs="Times New Roman"/>
          <w:i/>
          <w:szCs w:val="24"/>
        </w:rPr>
        <w:t>Deep collaborative f</w:t>
      </w:r>
      <w:r w:rsidRPr="00612800">
        <w:rPr>
          <w:rFonts w:cs="Times New Roman"/>
          <w:i/>
          <w:szCs w:val="24"/>
        </w:rPr>
        <w:t>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w:t>
      </w:r>
      <w:r w:rsidRPr="00A37B63">
        <w:rPr>
          <w:rFonts w:cs="Times New Roman"/>
          <w:szCs w:val="24"/>
        </w:rPr>
        <w:t>si</w:t>
      </w:r>
      <w:proofErr w:type="spellEnd"/>
      <w:r w:rsidRPr="00A37B63">
        <w:rPr>
          <w:rFonts w:cs="Times New Roman"/>
          <w:szCs w:val="24"/>
        </w:rPr>
        <w:t xml:space="preserve"> matriks dan pembelajaran </w:t>
      </w:r>
      <w:r w:rsidRPr="00A37B63">
        <w:rPr>
          <w:rFonts w:cs="Times New Roman"/>
          <w:i/>
          <w:iCs/>
          <w:szCs w:val="24"/>
        </w:rPr>
        <w:t>fitur</w:t>
      </w:r>
      <w:r w:rsidRPr="00A37B63">
        <w:rPr>
          <w:rFonts w:cs="Times New Roman"/>
          <w:szCs w:val="24"/>
        </w:rPr>
        <w:t xml:space="preserve">.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merupakan data yang diperoleh dari profil </w:t>
      </w:r>
      <w:r w:rsidRPr="00A37B63">
        <w:rPr>
          <w:rFonts w:eastAsiaTheme="minorEastAsia" w:cs="Times New Roman"/>
          <w:bCs/>
          <w:i/>
          <w:iCs/>
          <w:szCs w:val="24"/>
          <w:lang w:val="en-ID"/>
        </w:rPr>
        <w:t>user</w:t>
      </w:r>
      <w:r w:rsidRPr="00A37B63">
        <w:rPr>
          <w:rFonts w:eastAsiaTheme="minorEastAsia" w:cs="Times New Roman"/>
          <w:bCs/>
          <w:szCs w:val="24"/>
          <w:lang w:val="en-ID"/>
        </w:rPr>
        <w:t xml:space="preserve"> untuk mengatasi masalah </w:t>
      </w:r>
      <w:r w:rsidRPr="00A37B63">
        <w:rPr>
          <w:rFonts w:eastAsiaTheme="minorEastAsia" w:cs="Times New Roman"/>
          <w:bCs/>
          <w:i/>
          <w:iCs/>
          <w:szCs w:val="24"/>
          <w:lang w:val="en-ID"/>
        </w:rPr>
        <w:t>sparsity</w:t>
      </w:r>
      <w:r w:rsidRPr="00A37B63">
        <w:rPr>
          <w:rFonts w:eastAsiaTheme="minorEastAsia" w:cs="Times New Roman"/>
          <w:bCs/>
          <w:szCs w:val="24"/>
          <w:lang w:val="en-ID"/>
        </w:rPr>
        <w:t xml:space="preserve"> dalam rekomendasi, adapun data dari </w:t>
      </w:r>
      <w:r w:rsidRPr="00A37B63">
        <w:rPr>
          <w:rFonts w:eastAsiaTheme="minorEastAsia" w:cs="Times New Roman"/>
          <w:bCs/>
          <w:i/>
          <w:iCs/>
          <w:szCs w:val="24"/>
          <w:lang w:val="en-ID"/>
        </w:rPr>
        <w:t>side information</w:t>
      </w:r>
      <w:r w:rsidRPr="00A37B63">
        <w:rPr>
          <w:rFonts w:eastAsiaTheme="minorEastAsia" w:cs="Times New Roman"/>
          <w:bCs/>
          <w:szCs w:val="24"/>
          <w:lang w:val="en-ID"/>
        </w:rPr>
        <w:t xml:space="preserve"> seperti </w:t>
      </w:r>
      <w:r w:rsidR="00036A06">
        <w:rPr>
          <w:rFonts w:eastAsiaTheme="minorEastAsia" w:cs="Times New Roman"/>
          <w:bCs/>
          <w:i/>
          <w:iCs/>
          <w:szCs w:val="24"/>
          <w:lang w:val="en-ID"/>
        </w:rPr>
        <w:t>demografi</w:t>
      </w:r>
      <w:r w:rsidRPr="00A37B63">
        <w:rPr>
          <w:rFonts w:eastAsiaTheme="minorEastAsia" w:cs="Times New Roman"/>
          <w:bCs/>
          <w:szCs w:val="24"/>
          <w:lang w:val="en-ID"/>
        </w:rPr>
        <w:t xml:space="preserve"> </w:t>
      </w:r>
      <w:r w:rsidRPr="00A37B63">
        <w:rPr>
          <w:rFonts w:eastAsiaTheme="minorEastAsia" w:cs="Times New Roman"/>
          <w:bCs/>
          <w:i/>
          <w:szCs w:val="24"/>
          <w:lang w:val="en-ID"/>
        </w:rPr>
        <w:t>user</w:t>
      </w:r>
      <w:r w:rsidRPr="00A37B63">
        <w:rPr>
          <w:rFonts w:eastAsiaTheme="minorEastAsia" w:cs="Times New Roman"/>
          <w:bCs/>
          <w:szCs w:val="24"/>
          <w:lang w:val="en-ID"/>
        </w:rPr>
        <w:t xml:space="preserve">, </w:t>
      </w:r>
      <w:r w:rsidRPr="00A37B63">
        <w:rPr>
          <w:rFonts w:eastAsiaTheme="minorEastAsia" w:cs="Times New Roman"/>
          <w:bCs/>
          <w:i/>
          <w:szCs w:val="24"/>
          <w:lang w:val="en-ID"/>
        </w:rPr>
        <w:t xml:space="preserve">item </w:t>
      </w:r>
      <w:r w:rsidR="00036A06" w:rsidRPr="00A37B63">
        <w:rPr>
          <w:rFonts w:eastAsiaTheme="minorEastAsia" w:cs="Times New Roman"/>
          <w:bCs/>
          <w:i/>
          <w:szCs w:val="24"/>
          <w:lang w:val="en-ID"/>
        </w:rPr>
        <w:t>reviews</w:t>
      </w:r>
      <w:r w:rsidRPr="00A37B63">
        <w:rPr>
          <w:rFonts w:eastAsiaTheme="minorEastAsia" w:cs="Times New Roman"/>
          <w:bCs/>
          <w:szCs w:val="24"/>
          <w:lang w:val="en-ID"/>
        </w:rPr>
        <w:t xml:space="preserve"> dan deskripsi dsb </w:t>
      </w:r>
      <w:sdt>
        <w:sdtPr>
          <w:rPr>
            <w:rFonts w:eastAsiaTheme="minorEastAsia" w:cs="Times New Roman"/>
            <w:bCs/>
            <w:szCs w:val="24"/>
            <w:lang w:val="en-ID"/>
          </w:rPr>
          <w:id w:val="1398778665"/>
          <w:citation/>
        </w:sdtPr>
        <w:sdtContent>
          <w:r w:rsidRPr="00A37B63">
            <w:rPr>
              <w:rFonts w:eastAsiaTheme="minorEastAsia" w:cs="Times New Roman"/>
              <w:bCs/>
              <w:szCs w:val="24"/>
              <w:lang w:val="en-ID"/>
            </w:rPr>
            <w:fldChar w:fldCharType="begin"/>
          </w:r>
          <w:r w:rsidR="00880BD1">
            <w:rPr>
              <w:rFonts w:eastAsiaTheme="minorEastAsia" w:cs="Times New Roman"/>
              <w:bCs/>
              <w:szCs w:val="24"/>
            </w:rPr>
            <w:instrText xml:space="preserve">CITATION Han19 \l 1033 </w:instrText>
          </w:r>
          <w:r w:rsidRPr="00A37B63">
            <w:rPr>
              <w:rFonts w:eastAsiaTheme="minorEastAsia" w:cs="Times New Roman"/>
              <w:bCs/>
              <w:szCs w:val="24"/>
              <w:lang w:val="en-ID"/>
            </w:rPr>
            <w:fldChar w:fldCharType="separate"/>
          </w:r>
          <w:r w:rsidR="00EF418F" w:rsidRPr="00EF418F">
            <w:rPr>
              <w:rFonts w:eastAsiaTheme="minorEastAsia" w:cs="Times New Roman"/>
              <w:noProof/>
              <w:szCs w:val="24"/>
            </w:rPr>
            <w:t>(Han, et al., 2019)</w:t>
          </w:r>
          <w:r w:rsidRPr="00A37B63">
            <w:rPr>
              <w:rFonts w:eastAsiaTheme="minorEastAsia" w:cs="Times New Roman"/>
              <w:bCs/>
              <w:szCs w:val="24"/>
              <w:lang w:val="en-ID"/>
            </w:rPr>
            <w:fldChar w:fldCharType="end"/>
          </w:r>
        </w:sdtContent>
      </w:sdt>
      <w:r w:rsidRPr="00A37B63">
        <w:rPr>
          <w:rFonts w:cs="Times New Roman"/>
          <w:szCs w:val="24"/>
        </w:rPr>
        <w:t xml:space="preserve">. Diberikan matriks </w:t>
      </w:r>
      <w:r w:rsidRPr="00A37B63">
        <w:rPr>
          <w:rFonts w:cs="Times New Roman"/>
          <w:i/>
          <w:szCs w:val="24"/>
        </w:rPr>
        <w:t>rating user-item</w:t>
      </w:r>
      <w:r w:rsidRPr="00A37B63">
        <w:rPr>
          <w:rFonts w:cs="Times New Roman"/>
          <w:szCs w:val="24"/>
        </w:rPr>
        <w:t xml:space="preserve">, </w:t>
      </w:r>
      <w:r w:rsidRPr="00A37B63">
        <w:rPr>
          <w:rFonts w:cs="Times New Roman"/>
          <w:i/>
          <w:szCs w:val="24"/>
        </w:rPr>
        <w:t>side information user</w:t>
      </w:r>
      <w:r w:rsidRPr="00A37B63">
        <w:rPr>
          <w:rFonts w:cs="Times New Roman"/>
          <w:szCs w:val="24"/>
        </w:rPr>
        <w:t xml:space="preserve"> dan </w:t>
      </w:r>
      <w:r w:rsidRPr="00A37B63">
        <w:rPr>
          <w:rFonts w:cs="Times New Roman"/>
          <w:i/>
          <w:szCs w:val="24"/>
        </w:rPr>
        <w:t>side information item</w:t>
      </w:r>
      <w:r w:rsidRPr="00A37B63">
        <w:rPr>
          <w:rFonts w:cs="Times New Roman"/>
          <w:szCs w:val="24"/>
        </w:rPr>
        <w:t xml:space="preserve">, </w:t>
      </w:r>
      <w:r w:rsidRPr="00A37B63">
        <w:rPr>
          <w:rFonts w:cs="Times New Roman"/>
          <w:i/>
          <w:szCs w:val="24"/>
          <w:lang w:val="id-ID"/>
        </w:rPr>
        <w:t>d</w:t>
      </w:r>
      <w:proofErr w:type="spellStart"/>
      <w:r w:rsidR="00036A06">
        <w:rPr>
          <w:rFonts w:cs="Times New Roman"/>
          <w:i/>
          <w:szCs w:val="24"/>
        </w:rPr>
        <w:t>eep</w:t>
      </w:r>
      <w:proofErr w:type="spellEnd"/>
      <w:r w:rsidR="00036A06">
        <w:rPr>
          <w:rFonts w:cs="Times New Roman"/>
          <w:i/>
          <w:szCs w:val="24"/>
        </w:rPr>
        <w:t xml:space="preserve"> </w:t>
      </w:r>
      <w:r w:rsidRPr="00A37B63">
        <w:rPr>
          <w:rFonts w:cs="Times New Roman"/>
          <w:i/>
          <w:szCs w:val="24"/>
        </w:rPr>
        <w:t xml:space="preserve">collaborative </w:t>
      </w:r>
      <w:r w:rsidRPr="00A37B63">
        <w:rPr>
          <w:rFonts w:cs="Times New Roman"/>
          <w:i/>
          <w:szCs w:val="24"/>
          <w:lang w:val="id-ID"/>
        </w:rPr>
        <w:t>f</w:t>
      </w:r>
      <w:proofErr w:type="spellStart"/>
      <w:r w:rsidRPr="00A37B63">
        <w:rPr>
          <w:rFonts w:cs="Times New Roman"/>
          <w:i/>
          <w:szCs w:val="24"/>
        </w:rPr>
        <w:t>iltering</w:t>
      </w:r>
      <w:proofErr w:type="spellEnd"/>
      <w:r w:rsidRPr="00A37B63">
        <w:rPr>
          <w:rFonts w:cs="Times New Roman"/>
          <w:szCs w:val="24"/>
        </w:rPr>
        <w:t xml:space="preserve"> </w:t>
      </w:r>
      <w:proofErr w:type="spellStart"/>
      <w:r w:rsidRPr="00A37B63">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26FF1868" w14:textId="77777777" w:rsidR="00194325" w:rsidRPr="00612800" w:rsidRDefault="0063285C" w:rsidP="00194325">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194325" w:rsidRPr="00612800">
        <w:rPr>
          <w:rFonts w:eastAsiaTheme="minorEastAsia" w:cs="Times New Roman"/>
          <w:i/>
          <w:szCs w:val="24"/>
          <w:lang w:val="en-ID"/>
        </w:rPr>
        <w:t xml:space="preserve"> </w:t>
      </w:r>
    </w:p>
    <w:p w14:paraId="23581C15" w14:textId="3237A1C2" w:rsidR="00194325" w:rsidRPr="00612800" w:rsidRDefault="00194325" w:rsidP="00194325">
      <w:pPr>
        <w:rPr>
          <w:rFonts w:cs="Times New Roman"/>
          <w:szCs w:val="24"/>
        </w:rPr>
      </w:pPr>
      <w:r w:rsidRPr="00612800">
        <w:rPr>
          <w:rFonts w:cs="Times New Roman"/>
          <w:szCs w:val="24"/>
        </w:rPr>
        <w:lastRenderedPageBreak/>
        <w:t xml:space="preserve">Ada dua komponen </w:t>
      </w:r>
      <w:r w:rsidRPr="00A37B63">
        <w:rPr>
          <w:rFonts w:cs="Times New Roman"/>
          <w:szCs w:val="24"/>
        </w:rPr>
        <w:t xml:space="preserve">kunci dalam </w:t>
      </w:r>
      <w:r w:rsidR="00A37B63" w:rsidRPr="00A37B63">
        <w:rPr>
          <w:rFonts w:cs="Times New Roman"/>
          <w:i/>
          <w:szCs w:val="24"/>
        </w:rPr>
        <w:t>d</w:t>
      </w:r>
      <w:r w:rsidRPr="00A37B63">
        <w:rPr>
          <w:rFonts w:cs="Times New Roman"/>
          <w:i/>
          <w:szCs w:val="24"/>
        </w:rPr>
        <w:t xml:space="preserve">eep </w:t>
      </w:r>
      <w:r w:rsidR="00A37B63" w:rsidRPr="00A37B63">
        <w:rPr>
          <w:rFonts w:cs="Times New Roman"/>
          <w:i/>
          <w:szCs w:val="24"/>
        </w:rPr>
        <w:t>c</w:t>
      </w:r>
      <w:r w:rsidRPr="00A37B63">
        <w:rPr>
          <w:rFonts w:cs="Times New Roman"/>
          <w:i/>
          <w:szCs w:val="24"/>
        </w:rPr>
        <w:t xml:space="preserve">ollaborative </w:t>
      </w:r>
      <w:r w:rsidR="00A37B63" w:rsidRPr="00A37B63">
        <w:rPr>
          <w:rFonts w:cs="Times New Roman"/>
          <w:i/>
          <w:szCs w:val="24"/>
        </w:rPr>
        <w:t>f</w:t>
      </w:r>
      <w:r w:rsidRPr="00A37B63">
        <w:rPr>
          <w:rFonts w:cs="Times New Roman"/>
          <w:i/>
          <w:szCs w:val="24"/>
        </w:rPr>
        <w:t>iltering</w:t>
      </w:r>
      <w:r w:rsidRPr="00A37B63">
        <w:rPr>
          <w:rFonts w:cs="Times New Roman"/>
          <w:szCs w:val="24"/>
        </w:rPr>
        <w:t xml:space="preserve">: (i) fungsi </w:t>
      </w:r>
      <w:r w:rsidRPr="00A37B63">
        <w:rPr>
          <w:rFonts w:cs="Times New Roman"/>
          <w:i/>
          <w:szCs w:val="24"/>
        </w:rPr>
        <w:t xml:space="preserve">l (R, U, V) </w:t>
      </w:r>
      <w:r w:rsidRPr="00A37B63">
        <w:rPr>
          <w:rFonts w:cs="Times New Roman"/>
          <w:szCs w:val="24"/>
        </w:rPr>
        <w:t xml:space="preserve">untuk menguraikan matriks </w:t>
      </w:r>
      <w:r w:rsidRPr="00A37B63">
        <w:rPr>
          <w:rFonts w:cs="Times New Roman"/>
          <w:i/>
          <w:szCs w:val="24"/>
        </w:rPr>
        <w:t>rating</w:t>
      </w:r>
      <w:r w:rsidRPr="00A37B63">
        <w:rPr>
          <w:rFonts w:cs="Times New Roman"/>
          <w:szCs w:val="24"/>
        </w:rPr>
        <w:t xml:space="preserve"> menjadi dua matriks laten; (ii) fungsi </w:t>
      </w:r>
      <w:r w:rsidRPr="00A37B63">
        <w:rPr>
          <w:rFonts w:cs="Times New Roman"/>
          <w:i/>
          <w:szCs w:val="24"/>
        </w:rPr>
        <w:t>L (X, U)</w:t>
      </w:r>
      <w:r w:rsidRPr="00A37B63">
        <w:rPr>
          <w:rFonts w:cs="Times New Roman"/>
          <w:szCs w:val="24"/>
        </w:rPr>
        <w:t xml:space="preserve"> dan </w:t>
      </w:r>
      <w:r w:rsidRPr="00A37B63">
        <w:rPr>
          <w:rFonts w:cs="Times New Roman"/>
          <w:i/>
          <w:szCs w:val="24"/>
        </w:rPr>
        <w:t>L (Y, V)</w:t>
      </w:r>
      <w:r w:rsidRPr="00A37B63">
        <w:rPr>
          <w:rFonts w:cs="Times New Roman"/>
          <w:szCs w:val="24"/>
        </w:rPr>
        <w:t xml:space="preserve"> yang menghubungkan fitur kontekstual </w:t>
      </w:r>
      <w:r w:rsidRPr="00A37B63">
        <w:rPr>
          <w:rFonts w:cs="Times New Roman"/>
          <w:i/>
          <w:szCs w:val="24"/>
        </w:rPr>
        <w:t>user</w:t>
      </w:r>
      <w:r w:rsidRPr="00A37B63">
        <w:rPr>
          <w:rFonts w:cs="Times New Roman"/>
          <w:szCs w:val="24"/>
        </w:rPr>
        <w:t>/</w:t>
      </w:r>
      <w:r w:rsidRPr="00A37B63">
        <w:rPr>
          <w:rFonts w:cs="Times New Roman"/>
          <w:i/>
          <w:szCs w:val="24"/>
        </w:rPr>
        <w:t xml:space="preserve">item </w:t>
      </w:r>
      <w:r w:rsidRPr="00A37B63">
        <w:rPr>
          <w:rFonts w:cs="Times New Roman"/>
          <w:szCs w:val="24"/>
        </w:rPr>
        <w:t xml:space="preserve">dengan faktor </w:t>
      </w:r>
      <w:r w:rsidRPr="00A37B63">
        <w:rPr>
          <w:rFonts w:cs="Times New Roman"/>
          <w:i/>
          <w:iCs/>
          <w:szCs w:val="24"/>
        </w:rPr>
        <w:t>laten</w:t>
      </w:r>
      <w:r w:rsidRPr="00A37B63">
        <w:rPr>
          <w:rFonts w:cs="Times New Roman"/>
          <w:szCs w:val="24"/>
        </w:rPr>
        <w:t xml:space="preserve">. Komponen pertama yang diturunkan melalui </w:t>
      </w:r>
      <w:r w:rsidRPr="00A37B63">
        <w:rPr>
          <w:rFonts w:cs="Times New Roman"/>
          <w:i/>
          <w:iCs/>
          <w:szCs w:val="24"/>
        </w:rPr>
        <w:t>matrix factorization</w:t>
      </w:r>
      <w:r w:rsidRPr="00A37B63">
        <w:rPr>
          <w:rFonts w:cs="Times New Roman"/>
          <w:szCs w:val="24"/>
        </w:rPr>
        <w:t xml:space="preserve">, mengekstrak pengetahuan laten dari matriks </w:t>
      </w:r>
      <w:r w:rsidRPr="00A37B63">
        <w:rPr>
          <w:rFonts w:cs="Times New Roman"/>
          <w:i/>
          <w:szCs w:val="24"/>
        </w:rPr>
        <w:t>rating</w:t>
      </w:r>
      <w:r w:rsidRPr="00A37B63">
        <w:rPr>
          <w:rFonts w:cs="Times New Roman"/>
          <w:szCs w:val="24"/>
        </w:rPr>
        <w:t xml:space="preserve">. Komponen kedua yang dirancang dengan menggunakan model pembelajaran mendalam membangun koneksi </w:t>
      </w:r>
      <w:r w:rsidRPr="00A37B63">
        <w:rPr>
          <w:rFonts w:cs="Times New Roman"/>
          <w:i/>
          <w:szCs w:val="24"/>
        </w:rPr>
        <w:t>side information</w:t>
      </w:r>
      <w:r w:rsidRPr="00A37B63">
        <w:rPr>
          <w:rFonts w:cs="Times New Roman"/>
          <w:szCs w:val="24"/>
        </w:rPr>
        <w:t xml:space="preserve"> dengan faktor </w:t>
      </w:r>
      <w:r w:rsidRPr="00A37B63">
        <w:rPr>
          <w:rFonts w:cs="Times New Roman"/>
          <w:i/>
          <w:iCs/>
          <w:szCs w:val="24"/>
        </w:rPr>
        <w:t xml:space="preserve">laten </w:t>
      </w:r>
      <w:sdt>
        <w:sdtPr>
          <w:rPr>
            <w:rFonts w:cs="Times New Roman"/>
            <w:szCs w:val="24"/>
          </w:rPr>
          <w:id w:val="503325672"/>
          <w:citation/>
        </w:sdtPr>
        <w:sdtContent>
          <w:r w:rsidRPr="00612800">
            <w:rPr>
              <w:rFonts w:cs="Times New Roman"/>
              <w:szCs w:val="24"/>
            </w:rPr>
            <w:fldChar w:fldCharType="begin"/>
          </w:r>
          <w:r w:rsidR="008169FC">
            <w:rPr>
              <w:rFonts w:cs="Times New Roman"/>
              <w:szCs w:val="24"/>
              <w:lang w:val="en-ID"/>
            </w:rPr>
            <w:instrText xml:space="preserve">CITATION Placeholder4 \l 14345 </w:instrText>
          </w:r>
          <w:r w:rsidRPr="00612800">
            <w:rPr>
              <w:rFonts w:cs="Times New Roman"/>
              <w:szCs w:val="24"/>
            </w:rPr>
            <w:fldChar w:fldCharType="separate"/>
          </w:r>
          <w:r w:rsidR="00EF418F" w:rsidRPr="00EF418F">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3" w:name="_Toc69581982"/>
      <w:bookmarkStart w:id="24" w:name="_Toc70185635"/>
      <w:r w:rsidRPr="00612800">
        <w:rPr>
          <w:rFonts w:cs="Times New Roman"/>
        </w:rPr>
        <w:t>Normalisasi Data Pada Deep Collaborative Filtering</w:t>
      </w:r>
      <w:bookmarkEnd w:id="23"/>
      <w:bookmarkEnd w:id="24"/>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5"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6" w:name="_Toc69357018"/>
      <w:r>
        <w:t>Table 2.</w:t>
      </w:r>
      <w:fldSimple w:instr=" SEQ Table_2. \* ARABIC ">
        <w:r>
          <w:rPr>
            <w:noProof/>
          </w:rPr>
          <w:t>6</w:t>
        </w:r>
      </w:fldSimple>
      <w:r w:rsidRPr="00D43096">
        <w:t xml:space="preserve"> </w:t>
      </w:r>
      <w:r w:rsidRPr="00612800">
        <w:t>Data Setelah Normalisasi</w:t>
      </w:r>
      <w:bookmarkEnd w:id="2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Pr="002553CA" w:rsidRDefault="00194325" w:rsidP="00194325">
      <w:pPr>
        <w:ind w:left="851" w:firstLine="0"/>
      </w:pPr>
      <w:bookmarkStart w:id="27" w:name="_Toc69581983"/>
    </w:p>
    <w:p w14:paraId="0673AB73" w14:textId="77777777" w:rsidR="00194325" w:rsidRPr="00476808" w:rsidRDefault="00194325" w:rsidP="00194325">
      <w:pPr>
        <w:pStyle w:val="Heading3"/>
        <w:numPr>
          <w:ilvl w:val="2"/>
          <w:numId w:val="41"/>
        </w:numPr>
        <w:spacing w:before="120"/>
        <w:ind w:left="567" w:hanging="567"/>
        <w:rPr>
          <w:rFonts w:cs="Times New Roman"/>
        </w:rPr>
      </w:pPr>
      <w:bookmarkStart w:id="28" w:name="_Toc70185636"/>
      <w:bookmarkEnd w:id="27"/>
      <w:r w:rsidRPr="0042122C">
        <w:lastRenderedPageBreak/>
        <w:t>Marginalized Denoising Auto Encoders Based Collaborative Filtering (</w:t>
      </w:r>
      <w:proofErr w:type="spellStart"/>
      <w:r w:rsidRPr="0042122C">
        <w:t>mDA</w:t>
      </w:r>
      <w:proofErr w:type="spellEnd"/>
      <w:r w:rsidRPr="0042122C">
        <w:t>-CF)</w:t>
      </w:r>
      <w:bookmarkEnd w:id="28"/>
    </w:p>
    <w:p w14:paraId="1E851539" w14:textId="77777777" w:rsidR="00194325" w:rsidRPr="0042122C" w:rsidRDefault="00194325" w:rsidP="00194325">
      <w:pPr>
        <w:rPr>
          <w:noProof/>
          <w:lang w:eastAsia="id-ID"/>
        </w:rPr>
      </w:pPr>
      <w:proofErr w:type="spellStart"/>
      <w:r w:rsidRPr="0042122C">
        <w:t>mDA</w:t>
      </w:r>
      <w:proofErr w:type="spellEnd"/>
      <w:r w:rsidRPr="0042122C">
        <w:t xml:space="preserve">-CF menggunakan </w:t>
      </w:r>
      <w:r w:rsidRPr="0042122C">
        <w:rPr>
          <w:i/>
        </w:rPr>
        <w:t>loss function</w:t>
      </w:r>
      <w:r w:rsidRPr="0042122C">
        <w:t xml:space="preserve"> </w:t>
      </w:r>
      <w:r w:rsidRPr="0042122C">
        <w:rPr>
          <w:i/>
        </w:rPr>
        <w:t>probabilistic matrix factorization</w:t>
      </w:r>
      <w:r w:rsidRPr="0042122C">
        <w:t xml:space="preserve"> untuk menguraikan matriks </w:t>
      </w:r>
      <w:r w:rsidRPr="0042122C">
        <w:rPr>
          <w:i/>
        </w:rPr>
        <w:t>rating</w:t>
      </w:r>
      <w:r w:rsidRPr="0042122C">
        <w:t xml:space="preserve"> dengan rumus </w:t>
      </w:r>
      <w:proofErr w:type="gramStart"/>
      <w:r w:rsidRPr="0042122C">
        <w:t>ini :</w:t>
      </w:r>
      <w:proofErr w:type="gramEnd"/>
      <w:r w:rsidRPr="0042122C">
        <w:t xml:space="preserve"> </w:t>
      </w:r>
      <m:oMath>
        <m:r>
          <w:rPr>
            <w:rFonts w:ascii="Cambria Math" w:hAnsi="Cambria Math"/>
            <w:noProof/>
            <w:lang w:eastAsia="id-ID"/>
          </w:rPr>
          <m:t xml:space="preserve">R, </m:t>
        </m:r>
        <m:r>
          <m:rPr>
            <m:sty m:val="p"/>
          </m:rPr>
          <w:rPr>
            <w:rFonts w:ascii="Cambria Math" w:hAnsi="Cambria Math"/>
            <w:noProof/>
            <w:lang w:eastAsia="id-ID"/>
          </w:rPr>
          <m:t xml:space="preserve">i.e.,  </m:t>
        </m:r>
        <m:r>
          <w:rPr>
            <w:rFonts w:ascii="Cambria Math" w:hAnsi="Cambria Math"/>
            <w:noProof/>
            <w:lang w:eastAsia="id-ID"/>
          </w:rPr>
          <m:t>l</m:t>
        </m:r>
        <m:d>
          <m:dPr>
            <m:ctrlPr>
              <w:rPr>
                <w:rFonts w:ascii="Cambria Math" w:hAnsi="Cambria Math"/>
                <w:i/>
                <w:noProof/>
                <w:lang w:eastAsia="id-ID"/>
              </w:rPr>
            </m:ctrlPr>
          </m:dPr>
          <m:e>
            <m:r>
              <w:rPr>
                <w:rFonts w:ascii="Cambria Math" w:hAnsi="Cambria Math"/>
                <w:noProof/>
                <w:lang w:eastAsia="id-ID"/>
              </w:rPr>
              <m:t>R,U,V</m:t>
            </m:r>
          </m:e>
        </m:d>
        <m:r>
          <w:rPr>
            <w:rFonts w:ascii="Cambria Math" w:hAnsi="Cambria Math"/>
            <w:noProof/>
            <w:lang w:eastAsia="id-ID"/>
          </w:rPr>
          <m:t xml:space="preserve">= </m:t>
        </m:r>
        <m:sSubSup>
          <m:sSubSupPr>
            <m:ctrlPr>
              <w:rPr>
                <w:rFonts w:ascii="Cambria Math" w:hAnsi="Cambria Math"/>
                <w:i/>
                <w:noProof/>
                <w:lang w:eastAsia="id-ID"/>
              </w:rPr>
            </m:ctrlPr>
          </m:sSubSupPr>
          <m:e>
            <m:d>
              <m:dPr>
                <m:begChr m:val="‖"/>
                <m:endChr m:val="‖"/>
                <m:ctrlPr>
                  <w:rPr>
                    <w:rFonts w:ascii="Cambria Math" w:hAnsi="Cambria Math"/>
                    <w:i/>
                    <w:noProof/>
                    <w:lang w:eastAsia="id-ID"/>
                  </w:rPr>
                </m:ctrlPr>
              </m:dPr>
              <m:e>
                <m:r>
                  <w:rPr>
                    <w:rFonts w:ascii="Cambria Math" w:hAnsi="Cambria Math"/>
                    <w:noProof/>
                    <w:lang w:eastAsia="id-ID"/>
                  </w:rPr>
                  <m:t>A⊙(R-U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e>
            </m:d>
          </m:e>
          <m:sub>
            <m:r>
              <m:rPr>
                <m:sty m:val="p"/>
              </m:rPr>
              <w:rPr>
                <w:rFonts w:ascii="Cambria Math" w:hAnsi="Cambria Math"/>
                <w:noProof/>
                <w:lang w:eastAsia="id-ID"/>
              </w:rPr>
              <m:t>F</m:t>
            </m:r>
          </m:sub>
          <m:sup>
            <m:r>
              <w:rPr>
                <w:rFonts w:ascii="Cambria Math" w:hAnsi="Cambria Math"/>
                <w:noProof/>
                <w:lang w:eastAsia="id-ID"/>
              </w:rPr>
              <m:t>2</m:t>
            </m:r>
          </m:sup>
        </m:sSubSup>
      </m:oMath>
      <w:r w:rsidRPr="0042122C">
        <w:rPr>
          <w:lang w:eastAsia="id-ID"/>
        </w:rPr>
        <w:t xml:space="preserve"> </w:t>
      </w:r>
      <w:r w:rsidRPr="0042122C">
        <w:rPr>
          <w:noProof/>
          <w:lang w:eastAsia="id-ID"/>
        </w:rPr>
        <w:t xml:space="preserve">di mana 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sidRPr="0042122C">
        <w:rPr>
          <w:noProof/>
          <w:lang w:eastAsia="id-ID"/>
        </w:rPr>
        <w:t>. Fungsi objektif mDA-CF dirumuskan sebagai berikut:</w:t>
      </w:r>
    </w:p>
    <w:p w14:paraId="728BF941" w14:textId="77777777" w:rsidR="00194325" w:rsidRPr="0042122C" w:rsidRDefault="0063285C" w:rsidP="00194325">
      <w:pPr>
        <w:rPr>
          <w:i/>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r>
              <w:rPr>
                <w:rFonts w:ascii="Cambria Math" w:eastAsiaTheme="minorEastAsia" w:hAnsi="Cambria Math"/>
              </w:rPr>
              <m:t>U,V,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ub>
          <m:sup>
            <m:r>
              <w:rPr>
                <w:rFonts w:ascii="Cambria Math" w:eastAsiaTheme="minorEastAsia" w:hAnsi="Cambria Math"/>
              </w:rPr>
              <m:t>min</m:t>
            </m:r>
          </m:sup>
        </m:sSubSup>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hAnsi="Cambria Math"/>
            <w:noProof/>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+α</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A</m:t>
                </m:r>
                <m:r>
                  <w:rPr>
                    <w:rFonts w:ascii="Cambria Math" w:hAnsi="Cambria Math"/>
                    <w:noProof/>
                    <w:lang w:eastAsia="id-ID"/>
                  </w:rPr>
                  <m:t>⊙</m:t>
                </m:r>
                <m:r>
                  <m:rPr>
                    <m:sty m:val="p"/>
                  </m:rPr>
                  <w:rPr>
                    <w:rFonts w:ascii="Cambria Math" w:hAnsi="Cambria Math"/>
                    <w:noProof/>
                    <w:lang w:eastAsia="id-ID"/>
                  </w:rPr>
                  <m:t>(</m:t>
                </m:r>
                <m:r>
                  <w:rPr>
                    <w:rFonts w:ascii="Cambria Math" w:hAnsi="Cambria Math"/>
                    <w:noProof/>
                    <w:lang w:eastAsia="id-ID"/>
                  </w:rPr>
                  <m:t>R-U</m:t>
                </m:r>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+β</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m:rPr>
                <m:sty m:val="p"/>
              </m:rPr>
              <w:rPr>
                <w:rFonts w:ascii="Cambria Math" w:eastAsiaTheme="minorEastAsia" w:hAnsi="Cambria Math"/>
              </w:rPr>
              <m:t>F</m:t>
            </m:r>
          </m:sub>
          <m:sup>
            <m:r>
              <w:rPr>
                <w:rFonts w:ascii="Cambria Math" w:eastAsiaTheme="minorEastAsia" w:hAnsi="Cambria Math"/>
              </w:rPr>
              <m:t>2</m:t>
            </m:r>
          </m:sup>
        </m:sSubSup>
      </m:oMath>
      <w:r w:rsidR="00194325" w:rsidRPr="0042122C">
        <w:rPr>
          <w:i/>
          <w:noProof/>
        </w:rPr>
        <w:t xml:space="preserve"> </w:t>
      </w:r>
      <w:r w:rsidR="00194325" w:rsidRPr="0042122C">
        <w:rPr>
          <w:iCs/>
          <w:noProof/>
        </w:rPr>
        <w:t>(1)</w:t>
      </w:r>
    </w:p>
    <w:p w14:paraId="7EE632BD" w14:textId="77777777" w:rsidR="00194325" w:rsidRPr="0042122C" w:rsidRDefault="00194325" w:rsidP="00194325">
      <w:pPr>
        <w:rPr>
          <w:noProof/>
          <w:lang w:eastAsia="id-ID"/>
        </w:rPr>
      </w:pPr>
      <w:r w:rsidRPr="0042122C">
        <w:rPr>
          <w:noProof/>
          <w:lang w:eastAsia="id-ID"/>
        </w:rPr>
        <w:t>Where</w:t>
      </w:r>
    </w:p>
    <w:p w14:paraId="60356DE0" w14:textId="77777777" w:rsidR="00194325" w:rsidRPr="0042122C" w:rsidRDefault="0063285C" w:rsidP="00194325">
      <w:pPr>
        <w:rPr>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7CC515E5" w14:textId="77777777" w:rsidR="00194325" w:rsidRPr="0042122C" w:rsidRDefault="0063285C" w:rsidP="00194325">
      <w:pPr>
        <w:rPr>
          <w:i/>
          <w:noProof/>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V</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,U</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acc>
                    <m:accPr>
                      <m:chr m:val="̅"/>
                      <m:ctrlPr>
                        <w:rPr>
                          <w:rFonts w:ascii="Cambria Math" w:eastAsia="Arial Unicode MS" w:hAnsi="Cambria Math"/>
                        </w:rPr>
                      </m:ctrlPr>
                    </m:accPr>
                    <m:e>
                      <m:r>
                        <w:rPr>
                          <w:rFonts w:ascii="Cambria Math" w:eastAsia="Arial Unicode MS" w:hAnsi="Cambria Math"/>
                        </w:rPr>
                        <m:t>Y</m:t>
                      </m:r>
                      <m:r>
                        <m:rPr>
                          <m:sty m:val="p"/>
                        </m:rPr>
                        <w:rPr>
                          <w:rFonts w:ascii="Cambria Math" w:eastAsia="Arial Unicode MS" w:hAnsi="Cambria Math"/>
                        </w:rPr>
                        <m:t xml:space="preserve"> </m:t>
                      </m:r>
                    </m:e>
                  </m:acc>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sSup>
                    <m:sSupPr>
                      <m:ctrlPr>
                        <w:rPr>
                          <w:rFonts w:ascii="Cambria Math" w:hAnsi="Cambria Math"/>
                          <w:i/>
                          <w:noProof/>
                          <w:lang w:eastAsia="id-ID"/>
                        </w:rPr>
                      </m:ctrlPr>
                    </m:sSupPr>
                    <m:e>
                      <m:r>
                        <w:rPr>
                          <w:rFonts w:ascii="Cambria Math" w:hAnsi="Cambria Math"/>
                          <w:noProof/>
                          <w:lang w:eastAsia="id-ID"/>
                        </w:rPr>
                        <m:t>V</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w:rPr>
                  <w:rFonts w:ascii="Cambria Math" w:hAnsi="Cambria Math"/>
                  <w:noProof/>
                </w:rPr>
                <m:t>2</m:t>
              </m:r>
            </m:sup>
          </m:sSubSup>
          <m:r>
            <w:rPr>
              <w:rFonts w:ascii="Cambria Math" w:hAnsi="Cambria Math"/>
              <w:noProof/>
            </w:rPr>
            <m:t>,</m:t>
          </m:r>
        </m:oMath>
      </m:oMathPara>
    </w:p>
    <w:p w14:paraId="2FE5E522" w14:textId="77777777" w:rsidR="00194325" w:rsidRPr="0042122C" w:rsidRDefault="00194325" w:rsidP="00194325">
      <w:pPr>
        <w:rPr>
          <w:i/>
          <w:noProof/>
          <w:lang w:eastAsia="id-ID"/>
        </w:rPr>
      </w:pPr>
    </w:p>
    <w:p w14:paraId="21941568" w14:textId="161151BA" w:rsidR="00194325" w:rsidRPr="0042122C" w:rsidRDefault="0063285C" w:rsidP="00194325">
      <w:pPr>
        <w:rPr>
          <w:i/>
          <w:noProof/>
          <w:lang w:eastAsia="id-ID"/>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194325" w:rsidRPr="0042122C">
        <w:t>adalah pemetaan rekonstruktif</w:t>
      </w:r>
      <w:r w:rsidR="00194325"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194325" w:rsidRPr="0042122C">
        <w:rPr>
          <w:noProof/>
          <w:lang w:eastAsia="id-ID"/>
        </w:rPr>
        <w:t xml:space="preserve"> adalah </w:t>
      </w:r>
      <w:r w:rsidR="00194325" w:rsidRPr="0042122C">
        <w:t xml:space="preserve">projection matrix </w:t>
      </w:r>
      <m:oMath>
        <m:r>
          <w:rPr>
            <w:rFonts w:ascii="Cambria Math" w:eastAsiaTheme="minorEastAsia" w:hAnsi="Cambria Math"/>
          </w:rPr>
          <m:t xml:space="preserve">α,β dan </m:t>
        </m:r>
        <m:r>
          <w:rPr>
            <w:rFonts w:ascii="Cambria Math" w:hAnsi="Cambria Math"/>
            <w:noProof/>
          </w:rPr>
          <m:t>⋋</m:t>
        </m:r>
      </m:oMath>
      <w:r w:rsidR="00194325" w:rsidRPr="0042122C">
        <w:rPr>
          <w:noProof/>
        </w:rPr>
        <w:t xml:space="preserve"> </w:t>
      </w:r>
      <w:r w:rsidR="00194325" w:rsidRPr="0042122C">
        <w:t xml:space="preserve">adalah parameter </w:t>
      </w:r>
      <w:r w:rsidR="00194325" w:rsidRPr="0042122C">
        <w:rPr>
          <w:i/>
        </w:rPr>
        <w:t>tradeoff</w:t>
      </w:r>
      <w:r w:rsidR="00194325"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194325" w:rsidRPr="0042122C">
        <w:t xml:space="preserve"> menunjukkan proses pembelajaran </w:t>
      </w:r>
      <w:r w:rsidR="00194325" w:rsidRPr="0042122C">
        <w:rPr>
          <w:i/>
        </w:rPr>
        <w:t>marginalized denoising auto encoders.</w:t>
      </w:r>
      <w:r w:rsidR="00194325" w:rsidRPr="0042122C">
        <w:t xml:space="preserve"> Ini mengukur kesal</w:t>
      </w:r>
      <w:r w:rsidR="0006197E">
        <w:t xml:space="preserve">ahan rekonstruksi antara input </w:t>
      </w:r>
      <w:r w:rsidR="00194325" w:rsidRPr="0042122C">
        <w:t xml:space="preserve">fitur </w:t>
      </w:r>
      <w:r w:rsidR="00194325"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194325" w:rsidRPr="0042122C">
        <w:rPr>
          <w:i/>
        </w:rPr>
        <w:t xml:space="preserve"> </w:t>
      </w:r>
      <w:r w:rsidR="00194325"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06197E">
        <w:t xml:space="preserve"> </w:t>
      </w:r>
      <w:r w:rsidR="00194325" w:rsidRPr="0042122C">
        <w:t xml:space="preserve">adalah </w:t>
      </w:r>
      <w:r w:rsidR="00194325" w:rsidRPr="0042122C">
        <w:rPr>
          <w:i/>
        </w:rPr>
        <w:t>mapping</w:t>
      </w:r>
      <w:r w:rsidR="00194325" w:rsidRPr="0042122C">
        <w:t xml:space="preserve"> yang dipelajari yang diharapkan untuk meminimalkan </w:t>
      </w:r>
      <w:r w:rsidR="00194325" w:rsidRPr="0042122C">
        <w:rPr>
          <w:i/>
        </w:rPr>
        <w:t xml:space="preserve">loss data. </w:t>
      </w:r>
      <w:r w:rsidR="00194325" w:rsidRPr="0042122C">
        <w:t xml:space="preserve">Istilah kedua menghubungkan </w:t>
      </w:r>
      <w:r w:rsidR="00194325" w:rsidRPr="0042122C">
        <w:rPr>
          <w:i/>
        </w:rPr>
        <w:t>hidden layer feature</w:t>
      </w:r>
      <w:r w:rsidR="00194325"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194325" w:rsidRPr="0042122C">
        <w:t xml:space="preserve"> dan </w:t>
      </w:r>
      <w:r w:rsidR="00194325" w:rsidRPr="0042122C">
        <w:rPr>
          <w:i/>
        </w:rPr>
        <w:t>latent factor</w:t>
      </w:r>
      <w:r w:rsidR="00194325" w:rsidRPr="0042122C">
        <w:t xml:space="preserve"> U. Secara umum, </w:t>
      </w:r>
      <w:r w:rsidR="00194325" w:rsidRPr="0042122C">
        <w:rPr>
          <w:i/>
        </w:rPr>
        <w:t>latent factor</w:t>
      </w:r>
      <w:r w:rsidR="00194325" w:rsidRPr="0042122C">
        <w:t xml:space="preserve"> memiliki dimensi yang jauh lebih rendah daripada raw features. Oleh karena itu, ditambahkan proyeksi P1 berdimensi rendah yang memetakan </w:t>
      </w:r>
      <w:r w:rsidR="00194325" w:rsidRPr="0042122C">
        <w:rPr>
          <w:i/>
        </w:rPr>
        <w:t>latent factor</w:t>
      </w:r>
      <w:r w:rsidR="00194325" w:rsidRPr="0042122C">
        <w:t xml:space="preserve"> ke </w:t>
      </w:r>
      <w:r w:rsidR="00E754B9" w:rsidRPr="0042122C">
        <w:rPr>
          <w:i/>
        </w:rPr>
        <w:t>f</w:t>
      </w:r>
      <w:r w:rsidR="005A106F">
        <w:rPr>
          <w:i/>
          <w:lang w:val="id-ID"/>
        </w:rPr>
        <w:t>eature</w:t>
      </w:r>
      <w:r w:rsidR="00194325" w:rsidRPr="0042122C">
        <w:rPr>
          <w:i/>
        </w:rPr>
        <w:t xml:space="preserve"> space.</w:t>
      </w:r>
    </w:p>
    <w:p w14:paraId="4905F845" w14:textId="77777777" w:rsidR="00194325" w:rsidRPr="0042122C" w:rsidRDefault="00194325" w:rsidP="00194325">
      <w:pPr>
        <w:rPr>
          <w:i/>
        </w:rPr>
      </w:pPr>
    </w:p>
    <w:p w14:paraId="05123F78" w14:textId="77777777" w:rsidR="00194325" w:rsidRPr="0042122C" w:rsidRDefault="00194325" w:rsidP="00194325">
      <w:pPr>
        <w:ind w:firstLine="0"/>
        <w:rPr>
          <w:b/>
        </w:rPr>
      </w:pPr>
      <w:r w:rsidRPr="0042122C">
        <w:rPr>
          <w:b/>
        </w:rPr>
        <w:t>Optimisasi</w:t>
      </w:r>
    </w:p>
    <w:p w14:paraId="28198E40" w14:textId="02342705" w:rsidR="00194325" w:rsidRPr="0042122C" w:rsidRDefault="00194325" w:rsidP="00194325">
      <w:r w:rsidRPr="00802A2C">
        <w:t xml:space="preserve">Meskipun masalah pengoptimalan di </w:t>
      </w:r>
      <w:r w:rsidR="00B11BE9">
        <w:rPr>
          <w:lang w:val="id-ID"/>
        </w:rPr>
        <w:t xml:space="preserve">rumus </w:t>
      </w:r>
      <w:r w:rsidRPr="00802A2C">
        <w:t>(1) tidak secara bersama</w:t>
      </w:r>
      <w:r w:rsidR="00802A2C" w:rsidRPr="00802A2C">
        <w:t>-</w:t>
      </w:r>
      <w:r w:rsidRPr="00802A2C">
        <w:t>sama</w:t>
      </w:r>
      <w:r w:rsidRPr="0042122C">
        <w:t xml:space="preserve"> menonjol di semua variabel, itu akan menonjol ketika yang lainnya sudah diperbaiki. Oleh karena itu, kita dapat mengoptimalkan secara bergantian untuk masing-masing variabel di </w:t>
      </w:r>
      <w:r w:rsidR="00B11BE9">
        <w:rPr>
          <w:lang w:val="id-ID"/>
        </w:rPr>
        <w:t xml:space="preserve">rumus </w:t>
      </w:r>
      <w:r w:rsidRPr="0042122C">
        <w:t>(1). Prosedur rinci tersedia di bawah ini.</w:t>
      </w:r>
    </w:p>
    <w:p w14:paraId="7772F4CE" w14:textId="0A1AF3CB" w:rsidR="00194325" w:rsidRPr="0042122C" w:rsidRDefault="00194325" w:rsidP="00194325">
      <w:pPr>
        <w:rPr>
          <w:noProof/>
          <w:lang w:eastAsia="id-ID"/>
        </w:rPr>
      </w:pPr>
      <w:r w:rsidRPr="0042122C">
        <w:rPr>
          <w:noProof/>
          <w:lang w:eastAsia="id-ID"/>
        </w:rPr>
        <w:t>Pertama, kita mendapatkan solusi untuk menyelesaikan W1 dan W2</w:t>
      </w:r>
      <w:r>
        <w:rPr>
          <w:noProof/>
          <w:lang w:eastAsia="id-ID"/>
        </w:rPr>
        <w:t xml:space="preserve">. </w:t>
      </w:r>
      <w:r w:rsidRPr="0042122C">
        <w:rPr>
          <w:noProof/>
          <w:lang w:eastAsia="id-ID"/>
        </w:rPr>
        <w:t xml:space="preserve">Dengan mengabaikan variabel yang tidak relevan dengan W1, objektif </w:t>
      </w:r>
      <w:r w:rsidR="00B11BE9">
        <w:rPr>
          <w:noProof/>
          <w:lang w:val="id-ID" w:eastAsia="id-ID"/>
        </w:rPr>
        <w:t xml:space="preserve">pada rumus </w:t>
      </w:r>
      <w:r w:rsidRPr="0042122C">
        <w:rPr>
          <w:noProof/>
          <w:lang w:eastAsia="id-ID"/>
        </w:rPr>
        <w:t>(1) dapat ditulis ulang sebagai</w:t>
      </w:r>
    </w:p>
    <w:p w14:paraId="10266E96" w14:textId="77777777" w:rsidR="00194325" w:rsidRPr="0042122C" w:rsidRDefault="00194325" w:rsidP="00194325">
      <w:pPr>
        <w:rPr>
          <w:noProof/>
          <w:lang w:eastAsia="id-ID"/>
        </w:rPr>
      </w:pPr>
    </w:p>
    <w:p w14:paraId="2D6D2BC3" w14:textId="77777777" w:rsidR="00194325" w:rsidRPr="0042122C" w:rsidRDefault="0063285C" w:rsidP="00194325">
      <w:pPr>
        <w:jc w:val="right"/>
        <w:rPr>
          <w:iCs/>
          <w:noProof/>
          <w:lang w:eastAsia="id-ID"/>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min</m:t>
            </m:r>
          </m:sup>
        </m:sSub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r>
                  <w:rPr>
                    <w:rFonts w:ascii="Cambria Math" w:eastAsia="Arial Unicode MS"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m:rPr>
                    <m:sty m:val="p"/>
                  </m:rPr>
                  <w:rPr>
                    <w:rFonts w:ascii="Cambria Math" w:eastAsia="Arial Unicode MS" w:hAnsi="Cambria Math"/>
                  </w:rPr>
                  <m:t>X͠</m:t>
                </m:r>
              </m:e>
            </m:d>
          </m:e>
          <m:sub>
            <m:r>
              <m:rPr>
                <m:sty m:val="p"/>
              </m:rP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r>
          <w:rPr>
            <w:rFonts w:ascii="Cambria Math" w:hAnsi="Cambria Math"/>
            <w:noProof/>
          </w:rPr>
          <m:t>⋋</m:t>
        </m:r>
        <m:sSubSup>
          <m:sSubSupPr>
            <m:ctrlPr>
              <w:rPr>
                <w:rFonts w:ascii="Cambria Math" w:hAnsi="Cambria Math"/>
                <w:i/>
                <w:noProof/>
              </w:rPr>
            </m:ctrlPr>
          </m:sSub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sSup>
                  <m:sSupPr>
                    <m:ctrlPr>
                      <w:rPr>
                        <w:rFonts w:ascii="Cambria Math" w:hAnsi="Cambria Math"/>
                        <w:i/>
                        <w:noProof/>
                        <w:lang w:eastAsia="id-ID"/>
                      </w:rPr>
                    </m:ctrlPr>
                  </m:sSupPr>
                  <m:e>
                    <m:r>
                      <w:rPr>
                        <w:rFonts w:ascii="Cambria Math" w:hAnsi="Cambria Math"/>
                        <w:noProof/>
                        <w:lang w:eastAsia="id-ID"/>
                      </w:rPr>
                      <m:t>U</m:t>
                    </m:r>
                  </m:e>
                  <m:sup>
                    <m:r>
                      <w:rPr>
                        <w:rFonts w:ascii="Cambria Math" w:hAnsi="Cambria Math"/>
                        <w:noProof/>
                        <w:lang w:eastAsia="id-ID"/>
                      </w:rPr>
                      <m:t>⊤</m:t>
                    </m:r>
                  </m:sup>
                </m:sSup>
                <m:r>
                  <w:rPr>
                    <w:rFonts w:ascii="Cambria Math" w:hAnsi="Cambria Math"/>
                    <w:noProof/>
                    <w:lang w:eastAsia="id-ID"/>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noProof/>
              </w:rPr>
              <m:t>F</m:t>
            </m:r>
          </m:sub>
          <m:sup>
            <m:r>
              <w:rPr>
                <w:rFonts w:ascii="Cambria Math" w:hAnsi="Cambria Math"/>
                <w:noProof/>
              </w:rPr>
              <m:t>2</m:t>
            </m:r>
          </m:sup>
        </m:sSubSup>
      </m:oMath>
      <w:r w:rsidR="00194325" w:rsidRPr="0042122C">
        <w:rPr>
          <w:noProof/>
        </w:rPr>
        <w:t xml:space="preserve"> </w:t>
      </w:r>
      <w:r w:rsidR="00194325" w:rsidRPr="0042122C">
        <w:rPr>
          <w:noProof/>
        </w:rPr>
        <w:tab/>
      </w:r>
      <w:r w:rsidR="00194325" w:rsidRPr="0042122C">
        <w:rPr>
          <w:noProof/>
        </w:rPr>
        <w:tab/>
      </w:r>
      <w:r w:rsidR="00194325" w:rsidRPr="0042122C">
        <w:rPr>
          <w:noProof/>
        </w:rPr>
        <w:tab/>
      </w:r>
      <w:r w:rsidR="00194325" w:rsidRPr="0042122C">
        <w:rPr>
          <w:noProof/>
        </w:rPr>
        <w:tab/>
      </w:r>
      <w:r w:rsidR="00194325" w:rsidRPr="0042122C">
        <w:rPr>
          <w:iCs/>
          <w:noProof/>
        </w:rPr>
        <w:t>(2)</w:t>
      </w:r>
    </w:p>
    <w:p w14:paraId="5034A551" w14:textId="77777777" w:rsidR="00194325" w:rsidRPr="0042122C" w:rsidRDefault="00194325" w:rsidP="00194325">
      <w:pPr>
        <w:jc w:val="center"/>
        <w:rPr>
          <w:noProof/>
          <w:lang w:eastAsia="id-ID"/>
        </w:rPr>
      </w:pPr>
    </w:p>
    <w:p w14:paraId="0EB6E73A" w14:textId="0F5A12AC" w:rsidR="00194325" w:rsidRPr="0042122C" w:rsidRDefault="00194325" w:rsidP="00194325">
      <w:pPr>
        <w:rPr>
          <w:noProof/>
          <w:lang w:eastAsia="id-ID"/>
        </w:rPr>
      </w:pPr>
      <w:r w:rsidRPr="0093239F">
        <w:rPr>
          <w:noProof/>
          <w:lang w:eastAsia="id-ID"/>
        </w:rPr>
        <w:t xml:space="preserve">Mempertimbangkan banyaknya salinan </w:t>
      </w:r>
      <w:r w:rsidRPr="0093239F">
        <w:rPr>
          <w:i/>
          <w:iCs/>
          <w:noProof/>
          <w:lang w:eastAsia="id-ID"/>
        </w:rPr>
        <w:t>noisy</w:t>
      </w:r>
      <w:r w:rsidR="00036A06" w:rsidRPr="0093239F">
        <w:rPr>
          <w:noProof/>
          <w:lang w:eastAsia="id-ID"/>
        </w:rPr>
        <w:t xml:space="preserve"> data yang tak terbatas, untuk </w:t>
      </w:r>
      <w:r w:rsidRPr="0093239F">
        <w:rPr>
          <w:noProof/>
          <w:lang w:eastAsia="id-ID"/>
        </w:rPr>
        <w:t>mendapatkan solusi optimal</w:t>
      </w:r>
    </w:p>
    <w:p w14:paraId="19D14489" w14:textId="77777777" w:rsidR="00194325" w:rsidRPr="0042122C" w:rsidRDefault="00194325" w:rsidP="00194325">
      <w:pPr>
        <w:rPr>
          <w:noProof/>
          <w:lang w:eastAsia="id-ID"/>
        </w:rPr>
      </w:pPr>
    </w:p>
    <w:p w14:paraId="0C3EF28C" w14:textId="77777777" w:rsidR="00194325" w:rsidRPr="0042122C" w:rsidRDefault="0063285C"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(3)</w:t>
      </w:r>
    </w:p>
    <w:p w14:paraId="65EB8FDE" w14:textId="2C3B9BD8" w:rsidR="00194325" w:rsidRPr="0042122C" w:rsidRDefault="00036A06" w:rsidP="00194325">
      <w:pPr>
        <w:jc w:val="left"/>
        <w:rPr>
          <w:iCs/>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sidR="00194325" w:rsidRPr="0042122C">
        <w:rPr>
          <w:iCs/>
        </w:rPr>
        <w:t>. Pemecahan masalah yang efisien untuk menghitung ekspektasi E [</w:t>
      </w:r>
      <w:r w:rsidR="00194325">
        <w:rPr>
          <w:iCs/>
        </w:rPr>
        <w:t>S1] dan E [Q1].</w:t>
      </w:r>
    </w:p>
    <w:p w14:paraId="18FB1B88" w14:textId="77777777" w:rsidR="00194325" w:rsidRPr="0042122C" w:rsidRDefault="00194325" w:rsidP="00194325">
      <w:pPr>
        <w:jc w:val="left"/>
        <w:rPr>
          <w:iCs/>
        </w:rPr>
      </w:pPr>
    </w:p>
    <w:p w14:paraId="745BE8C0" w14:textId="77777777" w:rsidR="00194325" w:rsidRPr="0042122C" w:rsidRDefault="00194325" w:rsidP="00194325">
      <w:pPr>
        <w:jc w:val="left"/>
      </w:pPr>
      <w:r w:rsidRPr="0042122C">
        <w:t xml:space="preserve">Demikian pula, kita dapat menurunkan solusi </w:t>
      </w:r>
      <w:r w:rsidRPr="00036A06">
        <w:rPr>
          <w:i/>
        </w:rPr>
        <w:t>closed-form</w:t>
      </w:r>
      <w:r w:rsidRPr="0042122C">
        <w:t xml:space="preserve"> untuk W2 </w:t>
      </w:r>
    </w:p>
    <w:p w14:paraId="04FCFE5F" w14:textId="77777777" w:rsidR="00194325" w:rsidRPr="0042122C" w:rsidRDefault="00194325" w:rsidP="00194325">
      <w:pPr>
        <w:jc w:val="center"/>
      </w:pPr>
    </w:p>
    <w:p w14:paraId="78B73649" w14:textId="77777777" w:rsidR="00194325" w:rsidRPr="0042122C" w:rsidRDefault="0063285C" w:rsidP="00194325">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194325" w:rsidRPr="0093239F">
        <w:rPr>
          <w:rFonts w:eastAsiaTheme="minorEastAsia"/>
        </w:rPr>
        <w:t xml:space="preserve"> </w:t>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r>
      <w:r w:rsidR="00194325" w:rsidRPr="0093239F">
        <w:rPr>
          <w:rFonts w:eastAsiaTheme="minorEastAsia"/>
        </w:rPr>
        <w:tab/>
        <w:t>(4)</w:t>
      </w:r>
    </w:p>
    <w:p w14:paraId="27AA7C11" w14:textId="2A43DAC6" w:rsidR="00194325" w:rsidRPr="0042122C" w:rsidRDefault="0093239F" w:rsidP="00194325">
      <w:pPr>
        <w:rPr>
          <w:noProof/>
        </w:rPr>
      </w:pPr>
      <m:oMath>
        <m:r>
          <w:rPr>
            <w:rFonts w:ascii="Cambria Math" w:hAnsi="Cambria Math"/>
          </w:rPr>
          <m:t>dimana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and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194325" w:rsidRPr="0093239F">
        <w:rPr>
          <w:noProof/>
        </w:rPr>
        <w:t xml:space="preserve"> .</w:t>
      </w:r>
      <w:r w:rsidR="00194325" w:rsidRPr="0042122C">
        <w:rPr>
          <w:noProof/>
        </w:rPr>
        <w:t xml:space="preserve"> </w:t>
      </w:r>
    </w:p>
    <w:p w14:paraId="5266613B" w14:textId="77777777" w:rsidR="00194325" w:rsidRPr="0042122C" w:rsidRDefault="00194325" w:rsidP="00194325">
      <w:pPr>
        <w:rPr>
          <w:noProof/>
        </w:rPr>
      </w:pPr>
      <w:r w:rsidRPr="0042122C">
        <w:rPr>
          <w:noProof/>
        </w:rPr>
        <w:t xml:space="preserve">Selanjutnya dengan menghilangkan variabel yang tidak relevan.w.r.t. P1, fungsi objektif menjadi, </w:t>
      </w:r>
    </w:p>
    <w:bookmarkStart w:id="29" w:name="_Hlk70181595"/>
    <w:p w14:paraId="3CACF218" w14:textId="77777777" w:rsidR="00194325" w:rsidRPr="0042122C" w:rsidRDefault="0063285C" w:rsidP="00194325">
      <w:pPr>
        <w:jc w:val="right"/>
        <w:rPr>
          <w:noProof/>
        </w:rPr>
      </w:pPr>
      <m:oMath>
        <m:sSubSup>
          <m:sSubSupPr>
            <m:ctrlPr>
              <w:rPr>
                <w:rFonts w:ascii="Cambria Math" w:eastAsiaTheme="minorEastAsia" w:hAnsi="Cambria Math"/>
                <w:i/>
              </w:rPr>
            </m:ctrlPr>
          </m:sSubSupPr>
          <m:e>
            <m:r>
              <w:rPr>
                <w:rFonts w:ascii="Cambria Math" w:eastAsiaTheme="minorEastAsia" w:hAnsi="Cambria Math"/>
              </w:rPr>
              <m:t>arg</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up>
            <m:r>
              <w:rPr>
                <w:rFonts w:ascii="Cambria Math" w:eastAsiaTheme="minorEastAsia" w:hAnsi="Cambria Math"/>
              </w:rPr>
              <m:t>min</m:t>
            </m:r>
          </m:sup>
        </m:sSubSup>
        <w:bookmarkEnd w:id="29"/>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p>
                  <m:sSupPr>
                    <m:ctrlPr>
                      <w:rPr>
                        <w:rFonts w:ascii="Cambria Math" w:hAnsi="Cambria Math"/>
                        <w:i/>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eastAsia="Arial Unicode MS" w:hAnsi="Cambria Math"/>
                        <w:i/>
                      </w:rPr>
                    </m:ctrlPr>
                  </m:sSubPr>
                  <m:e>
                    <m:r>
                      <w:rPr>
                        <w:rFonts w:ascii="Cambria Math" w:eastAsia="Arial Unicode MS" w:hAnsi="Cambria Math"/>
                      </w:rPr>
                      <m:t>W</m:t>
                    </m:r>
                  </m:e>
                  <m:sub>
                    <m:r>
                      <w:rPr>
                        <w:rFonts w:ascii="Cambria Math" w:eastAsia="Arial Unicode MS" w:hAnsi="Cambria Math"/>
                      </w:rPr>
                      <m:t>1</m:t>
                    </m:r>
                  </m:sub>
                </m:sSub>
                <m:r>
                  <w:rPr>
                    <w:rFonts w:ascii="Cambria Math" w:eastAsia="Arial Unicode MS" w:hAnsi="Cambria Math"/>
                  </w:rPr>
                  <m:t>X</m:t>
                </m:r>
                <m:r>
                  <m:rPr>
                    <m:sty m:val="p"/>
                  </m:rPr>
                  <w:rPr>
                    <w:rFonts w:ascii="Cambria Math" w:eastAsia="Arial Unicode MS" w:hAnsi="Cambria Math"/>
                  </w:rPr>
                  <m:t xml:space="preserve"> </m:t>
                </m:r>
              </m:e>
            </m:d>
          </m:e>
          <m:sub>
            <m:r>
              <m:rPr>
                <m:sty m:val="p"/>
              </m:rPr>
              <w:rPr>
                <w:rFonts w:ascii="Cambria Math" w:hAnsi="Cambria Math"/>
              </w:rPr>
              <m:t>F</m:t>
            </m:r>
          </m:sub>
          <m:sup>
            <m:r>
              <w:rPr>
                <w:rFonts w:ascii="Cambria Math" w:hAnsi="Cambria Math"/>
              </w:rPr>
              <m:t>2</m:t>
            </m:r>
          </m:sup>
        </m:sSubSup>
      </m:oMath>
      <w:r w:rsidR="00194325" w:rsidRPr="0042122C">
        <w:rPr>
          <w:noProof/>
        </w:rPr>
        <w:t xml:space="preserve">(11) </w:t>
      </w:r>
      <w:r w:rsidR="00194325" w:rsidRPr="0042122C">
        <w:rPr>
          <w:noProof/>
        </w:rPr>
        <w:tab/>
      </w:r>
      <w:r w:rsidR="00194325" w:rsidRPr="0042122C">
        <w:rPr>
          <w:noProof/>
        </w:rPr>
        <w:tab/>
      </w:r>
      <w:r w:rsidR="00194325" w:rsidRPr="0042122C">
        <w:rPr>
          <w:noProof/>
        </w:rPr>
        <w:tab/>
      </w:r>
      <w:r w:rsidR="00194325" w:rsidRPr="0042122C">
        <w:rPr>
          <w:noProof/>
        </w:rPr>
        <w:tab/>
        <w:t>(5)</w:t>
      </w:r>
    </w:p>
    <w:p w14:paraId="41C66842" w14:textId="77777777" w:rsidR="00194325" w:rsidRPr="0042122C" w:rsidRDefault="00194325" w:rsidP="0093239F">
      <w:pPr>
        <w:ind w:firstLine="0"/>
        <w:rPr>
          <w:vertAlign w:val="subscript"/>
        </w:rPr>
      </w:pPr>
    </w:p>
    <w:p w14:paraId="739A8D4E" w14:textId="77777777" w:rsidR="00194325" w:rsidRPr="0042122C" w:rsidRDefault="00194325" w:rsidP="00194325">
      <w:r w:rsidRPr="0042122C">
        <w:t xml:space="preserve">Kita bisa mendapatkan solusi </w:t>
      </w:r>
      <w:r w:rsidRPr="0093239F">
        <w:rPr>
          <w:i/>
          <w:iCs/>
        </w:rPr>
        <w:t>close-form</w:t>
      </w:r>
      <w:r w:rsidRPr="0042122C">
        <w:t xml:space="preserve"> sebagai, </w:t>
      </w:r>
    </w:p>
    <w:p w14:paraId="0B2BE7AB" w14:textId="77777777" w:rsidR="00194325" w:rsidRPr="0042122C" w:rsidRDefault="0063285C"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(6)</w:t>
      </w:r>
    </w:p>
    <w:p w14:paraId="2E634830" w14:textId="77777777" w:rsidR="00194325" w:rsidRPr="0042122C" w:rsidRDefault="00194325" w:rsidP="00194325">
      <w:pPr>
        <w:jc w:val="center"/>
      </w:pPr>
    </w:p>
    <w:p w14:paraId="31D534B4" w14:textId="77777777" w:rsidR="00194325" w:rsidRPr="0042122C" w:rsidRDefault="00194325" w:rsidP="00194325">
      <w:r w:rsidRPr="0042122C">
        <w:t>Demikian pula dengan solusi optimal untuk P2,</w:t>
      </w:r>
    </w:p>
    <w:p w14:paraId="5B539A02" w14:textId="77777777" w:rsidR="00194325" w:rsidRPr="0042122C" w:rsidRDefault="0063285C" w:rsidP="00194325">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194325" w:rsidRPr="0042122C">
        <w:rPr>
          <w:rFonts w:eastAsiaTheme="minorEastAsia"/>
        </w:rPr>
        <w:t xml:space="preserve"> </w:t>
      </w:r>
      <w:r w:rsidR="00194325" w:rsidRPr="0042122C">
        <w:rPr>
          <w:rFonts w:eastAsiaTheme="minorEastAsia"/>
        </w:rPr>
        <w:tab/>
      </w:r>
      <w:r w:rsidR="00194325" w:rsidRPr="0042122C">
        <w:rPr>
          <w:rFonts w:eastAsiaTheme="minorEastAsia"/>
        </w:rPr>
        <w:tab/>
      </w:r>
      <w:r w:rsidR="00194325" w:rsidRPr="0042122C">
        <w:rPr>
          <w:rFonts w:eastAsiaTheme="minorEastAsia"/>
        </w:rPr>
        <w:tab/>
      </w:r>
      <w:r w:rsidR="00194325" w:rsidRPr="0042122C">
        <w:rPr>
          <w:rFonts w:eastAsiaTheme="minorEastAsia"/>
        </w:rPr>
        <w:tab/>
        <w:t>(7)</w:t>
      </w:r>
    </w:p>
    <w:p w14:paraId="3148168B" w14:textId="746CB9A5" w:rsidR="00194325" w:rsidRPr="0042122C" w:rsidRDefault="00194325" w:rsidP="00194325">
      <w:pPr>
        <w:spacing w:line="420" w:lineRule="atLeast"/>
        <w:rPr>
          <w:rStyle w:val="jlqj4b"/>
          <w:color w:val="000000"/>
        </w:rPr>
      </w:pPr>
      <w:r w:rsidRPr="0042122C">
        <w:rPr>
          <w:rStyle w:val="jlqj4b"/>
          <w:color w:val="000000"/>
        </w:rPr>
        <w:t xml:space="preserve">Untuk menyelesaikan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sidRPr="0042122C">
        <w:rPr>
          <w:rStyle w:val="viiyi"/>
          <w:i/>
          <w:color w:val="000000"/>
        </w:rPr>
        <w:t xml:space="preserve"> </w:t>
      </w:r>
      <w:r w:rsidRPr="0042122C">
        <w:rPr>
          <w:rStyle w:val="jlqj4b"/>
          <w:color w:val="000000"/>
        </w:rPr>
        <w:t xml:space="preserve">Secara khusus, ketika variabel lain yang tidak relevan dengan U dan V diperbaiki, digunakan f (U, V) untuk menunjukkan </w:t>
      </w:r>
      <w:r w:rsidRPr="00B11BE9">
        <w:rPr>
          <w:rStyle w:val="jlqj4b"/>
          <w:color w:val="000000"/>
        </w:rPr>
        <w:t>objektif dari</w:t>
      </w:r>
      <w:r w:rsidR="00802A2C" w:rsidRPr="00B11BE9">
        <w:rPr>
          <w:rStyle w:val="jlqj4b"/>
          <w:color w:val="000000"/>
        </w:rPr>
        <w:t xml:space="preserve"> </w:t>
      </w:r>
      <w:r w:rsidR="00B11BE9" w:rsidRPr="00B11BE9">
        <w:rPr>
          <w:rStyle w:val="jlqj4b"/>
          <w:color w:val="000000"/>
          <w:lang w:val="id-ID"/>
        </w:rPr>
        <w:t xml:space="preserve">rumus </w:t>
      </w:r>
      <w:r w:rsidRPr="00B11BE9">
        <w:rPr>
          <w:rStyle w:val="jlqj4b"/>
          <w:color w:val="000000"/>
        </w:rPr>
        <w:t>(1).</w:t>
      </w:r>
      <w:r w:rsidRPr="0042122C">
        <w:rPr>
          <w:rStyle w:val="viiyi"/>
          <w:color w:val="000000"/>
        </w:rPr>
        <w:t xml:space="preserve"> </w:t>
      </w:r>
      <w:r w:rsidRPr="0042122C">
        <w:rPr>
          <w:rStyle w:val="jlqj4b"/>
          <w:color w:val="000000"/>
        </w:rPr>
        <w:t>Berikut aturan yang diupdate:</w:t>
      </w:r>
    </w:p>
    <w:p w14:paraId="3595A7D7" w14:textId="77777777" w:rsidR="00194325" w:rsidRPr="0042122C" w:rsidRDefault="00194325" w:rsidP="00194325">
      <w:pPr>
        <w:spacing w:line="420" w:lineRule="atLeast"/>
        <w:rPr>
          <w:color w:val="000000"/>
        </w:rPr>
      </w:pPr>
      <w:r w:rsidRPr="0042122C">
        <w:rPr>
          <w:color w:val="000000"/>
        </w:rPr>
        <w:t xml:space="preserve"> </w:t>
      </w:r>
    </w:p>
    <w:p w14:paraId="4954B8AC" w14:textId="360A0BCF" w:rsidR="00194325" w:rsidRPr="002561C7" w:rsidRDefault="0063285C" w:rsidP="00AD03F1">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2561C7">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AD03F1">
        <w:rPr>
          <w:rFonts w:eastAsiaTheme="minorEastAsia"/>
        </w:rPr>
        <w:tab/>
      </w:r>
      <w:r w:rsidR="002561C7">
        <w:rPr>
          <w:rFonts w:eastAsiaTheme="minorEastAsia"/>
          <w:lang w:val="id-ID"/>
        </w:rPr>
        <w:t>(8)</w:t>
      </w:r>
    </w:p>
    <w:p w14:paraId="523D88F5" w14:textId="739606F2" w:rsidR="00194325" w:rsidRPr="0042122C" w:rsidRDefault="00194325" w:rsidP="00194325">
      <w:pPr>
        <w:jc w:val="right"/>
        <w:rPr>
          <w:rFonts w:eastAsiaTheme="minorEastAsia"/>
        </w:rPr>
      </w:pPr>
      <m:oMathPara>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r w:rsidR="002561C7">
        <w:rPr>
          <w:rFonts w:eastAsiaTheme="minorEastAsia"/>
        </w:rPr>
        <w:t xml:space="preserve"> </w:t>
      </w:r>
      <w:r w:rsidR="002561C7">
        <w:rPr>
          <w:rFonts w:eastAsiaTheme="minorEastAsia"/>
        </w:rPr>
        <w:tab/>
      </w:r>
      <w:r w:rsidR="002561C7">
        <w:rPr>
          <w:rFonts w:eastAsiaTheme="minorEastAsia"/>
        </w:rPr>
        <w:tab/>
        <w:t xml:space="preserve">        </w:t>
      </w:r>
      <w:r w:rsidR="002561C7">
        <w:rPr>
          <w:rFonts w:eastAsiaTheme="minorEastAsia"/>
        </w:rPr>
        <w:tab/>
      </w:r>
      <w:r w:rsidR="002561C7">
        <w:rPr>
          <w:rFonts w:eastAsiaTheme="minorEastAsia"/>
        </w:rPr>
        <w:tab/>
      </w:r>
      <w:r w:rsidR="00AD03F1">
        <w:rPr>
          <w:rFonts w:eastAsiaTheme="minorEastAsia"/>
        </w:rPr>
        <w:tab/>
      </w:r>
      <w:r w:rsidR="002561C7">
        <w:rPr>
          <w:rFonts w:eastAsiaTheme="minorEastAsia"/>
        </w:rPr>
        <w:t>(9</w:t>
      </w:r>
      <w:r w:rsidRPr="0042122C">
        <w:rPr>
          <w:rFonts w:eastAsiaTheme="minorEastAsia"/>
        </w:rPr>
        <w:t>)</w:t>
      </w:r>
    </w:p>
    <w:p w14:paraId="1DBBFD1E" w14:textId="77777777" w:rsidR="00194325" w:rsidRPr="0042122C" w:rsidRDefault="00194325" w:rsidP="00194325">
      <w:pPr>
        <w:jc w:val="right"/>
        <w:rPr>
          <w:rFonts w:eastAsiaTheme="minorEastAsia"/>
        </w:rPr>
      </w:pP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r w:rsidRPr="0042122C">
        <w:rPr>
          <w:rFonts w:eastAsiaTheme="minorEastAsia"/>
        </w:rPr>
        <w:tab/>
      </w:r>
    </w:p>
    <w:p w14:paraId="4FEA20C5" w14:textId="77777777" w:rsidR="00194325" w:rsidRPr="0042122C" w:rsidRDefault="00194325" w:rsidP="00194325">
      <w:pPr>
        <w:jc w:val="left"/>
      </w:pPr>
    </w:p>
    <w:p w14:paraId="63F7FA3C" w14:textId="6E3ACE51" w:rsidR="00194325" w:rsidRPr="0042122C" w:rsidRDefault="00194325" w:rsidP="00194325">
      <w:r w:rsidRPr="0042122C">
        <w:lastRenderedPageBreak/>
        <w:t xml:space="preserve">Di mana η adalah </w:t>
      </w:r>
      <w:r w:rsidRPr="0042122C">
        <w:rPr>
          <w:i/>
        </w:rPr>
        <w:t>learning rate</w:t>
      </w:r>
      <w:r w:rsidRPr="0042122C">
        <w:t xml:space="preserve">, dan </w:t>
      </w:r>
      <w:r w:rsidR="000F4D40" w:rsidRPr="000F4D40">
        <w:rPr>
          <w:iCs/>
          <w:lang w:val="id-ID"/>
        </w:rPr>
        <w:t>turunan</w:t>
      </w:r>
      <w:r w:rsidRPr="0042122C">
        <w:t xml:space="preserve"> </w:t>
      </w:r>
      <w:r w:rsidR="002561C7">
        <w:rPr>
          <w:lang w:val="id-ID"/>
        </w:rPr>
        <w:t xml:space="preserve">dari rumus diatas </w:t>
      </w:r>
      <w:r w:rsidRPr="0042122C">
        <w:t xml:space="preserve">didefinisikan sebagai berikut: </w:t>
      </w:r>
    </w:p>
    <w:p w14:paraId="3B47B361" w14:textId="77777777" w:rsidR="00194325" w:rsidRPr="0042122C" w:rsidRDefault="00194325" w:rsidP="00194325"/>
    <w:p w14:paraId="48B95313" w14:textId="2078EE60" w:rsidR="00194325" w:rsidRPr="0042122C" w:rsidRDefault="0063285C"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(10</w:t>
      </w:r>
      <w:r w:rsidR="00194325" w:rsidRPr="0042122C">
        <w:rPr>
          <w:rFonts w:eastAsiaTheme="minorEastAsia"/>
        </w:rPr>
        <w:t>)</w:t>
      </w:r>
    </w:p>
    <w:p w14:paraId="08B4DAA5" w14:textId="77777777" w:rsidR="00194325" w:rsidRPr="0042122C" w:rsidRDefault="00194325" w:rsidP="00194325">
      <w:pPr>
        <w:jc w:val="right"/>
        <w:rPr>
          <w:rFonts w:eastAsiaTheme="minorEastAsia"/>
        </w:rPr>
      </w:pPr>
    </w:p>
    <w:p w14:paraId="1D349E25" w14:textId="77777777" w:rsidR="00194325" w:rsidRPr="0042122C" w:rsidRDefault="00194325" w:rsidP="00194325">
      <w:pPr>
        <w:jc w:val="right"/>
        <w:rPr>
          <w:rFonts w:eastAsiaTheme="minorEastAsia"/>
        </w:rPr>
      </w:pPr>
    </w:p>
    <w:p w14:paraId="06A3BFBF" w14:textId="566D35DC" w:rsidR="00194325" w:rsidRPr="0042122C" w:rsidRDefault="0063285C" w:rsidP="00194325">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2561C7">
        <w:rPr>
          <w:rFonts w:eastAsiaTheme="minorEastAsia"/>
        </w:rPr>
        <w:t xml:space="preserve"> </w:t>
      </w:r>
      <w:r w:rsidR="002561C7">
        <w:rPr>
          <w:rFonts w:eastAsiaTheme="minorEastAsia"/>
        </w:rPr>
        <w:tab/>
      </w:r>
      <w:r w:rsidR="002561C7">
        <w:rPr>
          <w:rFonts w:eastAsiaTheme="minorEastAsia"/>
        </w:rPr>
        <w:tab/>
        <w:t>(11</w:t>
      </w:r>
      <w:r w:rsidR="00194325" w:rsidRPr="0042122C">
        <w:rPr>
          <w:rFonts w:eastAsiaTheme="minorEastAsia"/>
        </w:rPr>
        <w:t>)</w:t>
      </w:r>
    </w:p>
    <w:p w14:paraId="52FFAEBE" w14:textId="77777777" w:rsidR="00194325" w:rsidRPr="0042122C" w:rsidRDefault="00194325" w:rsidP="00194325"/>
    <w:p w14:paraId="35DF9D3E" w14:textId="702E37B0" w:rsidR="00194325" w:rsidRPr="0042122C" w:rsidRDefault="00194325" w:rsidP="00194325">
      <w:r w:rsidRPr="001314AD">
        <w:t>Langkah</w:t>
      </w:r>
      <w:r w:rsidR="00CF79A6" w:rsidRPr="001314AD">
        <w:t>-</w:t>
      </w:r>
      <w:r w:rsidRPr="001314AD">
        <w:t>langkah</w:t>
      </w:r>
      <w:r w:rsidRPr="0042122C">
        <w:t xml:space="preserve"> diatas diulang sampai konvergensi, dan hasilnya mendapatkan </w:t>
      </w:r>
      <w:r w:rsidRPr="0042122C">
        <w:rPr>
          <w:i/>
        </w:rPr>
        <w:t>latent factor</w:t>
      </w:r>
      <w:r w:rsidRPr="0042122C">
        <w:t xml:space="preserve"> U dan V.</w:t>
      </w:r>
    </w:p>
    <w:p w14:paraId="5EA034C7" w14:textId="071E1340" w:rsidR="00194325" w:rsidRDefault="00194325" w:rsidP="00194325">
      <w:r w:rsidRPr="0042122C">
        <w:rPr>
          <w:i/>
        </w:rPr>
        <w:t>Latent factor</w:t>
      </w:r>
      <w:r w:rsidRPr="0042122C">
        <w:t xml:space="preserve"> telah menjadi teknik yang sukses digunakan untuk membangun sistem rekomendasi. Meskipun kuncinya adalah minat </w:t>
      </w:r>
      <w:r w:rsidR="00CF79A6" w:rsidRPr="00CF79A6">
        <w:rPr>
          <w:i/>
          <w:iCs/>
        </w:rPr>
        <w:t>user</w:t>
      </w:r>
      <w:r w:rsidRPr="0042122C">
        <w:t xml:space="preserve"> secara efektif, sebagian besar penelitian difokuskan untuk mempelajari l</w:t>
      </w:r>
      <w:r w:rsidRPr="0042122C">
        <w:rPr>
          <w:i/>
        </w:rPr>
        <w:t>atent factor</w:t>
      </w:r>
      <w:r w:rsidRPr="0042122C">
        <w:t xml:space="preserve"> dalam situasi </w:t>
      </w:r>
      <w:r w:rsidRPr="0042122C">
        <w:rPr>
          <w:i/>
        </w:rPr>
        <w:t>cold-start</w:t>
      </w:r>
      <w:r w:rsidRPr="0042122C">
        <w:t xml:space="preserve"> dan </w:t>
      </w:r>
      <w:r w:rsidRPr="0042122C">
        <w:rPr>
          <w:i/>
        </w:rPr>
        <w:t>data sparsity</w:t>
      </w:r>
      <w:r w:rsidRPr="0042122C">
        <w:t xml:space="preserve"> </w:t>
      </w:r>
      <w:sdt>
        <w:sdtPr>
          <w:id w:val="-159154460"/>
          <w:citation/>
        </w:sdtPr>
        <w:sdtContent>
          <w:r w:rsidRPr="0042122C">
            <w:fldChar w:fldCharType="begin"/>
          </w:r>
          <w:r>
            <w:rPr>
              <w:lang w:val="en-ID"/>
            </w:rPr>
            <w:instrText xml:space="preserve">CITATION Placeholder5 \l 14345 </w:instrText>
          </w:r>
          <w:r w:rsidRPr="0042122C">
            <w:fldChar w:fldCharType="separate"/>
          </w:r>
          <w:r w:rsidR="00EF418F" w:rsidRPr="00EF418F">
            <w:rPr>
              <w:noProof/>
              <w:lang w:val="en-ID"/>
            </w:rPr>
            <w:t>(Rao, et al., 2017)</w:t>
          </w:r>
          <w:r w:rsidRPr="0042122C">
            <w:fldChar w:fldCharType="end"/>
          </w:r>
        </w:sdtContent>
      </w:sdt>
      <w:r w:rsidRPr="0042122C">
        <w:t xml:space="preserve">.  Berikut Algoritma untuk mendapatkan </w:t>
      </w:r>
      <w:r w:rsidRPr="0042122C">
        <w:rPr>
          <w:i/>
        </w:rPr>
        <w:t>latent factor user</w:t>
      </w:r>
      <w:r w:rsidRPr="0042122C">
        <w:t xml:space="preserve"> dan </w:t>
      </w:r>
      <w:r>
        <w:rPr>
          <w:i/>
        </w:rPr>
        <w:t>i</w:t>
      </w:r>
      <w:r w:rsidRPr="0042122C">
        <w:rPr>
          <w:i/>
        </w:rPr>
        <w:t>tem</w:t>
      </w:r>
      <w:r w:rsidRPr="0042122C">
        <w:t>.</w:t>
      </w:r>
    </w:p>
    <w:p w14:paraId="4315ADA7" w14:textId="77777777" w:rsidR="00194325" w:rsidRDefault="00194325" w:rsidP="00194325">
      <w:pPr>
        <w:ind w:firstLine="0"/>
      </w:pPr>
    </w:p>
    <w:p w14:paraId="31B3C712" w14:textId="77777777" w:rsidR="00194325" w:rsidRDefault="00194325" w:rsidP="00194325">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75AD0C27" w14:textId="67C3C4FF" w:rsidR="00194325" w:rsidRPr="00123CB5" w:rsidRDefault="00194325" w:rsidP="00123CB5">
      <w:pPr>
        <w:rPr>
          <w:lang w:val="en-ID"/>
        </w:rPr>
      </w:pPr>
      <w:r w:rsidRPr="0042122C">
        <w:rPr>
          <w:b/>
          <w:bCs/>
          <w:lang w:val="en-ID"/>
        </w:rPr>
        <w:t xml:space="preserve">Input: </w:t>
      </w:r>
      <w:r w:rsidRPr="0042122C">
        <w:rPr>
          <w:lang w:val="en-ID"/>
        </w:rPr>
        <w:t xml:space="preserve">Rating matrix </w:t>
      </w:r>
      <w:r w:rsidRPr="0042122C">
        <w:rPr>
          <w:i/>
          <w:iCs/>
          <w:lang w:val="en-ID"/>
        </w:rPr>
        <w:t>R</w:t>
      </w:r>
      <w:r w:rsidRPr="0042122C">
        <w:rPr>
          <w:lang w:val="en-ID"/>
        </w:rPr>
        <w:t xml:space="preserve">, user feature </w:t>
      </w:r>
      <w:r w:rsidRPr="0042122C">
        <w:rPr>
          <w:i/>
          <w:iCs/>
          <w:lang w:val="en-ID"/>
        </w:rPr>
        <w:t xml:space="preserve">X, </w:t>
      </w:r>
      <w:r w:rsidRPr="0042122C">
        <w:rPr>
          <w:lang w:val="en-ID"/>
        </w:rPr>
        <w:t xml:space="preserve">item feature </w:t>
      </w:r>
      <w:r w:rsidRPr="0042122C">
        <w:rPr>
          <w:i/>
          <w:iCs/>
          <w:lang w:val="en-ID"/>
        </w:rPr>
        <w:t>Y,</w:t>
      </w:r>
      <w:r w:rsidR="00123CB5">
        <w:rPr>
          <w:lang w:val="id-ID"/>
        </w:rPr>
        <w:t xml:space="preserve"> </w:t>
      </w:r>
      <w:r w:rsidRPr="0042122C">
        <w:rPr>
          <w:lang w:val="en-ID"/>
        </w:rPr>
        <w:t xml:space="preserve">Parameters </w:t>
      </w:r>
      <m:oMath>
        <m:r>
          <w:rPr>
            <w:rFonts w:ascii="Cambria Math" w:hAnsi="Cambria Math"/>
            <w:lang w:val="en-ID"/>
          </w:rPr>
          <m:t>⋋,α,β.</m:t>
        </m:r>
      </m:oMath>
    </w:p>
    <w:p w14:paraId="0AB81FD8" w14:textId="77777777" w:rsidR="00194325" w:rsidRPr="0042122C" w:rsidRDefault="00194325" w:rsidP="00194325">
      <w:pPr>
        <w:rPr>
          <w:i/>
          <w:iCs/>
          <w:lang w:val="en-ID"/>
        </w:rPr>
      </w:pPr>
      <w:proofErr w:type="gramStart"/>
      <w:r w:rsidRPr="0042122C">
        <w:rPr>
          <w:b/>
          <w:bCs/>
          <w:lang w:val="en-ID"/>
        </w:rPr>
        <w:t>Output :</w:t>
      </w:r>
      <w:proofErr w:type="gramEnd"/>
      <w:r w:rsidRPr="0042122C">
        <w:rPr>
          <w:b/>
          <w:bCs/>
          <w:lang w:val="en-ID"/>
        </w:rPr>
        <w:t xml:space="preserve"> </w:t>
      </w:r>
      <w:r w:rsidRPr="0042122C">
        <w:rPr>
          <w:lang w:val="en-ID"/>
        </w:rPr>
        <w:t xml:space="preserve">Latent factor </w:t>
      </w:r>
      <w:r w:rsidRPr="0042122C">
        <w:rPr>
          <w:i/>
          <w:iCs/>
          <w:lang w:val="en-ID"/>
        </w:rPr>
        <w:t>U,V</w:t>
      </w:r>
    </w:p>
    <w:p w14:paraId="54AA55B1" w14:textId="77777777" w:rsidR="00194325" w:rsidRPr="0042122C" w:rsidRDefault="00194325" w:rsidP="00194325">
      <w:pPr>
        <w:rPr>
          <w:iCs/>
        </w:rPr>
      </w:pPr>
      <w:r w:rsidRPr="0042122C">
        <w:rPr>
          <w:lang w:val="en-ID"/>
        </w:rPr>
        <w:t xml:space="preserve">1: Initialize </w:t>
      </w:r>
      <w:proofErr w:type="gramStart"/>
      <w:r w:rsidRPr="0042122C">
        <w:rPr>
          <w:i/>
          <w:iCs/>
          <w:lang w:val="en-ID"/>
        </w:rPr>
        <w:t>U,V</w:t>
      </w:r>
      <w:proofErr w:type="gramEnd"/>
      <w:r w:rsidRPr="0042122C">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t>and</w:t>
      </w:r>
      <w:r w:rsidRPr="0042122C">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25A6584B" w14:textId="77777777" w:rsidR="00194325" w:rsidRPr="0042122C" w:rsidRDefault="00194325" w:rsidP="00194325">
      <w:pPr>
        <w:rPr>
          <w:iCs/>
        </w:rPr>
      </w:pPr>
      <w:r w:rsidRPr="0042122C">
        <w:rPr>
          <w:iCs/>
        </w:rPr>
        <w:t xml:space="preserve">2: </w:t>
      </w:r>
      <w:r w:rsidRPr="0042122C">
        <w:rPr>
          <w:b/>
          <w:bCs/>
          <w:i/>
        </w:rPr>
        <w:t xml:space="preserve">while </w:t>
      </w:r>
      <w:r w:rsidRPr="0042122C">
        <w:rPr>
          <w:iCs/>
        </w:rPr>
        <w:t xml:space="preserve">validation error decreases, </w:t>
      </w:r>
      <w:r w:rsidRPr="0042122C">
        <w:rPr>
          <w:b/>
          <w:bCs/>
          <w:iCs/>
        </w:rPr>
        <w:t>do</w:t>
      </w:r>
    </w:p>
    <w:p w14:paraId="79960BC9" w14:textId="77777777" w:rsidR="00194325" w:rsidRPr="0042122C" w:rsidRDefault="00194325" w:rsidP="00194325">
      <w:r w:rsidRPr="0042122C">
        <w:rPr>
          <w:lang w:val="en-ID"/>
        </w:rPr>
        <w:t>3:</w:t>
      </w:r>
      <w:r w:rsidRPr="0042122C">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42122C">
        <w:t>using (3);</w:t>
      </w:r>
    </w:p>
    <w:p w14:paraId="0C4F165C" w14:textId="77777777" w:rsidR="00194325" w:rsidRPr="0042122C" w:rsidRDefault="00194325" w:rsidP="00194325">
      <w:r w:rsidRPr="0042122C">
        <w:t xml:space="preserve">4: </w:t>
      </w:r>
      <w:r w:rsidRPr="0042122C">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42122C">
        <w:t>using (4);</w:t>
      </w:r>
    </w:p>
    <w:p w14:paraId="5119701B" w14:textId="77777777" w:rsidR="00194325" w:rsidRPr="0042122C" w:rsidRDefault="00194325" w:rsidP="00194325">
      <w:pPr>
        <w:rPr>
          <w:iCs/>
        </w:rPr>
      </w:pPr>
      <w:r w:rsidRPr="0042122C">
        <w:t>5:</w:t>
      </w:r>
      <w:r w:rsidRPr="0042122C">
        <w:tab/>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42122C">
        <w:rPr>
          <w:iCs/>
        </w:rPr>
        <w:t>using (6);</w:t>
      </w:r>
    </w:p>
    <w:p w14:paraId="57EEADD9" w14:textId="77777777" w:rsidR="00194325" w:rsidRPr="0042122C" w:rsidRDefault="00194325" w:rsidP="00194325">
      <w:pPr>
        <w:rPr>
          <w:iCs/>
        </w:rPr>
      </w:pPr>
      <w:r w:rsidRPr="0042122C">
        <w:rPr>
          <w:iCs/>
        </w:rPr>
        <w:t xml:space="preserve">6: </w:t>
      </w:r>
      <w:r w:rsidRPr="0042122C">
        <w:rPr>
          <w:iCs/>
        </w:rPr>
        <w:tab/>
      </w:r>
      <w:r w:rsidRPr="0042122C">
        <w:t xml:space="preserve">Update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42122C">
        <w:rPr>
          <w:iCs/>
        </w:rPr>
        <w:t>using (7);</w:t>
      </w:r>
    </w:p>
    <w:p w14:paraId="7A904933" w14:textId="77777777" w:rsidR="00194325" w:rsidRPr="0042122C" w:rsidRDefault="00194325" w:rsidP="00194325">
      <w:pPr>
        <w:rPr>
          <w:b/>
          <w:bCs/>
          <w:i/>
        </w:rPr>
      </w:pPr>
      <w:r w:rsidRPr="0042122C">
        <w:rPr>
          <w:iCs/>
        </w:rPr>
        <w:t>7:</w:t>
      </w:r>
      <w:r w:rsidRPr="0042122C">
        <w:rPr>
          <w:iCs/>
        </w:rPr>
        <w:tab/>
      </w:r>
      <w:r w:rsidRPr="0042122C">
        <w:rPr>
          <w:b/>
          <w:bCs/>
          <w:i/>
        </w:rPr>
        <w:t>for</w:t>
      </w:r>
      <w:r w:rsidRPr="0042122C">
        <w:rPr>
          <w:iCs/>
        </w:rPr>
        <w:t xml:space="preserve"> each observed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42122C">
        <w:rPr>
          <w:iCs/>
        </w:rPr>
        <w:t xml:space="preserve">, </w:t>
      </w:r>
      <w:r w:rsidRPr="0042122C">
        <w:rPr>
          <w:b/>
          <w:bCs/>
          <w:i/>
        </w:rPr>
        <w:t>do</w:t>
      </w:r>
    </w:p>
    <w:p w14:paraId="0C5534E6" w14:textId="77777777" w:rsidR="00194325" w:rsidRPr="0042122C" w:rsidRDefault="00194325" w:rsidP="00194325">
      <w:r w:rsidRPr="0042122C">
        <w:rPr>
          <w:iCs/>
        </w:rPr>
        <w:t>8:</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2122C">
        <w:t xml:space="preserve"> using (</w:t>
      </w:r>
      <w:r>
        <w:t>8</w:t>
      </w:r>
      <w:r w:rsidRPr="0042122C">
        <w:t>);</w:t>
      </w:r>
    </w:p>
    <w:p w14:paraId="3BDB0956" w14:textId="07F7CFE1" w:rsidR="00194325" w:rsidRPr="0042122C" w:rsidRDefault="00194325" w:rsidP="00194325">
      <w:pPr>
        <w:rPr>
          <w:iCs/>
        </w:rPr>
      </w:pPr>
      <w:r w:rsidRPr="0042122C">
        <w:rPr>
          <w:iCs/>
        </w:rPr>
        <w:t>9:</w:t>
      </w:r>
      <w:r w:rsidRPr="0042122C">
        <w:rPr>
          <w:iCs/>
        </w:rPr>
        <w:tab/>
      </w:r>
      <w:r w:rsidRPr="0042122C">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42122C">
        <w:t xml:space="preserve"> using (</w:t>
      </w:r>
      <w:r w:rsidR="00AD03F1">
        <w:t>9</w:t>
      </w:r>
      <w:r w:rsidRPr="0042122C">
        <w:t>);</w:t>
      </w:r>
    </w:p>
    <w:p w14:paraId="5D020168" w14:textId="77777777" w:rsidR="00194325" w:rsidRPr="0042122C" w:rsidRDefault="00194325" w:rsidP="00194325">
      <w:pPr>
        <w:rPr>
          <w:iCs/>
        </w:rPr>
      </w:pPr>
      <w:r w:rsidRPr="0042122C">
        <w:rPr>
          <w:iCs/>
        </w:rPr>
        <w:t>10:</w:t>
      </w:r>
      <w:r w:rsidRPr="0042122C">
        <w:rPr>
          <w:iCs/>
        </w:rPr>
        <w:tab/>
      </w:r>
      <w:r w:rsidRPr="0042122C">
        <w:rPr>
          <w:b/>
          <w:bCs/>
          <w:i/>
        </w:rPr>
        <w:t>end for</w:t>
      </w:r>
    </w:p>
    <w:p w14:paraId="30FCD277" w14:textId="77777777" w:rsidR="00194325" w:rsidRPr="00AB7EC2" w:rsidRDefault="00194325" w:rsidP="00194325">
      <w:pPr>
        <w:rPr>
          <w:iCs/>
        </w:rPr>
      </w:pPr>
      <w:r w:rsidRPr="0042122C">
        <w:rPr>
          <w:iCs/>
        </w:rPr>
        <w:t xml:space="preserve">11: </w:t>
      </w:r>
      <w:r w:rsidRPr="0042122C">
        <w:rPr>
          <w:b/>
          <w:bCs/>
          <w:i/>
        </w:rPr>
        <w:t>end while</w:t>
      </w:r>
    </w:p>
    <w:p w14:paraId="6E22F758" w14:textId="77777777" w:rsidR="00194325" w:rsidRPr="00B4778C" w:rsidRDefault="00194325" w:rsidP="00194325">
      <w:pPr>
        <w:ind w:left="709"/>
        <w:rPr>
          <w:rFonts w:eastAsiaTheme="minorEastAsia" w:cs="Times New Roman"/>
        </w:rPr>
      </w:pPr>
    </w:p>
    <w:p w14:paraId="4E77DC2F" w14:textId="77777777" w:rsidR="00194325" w:rsidRDefault="00194325" w:rsidP="00194325">
      <w:pPr>
        <w:pStyle w:val="Heading2"/>
        <w:numPr>
          <w:ilvl w:val="0"/>
          <w:numId w:val="8"/>
        </w:numPr>
        <w:ind w:left="567" w:hanging="567"/>
      </w:pPr>
      <w:bookmarkStart w:id="30" w:name="_Toc70185637"/>
      <w:r>
        <w:lastRenderedPageBreak/>
        <w:t>Pengujian Perangkat Lunak dan Pengujian Keakuratan Hasil Rekomendasi</w:t>
      </w:r>
      <w:bookmarkEnd w:id="30"/>
    </w:p>
    <w:p w14:paraId="6746E298" w14:textId="12D9989E" w:rsidR="00194325" w:rsidRDefault="00194325" w:rsidP="00194325">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EF418F" w:rsidRPr="00EF418F">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1" w:name="_Toc70185638"/>
      <w:r>
        <w:t>Pengujian Perangkat Lunak dengan Black Box Testing</w:t>
      </w:r>
      <w:bookmarkEnd w:id="31"/>
    </w:p>
    <w:p w14:paraId="60FE1006" w14:textId="756F1CC6"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EF418F" w:rsidRPr="00EF418F">
            <w:rPr>
              <w:noProof/>
            </w:rPr>
            <w:t>(Nidhra &amp; Dondeti, 2012)</w:t>
          </w:r>
          <w:r>
            <w:fldChar w:fldCharType="end"/>
          </w:r>
        </w:sdtContent>
      </w:sdt>
      <w:r w:rsidRPr="00662EE4">
        <w:rPr>
          <w:lang w:val="id-ID"/>
        </w:rPr>
        <w:t>.</w:t>
      </w:r>
      <w:r>
        <w:rPr>
          <w:lang w:val="id-ID"/>
        </w:rPr>
        <w:t xml:space="preserve"> </w:t>
      </w:r>
    </w:p>
    <w:p w14:paraId="0DB98ED3" w14:textId="0732318D"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EF418F" w:rsidRPr="00EF418F">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2" w:name="_Toc70185639"/>
      <w:r>
        <w:t>Pengujian Keakuratan Hasil Rekomendasi</w:t>
      </w:r>
      <w:bookmarkEnd w:id="32"/>
    </w:p>
    <w:p w14:paraId="4EAAF074" w14:textId="5632203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EF418F" w:rsidRPr="00EF418F">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5F46729C"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EF418F" w:rsidRPr="00EF418F">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77777777" w:rsidR="00194325" w:rsidRPr="00612800" w:rsidRDefault="00194325" w:rsidP="00194325">
      <w:pPr>
        <w:rPr>
          <w:i/>
          <w:iCs/>
        </w:rPr>
      </w:pPr>
      <w:r w:rsidRPr="00612800">
        <w:t>Dimana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0DA59EB9"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Pr>
          <w:lang w:val="id-ID"/>
        </w:rPr>
        <w:t xml:space="preserve">. </w:t>
      </w:r>
      <w:r w:rsidRPr="00031664">
        <w:t xml:space="preserve">yaitu </w:t>
      </w:r>
      <w:r>
        <w:rPr>
          <w:lang w:val="id-ID"/>
        </w:rPr>
        <w:t xml:space="preserve">menghitung </w:t>
      </w:r>
      <w:r>
        <w:t>statistik akurasi. Secara konsep ini mirip dengan MAE</w:t>
      </w:r>
      <w:r w:rsidR="00132786">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EF418F" w:rsidRPr="00EF418F">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77777777" w:rsidR="00194325" w:rsidRPr="00612800" w:rsidRDefault="00194325" w:rsidP="00194325">
      <w:pPr>
        <w:rPr>
          <w:rFonts w:cs="Times New Roman"/>
          <w:szCs w:val="24"/>
        </w:rPr>
      </w:pPr>
      <w:r w:rsidRPr="00612800">
        <w:rPr>
          <w:rFonts w:cs="Times New Roman"/>
          <w:szCs w:val="24"/>
        </w:rPr>
        <w:t>Dimana,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3" w:name="_Toc7018564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3"/>
        </w:p>
        <w:p w14:paraId="0EFE2D2C" w14:textId="77777777" w:rsidR="000707A6" w:rsidRPr="000707A6" w:rsidRDefault="000707A6" w:rsidP="000707A6"/>
        <w:sdt>
          <w:sdtPr>
            <w:id w:val="111145805"/>
            <w:bibliography/>
          </w:sdtPr>
          <w:sdtContent>
            <w:p w14:paraId="53BA8DF7" w14:textId="77777777" w:rsidR="00EF418F" w:rsidRDefault="000707A6" w:rsidP="00EF418F">
              <w:pPr>
                <w:pStyle w:val="DaftarPustaka"/>
                <w:rPr>
                  <w:noProof/>
                  <w:szCs w:val="24"/>
                </w:rPr>
              </w:pPr>
              <w:r>
                <w:fldChar w:fldCharType="begin"/>
              </w:r>
              <w:r>
                <w:instrText xml:space="preserve"> BIBLIOGRAPHY </w:instrText>
              </w:r>
              <w:r>
                <w:fldChar w:fldCharType="separate"/>
              </w:r>
              <w:r w:rsidR="00EF418F">
                <w:rPr>
                  <w:noProof/>
                </w:rPr>
                <w:t xml:space="preserve">Aithal, D. P. S., 2016. Smart Library Models For Future Generations. </w:t>
              </w:r>
              <w:r w:rsidR="00EF418F">
                <w:rPr>
                  <w:i/>
                  <w:iCs/>
                  <w:noProof/>
                </w:rPr>
                <w:t xml:space="preserve">International Journal Of Engineering Research And Modern Education (IJERME), </w:t>
              </w:r>
              <w:r w:rsidR="00EF418F">
                <w:rPr>
                  <w:noProof/>
                </w:rPr>
                <w:t>1(1), p. 695.</w:t>
              </w:r>
            </w:p>
            <w:p w14:paraId="36E5307F" w14:textId="77777777" w:rsidR="00EF418F" w:rsidRDefault="00EF418F" w:rsidP="00EF418F">
              <w:pPr>
                <w:pStyle w:val="DaftarPustaka"/>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118243F8" w14:textId="77777777" w:rsidR="00EF418F" w:rsidRDefault="00EF418F" w:rsidP="00EF418F">
              <w:pPr>
                <w:pStyle w:val="DaftarPustaka"/>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4D762DAD" w14:textId="77777777" w:rsidR="00EF418F" w:rsidRDefault="00EF418F" w:rsidP="00EF418F">
              <w:pPr>
                <w:pStyle w:val="DaftarPustaka"/>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49C3229C" w14:textId="77777777" w:rsidR="00EF418F" w:rsidRDefault="00EF418F" w:rsidP="00EF418F">
              <w:pPr>
                <w:pStyle w:val="DaftarPustaka"/>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5E138F90" w14:textId="77777777" w:rsidR="00EF418F" w:rsidRDefault="00EF418F" w:rsidP="00EF418F">
              <w:pPr>
                <w:pStyle w:val="DaftarPustaka"/>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2F777FCC" w14:textId="77777777" w:rsidR="00EF418F" w:rsidRDefault="00EF418F" w:rsidP="00EF418F">
              <w:pPr>
                <w:pStyle w:val="DaftarPustaka"/>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166E91F3" w14:textId="77777777" w:rsidR="00EF418F" w:rsidRDefault="00EF418F" w:rsidP="00EF418F">
              <w:pPr>
                <w:pStyle w:val="DaftarPustaka"/>
                <w:rPr>
                  <w:noProof/>
                </w:rPr>
              </w:pPr>
              <w:r>
                <w:rPr>
                  <w:noProof/>
                </w:rPr>
                <w:t>Ikasari, D., Suhendra, A. &amp; Farida, N., 2018. Metode Deep Learning Pada Sistem Rekomendasi : Review Paper. Volume 2, pp. 46-47.</w:t>
              </w:r>
            </w:p>
            <w:p w14:paraId="2AE1CCC7" w14:textId="77777777" w:rsidR="00EF418F" w:rsidRDefault="00EF418F" w:rsidP="00EF418F">
              <w:pPr>
                <w:pStyle w:val="DaftarPustaka"/>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3379BC4B" w14:textId="77777777" w:rsidR="00EF418F" w:rsidRDefault="00EF418F" w:rsidP="00EF418F">
              <w:pPr>
                <w:pStyle w:val="DaftarPustaka"/>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60396675" w14:textId="77777777" w:rsidR="00EF418F" w:rsidRDefault="00EF418F" w:rsidP="00EF418F">
              <w:pPr>
                <w:pStyle w:val="DaftarPustaka"/>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151C6ED9" w14:textId="77777777" w:rsidR="00EF418F" w:rsidRDefault="00EF418F" w:rsidP="00EF418F">
              <w:pPr>
                <w:pStyle w:val="DaftarPustaka"/>
                <w:rPr>
                  <w:noProof/>
                </w:rPr>
              </w:pPr>
              <w:r>
                <w:rPr>
                  <w:noProof/>
                </w:rPr>
                <w:t xml:space="preserve">Kumbhar, R., 2012. </w:t>
              </w:r>
              <w:r>
                <w:rPr>
                  <w:i/>
                  <w:iCs/>
                  <w:noProof/>
                </w:rPr>
                <w:t xml:space="preserve">Library Classification Trends in the 21st Century. </w:t>
              </w:r>
              <w:r>
                <w:rPr>
                  <w:noProof/>
                </w:rPr>
                <w:t>s.l.:Chandos Publishing.</w:t>
              </w:r>
            </w:p>
            <w:p w14:paraId="7ED53439" w14:textId="77777777" w:rsidR="00EF418F" w:rsidRDefault="00EF418F" w:rsidP="00EF418F">
              <w:pPr>
                <w:pStyle w:val="DaftarPustaka"/>
                <w:rPr>
                  <w:noProof/>
                </w:rPr>
              </w:pPr>
              <w:r>
                <w:rPr>
                  <w:noProof/>
                </w:rPr>
                <w:t xml:space="preserve">Kwanggi, K., 2016. Book Review: Deep Learning. </w:t>
              </w:r>
              <w:r>
                <w:rPr>
                  <w:i/>
                  <w:iCs/>
                  <w:noProof/>
                </w:rPr>
                <w:t xml:space="preserve">Healthcare Informatics Research, </w:t>
              </w:r>
              <w:r>
                <w:rPr>
                  <w:noProof/>
                </w:rPr>
                <w:t>Volume 22, p. 1.</w:t>
              </w:r>
            </w:p>
            <w:p w14:paraId="54417427" w14:textId="77777777" w:rsidR="00EF418F" w:rsidRDefault="00EF418F" w:rsidP="00EF418F">
              <w:pPr>
                <w:pStyle w:val="DaftarPustaka"/>
                <w:rPr>
                  <w:noProof/>
                </w:rPr>
              </w:pPr>
              <w:r>
                <w:rPr>
                  <w:noProof/>
                </w:rPr>
                <w:t xml:space="preserve">Li, Q. &amp; Kim, B., 2003. An Approach For Combining Content-Based And Collaborative Filters. </w:t>
              </w:r>
              <w:r>
                <w:rPr>
                  <w:i/>
                  <w:iCs/>
                  <w:noProof/>
                </w:rPr>
                <w:t>J. Intell. Inf. Syst..</w:t>
              </w:r>
            </w:p>
            <w:p w14:paraId="6E11E956" w14:textId="77777777" w:rsidR="00EF418F" w:rsidRDefault="00EF418F" w:rsidP="00EF418F">
              <w:pPr>
                <w:pStyle w:val="DaftarPustaka"/>
                <w:rPr>
                  <w:noProof/>
                </w:rPr>
              </w:pPr>
              <w:r>
                <w:rPr>
                  <w:noProof/>
                </w:rPr>
                <w:t>Li, S., Hao, Z. &amp; Ding, L., 2020. Research on the application of information technology of big data in chinese digital library. Volume 40, p. 525.</w:t>
              </w:r>
            </w:p>
            <w:p w14:paraId="40317B08" w14:textId="77777777" w:rsidR="00EF418F" w:rsidRDefault="00EF418F" w:rsidP="00EF418F">
              <w:pPr>
                <w:pStyle w:val="DaftarPustaka"/>
                <w:rPr>
                  <w:noProof/>
                </w:rPr>
              </w:pPr>
              <w:r>
                <w:rPr>
                  <w:noProof/>
                </w:rPr>
                <w:lastRenderedPageBreak/>
                <w:t>Li, S., Kawale, J. &amp; Fu, Y., 2015. Deep Collaborative Filtering via Marginalized DenoisingAuto-encoder. pp. 812, 814.</w:t>
              </w:r>
            </w:p>
            <w:p w14:paraId="4549C63C" w14:textId="77777777" w:rsidR="00EF418F" w:rsidRDefault="00EF418F" w:rsidP="00EF418F">
              <w:pPr>
                <w:pStyle w:val="DaftarPustaka"/>
                <w:rPr>
                  <w:noProof/>
                </w:rPr>
              </w:pPr>
              <w:r>
                <w:rPr>
                  <w:noProof/>
                </w:rPr>
                <w:t>Liu, J. &amp; Wu, C., 2017. Deep Learning Based Recommendation: A Survey. p. 452.</w:t>
              </w:r>
            </w:p>
            <w:p w14:paraId="3A46CDF4" w14:textId="77777777" w:rsidR="00EF418F" w:rsidRDefault="00EF418F" w:rsidP="00EF418F">
              <w:pPr>
                <w:pStyle w:val="DaftarPustaka"/>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4957E188" w14:textId="77777777" w:rsidR="00EF418F" w:rsidRDefault="00EF418F" w:rsidP="00EF418F">
              <w:pPr>
                <w:pStyle w:val="DaftarPustaka"/>
                <w:rPr>
                  <w:noProof/>
                </w:rPr>
              </w:pPr>
              <w:r>
                <w:rPr>
                  <w:noProof/>
                </w:rPr>
                <w:t xml:space="preserve">Lü, L. et al., 2012. Recommender Systems. </w:t>
              </w:r>
              <w:r>
                <w:rPr>
                  <w:i/>
                  <w:iCs/>
                  <w:noProof/>
                </w:rPr>
                <w:t xml:space="preserve">Physics Reports, </w:t>
              </w:r>
              <w:r>
                <w:rPr>
                  <w:noProof/>
                </w:rPr>
                <w:t>Volume 519.</w:t>
              </w:r>
            </w:p>
            <w:p w14:paraId="4B73FAB8" w14:textId="77777777" w:rsidR="00EF418F" w:rsidRDefault="00EF418F" w:rsidP="00EF418F">
              <w:pPr>
                <w:pStyle w:val="DaftarPustaka"/>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B66364B" w14:textId="77777777" w:rsidR="00EF418F" w:rsidRDefault="00EF418F" w:rsidP="00EF418F">
              <w:pPr>
                <w:pStyle w:val="DaftarPustaka"/>
                <w:rPr>
                  <w:noProof/>
                </w:rPr>
              </w:pPr>
              <w:r>
                <w:rPr>
                  <w:noProof/>
                </w:rPr>
                <w:t>Nahak, B. &amp; Padhi, S., 2019. The Role Of Smart Library And Smart Librarian For E- Library Services. p. 89.</w:t>
              </w:r>
            </w:p>
            <w:p w14:paraId="5B3D9FBB" w14:textId="77777777" w:rsidR="00EF418F" w:rsidRDefault="00EF418F" w:rsidP="00EF418F">
              <w:pPr>
                <w:pStyle w:val="DaftarPustaka"/>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6625A385" w14:textId="77777777" w:rsidR="00EF418F" w:rsidRDefault="00EF418F" w:rsidP="00EF418F">
              <w:pPr>
                <w:pStyle w:val="DaftarPustaka"/>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4CFF164F" w14:textId="77777777" w:rsidR="00EF418F" w:rsidRDefault="00EF418F" w:rsidP="00EF418F">
              <w:pPr>
                <w:pStyle w:val="DaftarPustaka"/>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7107AB3D" w14:textId="77777777" w:rsidR="00EF418F" w:rsidRDefault="00EF418F" w:rsidP="00EF418F">
              <w:pPr>
                <w:pStyle w:val="DaftarPustaka"/>
                <w:rPr>
                  <w:noProof/>
                </w:rPr>
              </w:pPr>
              <w:r>
                <w:rPr>
                  <w:noProof/>
                </w:rPr>
                <w:t>Rao, V., V, R. K. &amp; Padmanabhan, V., 2017. Divide and Transfer: Understanding Latent Factors for Recommendation Tasks. p. 1.</w:t>
              </w:r>
            </w:p>
            <w:p w14:paraId="4E413B7F" w14:textId="77777777" w:rsidR="00EF418F" w:rsidRDefault="00EF418F" w:rsidP="00EF418F">
              <w:pPr>
                <w:pStyle w:val="DaftarPustaka"/>
                <w:rPr>
                  <w:noProof/>
                </w:rPr>
              </w:pPr>
              <w:r>
                <w:rPr>
                  <w:noProof/>
                </w:rPr>
                <w:t xml:space="preserve">Ricci, F., Shapira, B. &amp; Rokach, L., 2015. </w:t>
              </w:r>
              <w:r>
                <w:rPr>
                  <w:i/>
                  <w:iCs/>
                  <w:noProof/>
                </w:rPr>
                <w:t xml:space="preserve">Recommender Systems Handbook, Second Edition. </w:t>
              </w:r>
              <w:r>
                <w:rPr>
                  <w:noProof/>
                </w:rPr>
                <w:t>2 ed. New York: Springer US.</w:t>
              </w:r>
            </w:p>
            <w:p w14:paraId="37944630" w14:textId="77777777" w:rsidR="00EF418F" w:rsidRDefault="00EF418F" w:rsidP="00EF418F">
              <w:pPr>
                <w:pStyle w:val="DaftarPustaka"/>
                <w:rPr>
                  <w:noProof/>
                </w:rPr>
              </w:pPr>
              <w:r>
                <w:rPr>
                  <w:noProof/>
                </w:rPr>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4E556B1D" w14:textId="77777777" w:rsidR="00EF418F" w:rsidRDefault="00EF418F" w:rsidP="00EF418F">
              <w:pPr>
                <w:pStyle w:val="DaftarPustaka"/>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3DFB22E8" w14:textId="77777777" w:rsidR="00EF418F" w:rsidRDefault="00EF418F" w:rsidP="00EF418F">
              <w:pPr>
                <w:pStyle w:val="DaftarPustaka"/>
                <w:rPr>
                  <w:noProof/>
                </w:rPr>
              </w:pPr>
              <w:r>
                <w:rPr>
                  <w:noProof/>
                </w:rPr>
                <w:t>Singh, U., 2017. Digitization Of Library Resources And The Formation Of Digital Libraries: A Practical Approach. pp. 11-13.</w:t>
              </w:r>
            </w:p>
            <w:p w14:paraId="66770348" w14:textId="77777777" w:rsidR="00EF418F" w:rsidRDefault="00EF418F" w:rsidP="00EF418F">
              <w:pPr>
                <w:pStyle w:val="DaftarPustaka"/>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7EC5DBA9" w14:textId="77777777" w:rsidR="00EF418F" w:rsidRDefault="00EF418F" w:rsidP="00EF418F">
              <w:pPr>
                <w:pStyle w:val="DaftarPustaka"/>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0788E1ED" w14:textId="77777777" w:rsidR="00EF418F" w:rsidRDefault="00EF418F" w:rsidP="00EF418F">
              <w:pPr>
                <w:pStyle w:val="DaftarPustaka"/>
                <w:rPr>
                  <w:noProof/>
                </w:rPr>
              </w:pPr>
              <w:r>
                <w:rPr>
                  <w:noProof/>
                </w:rPr>
                <w:lastRenderedPageBreak/>
                <w:t xml:space="preserve">Wenige, L. &amp; Ruhland, J., 2018. Retrieval By Recommendation: Using Lod Technologies To Improve Digital Library Search. </w:t>
              </w:r>
              <w:r>
                <w:rPr>
                  <w:i/>
                  <w:iCs/>
                  <w:noProof/>
                </w:rPr>
                <w:t xml:space="preserve">Int J Digit Libr, </w:t>
              </w:r>
              <w:r>
                <w:rPr>
                  <w:noProof/>
                </w:rPr>
                <w:t>p. 2.</w:t>
              </w:r>
            </w:p>
            <w:p w14:paraId="294FFA92" w14:textId="77777777" w:rsidR="00EF418F" w:rsidRDefault="00EF418F" w:rsidP="00EF418F">
              <w:pPr>
                <w:pStyle w:val="DaftarPustaka"/>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7C4C72BA" w14:textId="77777777" w:rsidR="00EF418F" w:rsidRDefault="00EF418F" w:rsidP="00EF418F">
              <w:pPr>
                <w:pStyle w:val="DaftarPustaka"/>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BDA328C" w14:textId="77777777" w:rsidR="00EF418F" w:rsidRDefault="00EF418F" w:rsidP="00EF418F">
              <w:pPr>
                <w:pStyle w:val="DaftarPustaka"/>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1CD1EAC5" w14:textId="77777777" w:rsidR="00EF418F" w:rsidRDefault="00EF418F" w:rsidP="00EF418F">
              <w:pPr>
                <w:pStyle w:val="DaftarPustaka"/>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C284D1A" w14:textId="77777777" w:rsidR="00EF418F" w:rsidRDefault="00EF418F" w:rsidP="00EF418F">
              <w:pPr>
                <w:pStyle w:val="DaftarPustaka"/>
                <w:rPr>
                  <w:noProof/>
                </w:rPr>
              </w:pPr>
              <w:r>
                <w:rPr>
                  <w:noProof/>
                </w:rPr>
                <w:t>Zhou, W. et al., 2018. Deep Learning Modeling for Top-N Recommendation With Interests Exploring. Volume 6, p. 51442.</w:t>
              </w:r>
            </w:p>
            <w:p w14:paraId="17041DFA" w14:textId="3EBFF0FE" w:rsidR="00DA1DD8" w:rsidRPr="00612800" w:rsidRDefault="000707A6" w:rsidP="00EF418F">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67CEC" w14:textId="77777777" w:rsidR="00BD079C" w:rsidRDefault="00BD079C" w:rsidP="00E62DCA">
      <w:pPr>
        <w:spacing w:line="240" w:lineRule="auto"/>
      </w:pPr>
      <w:r>
        <w:separator/>
      </w:r>
    </w:p>
  </w:endnote>
  <w:endnote w:type="continuationSeparator" w:id="0">
    <w:p w14:paraId="5D4C3859" w14:textId="77777777" w:rsidR="00BD079C" w:rsidRDefault="00BD079C"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63285C" w:rsidRDefault="0063285C" w:rsidP="00E62DCA">
        <w:pPr>
          <w:pStyle w:val="NoSpacing"/>
          <w:jc w:val="center"/>
        </w:pPr>
        <w:r>
          <w:fldChar w:fldCharType="begin"/>
        </w:r>
        <w:r>
          <w:instrText xml:space="preserve"> PAGE   \* MERGEFORMAT </w:instrText>
        </w:r>
        <w:r>
          <w:fldChar w:fldCharType="separate"/>
        </w:r>
        <w:r>
          <w:rPr>
            <w:noProof/>
          </w:rPr>
          <w:t>4</w:t>
        </w:r>
        <w:r>
          <w:rPr>
            <w:noProof/>
          </w:rPr>
          <w:fldChar w:fldCharType="end"/>
        </w:r>
      </w:p>
    </w:sdtContent>
  </w:sdt>
  <w:p w14:paraId="356488DC" w14:textId="77777777" w:rsidR="0063285C" w:rsidRDefault="00632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32A9A" w14:textId="77777777" w:rsidR="00BD079C" w:rsidRDefault="00BD079C" w:rsidP="00E62DCA">
      <w:pPr>
        <w:spacing w:line="240" w:lineRule="auto"/>
      </w:pPr>
      <w:r>
        <w:separator/>
      </w:r>
    </w:p>
  </w:footnote>
  <w:footnote w:type="continuationSeparator" w:id="0">
    <w:p w14:paraId="3E10CEB3" w14:textId="77777777" w:rsidR="00BD079C" w:rsidRDefault="00BD079C"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8"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A1F7101"/>
    <w:multiLevelType w:val="hybridMultilevel"/>
    <w:tmpl w:val="04AA312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6"/>
  </w:num>
  <w:num w:numId="3">
    <w:abstractNumId w:val="2"/>
  </w:num>
  <w:num w:numId="4">
    <w:abstractNumId w:val="9"/>
  </w:num>
  <w:num w:numId="5">
    <w:abstractNumId w:val="32"/>
  </w:num>
  <w:num w:numId="6">
    <w:abstractNumId w:val="14"/>
  </w:num>
  <w:num w:numId="7">
    <w:abstractNumId w:val="29"/>
  </w:num>
  <w:num w:numId="8">
    <w:abstractNumId w:val="35"/>
  </w:num>
  <w:num w:numId="9">
    <w:abstractNumId w:val="0"/>
  </w:num>
  <w:num w:numId="10">
    <w:abstractNumId w:val="23"/>
  </w:num>
  <w:num w:numId="11">
    <w:abstractNumId w:val="28"/>
  </w:num>
  <w:num w:numId="12">
    <w:abstractNumId w:val="11"/>
  </w:num>
  <w:num w:numId="13">
    <w:abstractNumId w:val="26"/>
  </w:num>
  <w:num w:numId="14">
    <w:abstractNumId w:val="8"/>
  </w:num>
  <w:num w:numId="15">
    <w:abstractNumId w:val="40"/>
  </w:num>
  <w:num w:numId="16">
    <w:abstractNumId w:val="4"/>
  </w:num>
  <w:num w:numId="17">
    <w:abstractNumId w:val="31"/>
  </w:num>
  <w:num w:numId="18">
    <w:abstractNumId w:val="39"/>
  </w:num>
  <w:num w:numId="19">
    <w:abstractNumId w:val="12"/>
  </w:num>
  <w:num w:numId="20">
    <w:abstractNumId w:val="25"/>
  </w:num>
  <w:num w:numId="21">
    <w:abstractNumId w:val="38"/>
  </w:num>
  <w:num w:numId="22">
    <w:abstractNumId w:val="20"/>
  </w:num>
  <w:num w:numId="23">
    <w:abstractNumId w:val="15"/>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36"/>
  </w:num>
  <w:num w:numId="27">
    <w:abstractNumId w:val="3"/>
  </w:num>
  <w:num w:numId="28">
    <w:abstractNumId w:val="10"/>
  </w:num>
  <w:num w:numId="29">
    <w:abstractNumId w:val="22"/>
  </w:num>
  <w:num w:numId="30">
    <w:abstractNumId w:val="19"/>
  </w:num>
  <w:num w:numId="31">
    <w:abstractNumId w:val="13"/>
  </w:num>
  <w:num w:numId="32">
    <w:abstractNumId w:val="30"/>
  </w:num>
  <w:num w:numId="33">
    <w:abstractNumId w:val="41"/>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33"/>
  </w:num>
  <w:num w:numId="38">
    <w:abstractNumId w:val="37"/>
  </w:num>
  <w:num w:numId="39">
    <w:abstractNumId w:val="34"/>
  </w:num>
  <w:num w:numId="40">
    <w:abstractNumId w:val="1"/>
  </w:num>
  <w:num w:numId="41">
    <w:abstractNumId w:val="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C2E"/>
    <w:rsid w:val="00004510"/>
    <w:rsid w:val="00007080"/>
    <w:rsid w:val="00007A2E"/>
    <w:rsid w:val="00015940"/>
    <w:rsid w:val="000337DB"/>
    <w:rsid w:val="00036A06"/>
    <w:rsid w:val="000401AC"/>
    <w:rsid w:val="00050347"/>
    <w:rsid w:val="00050DB2"/>
    <w:rsid w:val="0006197E"/>
    <w:rsid w:val="00064E09"/>
    <w:rsid w:val="000707A6"/>
    <w:rsid w:val="0007630C"/>
    <w:rsid w:val="0009287D"/>
    <w:rsid w:val="000A0A98"/>
    <w:rsid w:val="000B40B9"/>
    <w:rsid w:val="000D47F9"/>
    <w:rsid w:val="000D5870"/>
    <w:rsid w:val="000D76A0"/>
    <w:rsid w:val="000E15E8"/>
    <w:rsid w:val="000F4D40"/>
    <w:rsid w:val="0010233B"/>
    <w:rsid w:val="00107592"/>
    <w:rsid w:val="00112D33"/>
    <w:rsid w:val="001167F4"/>
    <w:rsid w:val="00123CB5"/>
    <w:rsid w:val="00127791"/>
    <w:rsid w:val="00127A1F"/>
    <w:rsid w:val="00130EF4"/>
    <w:rsid w:val="001314AD"/>
    <w:rsid w:val="00132786"/>
    <w:rsid w:val="0013781A"/>
    <w:rsid w:val="001432D6"/>
    <w:rsid w:val="00151C44"/>
    <w:rsid w:val="001571F4"/>
    <w:rsid w:val="00173034"/>
    <w:rsid w:val="00177421"/>
    <w:rsid w:val="0018706B"/>
    <w:rsid w:val="00187A95"/>
    <w:rsid w:val="00187D9B"/>
    <w:rsid w:val="00191B08"/>
    <w:rsid w:val="00194325"/>
    <w:rsid w:val="001B2017"/>
    <w:rsid w:val="001B2DA8"/>
    <w:rsid w:val="001B45A9"/>
    <w:rsid w:val="001C5B46"/>
    <w:rsid w:val="001C697C"/>
    <w:rsid w:val="001D00B3"/>
    <w:rsid w:val="001E3B11"/>
    <w:rsid w:val="001E732E"/>
    <w:rsid w:val="001F6B17"/>
    <w:rsid w:val="00200CAD"/>
    <w:rsid w:val="00210B4A"/>
    <w:rsid w:val="00225C22"/>
    <w:rsid w:val="00235BCA"/>
    <w:rsid w:val="002561C7"/>
    <w:rsid w:val="00262305"/>
    <w:rsid w:val="00262AD3"/>
    <w:rsid w:val="0026693F"/>
    <w:rsid w:val="002765AF"/>
    <w:rsid w:val="00281446"/>
    <w:rsid w:val="00284939"/>
    <w:rsid w:val="00284E9B"/>
    <w:rsid w:val="002A57B4"/>
    <w:rsid w:val="002B257A"/>
    <w:rsid w:val="002C1457"/>
    <w:rsid w:val="002C55C1"/>
    <w:rsid w:val="002E0F7B"/>
    <w:rsid w:val="002E3B95"/>
    <w:rsid w:val="002E42D9"/>
    <w:rsid w:val="002E6FE3"/>
    <w:rsid w:val="002F1F05"/>
    <w:rsid w:val="002F787A"/>
    <w:rsid w:val="003108FF"/>
    <w:rsid w:val="00310FA6"/>
    <w:rsid w:val="003266EB"/>
    <w:rsid w:val="00342B21"/>
    <w:rsid w:val="0034630B"/>
    <w:rsid w:val="0034683F"/>
    <w:rsid w:val="003554E4"/>
    <w:rsid w:val="003701A0"/>
    <w:rsid w:val="00380864"/>
    <w:rsid w:val="00385DB2"/>
    <w:rsid w:val="003907B6"/>
    <w:rsid w:val="003A6841"/>
    <w:rsid w:val="003B56E6"/>
    <w:rsid w:val="003C4D2D"/>
    <w:rsid w:val="003C51D0"/>
    <w:rsid w:val="003D150D"/>
    <w:rsid w:val="003D6D89"/>
    <w:rsid w:val="003E65A2"/>
    <w:rsid w:val="003E7DC6"/>
    <w:rsid w:val="003F57B5"/>
    <w:rsid w:val="00404D2D"/>
    <w:rsid w:val="004073BB"/>
    <w:rsid w:val="00413F60"/>
    <w:rsid w:val="00417F43"/>
    <w:rsid w:val="00420AFC"/>
    <w:rsid w:val="00424E28"/>
    <w:rsid w:val="0042568D"/>
    <w:rsid w:val="004266C9"/>
    <w:rsid w:val="004277E4"/>
    <w:rsid w:val="0044074C"/>
    <w:rsid w:val="004535C1"/>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F22CE"/>
    <w:rsid w:val="004F7C20"/>
    <w:rsid w:val="00504653"/>
    <w:rsid w:val="00507001"/>
    <w:rsid w:val="00507262"/>
    <w:rsid w:val="00511793"/>
    <w:rsid w:val="00541415"/>
    <w:rsid w:val="00545E5E"/>
    <w:rsid w:val="005474F0"/>
    <w:rsid w:val="00555C97"/>
    <w:rsid w:val="00560209"/>
    <w:rsid w:val="005A106F"/>
    <w:rsid w:val="005A43EF"/>
    <w:rsid w:val="005A5EEE"/>
    <w:rsid w:val="005B3F12"/>
    <w:rsid w:val="005C540E"/>
    <w:rsid w:val="005D6872"/>
    <w:rsid w:val="005E1B69"/>
    <w:rsid w:val="005E1E4B"/>
    <w:rsid w:val="005E415F"/>
    <w:rsid w:val="005E448D"/>
    <w:rsid w:val="00602926"/>
    <w:rsid w:val="00603106"/>
    <w:rsid w:val="00612132"/>
    <w:rsid w:val="00627C2A"/>
    <w:rsid w:val="00630EE0"/>
    <w:rsid w:val="00630F59"/>
    <w:rsid w:val="00631B5A"/>
    <w:rsid w:val="0063285C"/>
    <w:rsid w:val="006419E5"/>
    <w:rsid w:val="0064557A"/>
    <w:rsid w:val="00651098"/>
    <w:rsid w:val="00656264"/>
    <w:rsid w:val="006608DE"/>
    <w:rsid w:val="00662117"/>
    <w:rsid w:val="0066775F"/>
    <w:rsid w:val="006750A8"/>
    <w:rsid w:val="00696278"/>
    <w:rsid w:val="006B2122"/>
    <w:rsid w:val="006B4785"/>
    <w:rsid w:val="006B6965"/>
    <w:rsid w:val="006B7B35"/>
    <w:rsid w:val="006C1028"/>
    <w:rsid w:val="006C1467"/>
    <w:rsid w:val="006C45DE"/>
    <w:rsid w:val="006C6C5B"/>
    <w:rsid w:val="006D0D57"/>
    <w:rsid w:val="006E402F"/>
    <w:rsid w:val="006F1AB6"/>
    <w:rsid w:val="006F3B9F"/>
    <w:rsid w:val="006F656E"/>
    <w:rsid w:val="007023AA"/>
    <w:rsid w:val="00703C81"/>
    <w:rsid w:val="007043EC"/>
    <w:rsid w:val="00704DDB"/>
    <w:rsid w:val="007146BF"/>
    <w:rsid w:val="00716902"/>
    <w:rsid w:val="0071728F"/>
    <w:rsid w:val="00722477"/>
    <w:rsid w:val="0073189C"/>
    <w:rsid w:val="0073189F"/>
    <w:rsid w:val="00733D66"/>
    <w:rsid w:val="007647AB"/>
    <w:rsid w:val="00791320"/>
    <w:rsid w:val="007A3658"/>
    <w:rsid w:val="007A4984"/>
    <w:rsid w:val="007A5C73"/>
    <w:rsid w:val="007B20CB"/>
    <w:rsid w:val="007B2BE2"/>
    <w:rsid w:val="007B3AD4"/>
    <w:rsid w:val="007B3C17"/>
    <w:rsid w:val="007C63FE"/>
    <w:rsid w:val="007E60A1"/>
    <w:rsid w:val="007F2235"/>
    <w:rsid w:val="008018E1"/>
    <w:rsid w:val="00802A2C"/>
    <w:rsid w:val="00805B71"/>
    <w:rsid w:val="008115DC"/>
    <w:rsid w:val="008169FC"/>
    <w:rsid w:val="0082751E"/>
    <w:rsid w:val="008306F9"/>
    <w:rsid w:val="00837328"/>
    <w:rsid w:val="0084007A"/>
    <w:rsid w:val="0085091E"/>
    <w:rsid w:val="00851B36"/>
    <w:rsid w:val="00876672"/>
    <w:rsid w:val="00880BD1"/>
    <w:rsid w:val="008845C7"/>
    <w:rsid w:val="00885D95"/>
    <w:rsid w:val="00890D6A"/>
    <w:rsid w:val="0089382D"/>
    <w:rsid w:val="008957ED"/>
    <w:rsid w:val="008967EA"/>
    <w:rsid w:val="008A39BE"/>
    <w:rsid w:val="008B1001"/>
    <w:rsid w:val="008D03F8"/>
    <w:rsid w:val="008F072C"/>
    <w:rsid w:val="008F3010"/>
    <w:rsid w:val="0090307A"/>
    <w:rsid w:val="00913AA1"/>
    <w:rsid w:val="009275A9"/>
    <w:rsid w:val="0093239F"/>
    <w:rsid w:val="00934684"/>
    <w:rsid w:val="009361E5"/>
    <w:rsid w:val="0094062F"/>
    <w:rsid w:val="009413F2"/>
    <w:rsid w:val="009427CF"/>
    <w:rsid w:val="009526B4"/>
    <w:rsid w:val="00952B88"/>
    <w:rsid w:val="009559D9"/>
    <w:rsid w:val="00964832"/>
    <w:rsid w:val="00974835"/>
    <w:rsid w:val="0098016D"/>
    <w:rsid w:val="009834E1"/>
    <w:rsid w:val="009A1608"/>
    <w:rsid w:val="009A6E1D"/>
    <w:rsid w:val="009B713D"/>
    <w:rsid w:val="009C15F4"/>
    <w:rsid w:val="009D0D2B"/>
    <w:rsid w:val="009D5671"/>
    <w:rsid w:val="009E5803"/>
    <w:rsid w:val="009F4B7D"/>
    <w:rsid w:val="009F4EB4"/>
    <w:rsid w:val="00A05DFA"/>
    <w:rsid w:val="00A109D3"/>
    <w:rsid w:val="00A1325E"/>
    <w:rsid w:val="00A20AE8"/>
    <w:rsid w:val="00A328D1"/>
    <w:rsid w:val="00A36802"/>
    <w:rsid w:val="00A37B63"/>
    <w:rsid w:val="00A459B2"/>
    <w:rsid w:val="00A558BD"/>
    <w:rsid w:val="00A62D40"/>
    <w:rsid w:val="00A72C12"/>
    <w:rsid w:val="00A7573D"/>
    <w:rsid w:val="00A92E53"/>
    <w:rsid w:val="00A963DF"/>
    <w:rsid w:val="00A97B8D"/>
    <w:rsid w:val="00AA1927"/>
    <w:rsid w:val="00AA55EE"/>
    <w:rsid w:val="00AA6799"/>
    <w:rsid w:val="00AB0285"/>
    <w:rsid w:val="00AC1A01"/>
    <w:rsid w:val="00AD03F1"/>
    <w:rsid w:val="00AD1195"/>
    <w:rsid w:val="00AD57F0"/>
    <w:rsid w:val="00AE2C5E"/>
    <w:rsid w:val="00B03DAF"/>
    <w:rsid w:val="00B0632B"/>
    <w:rsid w:val="00B074FA"/>
    <w:rsid w:val="00B07738"/>
    <w:rsid w:val="00B11BE9"/>
    <w:rsid w:val="00B168D1"/>
    <w:rsid w:val="00B17F9E"/>
    <w:rsid w:val="00B279CF"/>
    <w:rsid w:val="00B30224"/>
    <w:rsid w:val="00B33735"/>
    <w:rsid w:val="00B35EFE"/>
    <w:rsid w:val="00B363FA"/>
    <w:rsid w:val="00B37047"/>
    <w:rsid w:val="00B46CE0"/>
    <w:rsid w:val="00B46E16"/>
    <w:rsid w:val="00B4778C"/>
    <w:rsid w:val="00B61069"/>
    <w:rsid w:val="00B92329"/>
    <w:rsid w:val="00BC0DCB"/>
    <w:rsid w:val="00BC13E9"/>
    <w:rsid w:val="00BC54F8"/>
    <w:rsid w:val="00BD079C"/>
    <w:rsid w:val="00BD20A4"/>
    <w:rsid w:val="00BE05A4"/>
    <w:rsid w:val="00BE7829"/>
    <w:rsid w:val="00C048AE"/>
    <w:rsid w:val="00C05D2D"/>
    <w:rsid w:val="00C20B32"/>
    <w:rsid w:val="00C35C98"/>
    <w:rsid w:val="00C67707"/>
    <w:rsid w:val="00C7242E"/>
    <w:rsid w:val="00C758B0"/>
    <w:rsid w:val="00C82840"/>
    <w:rsid w:val="00C83FBC"/>
    <w:rsid w:val="00C91251"/>
    <w:rsid w:val="00CA1796"/>
    <w:rsid w:val="00CA7D82"/>
    <w:rsid w:val="00CB3DBD"/>
    <w:rsid w:val="00CB7A1F"/>
    <w:rsid w:val="00CC45F8"/>
    <w:rsid w:val="00CC5E13"/>
    <w:rsid w:val="00CD74EB"/>
    <w:rsid w:val="00CF336D"/>
    <w:rsid w:val="00CF3A2A"/>
    <w:rsid w:val="00CF6E09"/>
    <w:rsid w:val="00CF79A6"/>
    <w:rsid w:val="00D177F9"/>
    <w:rsid w:val="00D209F9"/>
    <w:rsid w:val="00D22B21"/>
    <w:rsid w:val="00D30C48"/>
    <w:rsid w:val="00D3466A"/>
    <w:rsid w:val="00D34F80"/>
    <w:rsid w:val="00D37378"/>
    <w:rsid w:val="00D42AB9"/>
    <w:rsid w:val="00D54986"/>
    <w:rsid w:val="00D7049A"/>
    <w:rsid w:val="00D73409"/>
    <w:rsid w:val="00D743C8"/>
    <w:rsid w:val="00D755BA"/>
    <w:rsid w:val="00D8516A"/>
    <w:rsid w:val="00D95DD1"/>
    <w:rsid w:val="00DA1DD8"/>
    <w:rsid w:val="00DA4024"/>
    <w:rsid w:val="00DA623C"/>
    <w:rsid w:val="00DB0F99"/>
    <w:rsid w:val="00DC288A"/>
    <w:rsid w:val="00DD1751"/>
    <w:rsid w:val="00DD5865"/>
    <w:rsid w:val="00DD6EC6"/>
    <w:rsid w:val="00DE3EF5"/>
    <w:rsid w:val="00DE62A2"/>
    <w:rsid w:val="00DF1BDE"/>
    <w:rsid w:val="00DF1D70"/>
    <w:rsid w:val="00DF2943"/>
    <w:rsid w:val="00DF35B4"/>
    <w:rsid w:val="00E15EB9"/>
    <w:rsid w:val="00E2607E"/>
    <w:rsid w:val="00E3044C"/>
    <w:rsid w:val="00E31122"/>
    <w:rsid w:val="00E33C3B"/>
    <w:rsid w:val="00E426DA"/>
    <w:rsid w:val="00E62DCA"/>
    <w:rsid w:val="00E6719C"/>
    <w:rsid w:val="00E70AF5"/>
    <w:rsid w:val="00E71059"/>
    <w:rsid w:val="00E754B9"/>
    <w:rsid w:val="00E76485"/>
    <w:rsid w:val="00E774F5"/>
    <w:rsid w:val="00E825D0"/>
    <w:rsid w:val="00E96789"/>
    <w:rsid w:val="00EA09CA"/>
    <w:rsid w:val="00EB7AB8"/>
    <w:rsid w:val="00EC1826"/>
    <w:rsid w:val="00ED24A6"/>
    <w:rsid w:val="00ED7A7A"/>
    <w:rsid w:val="00EE68DF"/>
    <w:rsid w:val="00EE7AE6"/>
    <w:rsid w:val="00EF1914"/>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72C77"/>
    <w:rsid w:val="00F81CCC"/>
    <w:rsid w:val="00F9440B"/>
    <w:rsid w:val="00FA0A7A"/>
    <w:rsid w:val="00FA6487"/>
    <w:rsid w:val="00FB7FD6"/>
    <w:rsid w:val="00FC0C3E"/>
    <w:rsid w:val="00FD0C09"/>
    <w:rsid w:val="00FE1C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37</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34</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36</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s>
</file>

<file path=customXml/itemProps1.xml><?xml version="1.0" encoding="utf-8"?>
<ds:datastoreItem xmlns:ds="http://schemas.openxmlformats.org/officeDocument/2006/customXml" ds:itemID="{2215D2FB-BB94-4E7C-BDE4-8363B7C9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33</Pages>
  <Words>8673</Words>
  <Characters>49439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51</cp:revision>
  <dcterms:created xsi:type="dcterms:W3CDTF">2021-04-27T07:46:00Z</dcterms:created>
  <dcterms:modified xsi:type="dcterms:W3CDTF">2021-04-27T20:52:00Z</dcterms:modified>
</cp:coreProperties>
</file>