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DP II -  2022-2023</w:t>
      </w:r>
    </w:p>
    <w:p w:rsidR="00000000" w:rsidDel="00000000" w:rsidP="00000000" w:rsidRDefault="00000000" w:rsidRPr="00000000" w14:paraId="00000003">
      <w:pPr>
        <w:spacing w:line="24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i w:val="1"/>
          <w:sz w:val="52"/>
          <w:szCs w:val="52"/>
        </w:rPr>
      </w:pPr>
      <w:r w:rsidDel="00000000" w:rsidR="00000000" w:rsidRPr="00000000">
        <w:rPr>
          <w:rFonts w:ascii="Calibri" w:cs="Calibri" w:eastAsia="Calibri" w:hAnsi="Calibri"/>
          <w:b w:val="1"/>
          <w:i w:val="1"/>
          <w:sz w:val="52"/>
          <w:szCs w:val="52"/>
          <w:rtl w:val="0"/>
        </w:rPr>
        <w:t xml:space="preserve">ANALYSIS - INDIVIDUAL - REPORT</w:t>
      </w:r>
    </w:p>
    <w:p w:rsidR="00000000" w:rsidDel="00000000" w:rsidP="00000000" w:rsidRDefault="00000000" w:rsidRPr="00000000" w14:paraId="00000005">
      <w:pPr>
        <w:spacing w:line="240" w:lineRule="auto"/>
        <w:jc w:val="center"/>
        <w:rPr>
          <w:rFonts w:ascii="Calibri" w:cs="Calibri" w:eastAsia="Calibri" w:hAnsi="Calibri"/>
          <w:b w:val="1"/>
          <w:i w:val="1"/>
          <w:sz w:val="52"/>
          <w:szCs w:val="52"/>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1803563</wp:posOffset>
            </wp:positionH>
            <wp:positionV relativeFrom="paragraph">
              <wp:posOffset>272157</wp:posOffset>
            </wp:positionV>
            <wp:extent cx="2126638" cy="1091580"/>
            <wp:effectExtent b="0" l="0" r="0" t="0"/>
            <wp:wrapSquare wrapText="bothSides" distB="114300" distT="114300" distL="114300" distR="11430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26638" cy="1091580"/>
                    </a:xfrm>
                    <a:prstGeom prst="rect"/>
                    <a:ln/>
                  </pic:spPr>
                </pic:pic>
              </a:graphicData>
            </a:graphic>
          </wp:anchor>
        </w:drawing>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keepNext w:val="1"/>
        <w:keepLines w:val="1"/>
        <w:spacing w:after="160" w:before="40"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B">
      <w:pPr>
        <w:keepNext w:val="1"/>
        <w:keepLines w:val="1"/>
        <w:spacing w:after="160" w:before="40"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C">
      <w:pPr>
        <w:keepNext w:val="1"/>
        <w:keepLines w:val="1"/>
        <w:spacing w:after="160" w:before="40" w:line="240" w:lineRule="auto"/>
        <w:rPr>
          <w:rFonts w:ascii="Calibri" w:cs="Calibri" w:eastAsia="Calibri" w:hAnsi="Calibri"/>
          <w:color w:val="2f5496"/>
          <w:sz w:val="32"/>
          <w:szCs w:val="32"/>
          <w:u w:val="single"/>
        </w:rPr>
      </w:pPr>
      <w:r w:rsidDel="00000000" w:rsidR="00000000" w:rsidRPr="00000000">
        <w:rPr>
          <w:rFonts w:ascii="Calibri" w:cs="Calibri" w:eastAsia="Calibri" w:hAnsi="Calibri"/>
          <w:color w:val="2f5496"/>
          <w:sz w:val="32"/>
          <w:szCs w:val="32"/>
          <w:u w:val="single"/>
          <w:rtl w:val="0"/>
        </w:rPr>
        <w:t xml:space="preserve">Repositorio</w:t>
      </w:r>
      <w:r w:rsidDel="00000000" w:rsidR="00000000" w:rsidRPr="00000000">
        <w:rPr>
          <w:rFonts w:ascii="Calibri" w:cs="Calibri" w:eastAsia="Calibri" w:hAnsi="Calibri"/>
          <w:color w:val="2f5496"/>
          <w:sz w:val="32"/>
          <w:szCs w:val="32"/>
          <w:rtl w:val="0"/>
        </w:rPr>
        <w:t xml:space="preserve">: </w:t>
      </w:r>
      <w:hyperlink r:id="rId8">
        <w:r w:rsidDel="00000000" w:rsidR="00000000" w:rsidRPr="00000000">
          <w:rPr>
            <w:rFonts w:ascii="Calibri" w:cs="Calibri" w:eastAsia="Calibri" w:hAnsi="Calibri"/>
            <w:b w:val="1"/>
            <w:i w:val="1"/>
            <w:color w:val="2f5496"/>
            <w:sz w:val="26"/>
            <w:szCs w:val="26"/>
            <w:u w:val="single"/>
            <w:rtl w:val="0"/>
          </w:rPr>
          <w:t xml:space="preserve">https://github.com/pedlopruz/C1.04.12</w:t>
        </w:r>
      </w:hyperlink>
      <w:r w:rsidDel="00000000" w:rsidR="00000000" w:rsidRPr="00000000">
        <w:rPr>
          <w:rtl w:val="0"/>
        </w:rPr>
      </w:r>
    </w:p>
    <w:p w:rsidR="00000000" w:rsidDel="00000000" w:rsidP="00000000" w:rsidRDefault="00000000" w:rsidRPr="00000000" w14:paraId="0000000D">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2f5496"/>
          <w:sz w:val="32"/>
          <w:szCs w:val="32"/>
          <w:u w:val="single"/>
          <w:rtl w:val="0"/>
        </w:rPr>
        <w:t xml:space="preserve">Tutor</w:t>
      </w:r>
      <w:r w:rsidDel="00000000" w:rsidR="00000000" w:rsidRPr="00000000">
        <w:rPr>
          <w:rFonts w:ascii="Calibri" w:cs="Calibri" w:eastAsia="Calibri" w:hAnsi="Calibri"/>
          <w:color w:val="2f5496"/>
          <w:sz w:val="32"/>
          <w:szCs w:val="32"/>
          <w:rtl w:val="0"/>
        </w:rPr>
        <w:t xml:space="preserve">:</w:t>
      </w:r>
      <w:r w:rsidDel="00000000" w:rsidR="00000000" w:rsidRPr="00000000">
        <w:rPr>
          <w:rFonts w:ascii="Calibri" w:cs="Calibri" w:eastAsia="Calibri" w:hAnsi="Calibri"/>
          <w:sz w:val="24"/>
          <w:szCs w:val="24"/>
          <w:rtl w:val="0"/>
        </w:rPr>
        <w:t xml:space="preserve">  RAFAEL CORCHUELO GIL</w:t>
      </w:r>
    </w:p>
    <w:p w:rsidR="00000000" w:rsidDel="00000000" w:rsidP="00000000" w:rsidRDefault="00000000" w:rsidRPr="00000000" w14:paraId="0000000E">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2f5496"/>
          <w:sz w:val="32"/>
          <w:szCs w:val="32"/>
          <w:u w:val="single"/>
          <w:rtl w:val="0"/>
        </w:rPr>
        <w:t xml:space="preserve">Alumno:</w:t>
      </w:r>
      <w:r w:rsidDel="00000000" w:rsidR="00000000" w:rsidRPr="00000000">
        <w:rPr>
          <w:rFonts w:ascii="Calibri" w:cs="Calibri" w:eastAsia="Calibri" w:hAnsi="Calibri"/>
          <w:sz w:val="24"/>
          <w:szCs w:val="24"/>
          <w:rtl w:val="0"/>
        </w:rPr>
        <w:t xml:space="preserve"> Ángel Lorenzo Casas</w:t>
      </w:r>
    </w:p>
    <w:p w:rsidR="00000000" w:rsidDel="00000000" w:rsidP="00000000" w:rsidRDefault="00000000" w:rsidRPr="00000000" w14:paraId="0000000F">
      <w:pPr>
        <w:keepNext w:val="1"/>
        <w:keepLines w:val="1"/>
        <w:spacing w:after="160" w:before="240" w:line="240" w:lineRule="auto"/>
        <w:jc w:val="left"/>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u w:val="single"/>
          <w:rtl w:val="0"/>
        </w:rPr>
        <w:t xml:space="preserve">GRUPO - C1.04.12</w:t>
      </w:r>
      <w:r w:rsidDel="00000000" w:rsidR="00000000" w:rsidRPr="00000000">
        <w:rPr>
          <w:rtl w:val="0"/>
        </w:rPr>
      </w:r>
    </w:p>
    <w:p w:rsidR="00000000" w:rsidDel="00000000" w:rsidP="00000000" w:rsidRDefault="00000000" w:rsidRPr="00000000" w14:paraId="00000010">
      <w:pPr>
        <w:keepNext w:val="1"/>
        <w:keepLines w:val="1"/>
        <w:spacing w:after="160" w:before="240" w:line="240" w:lineRule="auto"/>
        <w:jc w:val="right"/>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1">
      <w:pPr>
        <w:keepNext w:val="1"/>
        <w:keepLines w:val="1"/>
        <w:spacing w:after="160" w:before="240" w:line="240" w:lineRule="auto"/>
        <w:jc w:val="right"/>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2">
      <w:pPr>
        <w:keepNext w:val="1"/>
        <w:keepLines w:val="1"/>
        <w:spacing w:after="160" w:before="240" w:line="240" w:lineRule="auto"/>
        <w:jc w:val="right"/>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3">
      <w:pPr>
        <w:keepNext w:val="1"/>
        <w:keepLines w:val="1"/>
        <w:spacing w:after="160" w:before="240" w:line="240" w:lineRule="auto"/>
        <w:jc w:val="right"/>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4">
      <w:pPr>
        <w:rPr>
          <w:sz w:val="96"/>
          <w:szCs w:val="96"/>
        </w:rPr>
      </w:pPr>
      <w:r w:rsidDel="00000000" w:rsidR="00000000" w:rsidRPr="00000000">
        <w:rPr>
          <w:rtl w:val="0"/>
        </w:rPr>
      </w:r>
    </w:p>
    <w:p w:rsidR="00000000" w:rsidDel="00000000" w:rsidP="00000000" w:rsidRDefault="00000000" w:rsidRPr="00000000" w14:paraId="00000015">
      <w:pPr>
        <w:pStyle w:val="Heading1"/>
        <w:numPr>
          <w:ilvl w:val="0"/>
          <w:numId w:val="5"/>
        </w:numPr>
        <w:pBdr>
          <w:bottom w:color="595959" w:space="1" w:sz="4" w:val="single"/>
        </w:pBdr>
        <w:spacing w:after="160" w:before="360" w:line="259" w:lineRule="auto"/>
        <w:ind w:left="432" w:hanging="432"/>
        <w:rPr>
          <w:rFonts w:ascii="Calibri" w:cs="Calibri" w:eastAsia="Calibri" w:hAnsi="Calibri"/>
          <w:b w:val="1"/>
          <w:smallCaps w:val="1"/>
          <w:color w:val="4f81bd"/>
          <w:sz w:val="36"/>
          <w:szCs w:val="36"/>
        </w:rPr>
      </w:pPr>
      <w:bookmarkStart w:colFirst="0" w:colLast="0" w:name="_heading=h.30j0zll" w:id="0"/>
      <w:bookmarkEnd w:id="0"/>
      <w:r w:rsidDel="00000000" w:rsidR="00000000" w:rsidRPr="00000000">
        <w:rPr>
          <w:rFonts w:ascii="Calibri" w:cs="Calibri" w:eastAsia="Calibri" w:hAnsi="Calibri"/>
          <w:b w:val="1"/>
          <w:smallCaps w:val="1"/>
          <w:color w:val="4f81bd"/>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Resumen Ejecutivo</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7rnd2bgq2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Tabla de Versionado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ruaw3qhvhw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Introducción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1oftk1tf2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Análisis de los requisitos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43ymcj9rep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 Análisis en los requisitos de </w:t>
            </w:r>
          </w:hyperlink>
          <w:hyperlink w:anchor="_heading=h.d43ymcj9rep9">
            <w:r w:rsidDel="00000000" w:rsidR="00000000" w:rsidRPr="00000000">
              <w:rPr>
                <w:sz w:val="18"/>
                <w:szCs w:val="18"/>
                <w:rtl w:val="0"/>
              </w:rPr>
              <w:t xml:space="preserve">Auditing Record para el EnumType MarkType</w:t>
            </w:r>
          </w:hyperlink>
          <w:hyperlink w:anchor="_heading=h.d43ymcj9rep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pb8ookxsbo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Conclusión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7m3ofh0vje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1E">
      <w:pPr>
        <w:pStyle w:val="Heading1"/>
        <w:numPr>
          <w:ilvl w:val="0"/>
          <w:numId w:val="5"/>
        </w:numPr>
        <w:pBdr>
          <w:bottom w:color="595959" w:space="1" w:sz="4" w:val="single"/>
        </w:pBdr>
        <w:spacing w:after="0" w:before="240" w:line="240" w:lineRule="auto"/>
        <w:ind w:left="432" w:hanging="432"/>
        <w:rPr>
          <w:rFonts w:ascii="Calibri" w:cs="Calibri" w:eastAsia="Calibri" w:hAnsi="Calibri"/>
          <w:b w:val="1"/>
          <w:smallCaps w:val="1"/>
          <w:color w:val="2f5496"/>
          <w:sz w:val="32"/>
          <w:szCs w:val="32"/>
        </w:rPr>
      </w:pPr>
      <w:bookmarkStart w:colFirst="0" w:colLast="0" w:name="_heading=h.1fob9te" w:id="1"/>
      <w:bookmarkEnd w:id="1"/>
      <w:r w:rsidDel="00000000" w:rsidR="00000000" w:rsidRPr="00000000">
        <w:rPr>
          <w:rFonts w:ascii="Calibri" w:cs="Calibri" w:eastAsia="Calibri" w:hAnsi="Calibri"/>
          <w:b w:val="1"/>
          <w:smallCaps w:val="1"/>
          <w:color w:val="2f5496"/>
          <w:sz w:val="32"/>
          <w:szCs w:val="32"/>
          <w:rtl w:val="0"/>
        </w:rPr>
        <w:t xml:space="preserve">Resumen Ejecutivo</w:t>
      </w:r>
    </w:p>
    <w:p w:rsidR="00000000" w:rsidDel="00000000" w:rsidP="00000000" w:rsidRDefault="00000000" w:rsidRPr="00000000" w14:paraId="0000001F">
      <w:pPr>
        <w:spacing w:after="160" w:line="240" w:lineRule="auto"/>
        <w:ind w:firstLine="720"/>
        <w:jc w:val="both"/>
        <w:rPr>
          <w:rFonts w:ascii="Cambria" w:cs="Cambria" w:eastAsia="Cambria" w:hAnsi="Cambria"/>
        </w:rPr>
      </w:pPr>
      <w:r w:rsidDel="00000000" w:rsidR="00000000" w:rsidRPr="00000000">
        <w:rPr>
          <w:rFonts w:ascii="Calibri" w:cs="Calibri" w:eastAsia="Calibri" w:hAnsi="Calibri"/>
          <w:rtl w:val="0"/>
        </w:rPr>
        <w:t xml:space="preserve">La intención de este documento es la de recopilar y documentar el análisis de  todos los problemas encontrados a la hora de implementar de forma individual los diferentes requisitos. En esta segunda entrega, he encontrado una ambigüedad a la hora de implementar el requisito de</w:t>
      </w:r>
      <w:r w:rsidDel="00000000" w:rsidR="00000000" w:rsidRPr="00000000">
        <w:rPr>
          <w:rFonts w:ascii="Calibri" w:cs="Calibri" w:eastAsia="Calibri" w:hAnsi="Calibri"/>
          <w:rtl w:val="0"/>
        </w:rPr>
        <w:t xml:space="preserve"> AuditingRecord MarkType. A continuación se detalla dicho problema, así como la propuesta de cambio proporcionada al cliente,a la espera de su aprobación u correcciones necesarias, siempre y en todo momento de manera consensuada con el cliente.</w:t>
      </w:r>
      <w:r w:rsidDel="00000000" w:rsidR="00000000" w:rsidRPr="00000000">
        <w:rPr>
          <w:rtl w:val="0"/>
        </w:rPr>
      </w:r>
    </w:p>
    <w:p w:rsidR="00000000" w:rsidDel="00000000" w:rsidP="00000000" w:rsidRDefault="00000000" w:rsidRPr="00000000" w14:paraId="00000020">
      <w:pPr>
        <w:spacing w:after="160" w:line="259"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pStyle w:val="Heading1"/>
        <w:numPr>
          <w:ilvl w:val="0"/>
          <w:numId w:val="5"/>
        </w:numPr>
        <w:pBdr>
          <w:bottom w:color="595959" w:space="1" w:sz="4" w:val="single"/>
        </w:pBdr>
        <w:spacing w:after="0" w:before="240" w:line="240" w:lineRule="auto"/>
        <w:ind w:left="432" w:hanging="432"/>
        <w:rPr>
          <w:rFonts w:ascii="Calibri" w:cs="Calibri" w:eastAsia="Calibri" w:hAnsi="Calibri"/>
          <w:b w:val="1"/>
          <w:smallCaps w:val="1"/>
          <w:color w:val="2f5496"/>
          <w:sz w:val="32"/>
          <w:szCs w:val="32"/>
        </w:rPr>
      </w:pPr>
      <w:bookmarkStart w:colFirst="0" w:colLast="0" w:name="_heading=h.k7rnd2bgq242" w:id="2"/>
      <w:bookmarkEnd w:id="2"/>
      <w:r w:rsidDel="00000000" w:rsidR="00000000" w:rsidRPr="00000000">
        <w:rPr>
          <w:rFonts w:ascii="Calibri" w:cs="Calibri" w:eastAsia="Calibri" w:hAnsi="Calibri"/>
          <w:b w:val="1"/>
          <w:smallCaps w:val="1"/>
          <w:color w:val="2f5496"/>
          <w:sz w:val="32"/>
          <w:szCs w:val="32"/>
          <w:rtl w:val="0"/>
        </w:rPr>
        <w:t xml:space="preserve">Tabla de Versionado</w:t>
      </w:r>
    </w:p>
    <w:tbl>
      <w:tblPr>
        <w:tblStyle w:val="Table1"/>
        <w:tblW w:w="9314.0" w:type="dxa"/>
        <w:jc w:val="lef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400"/>
      </w:tblPr>
      <w:tblGrid>
        <w:gridCol w:w="1409"/>
        <w:gridCol w:w="1699"/>
        <w:gridCol w:w="6206"/>
        <w:tblGridChange w:id="0">
          <w:tblGrid>
            <w:gridCol w:w="1409"/>
            <w:gridCol w:w="1699"/>
            <w:gridCol w:w="6206"/>
          </w:tblGrid>
        </w:tblGridChange>
      </w:tblGrid>
      <w:tr>
        <w:trPr>
          <w:cantSplit w:val="0"/>
          <w:tblHeader w:val="0"/>
        </w:trPr>
        <w:tc>
          <w:tcPr>
            <w:shd w:fill="bfbfbf" w:val="clear"/>
          </w:tcPr>
          <w:p w:rsidR="00000000" w:rsidDel="00000000" w:rsidP="00000000" w:rsidRDefault="00000000" w:rsidRPr="00000000" w14:paraId="00000022">
            <w:pPr>
              <w:spacing w:after="80" w:before="80" w:line="288" w:lineRule="auto"/>
              <w:ind w:firstLine="3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Versión</w:t>
            </w:r>
          </w:p>
        </w:tc>
        <w:tc>
          <w:tcPr>
            <w:shd w:fill="bfbfbf" w:val="clear"/>
          </w:tcPr>
          <w:p w:rsidR="00000000" w:rsidDel="00000000" w:rsidP="00000000" w:rsidRDefault="00000000" w:rsidRPr="00000000" w14:paraId="00000023">
            <w:pPr>
              <w:spacing w:after="80" w:before="80" w:line="288" w:lineRule="auto"/>
              <w:ind w:firstLine="3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Fecha</w:t>
            </w:r>
          </w:p>
        </w:tc>
        <w:tc>
          <w:tcPr>
            <w:shd w:fill="bfbfbf" w:val="clear"/>
          </w:tcPr>
          <w:p w:rsidR="00000000" w:rsidDel="00000000" w:rsidP="00000000" w:rsidRDefault="00000000" w:rsidRPr="00000000" w14:paraId="00000024">
            <w:pPr>
              <w:spacing w:after="80" w:before="80" w:line="288" w:lineRule="auto"/>
              <w:ind w:firstLine="3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Descripción</w:t>
            </w:r>
          </w:p>
        </w:tc>
      </w:tr>
      <w:tr>
        <w:trPr>
          <w:cantSplit w:val="0"/>
          <w:tblHeader w:val="0"/>
        </w:trPr>
        <w:tc>
          <w:tcPr>
            <w:shd w:fill="f2f2f2" w:val="clear"/>
          </w:tcPr>
          <w:p w:rsidR="00000000" w:rsidDel="00000000" w:rsidP="00000000" w:rsidRDefault="00000000" w:rsidRPr="00000000" w14:paraId="00000025">
            <w:pPr>
              <w:spacing w:after="80" w:before="80" w:line="288" w:lineRule="auto"/>
              <w:ind w:firstLine="32"/>
              <w:jc w:val="center"/>
              <w:rPr>
                <w:rFonts w:ascii="Calibri" w:cs="Calibri" w:eastAsia="Calibri" w:hAnsi="Calibri"/>
                <w:b w:val="1"/>
                <w:color w:val="bfbfbf"/>
                <w:shd w:fill="bfbfbf" w:val="clear"/>
              </w:rPr>
            </w:pPr>
            <w:r w:rsidDel="00000000" w:rsidR="00000000" w:rsidRPr="00000000">
              <w:rPr>
                <w:rFonts w:ascii="Calibri" w:cs="Calibri" w:eastAsia="Calibri" w:hAnsi="Calibri"/>
                <w:b w:val="1"/>
                <w:color w:val="000000"/>
                <w:rtl w:val="0"/>
              </w:rPr>
              <w:t xml:space="preserve">1.0</w:t>
            </w:r>
            <w:r w:rsidDel="00000000" w:rsidR="00000000" w:rsidRPr="00000000">
              <w:rPr>
                <w:rtl w:val="0"/>
              </w:rPr>
            </w:r>
          </w:p>
        </w:tc>
        <w:tc>
          <w:tcPr>
            <w:shd w:fill="f2f2f2" w:val="clear"/>
          </w:tcPr>
          <w:p w:rsidR="00000000" w:rsidDel="00000000" w:rsidP="00000000" w:rsidRDefault="00000000" w:rsidRPr="00000000" w14:paraId="00000026">
            <w:pPr>
              <w:spacing w:after="80" w:before="80" w:line="288" w:lineRule="auto"/>
              <w:ind w:firstLine="32"/>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23/02/2023</w:t>
            </w:r>
          </w:p>
        </w:tc>
        <w:tc>
          <w:tcPr>
            <w:shd w:fill="f2f2f2" w:val="clear"/>
          </w:tcPr>
          <w:p w:rsidR="00000000" w:rsidDel="00000000" w:rsidP="00000000" w:rsidRDefault="00000000" w:rsidRPr="00000000" w14:paraId="00000027">
            <w:pPr>
              <w:spacing w:after="80" w:before="80" w:line="288" w:lineRule="auto"/>
              <w:ind w:firstLine="32"/>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Primera versión del documento</w:t>
            </w:r>
          </w:p>
        </w:tc>
      </w:tr>
      <w:tr>
        <w:trPr>
          <w:cantSplit w:val="0"/>
          <w:tblHeader w:val="0"/>
        </w:trPr>
        <w:tc>
          <w:tcPr>
            <w:shd w:fill="f2f2f2" w:val="clear"/>
          </w:tcPr>
          <w:p w:rsidR="00000000" w:rsidDel="00000000" w:rsidP="00000000" w:rsidRDefault="00000000" w:rsidRPr="00000000" w14:paraId="00000028">
            <w:pPr>
              <w:spacing w:after="80" w:before="80" w:line="288" w:lineRule="auto"/>
              <w:ind w:firstLine="32"/>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c>
          <w:tcPr>
            <w:shd w:fill="f2f2f2" w:val="clear"/>
          </w:tcPr>
          <w:p w:rsidR="00000000" w:rsidDel="00000000" w:rsidP="00000000" w:rsidRDefault="00000000" w:rsidRPr="00000000" w14:paraId="00000029">
            <w:pPr>
              <w:spacing w:after="80" w:before="80" w:line="288" w:lineRule="auto"/>
              <w:ind w:firstLine="32"/>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17/03/2023</w:t>
            </w:r>
          </w:p>
        </w:tc>
        <w:tc>
          <w:tcPr>
            <w:shd w:fill="f2f2f2" w:val="clear"/>
          </w:tcPr>
          <w:p w:rsidR="00000000" w:rsidDel="00000000" w:rsidP="00000000" w:rsidRDefault="00000000" w:rsidRPr="00000000" w14:paraId="0000002A">
            <w:pPr>
              <w:spacing w:after="80" w:before="80" w:line="288" w:lineRule="auto"/>
              <w:ind w:firstLine="32"/>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Versión final del documento</w:t>
            </w:r>
          </w:p>
        </w:tc>
      </w:tr>
    </w:tbl>
    <w:p w:rsidR="00000000" w:rsidDel="00000000" w:rsidP="00000000" w:rsidRDefault="00000000" w:rsidRPr="00000000" w14:paraId="0000002B">
      <w:pPr>
        <w:pStyle w:val="Heading1"/>
        <w:pBdr>
          <w:bottom w:color="595959" w:space="1" w:sz="4" w:val="single"/>
        </w:pBdr>
        <w:spacing w:after="0" w:before="240" w:line="240" w:lineRule="auto"/>
        <w:ind w:left="0" w:firstLine="0"/>
        <w:rPr/>
      </w:pPr>
      <w:bookmarkStart w:colFirst="0" w:colLast="0" w:name="_heading=h.ncn7xl7whfqu" w:id="3"/>
      <w:bookmarkEnd w:id="3"/>
      <w:r w:rsidDel="00000000" w:rsidR="00000000" w:rsidRPr="00000000">
        <w:rPr>
          <w:rtl w:val="0"/>
        </w:rPr>
      </w:r>
    </w:p>
    <w:p w:rsidR="00000000" w:rsidDel="00000000" w:rsidP="00000000" w:rsidRDefault="00000000" w:rsidRPr="00000000" w14:paraId="0000002C">
      <w:pPr>
        <w:pStyle w:val="Heading1"/>
        <w:numPr>
          <w:ilvl w:val="0"/>
          <w:numId w:val="5"/>
        </w:numPr>
        <w:pBdr>
          <w:bottom w:color="595959" w:space="1" w:sz="4" w:val="single"/>
        </w:pBdr>
        <w:spacing w:after="0" w:before="240" w:line="240" w:lineRule="auto"/>
        <w:ind w:left="432" w:hanging="432"/>
        <w:rPr>
          <w:rFonts w:ascii="Calibri" w:cs="Calibri" w:eastAsia="Calibri" w:hAnsi="Calibri"/>
          <w:b w:val="1"/>
          <w:smallCaps w:val="1"/>
          <w:color w:val="2f5496"/>
          <w:sz w:val="32"/>
          <w:szCs w:val="32"/>
        </w:rPr>
      </w:pPr>
      <w:bookmarkStart w:colFirst="0" w:colLast="0" w:name="_heading=h.6ruaw3qhvhwb" w:id="4"/>
      <w:bookmarkEnd w:id="4"/>
      <w:r w:rsidDel="00000000" w:rsidR="00000000" w:rsidRPr="00000000">
        <w:rPr>
          <w:rFonts w:ascii="Calibri" w:cs="Calibri" w:eastAsia="Calibri" w:hAnsi="Calibri"/>
          <w:b w:val="1"/>
          <w:smallCaps w:val="1"/>
          <w:color w:val="2f5496"/>
          <w:sz w:val="32"/>
          <w:szCs w:val="32"/>
          <w:rtl w:val="0"/>
        </w:rPr>
        <w:t xml:space="preserve">Introducción </w:t>
      </w:r>
    </w:p>
    <w:p w:rsidR="00000000" w:rsidDel="00000000" w:rsidP="00000000" w:rsidRDefault="00000000" w:rsidRPr="00000000" w14:paraId="0000002D">
      <w:pPr>
        <w:spacing w:after="160" w:line="240" w:lineRule="auto"/>
        <w:ind w:firstLine="720"/>
        <w:jc w:val="both"/>
        <w:rPr>
          <w:rFonts w:ascii="Cambria" w:cs="Cambria" w:eastAsia="Cambria" w:hAnsi="Cambria"/>
        </w:rPr>
      </w:pPr>
      <w:r w:rsidDel="00000000" w:rsidR="00000000" w:rsidRPr="00000000">
        <w:rPr>
          <w:rFonts w:ascii="Calibri" w:cs="Calibri" w:eastAsia="Calibri" w:hAnsi="Calibri"/>
          <w:rtl w:val="0"/>
        </w:rPr>
        <w:t xml:space="preserve">La intención de este documento es la de recopilar y documentar el análisis de  todos los problemas encontrados, (los cuáles han ido surgiendo a lo largo del desarrollo  del proyecto) así como las propuestas de cambios proporcionadas al cliente en espera de su aprobación de cambio u correcciones necesarias, siempre y en todo momento de manera consensuada con el cliente.</w:t>
      </w:r>
      <w:r w:rsidDel="00000000" w:rsidR="00000000" w:rsidRPr="00000000">
        <w:rPr>
          <w:rtl w:val="0"/>
        </w:rPr>
      </w:r>
    </w:p>
    <w:p w:rsidR="00000000" w:rsidDel="00000000" w:rsidP="00000000" w:rsidRDefault="00000000" w:rsidRPr="00000000" w14:paraId="0000002E">
      <w:pPr>
        <w:spacing w:after="160" w:line="259"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after="160" w:line="259"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after="160" w:line="259"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after="160" w:line="259"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after="160" w:line="259"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after="160" w:line="259"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4">
      <w:pPr>
        <w:pStyle w:val="Heading1"/>
        <w:numPr>
          <w:ilvl w:val="0"/>
          <w:numId w:val="5"/>
        </w:numPr>
        <w:pBdr>
          <w:bottom w:color="595959" w:space="1" w:sz="4" w:val="single"/>
        </w:pBdr>
        <w:spacing w:after="0" w:before="240" w:line="240" w:lineRule="auto"/>
        <w:ind w:left="432" w:hanging="432"/>
        <w:rPr>
          <w:rFonts w:ascii="Calibri" w:cs="Calibri" w:eastAsia="Calibri" w:hAnsi="Calibri"/>
          <w:b w:val="1"/>
          <w:smallCaps w:val="1"/>
          <w:color w:val="2f5496"/>
          <w:sz w:val="32"/>
          <w:szCs w:val="32"/>
        </w:rPr>
      </w:pPr>
      <w:bookmarkStart w:colFirst="0" w:colLast="0" w:name="_heading=h.11oftk1tf2bi" w:id="5"/>
      <w:bookmarkEnd w:id="5"/>
      <w:r w:rsidDel="00000000" w:rsidR="00000000" w:rsidRPr="00000000">
        <w:rPr>
          <w:rFonts w:ascii="Calibri" w:cs="Calibri" w:eastAsia="Calibri" w:hAnsi="Calibri"/>
          <w:b w:val="1"/>
          <w:smallCaps w:val="1"/>
          <w:color w:val="2f5496"/>
          <w:sz w:val="32"/>
          <w:szCs w:val="32"/>
          <w:rtl w:val="0"/>
        </w:rPr>
        <w:t xml:space="preserve">Análisis de los requisitos</w:t>
      </w:r>
    </w:p>
    <w:p w:rsidR="00000000" w:rsidDel="00000000" w:rsidP="00000000" w:rsidRDefault="00000000" w:rsidRPr="00000000" w14:paraId="00000035">
      <w:pPr>
        <w:pStyle w:val="Heading3"/>
        <w:jc w:val="both"/>
        <w:rPr/>
      </w:pPr>
      <w:bookmarkStart w:colFirst="0" w:colLast="0" w:name="_heading=h.d43ymcj9rep9" w:id="6"/>
      <w:bookmarkEnd w:id="6"/>
      <w:r w:rsidDel="00000000" w:rsidR="00000000" w:rsidRPr="00000000">
        <w:rPr>
          <w:b w:val="1"/>
          <w:sz w:val="26"/>
          <w:szCs w:val="26"/>
          <w:rtl w:val="0"/>
        </w:rPr>
        <w:t xml:space="preserve">#1 - </w:t>
      </w:r>
      <w:r w:rsidDel="00000000" w:rsidR="00000000" w:rsidRPr="00000000">
        <w:rPr>
          <w:b w:val="1"/>
          <w:sz w:val="26"/>
          <w:szCs w:val="26"/>
          <w:u w:val="single"/>
          <w:rtl w:val="0"/>
        </w:rPr>
        <w:t xml:space="preserve">Análisis en los requisitos de Practicum.</w:t>
      </w:r>
      <w:r w:rsidDel="00000000" w:rsidR="00000000" w:rsidRPr="00000000">
        <w:rPr>
          <w:sz w:val="26"/>
          <w:szCs w:val="26"/>
          <w:shd w:fill="b6d7a8" w:val="clear"/>
          <w:rtl w:val="0"/>
        </w:rPr>
        <w:t xml:space="preserve"> </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shd w:fill="d9ead3" w:val="clear"/>
        </w:rPr>
      </w:pPr>
      <w:r w:rsidDel="00000000" w:rsidR="00000000" w:rsidRPr="00000000">
        <w:rPr>
          <w:rFonts w:ascii="Calibri" w:cs="Calibri" w:eastAsia="Calibri" w:hAnsi="Calibri"/>
          <w:b w:val="1"/>
          <w:rtl w:val="0"/>
        </w:rPr>
        <w:t xml:space="preserve">Contexto</w:t>
      </w:r>
      <w:r w:rsidDel="00000000" w:rsidR="00000000" w:rsidRPr="00000000">
        <w:rPr>
          <w:rFonts w:ascii="Calibri" w:cs="Calibri" w:eastAsia="Calibri" w:hAnsi="Calibri"/>
          <w:rtl w:val="0"/>
        </w:rPr>
        <w:t xml:space="preserve">:The system must store the following data about the auditing records of a course: a subject (not blank, shorter than 76 characters), an assessment (not blank, shorter than 101 characters), the period during which the subject was audited (in the past, at least one hour long),</w:t>
      </w:r>
      <w:r w:rsidDel="00000000" w:rsidR="00000000" w:rsidRPr="00000000">
        <w:rPr>
          <w:rFonts w:ascii="Calibri" w:cs="Calibri" w:eastAsia="Calibri" w:hAnsi="Calibri"/>
          <w:shd w:fill="93c47d" w:val="clear"/>
          <w:rtl w:val="0"/>
        </w:rPr>
        <w:t xml:space="preserve">a mark (“A+”, “A”, “B”, “C”, “F”, or “F-“)</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shd w:fill="b6d7a8" w:val="clear"/>
          <w:rtl w:val="0"/>
        </w:rPr>
        <w:t xml:space="preserve">Problema:</w:t>
      </w:r>
      <w:r w:rsidDel="00000000" w:rsidR="00000000" w:rsidRPr="00000000">
        <w:rPr>
          <w:rFonts w:ascii="Calibri" w:cs="Calibri" w:eastAsia="Calibri" w:hAnsi="Calibri"/>
          <w:rtl w:val="0"/>
        </w:rPr>
        <w:t xml:space="preserve"> Este atributo de código debe de ser enumerado pero tras encontrar problemas con los signos como + o - a la hora de introducirlos en un enumerado he realizado algunos cambios, y proponer el cambio de las mark donde hay símbolos más y menos por plus and minus respectivamente. </w:t>
      </w:r>
    </w:p>
    <w:p w:rsidR="00000000" w:rsidDel="00000000" w:rsidP="00000000" w:rsidRDefault="00000000" w:rsidRPr="00000000" w14:paraId="00000039">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Pros:</w:t>
      </w:r>
    </w:p>
    <w:p w:rsidR="00000000" w:rsidDel="00000000" w:rsidP="00000000" w:rsidRDefault="00000000" w:rsidRPr="00000000" w14:paraId="0000003A">
      <w:pPr>
        <w:numPr>
          <w:ilvl w:val="0"/>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MarkType se pueden introducir de forma directa y sin problemas</w:t>
      </w:r>
    </w:p>
    <w:p w:rsidR="00000000" w:rsidDel="00000000" w:rsidP="00000000" w:rsidRDefault="00000000" w:rsidRPr="00000000" w14:paraId="0000003B">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Contras:</w:t>
      </w:r>
    </w:p>
    <w:p w:rsidR="00000000" w:rsidDel="00000000" w:rsidP="00000000" w:rsidRDefault="00000000" w:rsidRPr="00000000" w14:paraId="0000003C">
      <w:pPr>
        <w:numPr>
          <w:ilvl w:val="0"/>
          <w:numId w:val="3"/>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No se encuentra inicialmente ningún contra.</w:t>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hd w:fill="9fc5e8" w:val="clear"/>
        </w:rPr>
      </w:pPr>
      <w:r w:rsidDel="00000000" w:rsidR="00000000" w:rsidRPr="00000000">
        <w:rPr>
          <w:rFonts w:ascii="Calibri" w:cs="Calibri" w:eastAsia="Calibri" w:hAnsi="Calibri"/>
          <w:shd w:fill="b6d7a8" w:val="clear"/>
          <w:rtl w:val="0"/>
        </w:rPr>
        <w:t xml:space="preserve">Alternativas propuestas: </w:t>
      </w:r>
      <w:r w:rsidDel="00000000" w:rsidR="00000000" w:rsidRPr="00000000">
        <w:rPr>
          <w:rtl w:val="0"/>
        </w:rPr>
      </w:r>
    </w:p>
    <w:p w:rsidR="00000000" w:rsidDel="00000000" w:rsidP="00000000" w:rsidRDefault="00000000" w:rsidRPr="00000000" w14:paraId="0000003F">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Por lo anteriormente expuesto, se propone implementar el patrón sustituir los + y - de las Mark por plus y minus.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rFonts w:ascii="Calibri" w:cs="Calibri" w:eastAsia="Calibri" w:hAnsi="Calibri"/>
          <w:shd w:fill="9fc5e8" w:val="clear"/>
        </w:rPr>
      </w:pPr>
      <w:r w:rsidDel="00000000" w:rsidR="00000000" w:rsidRPr="00000000">
        <w:rPr>
          <w:rFonts w:ascii="Calibri" w:cs="Calibri" w:eastAsia="Calibri" w:hAnsi="Calibri"/>
          <w:shd w:fill="b6d7a8" w:val="clear"/>
          <w:rtl w:val="0"/>
        </w:rPr>
        <w:t xml:space="preserve">Respuesta Cliente: </w:t>
      </w:r>
      <w:r w:rsidDel="00000000" w:rsidR="00000000" w:rsidRPr="00000000">
        <w:rPr>
          <w:rtl w:val="0"/>
        </w:rPr>
      </w:r>
    </w:p>
    <w:p w:rsidR="00000000" w:rsidDel="00000000" w:rsidP="00000000" w:rsidRDefault="00000000" w:rsidRPr="00000000" w14:paraId="00000043">
      <w:pPr>
        <w:rPr>
          <w:rFonts w:ascii="Calibri" w:cs="Calibri" w:eastAsia="Calibri" w:hAnsi="Calibri"/>
          <w:shd w:fill="9fc5e8" w:val="clear"/>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rPr>
      </w:pPr>
      <w:r w:rsidDel="00000000" w:rsidR="00000000" w:rsidRPr="00000000">
        <w:rPr>
          <w:rFonts w:ascii="Calibri" w:cs="Calibri" w:eastAsia="Calibri" w:hAnsi="Calibri"/>
          <w:i w:val="1"/>
          <w:rtl w:val="0"/>
        </w:rPr>
        <w:t xml:space="preserve">“De momento no hay respuesta preguntar siguiente sprint”</w:t>
      </w:r>
    </w:p>
    <w:p w:rsidR="00000000" w:rsidDel="00000000" w:rsidP="00000000" w:rsidRDefault="00000000" w:rsidRPr="00000000" w14:paraId="00000045">
      <w:pPr>
        <w:jc w:val="both"/>
        <w:rPr>
          <w:rFonts w:ascii="Calibri" w:cs="Calibri" w:eastAsia="Calibri" w:hAnsi="Calibri"/>
          <w:shd w:fill="b6d7a8" w:val="clear"/>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hd w:fill="b6d7a8" w:val="clear"/>
        </w:rPr>
      </w:pPr>
      <w:r w:rsidDel="00000000" w:rsidR="00000000" w:rsidRPr="00000000">
        <w:rPr>
          <w:rFonts w:ascii="Calibri" w:cs="Calibri" w:eastAsia="Calibri" w:hAnsi="Calibri"/>
          <w:shd w:fill="b6d7a8" w:val="clear"/>
          <w:rtl w:val="0"/>
        </w:rPr>
        <w:t xml:space="preserve">Enlace respuesta cliente: </w:t>
      </w:r>
    </w:p>
    <w:p w:rsidR="00000000" w:rsidDel="00000000" w:rsidP="00000000" w:rsidRDefault="00000000" w:rsidRPr="00000000" w14:paraId="00000047">
      <w:pPr>
        <w:jc w:val="both"/>
        <w:rPr>
          <w:rFonts w:ascii="Calibri" w:cs="Calibri" w:eastAsia="Calibri" w:hAnsi="Calibri"/>
          <w:shd w:fill="b6d7a8" w:val="clear"/>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48">
      <w:pPr>
        <w:spacing w:after="160" w:line="24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Conclusión:  indecisa.</w:t>
      </w:r>
    </w:p>
    <w:p w:rsidR="00000000" w:rsidDel="00000000" w:rsidP="00000000" w:rsidRDefault="00000000" w:rsidRPr="00000000" w14:paraId="00000049">
      <w:pPr>
        <w:spacing w:after="160" w:line="240" w:lineRule="auto"/>
        <w:jc w:val="both"/>
        <w:rPr>
          <w:rFonts w:ascii="Calibri" w:cs="Calibri" w:eastAsia="Calibri" w:hAnsi="Calibri"/>
          <w:shd w:fill="b6d7a8" w:val="clear"/>
        </w:rPr>
      </w:pPr>
      <w:r w:rsidDel="00000000" w:rsidR="00000000" w:rsidRPr="00000000">
        <w:rPr>
          <w:rtl w:val="0"/>
        </w:rPr>
      </w:r>
    </w:p>
    <w:p w:rsidR="00000000" w:rsidDel="00000000" w:rsidP="00000000" w:rsidRDefault="00000000" w:rsidRPr="00000000" w14:paraId="0000004A">
      <w:pPr>
        <w:spacing w:after="160" w:line="240" w:lineRule="auto"/>
        <w:jc w:val="both"/>
        <w:rPr>
          <w:rFonts w:ascii="Calibri" w:cs="Calibri" w:eastAsia="Calibri" w:hAnsi="Calibri"/>
          <w:shd w:fill="b6d7a8" w:val="clear"/>
        </w:rPr>
      </w:pPr>
      <w:r w:rsidDel="00000000" w:rsidR="00000000" w:rsidRPr="00000000">
        <w:rPr>
          <w:rtl w:val="0"/>
        </w:rPr>
      </w:r>
    </w:p>
    <w:p w:rsidR="00000000" w:rsidDel="00000000" w:rsidP="00000000" w:rsidRDefault="00000000" w:rsidRPr="00000000" w14:paraId="0000004B">
      <w:pPr>
        <w:spacing w:after="160" w:line="240" w:lineRule="auto"/>
        <w:jc w:val="both"/>
        <w:rPr>
          <w:rFonts w:ascii="Calibri" w:cs="Calibri" w:eastAsia="Calibri" w:hAnsi="Calibri"/>
          <w:shd w:fill="b6d7a8" w:val="clear"/>
        </w:rPr>
      </w:pPr>
      <w:r w:rsidDel="00000000" w:rsidR="00000000" w:rsidRPr="00000000">
        <w:rPr>
          <w:rtl w:val="0"/>
        </w:rPr>
      </w:r>
    </w:p>
    <w:p w:rsidR="00000000" w:rsidDel="00000000" w:rsidP="00000000" w:rsidRDefault="00000000" w:rsidRPr="00000000" w14:paraId="0000004C">
      <w:pPr>
        <w:spacing w:after="160" w:line="240" w:lineRule="auto"/>
        <w:jc w:val="both"/>
        <w:rPr>
          <w:rFonts w:ascii="Calibri" w:cs="Calibri" w:eastAsia="Calibri" w:hAnsi="Calibri"/>
          <w:shd w:fill="b6d7a8" w:val="clear"/>
        </w:rPr>
      </w:pPr>
      <w:r w:rsidDel="00000000" w:rsidR="00000000" w:rsidRPr="00000000">
        <w:rPr>
          <w:rtl w:val="0"/>
        </w:rPr>
      </w:r>
    </w:p>
    <w:p w:rsidR="00000000" w:rsidDel="00000000" w:rsidP="00000000" w:rsidRDefault="00000000" w:rsidRPr="00000000" w14:paraId="0000004D">
      <w:pPr>
        <w:spacing w:after="160" w:line="240" w:lineRule="auto"/>
        <w:jc w:val="both"/>
        <w:rPr>
          <w:rFonts w:ascii="Calibri" w:cs="Calibri" w:eastAsia="Calibri" w:hAnsi="Calibri"/>
          <w:shd w:fill="b6d7a8" w:val="clear"/>
        </w:rPr>
      </w:pPr>
      <w:r w:rsidDel="00000000" w:rsidR="00000000" w:rsidRPr="00000000">
        <w:rPr>
          <w:rtl w:val="0"/>
        </w:rPr>
      </w:r>
    </w:p>
    <w:p w:rsidR="00000000" w:rsidDel="00000000" w:rsidP="00000000" w:rsidRDefault="00000000" w:rsidRPr="00000000" w14:paraId="0000004E">
      <w:pPr>
        <w:spacing w:after="160" w:line="240" w:lineRule="auto"/>
        <w:jc w:val="both"/>
        <w:rPr>
          <w:rFonts w:ascii="Calibri" w:cs="Calibri" w:eastAsia="Calibri" w:hAnsi="Calibri"/>
          <w:shd w:fill="b6d7a8" w:val="clear"/>
        </w:rPr>
      </w:pPr>
      <w:r w:rsidDel="00000000" w:rsidR="00000000" w:rsidRPr="00000000">
        <w:rPr>
          <w:rtl w:val="0"/>
        </w:rPr>
      </w:r>
    </w:p>
    <w:p w:rsidR="00000000" w:rsidDel="00000000" w:rsidP="00000000" w:rsidRDefault="00000000" w:rsidRPr="00000000" w14:paraId="0000004F">
      <w:pPr>
        <w:spacing w:after="160" w:line="240" w:lineRule="auto"/>
        <w:jc w:val="both"/>
        <w:rPr>
          <w:rFonts w:ascii="Calibri" w:cs="Calibri" w:eastAsia="Calibri" w:hAnsi="Calibri"/>
          <w:shd w:fill="b6d7a8" w:val="clear"/>
        </w:rPr>
      </w:pPr>
      <w:r w:rsidDel="00000000" w:rsidR="00000000" w:rsidRPr="00000000">
        <w:rPr>
          <w:rtl w:val="0"/>
        </w:rPr>
      </w:r>
    </w:p>
    <w:p w:rsidR="00000000" w:rsidDel="00000000" w:rsidP="00000000" w:rsidRDefault="00000000" w:rsidRPr="00000000" w14:paraId="00000050">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2">
      <w:pPr>
        <w:pStyle w:val="Heading1"/>
        <w:numPr>
          <w:ilvl w:val="0"/>
          <w:numId w:val="5"/>
        </w:numPr>
        <w:pBdr>
          <w:bottom w:color="595959" w:space="1" w:sz="4" w:val="single"/>
        </w:pBdr>
        <w:spacing w:after="0" w:before="240" w:line="240" w:lineRule="auto"/>
        <w:ind w:left="432" w:hanging="432"/>
        <w:rPr>
          <w:rFonts w:ascii="Calibri" w:cs="Calibri" w:eastAsia="Calibri" w:hAnsi="Calibri"/>
          <w:b w:val="1"/>
          <w:smallCaps w:val="1"/>
          <w:color w:val="2f5496"/>
          <w:sz w:val="32"/>
          <w:szCs w:val="32"/>
        </w:rPr>
      </w:pPr>
      <w:bookmarkStart w:colFirst="0" w:colLast="0" w:name="_heading=h.bpb8ookxsbo0" w:id="7"/>
      <w:bookmarkEnd w:id="7"/>
      <w:r w:rsidDel="00000000" w:rsidR="00000000" w:rsidRPr="00000000">
        <w:rPr>
          <w:rFonts w:ascii="Calibri" w:cs="Calibri" w:eastAsia="Calibri" w:hAnsi="Calibri"/>
          <w:b w:val="1"/>
          <w:smallCaps w:val="1"/>
          <w:color w:val="2f5496"/>
          <w:sz w:val="32"/>
          <w:szCs w:val="32"/>
          <w:rtl w:val="0"/>
        </w:rPr>
        <w:t xml:space="preserve">Conclusión</w:t>
      </w:r>
    </w:p>
    <w:p w:rsidR="00000000" w:rsidDel="00000000" w:rsidP="00000000" w:rsidRDefault="00000000" w:rsidRPr="00000000" w14:paraId="00000053">
      <w:pPr>
        <w:spacing w:after="160" w:line="240" w:lineRule="auto"/>
        <w:ind w:left="0" w:firstLine="0"/>
        <w:jc w:val="both"/>
        <w:rPr/>
      </w:pPr>
      <w:r w:rsidDel="00000000" w:rsidR="00000000" w:rsidRPr="00000000">
        <w:rPr>
          <w:rtl w:val="0"/>
        </w:rPr>
      </w:r>
    </w:p>
    <w:p w:rsidR="00000000" w:rsidDel="00000000" w:rsidP="00000000" w:rsidRDefault="00000000" w:rsidRPr="00000000" w14:paraId="00000054">
      <w:pPr>
        <w:spacing w:after="160" w:line="240" w:lineRule="auto"/>
        <w:ind w:left="0" w:firstLine="0"/>
        <w:jc w:val="both"/>
        <w:rPr/>
      </w:pPr>
      <w:r w:rsidDel="00000000" w:rsidR="00000000" w:rsidRPr="00000000">
        <w:rPr>
          <w:rtl w:val="0"/>
        </w:rPr>
        <w:t xml:space="preserve">Aún no se sabe.</w:t>
      </w:r>
    </w:p>
    <w:p w:rsidR="00000000" w:rsidDel="00000000" w:rsidP="00000000" w:rsidRDefault="00000000" w:rsidRPr="00000000" w14:paraId="00000055">
      <w:pPr>
        <w:pStyle w:val="Heading1"/>
        <w:numPr>
          <w:ilvl w:val="0"/>
          <w:numId w:val="5"/>
        </w:numPr>
        <w:pBdr>
          <w:bottom w:color="595959" w:space="1" w:sz="4" w:val="single"/>
        </w:pBdr>
        <w:spacing w:after="0" w:before="240" w:line="240" w:lineRule="auto"/>
        <w:ind w:left="432" w:hanging="432"/>
        <w:rPr>
          <w:rFonts w:ascii="Calibri" w:cs="Calibri" w:eastAsia="Calibri" w:hAnsi="Calibri"/>
          <w:b w:val="1"/>
          <w:smallCaps w:val="1"/>
          <w:color w:val="2f5496"/>
          <w:sz w:val="32"/>
          <w:szCs w:val="32"/>
        </w:rPr>
      </w:pPr>
      <w:bookmarkStart w:colFirst="0" w:colLast="0" w:name="_heading=h.s7m3ofh0vjej" w:id="8"/>
      <w:bookmarkEnd w:id="8"/>
      <w:r w:rsidDel="00000000" w:rsidR="00000000" w:rsidRPr="00000000">
        <w:rPr>
          <w:rFonts w:ascii="Calibri" w:cs="Calibri" w:eastAsia="Calibri" w:hAnsi="Calibri"/>
          <w:b w:val="1"/>
          <w:smallCaps w:val="1"/>
          <w:color w:val="2f5496"/>
          <w:sz w:val="32"/>
          <w:szCs w:val="32"/>
          <w:rtl w:val="0"/>
        </w:rPr>
        <w:t xml:space="preserve">Bibliografía </w:t>
      </w:r>
    </w:p>
    <w:p w:rsidR="00000000" w:rsidDel="00000000" w:rsidP="00000000" w:rsidRDefault="00000000" w:rsidRPr="00000000" w14:paraId="00000056">
      <w:pPr>
        <w:spacing w:after="160" w:line="240" w:lineRule="auto"/>
        <w:jc w:val="both"/>
        <w:rPr>
          <w:rFonts w:ascii="Times New Roman" w:cs="Times New Roman" w:eastAsia="Times New Roman" w:hAnsi="Times New Roman"/>
          <w:sz w:val="24"/>
          <w:szCs w:val="24"/>
        </w:rPr>
      </w:pPr>
      <w:r w:rsidDel="00000000" w:rsidR="00000000" w:rsidRPr="00000000">
        <w:rPr>
          <w:rtl w:val="0"/>
        </w:rPr>
        <w:t xml:space="preserve">I</w:t>
      </w:r>
      <w:r w:rsidDel="00000000" w:rsidR="00000000" w:rsidRPr="00000000">
        <w:rPr>
          <w:rFonts w:ascii="Calibri" w:cs="Calibri" w:eastAsia="Calibri" w:hAnsi="Calibri"/>
          <w:rtl w:val="0"/>
        </w:rPr>
        <w:t xml:space="preserve">ntencionalmente en blanco.</w:t>
      </w: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jc w:val="left"/>
        <w:rPr>
          <w:sz w:val="48"/>
          <w:szCs w:val="48"/>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line="240" w:lineRule="auto"/>
      <w:jc w:val="left"/>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ANALYSIS - INDIVIDUAL - REPORT                                                                 Angel Lorenzo Casas</w:t>
    </w:r>
  </w:p>
  <w:p w:rsidR="00000000" w:rsidDel="00000000" w:rsidP="00000000" w:rsidRDefault="00000000" w:rsidRPr="00000000" w14:paraId="0000005E">
    <w:pPr>
      <w:tabs>
        <w:tab w:val="center" w:leader="none" w:pos="4513"/>
        <w:tab w:val="right" w:leader="none" w:pos="9026"/>
      </w:tabs>
      <w:spacing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DP II - 2022/23</w:t>
      <w:tab/>
      <w:tab/>
      <w:t xml:space="preserve">Grupo: C1.04.12</w:t>
    </w:r>
  </w:p>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80" w:before="80" w:line="288" w:lineRule="auto"/>
      <w:jc w:val="center"/>
    </w:pPr>
    <w:rPr>
      <w:color w:val="595959"/>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80" w:before="80" w:line="288" w:lineRule="auto"/>
      <w:jc w:val="center"/>
    </w:pPr>
    <w:rPr>
      <w:color w:val="595959"/>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80" w:before="80" w:line="288" w:lineRule="auto"/>
      <w:jc w:val="center"/>
    </w:pPr>
    <w:rPr>
      <w:color w:val="595959"/>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80" w:before="80" w:line="288" w:lineRule="auto"/>
      <w:jc w:val="center"/>
    </w:pPr>
    <w:rPr>
      <w:color w:val="595959"/>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80" w:before="80" w:line="288" w:lineRule="auto"/>
      <w:jc w:val="center"/>
    </w:pPr>
    <w:rPr>
      <w:color w:val="595959"/>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80" w:before="80" w:line="288" w:lineRule="auto"/>
      <w:jc w:val="center"/>
    </w:pPr>
    <w:rPr>
      <w:color w:val="595959"/>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pedlopruz/C1.0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jG+dCV1+mNbZDjkBZ+E9U7ANmA==">AMUW2mWFdOjZCzKURiSdDqYlO5c0tdrHoPrYt0SXKz0hyS+BPnZGhg2rbKAkC577Khhl4HWF2b+6Y5w8cGbrkI4IomsgapnzCn/6BlVsdDVmsCxHpt90N09/SnIXEmU/bwd38oqaC0TGBazhjoeOGwXT0GczeRnaWhgfg7AyxDK7i+oX0sulzA284FeVYGGK5nvNvK8FTM7cmOLq0S/BKdoeERxnKnc+5gDdnZoQaV4b1z8sQPOi/yXSo9yGVXVDHKhyj9nlukDEcz5jIkBtn+pQVB0J45teQZPobWf7N1wnCzT5C9WSv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