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imSun" w:eastAsia="SimSun" w:hAnsi="SimSun"/>
          <w:b/>
          <w:bCs/>
          <w:kern w:val="44"/>
          <w:sz w:val="21"/>
          <w:szCs w:val="44"/>
        </w:rPr>
        <w:id w:val="147460006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Theme="minorEastAsia" w:hAnsi="Times New Roman" w:hint="eastAsia"/>
          <w:sz w:val="40"/>
          <w:u w:val="single"/>
          <w:lang w:eastAsia="zh-TW"/>
        </w:rPr>
      </w:sdtEndPr>
      <w:sdtContent>
        <w:p w14:paraId="5DAEB0F4" w14:textId="77777777" w:rsidR="00874D23" w:rsidRDefault="00F275C1">
          <w:pPr>
            <w:jc w:val="center"/>
          </w:pPr>
          <w:r>
            <w:rPr>
              <w:rFonts w:ascii="SimSun" w:eastAsia="SimSun" w:hAnsi="SimSun"/>
              <w:sz w:val="21"/>
            </w:rPr>
            <w:t>Catalog</w:t>
          </w:r>
        </w:p>
        <w:p w14:paraId="37BCD4D0" w14:textId="31B83694" w:rsidR="00764513" w:rsidRDefault="00F275C1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r>
            <w:rPr>
              <w:rFonts w:hint="eastAsia"/>
              <w:u w:val="single"/>
              <w:lang w:eastAsia="zh-TW"/>
            </w:rPr>
            <w:fldChar w:fldCharType="begin"/>
          </w:r>
          <w:r>
            <w:rPr>
              <w:rFonts w:hint="eastAsia"/>
              <w:u w:val="single"/>
              <w:lang w:eastAsia="zh-TW"/>
            </w:rPr>
            <w:instrText xml:space="preserve">TOC \o "1-2" \h \u </w:instrText>
          </w:r>
          <w:r>
            <w:rPr>
              <w:rFonts w:hint="eastAsia"/>
              <w:u w:val="single"/>
              <w:lang w:eastAsia="zh-TW"/>
            </w:rPr>
            <w:fldChar w:fldCharType="separate"/>
          </w:r>
          <w:hyperlink w:anchor="_Toc130671729" w:history="1">
            <w:r w:rsidR="00764513" w:rsidRPr="00043E22">
              <w:rPr>
                <w:rStyle w:val="a3"/>
                <w:noProof/>
                <w:lang w:eastAsia="zh-TW"/>
              </w:rPr>
              <w:t>Chapter 1 Introduction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_Toc130671729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2</w:t>
            </w:r>
            <w:r w:rsidR="00764513">
              <w:rPr>
                <w:noProof/>
              </w:rPr>
              <w:fldChar w:fldCharType="end"/>
            </w:r>
          </w:hyperlink>
        </w:p>
        <w:p w14:paraId="623D13D1" w14:textId="33138043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30" w:history="1">
            <w:r w:rsidR="00764513" w:rsidRPr="00043E22">
              <w:rPr>
                <w:rStyle w:val="a3"/>
                <w:noProof/>
                <w:lang w:eastAsia="zh-TW"/>
              </w:rPr>
              <w:t>1.1 Introduction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_Toc130671730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2</w:t>
            </w:r>
            <w:r w:rsidR="00764513">
              <w:rPr>
                <w:noProof/>
              </w:rPr>
              <w:fldChar w:fldCharType="end"/>
            </w:r>
          </w:hyperlink>
        </w:p>
        <w:p w14:paraId="5C2E141D" w14:textId="5B427ECC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31" w:history="1">
            <w:r w:rsidR="00764513" w:rsidRPr="00043E22">
              <w:rPr>
                <w:rStyle w:val="a3"/>
                <w:noProof/>
                <w:lang w:eastAsia="zh-TW"/>
              </w:rPr>
              <w:t>1.2 Rehabilitation on Stroke Patient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_Toc130671731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2</w:t>
            </w:r>
            <w:r w:rsidR="00764513">
              <w:rPr>
                <w:noProof/>
              </w:rPr>
              <w:fldChar w:fldCharType="end"/>
            </w:r>
          </w:hyperlink>
        </w:p>
        <w:p w14:paraId="6EC6788B" w14:textId="502641B2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32" w:history="1">
            <w:r w:rsidR="00764513" w:rsidRPr="00043E22">
              <w:rPr>
                <w:rStyle w:val="a3"/>
                <w:noProof/>
                <w:lang w:eastAsia="zh-TW"/>
              </w:rPr>
              <w:t xml:space="preserve">1.3 Trend of Digital </w:t>
            </w:r>
            <w:r w:rsidR="00764513" w:rsidRPr="00043E22">
              <w:rPr>
                <w:rStyle w:val="a3"/>
                <w:rFonts w:eastAsia="新細明體"/>
                <w:noProof/>
                <w:lang w:eastAsia="zh-TW"/>
              </w:rPr>
              <w:t>Health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_Toc130671732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2</w:t>
            </w:r>
            <w:r w:rsidR="00764513">
              <w:rPr>
                <w:noProof/>
              </w:rPr>
              <w:fldChar w:fldCharType="end"/>
            </w:r>
          </w:hyperlink>
        </w:p>
        <w:p w14:paraId="4F0B6ECC" w14:textId="6B49A330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33" w:history="1">
            <w:r w:rsidR="00764513" w:rsidRPr="00043E22">
              <w:rPr>
                <w:rStyle w:val="a3"/>
                <w:rFonts w:eastAsia="新細明體"/>
                <w:noProof/>
                <w:lang w:eastAsia="zh-TW"/>
              </w:rPr>
              <w:t>1.3.1 Digital Therapy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_Toc130671733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2</w:t>
            </w:r>
            <w:r w:rsidR="00764513">
              <w:rPr>
                <w:noProof/>
              </w:rPr>
              <w:fldChar w:fldCharType="end"/>
            </w:r>
          </w:hyperlink>
        </w:p>
        <w:p w14:paraId="04A65D28" w14:textId="614F35D2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34" w:history="1">
            <w:r w:rsidR="00764513" w:rsidRPr="00043E22">
              <w:rPr>
                <w:rStyle w:val="a3"/>
                <w:rFonts w:eastAsia="新細明體"/>
                <w:noProof/>
                <w:lang w:eastAsia="zh-TW"/>
              </w:rPr>
              <w:t>1.3.2 Digital rehabilitation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_Toc130671734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2</w:t>
            </w:r>
            <w:r w:rsidR="00764513">
              <w:rPr>
                <w:noProof/>
              </w:rPr>
              <w:fldChar w:fldCharType="end"/>
            </w:r>
          </w:hyperlink>
        </w:p>
        <w:p w14:paraId="7D508139" w14:textId="7C03311C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35" w:history="1">
            <w:r w:rsidR="00764513" w:rsidRPr="00043E22">
              <w:rPr>
                <w:rStyle w:val="a3"/>
                <w:noProof/>
                <w:lang w:eastAsia="zh-TW"/>
              </w:rPr>
              <w:t>1.3.3 Telemedicine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_Toc130671735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2</w:t>
            </w:r>
            <w:r w:rsidR="00764513">
              <w:rPr>
                <w:noProof/>
              </w:rPr>
              <w:fldChar w:fldCharType="end"/>
            </w:r>
          </w:hyperlink>
        </w:p>
        <w:p w14:paraId="147A62AB" w14:textId="2D4B517D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36" w:history="1">
            <w:r w:rsidR="00764513" w:rsidRPr="00043E22">
              <w:rPr>
                <w:rStyle w:val="a3"/>
                <w:rFonts w:eastAsia="新細明體"/>
                <w:noProof/>
                <w:lang w:eastAsia="zh-TW"/>
              </w:rPr>
              <w:t>1.4 Objective of This Study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_Toc130671736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2</w:t>
            </w:r>
            <w:r w:rsidR="00764513">
              <w:rPr>
                <w:noProof/>
              </w:rPr>
              <w:fldChar w:fldCharType="end"/>
            </w:r>
          </w:hyperlink>
        </w:p>
        <w:p w14:paraId="3627F072" w14:textId="572ACFF7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37" w:history="1">
            <w:r w:rsidR="00764513" w:rsidRPr="00043E22">
              <w:rPr>
                <w:rStyle w:val="a3"/>
                <w:noProof/>
                <w:lang w:eastAsia="zh-TW"/>
              </w:rPr>
              <w:t>1.4.1 Unmet Need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_Toc130671737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2</w:t>
            </w:r>
            <w:r w:rsidR="00764513">
              <w:rPr>
                <w:noProof/>
              </w:rPr>
              <w:fldChar w:fldCharType="end"/>
            </w:r>
          </w:hyperlink>
        </w:p>
        <w:p w14:paraId="35401357" w14:textId="357C3EB0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38" w:history="1">
            <w:r w:rsidR="00764513" w:rsidRPr="00043E22">
              <w:rPr>
                <w:rStyle w:val="a3"/>
                <w:rFonts w:eastAsia="新細明體"/>
                <w:noProof/>
                <w:lang w:eastAsia="zh-TW"/>
              </w:rPr>
              <w:t>1.4.2 Quantifiable Rehabilitation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_Toc130671738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2</w:t>
            </w:r>
            <w:r w:rsidR="00764513">
              <w:rPr>
                <w:noProof/>
              </w:rPr>
              <w:fldChar w:fldCharType="end"/>
            </w:r>
          </w:hyperlink>
        </w:p>
        <w:p w14:paraId="7632C6D8" w14:textId="5D84D814" w:rsidR="00764513" w:rsidRDefault="00000000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39" w:history="1">
            <w:r w:rsidR="00764513" w:rsidRPr="00043E22">
              <w:rPr>
                <w:rStyle w:val="a3"/>
                <w:noProof/>
                <w:lang w:eastAsia="zh-TW"/>
              </w:rPr>
              <w:t>Chapter 2 Literature Review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_Toc130671739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3</w:t>
            </w:r>
            <w:r w:rsidR="00764513">
              <w:rPr>
                <w:noProof/>
              </w:rPr>
              <w:fldChar w:fldCharType="end"/>
            </w:r>
          </w:hyperlink>
        </w:p>
        <w:p w14:paraId="15034F4C" w14:textId="11E3C4C3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40" w:history="1">
            <w:r w:rsidR="00764513" w:rsidRPr="00043E22">
              <w:rPr>
                <w:rStyle w:val="a3"/>
                <w:noProof/>
                <w:lang w:eastAsia="zh-TW"/>
              </w:rPr>
              <w:t>2.1 Rehabilitation of Stroke Patients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_Toc130671740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3</w:t>
            </w:r>
            <w:r w:rsidR="00764513">
              <w:rPr>
                <w:noProof/>
              </w:rPr>
              <w:fldChar w:fldCharType="end"/>
            </w:r>
          </w:hyperlink>
        </w:p>
        <w:p w14:paraId="3B05CFC8" w14:textId="1C5149C9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41" w:history="1">
            <w:r w:rsidR="00764513" w:rsidRPr="00043E22">
              <w:rPr>
                <w:rStyle w:val="a3"/>
                <w:noProof/>
                <w:lang w:eastAsia="zh-TW"/>
              </w:rPr>
              <w:t>2.2 VR/AR Based Rehabilitation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_Toc130671741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3</w:t>
            </w:r>
            <w:r w:rsidR="00764513">
              <w:rPr>
                <w:noProof/>
              </w:rPr>
              <w:fldChar w:fldCharType="end"/>
            </w:r>
          </w:hyperlink>
        </w:p>
        <w:p w14:paraId="6900F5D5" w14:textId="20E77F2E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42" w:history="1">
            <w:r w:rsidR="00764513" w:rsidRPr="00043E22">
              <w:rPr>
                <w:rStyle w:val="a3"/>
                <w:noProof/>
                <w:lang w:eastAsia="zh-TW"/>
              </w:rPr>
              <w:t>2.2.1 Virtual Reality (VR)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_Toc130671742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3</w:t>
            </w:r>
            <w:r w:rsidR="00764513">
              <w:rPr>
                <w:noProof/>
              </w:rPr>
              <w:fldChar w:fldCharType="end"/>
            </w:r>
          </w:hyperlink>
        </w:p>
        <w:p w14:paraId="64E3E5D6" w14:textId="06448703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43" w:history="1">
            <w:r w:rsidR="00764513" w:rsidRPr="00043E22">
              <w:rPr>
                <w:rStyle w:val="a3"/>
                <w:noProof/>
                <w:lang w:eastAsia="zh-TW"/>
              </w:rPr>
              <w:t>2.2.2 Augmented Reality (AR)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_Toc130671743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3</w:t>
            </w:r>
            <w:r w:rsidR="00764513">
              <w:rPr>
                <w:noProof/>
              </w:rPr>
              <w:fldChar w:fldCharType="end"/>
            </w:r>
          </w:hyperlink>
        </w:p>
        <w:p w14:paraId="15F52D71" w14:textId="7CCC5E4D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44" w:history="1">
            <w:r w:rsidR="00764513" w:rsidRPr="00043E22">
              <w:rPr>
                <w:rStyle w:val="a3"/>
                <w:noProof/>
                <w:lang w:eastAsia="zh-TW"/>
              </w:rPr>
              <w:t>2.3 Immersive Rehabilitation via Mobile Phone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_Toc130671744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3</w:t>
            </w:r>
            <w:r w:rsidR="00764513">
              <w:rPr>
                <w:noProof/>
              </w:rPr>
              <w:fldChar w:fldCharType="end"/>
            </w:r>
          </w:hyperlink>
        </w:p>
        <w:p w14:paraId="79DD14B3" w14:textId="4C8F53E9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45" w:history="1">
            <w:r w:rsidR="00764513" w:rsidRPr="00043E22">
              <w:rPr>
                <w:rStyle w:val="a3"/>
                <w:noProof/>
                <w:lang w:eastAsia="zh-TW"/>
              </w:rPr>
              <w:t>2.4 Quantitative Analysis on Mirror Therapy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_Toc130671745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3</w:t>
            </w:r>
            <w:r w:rsidR="00764513">
              <w:rPr>
                <w:noProof/>
              </w:rPr>
              <w:fldChar w:fldCharType="end"/>
            </w:r>
          </w:hyperlink>
        </w:p>
        <w:p w14:paraId="31701043" w14:textId="28733E6B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46" w:history="1">
            <w:r w:rsidR="00764513" w:rsidRPr="00043E22">
              <w:rPr>
                <w:rStyle w:val="a3"/>
                <w:noProof/>
                <w:lang w:eastAsia="zh-TW"/>
              </w:rPr>
              <w:t>2.4.1 Functional Magnetic Resonance Imaging (fMRI)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_Toc130671746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3</w:t>
            </w:r>
            <w:r w:rsidR="00764513">
              <w:rPr>
                <w:noProof/>
              </w:rPr>
              <w:fldChar w:fldCharType="end"/>
            </w:r>
          </w:hyperlink>
        </w:p>
        <w:p w14:paraId="332CB049" w14:textId="5E4F7C8D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47" w:history="1">
            <w:r w:rsidR="00764513" w:rsidRPr="00043E22">
              <w:rPr>
                <w:rStyle w:val="a3"/>
                <w:noProof/>
                <w:lang w:eastAsia="zh-TW"/>
              </w:rPr>
              <w:t>2.4.2 Electroencephalography (EEG)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_Toc130671747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3</w:t>
            </w:r>
            <w:r w:rsidR="00764513">
              <w:rPr>
                <w:noProof/>
              </w:rPr>
              <w:fldChar w:fldCharType="end"/>
            </w:r>
          </w:hyperlink>
        </w:p>
        <w:p w14:paraId="5473A11B" w14:textId="3E28594C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48" w:history="1">
            <w:r w:rsidR="00764513" w:rsidRPr="00043E22">
              <w:rPr>
                <w:rStyle w:val="a3"/>
                <w:noProof/>
                <w:lang w:eastAsia="zh-TW"/>
              </w:rPr>
              <w:t>2.4.3 Functional Near-Infrared Spectroscopy (fNIRS)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_Toc130671748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3</w:t>
            </w:r>
            <w:r w:rsidR="00764513">
              <w:rPr>
                <w:noProof/>
              </w:rPr>
              <w:fldChar w:fldCharType="end"/>
            </w:r>
          </w:hyperlink>
        </w:p>
        <w:p w14:paraId="72F878AC" w14:textId="265A876C" w:rsidR="00764513" w:rsidRDefault="00000000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49" w:history="1">
            <w:r w:rsidR="00764513" w:rsidRPr="00043E22">
              <w:rPr>
                <w:rStyle w:val="a3"/>
                <w:noProof/>
                <w:lang w:eastAsia="zh-TW"/>
              </w:rPr>
              <w:t>Chapter 3 Methodology and Material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_Toc130671749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4</w:t>
            </w:r>
            <w:r w:rsidR="00764513">
              <w:rPr>
                <w:noProof/>
              </w:rPr>
              <w:fldChar w:fldCharType="end"/>
            </w:r>
          </w:hyperlink>
        </w:p>
        <w:p w14:paraId="413A65F4" w14:textId="6E4CE60F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50" w:history="1">
            <w:r w:rsidR="00764513" w:rsidRPr="00043E22">
              <w:rPr>
                <w:rStyle w:val="a3"/>
                <w:noProof/>
                <w:lang w:eastAsia="zh-TW"/>
              </w:rPr>
              <w:t>3.2 Augmented Reality Mirror Therapy System (ARMT)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_Toc130671750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4</w:t>
            </w:r>
            <w:r w:rsidR="00764513">
              <w:rPr>
                <w:noProof/>
              </w:rPr>
              <w:fldChar w:fldCharType="end"/>
            </w:r>
          </w:hyperlink>
        </w:p>
        <w:p w14:paraId="78662B10" w14:textId="2646508A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51" w:history="1">
            <w:r w:rsidR="00764513" w:rsidRPr="00043E22">
              <w:rPr>
                <w:rStyle w:val="a3"/>
                <w:noProof/>
                <w:lang w:eastAsia="zh-TW"/>
              </w:rPr>
              <w:t>3.3 Deep Learning Model for Image Segmentation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_Toc130671751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4</w:t>
            </w:r>
            <w:r w:rsidR="00764513">
              <w:rPr>
                <w:noProof/>
              </w:rPr>
              <w:fldChar w:fldCharType="end"/>
            </w:r>
          </w:hyperlink>
        </w:p>
        <w:p w14:paraId="028EF476" w14:textId="58249AC8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52" w:history="1">
            <w:r w:rsidR="00764513" w:rsidRPr="00043E22">
              <w:rPr>
                <w:rStyle w:val="a3"/>
                <w:noProof/>
                <w:lang w:eastAsia="zh-TW"/>
              </w:rPr>
              <w:t>3.4 System Development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_Toc130671752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4</w:t>
            </w:r>
            <w:r w:rsidR="00764513">
              <w:rPr>
                <w:noProof/>
              </w:rPr>
              <w:fldChar w:fldCharType="end"/>
            </w:r>
          </w:hyperlink>
        </w:p>
        <w:p w14:paraId="4144F8DB" w14:textId="7493C294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53" w:history="1">
            <w:r w:rsidR="00764513" w:rsidRPr="00043E22">
              <w:rPr>
                <w:rStyle w:val="a3"/>
                <w:noProof/>
                <w:lang w:eastAsia="zh-TW"/>
              </w:rPr>
              <w:t>3.5 Experiment Design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_Toc130671753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4</w:t>
            </w:r>
            <w:r w:rsidR="00764513">
              <w:rPr>
                <w:noProof/>
              </w:rPr>
              <w:fldChar w:fldCharType="end"/>
            </w:r>
          </w:hyperlink>
        </w:p>
        <w:p w14:paraId="0E0BC6ED" w14:textId="7D489056" w:rsidR="00764513" w:rsidRDefault="00000000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54" w:history="1">
            <w:r w:rsidR="00764513" w:rsidRPr="00043E22">
              <w:rPr>
                <w:rStyle w:val="a3"/>
                <w:noProof/>
                <w:lang w:eastAsia="zh-TW"/>
              </w:rPr>
              <w:t>Chapter 4 Experimental Result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_Toc130671754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5</w:t>
            </w:r>
            <w:r w:rsidR="00764513">
              <w:rPr>
                <w:noProof/>
              </w:rPr>
              <w:fldChar w:fldCharType="end"/>
            </w:r>
          </w:hyperlink>
        </w:p>
        <w:p w14:paraId="74DB22A6" w14:textId="204FEF9A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55" w:history="1">
            <w:r w:rsidR="00764513" w:rsidRPr="00043E22">
              <w:rPr>
                <w:rStyle w:val="a3"/>
                <w:rFonts w:eastAsia="標楷體"/>
                <w:noProof/>
                <w:lang w:eastAsia="zh-TW"/>
              </w:rPr>
              <w:t xml:space="preserve">4.1 </w:t>
            </w:r>
            <w:r w:rsidR="00764513" w:rsidRPr="00043E22">
              <w:rPr>
                <w:rStyle w:val="a3"/>
                <w:rFonts w:eastAsia="標楷體"/>
                <w:noProof/>
              </w:rPr>
              <w:t>Procedure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_Toc130671755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5</w:t>
            </w:r>
            <w:r w:rsidR="00764513">
              <w:rPr>
                <w:noProof/>
              </w:rPr>
              <w:fldChar w:fldCharType="end"/>
            </w:r>
          </w:hyperlink>
        </w:p>
        <w:p w14:paraId="15CD2F1F" w14:textId="5484705D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56" w:history="1">
            <w:r w:rsidR="00764513" w:rsidRPr="00043E22">
              <w:rPr>
                <w:rStyle w:val="a3"/>
                <w:noProof/>
                <w:lang w:eastAsia="zh-TW"/>
              </w:rPr>
              <w:t>4.2 Participant Criteria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_Toc130671756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5</w:t>
            </w:r>
            <w:r w:rsidR="00764513">
              <w:rPr>
                <w:noProof/>
              </w:rPr>
              <w:fldChar w:fldCharType="end"/>
            </w:r>
          </w:hyperlink>
        </w:p>
        <w:p w14:paraId="7B9572A1" w14:textId="06883BC9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57" w:history="1">
            <w:r w:rsidR="00764513" w:rsidRPr="00043E22">
              <w:rPr>
                <w:rStyle w:val="a3"/>
                <w:noProof/>
                <w:lang w:eastAsia="zh-TW"/>
              </w:rPr>
              <w:t>4.3 Enrollment Motion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_Toc130671757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5</w:t>
            </w:r>
            <w:r w:rsidR="00764513">
              <w:rPr>
                <w:noProof/>
              </w:rPr>
              <w:fldChar w:fldCharType="end"/>
            </w:r>
          </w:hyperlink>
        </w:p>
        <w:p w14:paraId="2F5B776F" w14:textId="757DF0F2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58" w:history="1">
            <w:r w:rsidR="00764513" w:rsidRPr="00043E22">
              <w:rPr>
                <w:rStyle w:val="a3"/>
                <w:noProof/>
                <w:lang w:eastAsia="zh-TW"/>
              </w:rPr>
              <w:t>4.4 Outcome measure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_Toc130671758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5</w:t>
            </w:r>
            <w:r w:rsidR="00764513">
              <w:rPr>
                <w:noProof/>
              </w:rPr>
              <w:fldChar w:fldCharType="end"/>
            </w:r>
          </w:hyperlink>
        </w:p>
        <w:p w14:paraId="6301BB5B" w14:textId="0026A720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59" w:history="1">
            <w:r w:rsidR="00764513" w:rsidRPr="00043E22">
              <w:rPr>
                <w:rStyle w:val="a3"/>
                <w:noProof/>
                <w:lang w:eastAsia="zh-TW"/>
              </w:rPr>
              <w:t>4.5 Result and Comparison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_Toc130671759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5</w:t>
            </w:r>
            <w:r w:rsidR="00764513">
              <w:rPr>
                <w:noProof/>
              </w:rPr>
              <w:fldChar w:fldCharType="end"/>
            </w:r>
          </w:hyperlink>
        </w:p>
        <w:p w14:paraId="547D90B0" w14:textId="08A6CA39" w:rsidR="00764513" w:rsidRDefault="00000000">
          <w:pPr>
            <w:pStyle w:val="10"/>
            <w:tabs>
              <w:tab w:val="right" w:leader="dot" w:pos="8296"/>
            </w:tabs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60" w:history="1">
            <w:r w:rsidR="00764513" w:rsidRPr="00043E22">
              <w:rPr>
                <w:rStyle w:val="a3"/>
                <w:noProof/>
                <w:lang w:eastAsia="zh-TW"/>
              </w:rPr>
              <w:t>Chapter 5 Discussion and Conclusion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_Toc130671760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6</w:t>
            </w:r>
            <w:r w:rsidR="00764513">
              <w:rPr>
                <w:noProof/>
              </w:rPr>
              <w:fldChar w:fldCharType="end"/>
            </w:r>
          </w:hyperlink>
        </w:p>
        <w:p w14:paraId="702488BA" w14:textId="0144DF7B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61" w:history="1">
            <w:r w:rsidR="00764513" w:rsidRPr="00043E22">
              <w:rPr>
                <w:rStyle w:val="a3"/>
                <w:noProof/>
                <w:lang w:eastAsia="zh-TW"/>
              </w:rPr>
              <w:t>5.1 Discussion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_Toc130671761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6</w:t>
            </w:r>
            <w:r w:rsidR="00764513">
              <w:rPr>
                <w:noProof/>
              </w:rPr>
              <w:fldChar w:fldCharType="end"/>
            </w:r>
          </w:hyperlink>
        </w:p>
        <w:p w14:paraId="449E2AC7" w14:textId="3E30242E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62" w:history="1">
            <w:r w:rsidR="00764513" w:rsidRPr="00043E22">
              <w:rPr>
                <w:rStyle w:val="a3"/>
                <w:noProof/>
                <w:lang w:eastAsia="zh-TW"/>
              </w:rPr>
              <w:t>5.2 ARMT Potential on Stroke Rehabilitation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_Toc130671762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6</w:t>
            </w:r>
            <w:r w:rsidR="00764513">
              <w:rPr>
                <w:noProof/>
              </w:rPr>
              <w:fldChar w:fldCharType="end"/>
            </w:r>
          </w:hyperlink>
        </w:p>
        <w:p w14:paraId="02DBDAA8" w14:textId="6090A782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63" w:history="1">
            <w:r w:rsidR="00764513" w:rsidRPr="00043E22">
              <w:rPr>
                <w:rStyle w:val="a3"/>
                <w:noProof/>
                <w:lang w:eastAsia="zh-TW"/>
              </w:rPr>
              <w:t>5.3 Conclusion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_Toc130671763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6</w:t>
            </w:r>
            <w:r w:rsidR="00764513">
              <w:rPr>
                <w:noProof/>
              </w:rPr>
              <w:fldChar w:fldCharType="end"/>
            </w:r>
          </w:hyperlink>
        </w:p>
        <w:p w14:paraId="476001A6" w14:textId="2848D6E0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64" w:history="1">
            <w:r w:rsidR="00764513" w:rsidRPr="00043E22">
              <w:rPr>
                <w:rStyle w:val="a3"/>
                <w:noProof/>
                <w:lang w:eastAsia="zh-TW"/>
              </w:rPr>
              <w:t>5.4 Limitation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_Toc130671764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6</w:t>
            </w:r>
            <w:r w:rsidR="00764513">
              <w:rPr>
                <w:noProof/>
              </w:rPr>
              <w:fldChar w:fldCharType="end"/>
            </w:r>
          </w:hyperlink>
        </w:p>
        <w:p w14:paraId="492C1400" w14:textId="18F350FB" w:rsidR="00764513" w:rsidRDefault="00000000">
          <w:pPr>
            <w:pStyle w:val="20"/>
            <w:tabs>
              <w:tab w:val="right" w:leader="dot" w:pos="8296"/>
            </w:tabs>
            <w:ind w:left="480"/>
            <w:rPr>
              <w:rFonts w:asciiTheme="minorHAnsi" w:hAnsiTheme="minorHAnsi"/>
              <w:noProof/>
              <w:kern w:val="2"/>
              <w:szCs w:val="22"/>
              <w:lang w:eastAsia="zh-TW"/>
            </w:rPr>
          </w:pPr>
          <w:hyperlink w:anchor="_Toc130671765" w:history="1">
            <w:r w:rsidR="00764513" w:rsidRPr="00043E22">
              <w:rPr>
                <w:rStyle w:val="a3"/>
                <w:noProof/>
                <w:lang w:eastAsia="zh-TW"/>
              </w:rPr>
              <w:t>5.5 Future Work</w:t>
            </w:r>
            <w:r w:rsidR="00764513">
              <w:rPr>
                <w:noProof/>
              </w:rPr>
              <w:tab/>
            </w:r>
            <w:r w:rsidR="00764513">
              <w:rPr>
                <w:noProof/>
              </w:rPr>
              <w:fldChar w:fldCharType="begin"/>
            </w:r>
            <w:r w:rsidR="00764513">
              <w:rPr>
                <w:noProof/>
              </w:rPr>
              <w:instrText xml:space="preserve"> PAGEREF _Toc130671765 \h </w:instrText>
            </w:r>
            <w:r w:rsidR="00764513">
              <w:rPr>
                <w:noProof/>
              </w:rPr>
            </w:r>
            <w:r w:rsidR="00764513">
              <w:rPr>
                <w:noProof/>
              </w:rPr>
              <w:fldChar w:fldCharType="separate"/>
            </w:r>
            <w:r w:rsidR="00764513">
              <w:rPr>
                <w:noProof/>
              </w:rPr>
              <w:t>6</w:t>
            </w:r>
            <w:r w:rsidR="00764513">
              <w:rPr>
                <w:noProof/>
              </w:rPr>
              <w:fldChar w:fldCharType="end"/>
            </w:r>
          </w:hyperlink>
        </w:p>
        <w:p w14:paraId="6607BF06" w14:textId="3B08148C" w:rsidR="00874D23" w:rsidRPr="00674E8E" w:rsidRDefault="00F275C1" w:rsidP="00674E8E">
          <w:pPr>
            <w:pStyle w:val="1"/>
            <w:spacing w:line="240" w:lineRule="auto"/>
            <w:jc w:val="both"/>
            <w:rPr>
              <w:u w:val="single"/>
              <w:lang w:eastAsia="zh-TW"/>
            </w:rPr>
          </w:pPr>
          <w:r>
            <w:rPr>
              <w:rFonts w:hint="eastAsia"/>
              <w:u w:val="single"/>
              <w:lang w:eastAsia="zh-TW"/>
            </w:rPr>
            <w:fldChar w:fldCharType="end"/>
          </w:r>
        </w:p>
      </w:sdtContent>
    </w:sdt>
    <w:p w14:paraId="0716E30A" w14:textId="77777777" w:rsidR="00674E8E" w:rsidRDefault="00674E8E" w:rsidP="00674E8E">
      <w:pPr>
        <w:rPr>
          <w:lang w:eastAsia="zh-TW"/>
        </w:rPr>
      </w:pPr>
    </w:p>
    <w:p w14:paraId="35E72F2C" w14:textId="77777777" w:rsidR="00674E8E" w:rsidRDefault="00674E8E">
      <w:pPr>
        <w:jc w:val="left"/>
        <w:rPr>
          <w:b/>
          <w:bCs/>
          <w:kern w:val="44"/>
          <w:sz w:val="40"/>
          <w:szCs w:val="44"/>
          <w:u w:val="single"/>
          <w:lang w:eastAsia="zh-TW"/>
        </w:rPr>
      </w:pPr>
      <w:r>
        <w:rPr>
          <w:u w:val="single"/>
          <w:lang w:eastAsia="zh-TW"/>
        </w:rPr>
        <w:br w:type="page"/>
      </w:r>
    </w:p>
    <w:p w14:paraId="51E5E2FC" w14:textId="104EB0F4" w:rsidR="00874D23" w:rsidRDefault="00F275C1">
      <w:pPr>
        <w:pStyle w:val="1"/>
        <w:rPr>
          <w:lang w:eastAsia="zh-TW"/>
        </w:rPr>
      </w:pPr>
      <w:r>
        <w:rPr>
          <w:rFonts w:hint="eastAsia"/>
          <w:u w:val="single"/>
          <w:lang w:eastAsia="zh-TW"/>
        </w:rPr>
        <w:lastRenderedPageBreak/>
        <w:t xml:space="preserve">                                                                 </w:t>
      </w:r>
      <w:bookmarkStart w:id="0" w:name="_Toc130671729"/>
      <w:r>
        <w:rPr>
          <w:rFonts w:hint="eastAsia"/>
          <w:u w:val="single"/>
          <w:lang w:eastAsia="zh-TW"/>
        </w:rPr>
        <w:t xml:space="preserve">Chapter 1 </w:t>
      </w:r>
      <w:r>
        <w:rPr>
          <w:rFonts w:hint="eastAsia"/>
          <w:lang w:eastAsia="zh-TW"/>
        </w:rPr>
        <w:t>Introduction</w:t>
      </w:r>
      <w:bookmarkEnd w:id="0"/>
    </w:p>
    <w:p w14:paraId="7B41B117" w14:textId="77777777" w:rsidR="00874D23" w:rsidRDefault="00F275C1">
      <w:pPr>
        <w:pStyle w:val="2"/>
        <w:numPr>
          <w:ilvl w:val="1"/>
          <w:numId w:val="2"/>
        </w:numPr>
        <w:rPr>
          <w:lang w:eastAsia="zh-TW"/>
        </w:rPr>
      </w:pPr>
      <w:bookmarkStart w:id="1" w:name="_Toc130671730"/>
      <w:r>
        <w:rPr>
          <w:rFonts w:hint="eastAsia"/>
          <w:lang w:eastAsia="zh-TW"/>
        </w:rPr>
        <w:t>Introduction</w:t>
      </w:r>
      <w:bookmarkEnd w:id="1"/>
    </w:p>
    <w:p w14:paraId="2233AD81" w14:textId="3867FB86" w:rsidR="00874D23" w:rsidRDefault="00674E8E">
      <w:pPr>
        <w:pStyle w:val="2"/>
        <w:numPr>
          <w:ilvl w:val="1"/>
          <w:numId w:val="2"/>
        </w:numPr>
        <w:rPr>
          <w:lang w:eastAsia="zh-TW"/>
        </w:rPr>
      </w:pPr>
      <w:bookmarkStart w:id="2" w:name="_Toc130671731"/>
      <w:r>
        <w:rPr>
          <w:lang w:eastAsia="zh-TW"/>
        </w:rPr>
        <w:t>Rehabilitation on Stroke Patient</w:t>
      </w:r>
      <w:bookmarkEnd w:id="2"/>
    </w:p>
    <w:p w14:paraId="3393E1F1" w14:textId="553E487B" w:rsidR="00874D23" w:rsidRDefault="00674E8E">
      <w:pPr>
        <w:pStyle w:val="2"/>
        <w:numPr>
          <w:ilvl w:val="1"/>
          <w:numId w:val="2"/>
        </w:numPr>
        <w:rPr>
          <w:lang w:eastAsia="zh-TW"/>
        </w:rPr>
      </w:pPr>
      <w:bookmarkStart w:id="3" w:name="_Toc130671732"/>
      <w:r>
        <w:rPr>
          <w:lang w:eastAsia="zh-TW"/>
        </w:rPr>
        <w:t xml:space="preserve">Trend of Digital </w:t>
      </w:r>
      <w:r w:rsidR="00BB7C8C">
        <w:rPr>
          <w:rFonts w:eastAsia="新細明體" w:hint="eastAsia"/>
          <w:lang w:eastAsia="zh-TW"/>
        </w:rPr>
        <w:t>H</w:t>
      </w:r>
      <w:r w:rsidR="00BB7C8C">
        <w:rPr>
          <w:rFonts w:eastAsia="新細明體"/>
          <w:lang w:eastAsia="zh-TW"/>
        </w:rPr>
        <w:t>ealth</w:t>
      </w:r>
      <w:bookmarkEnd w:id="3"/>
    </w:p>
    <w:p w14:paraId="1A18A860" w14:textId="4B3A7BF9" w:rsidR="00BB7C8C" w:rsidRDefault="00BB7C8C" w:rsidP="00BB7C8C">
      <w:pPr>
        <w:pStyle w:val="2"/>
        <w:numPr>
          <w:ilvl w:val="2"/>
          <w:numId w:val="2"/>
        </w:numPr>
        <w:rPr>
          <w:rFonts w:eastAsia="新細明體"/>
          <w:lang w:eastAsia="zh-TW"/>
        </w:rPr>
      </w:pPr>
      <w:bookmarkStart w:id="4" w:name="_Toc130671733"/>
      <w:r>
        <w:rPr>
          <w:rFonts w:eastAsia="新細明體"/>
          <w:lang w:eastAsia="zh-TW"/>
        </w:rPr>
        <w:t>Digital Therapy</w:t>
      </w:r>
      <w:bookmarkEnd w:id="4"/>
    </w:p>
    <w:p w14:paraId="23FD65E3" w14:textId="47E13853" w:rsidR="00BB7C8C" w:rsidRDefault="00BB7C8C" w:rsidP="00BB7C8C">
      <w:pPr>
        <w:pStyle w:val="2"/>
        <w:numPr>
          <w:ilvl w:val="2"/>
          <w:numId w:val="2"/>
        </w:numPr>
        <w:rPr>
          <w:rFonts w:eastAsia="新細明體"/>
          <w:lang w:eastAsia="zh-TW"/>
        </w:rPr>
      </w:pPr>
      <w:bookmarkStart w:id="5" w:name="_Toc130671734"/>
      <w:r>
        <w:rPr>
          <w:rFonts w:eastAsia="新細明體"/>
          <w:lang w:eastAsia="zh-TW"/>
        </w:rPr>
        <w:t>Digital rehabilitation</w:t>
      </w:r>
      <w:bookmarkEnd w:id="5"/>
    </w:p>
    <w:p w14:paraId="3292E17D" w14:textId="0D08F13F" w:rsidR="00BB7C8C" w:rsidRPr="00BB7C8C" w:rsidRDefault="00BB7C8C" w:rsidP="00BB7C8C">
      <w:pPr>
        <w:pStyle w:val="2"/>
        <w:rPr>
          <w:lang w:eastAsia="zh-TW"/>
        </w:rPr>
      </w:pPr>
      <w:bookmarkStart w:id="6" w:name="_Toc130671735"/>
      <w:r>
        <w:rPr>
          <w:lang w:eastAsia="zh-TW"/>
        </w:rPr>
        <w:t xml:space="preserve">1.3.3 </w:t>
      </w:r>
      <w:r w:rsidRPr="00BB7C8C">
        <w:rPr>
          <w:lang w:eastAsia="zh-TW"/>
        </w:rPr>
        <w:t>Telemedicine</w:t>
      </w:r>
      <w:bookmarkEnd w:id="6"/>
    </w:p>
    <w:p w14:paraId="0C8A25A1" w14:textId="748A716D" w:rsidR="00674E8E" w:rsidRDefault="00674E8E" w:rsidP="00674E8E">
      <w:pPr>
        <w:pStyle w:val="2"/>
        <w:rPr>
          <w:rFonts w:eastAsia="新細明體"/>
          <w:lang w:eastAsia="zh-TW"/>
        </w:rPr>
      </w:pPr>
      <w:bookmarkStart w:id="7" w:name="_Toc130671736"/>
      <w:r>
        <w:rPr>
          <w:rFonts w:eastAsia="新細明體" w:hint="eastAsia"/>
          <w:lang w:eastAsia="zh-TW"/>
        </w:rPr>
        <w:t>1</w:t>
      </w:r>
      <w:r>
        <w:rPr>
          <w:rFonts w:eastAsia="新細明體"/>
          <w:lang w:eastAsia="zh-TW"/>
        </w:rPr>
        <w:t xml:space="preserve">.4 Objective of </w:t>
      </w:r>
      <w:r w:rsidR="001760FF">
        <w:rPr>
          <w:rFonts w:eastAsia="新細明體"/>
          <w:lang w:eastAsia="zh-TW"/>
        </w:rPr>
        <w:t>T</w:t>
      </w:r>
      <w:r>
        <w:rPr>
          <w:rFonts w:eastAsia="新細明體"/>
          <w:lang w:eastAsia="zh-TW"/>
        </w:rPr>
        <w:t>h</w:t>
      </w:r>
      <w:r w:rsidR="001760FF">
        <w:rPr>
          <w:rFonts w:eastAsia="新細明體"/>
          <w:lang w:eastAsia="zh-TW"/>
        </w:rPr>
        <w:t>is</w:t>
      </w:r>
      <w:r>
        <w:rPr>
          <w:rFonts w:eastAsia="新細明體"/>
          <w:lang w:eastAsia="zh-TW"/>
        </w:rPr>
        <w:t xml:space="preserve"> </w:t>
      </w:r>
      <w:r w:rsidR="001760FF">
        <w:rPr>
          <w:rFonts w:eastAsia="新細明體"/>
          <w:lang w:eastAsia="zh-TW"/>
        </w:rPr>
        <w:t>S</w:t>
      </w:r>
      <w:r>
        <w:rPr>
          <w:rFonts w:eastAsia="新細明體"/>
          <w:lang w:eastAsia="zh-TW"/>
        </w:rPr>
        <w:t>tudy</w:t>
      </w:r>
      <w:bookmarkEnd w:id="7"/>
    </w:p>
    <w:p w14:paraId="45F29D26" w14:textId="53F5D615" w:rsidR="00BB7C8C" w:rsidRDefault="00BB7C8C" w:rsidP="00BB7C8C">
      <w:pPr>
        <w:pStyle w:val="2"/>
        <w:rPr>
          <w:lang w:eastAsia="zh-TW"/>
        </w:rPr>
      </w:pPr>
      <w:bookmarkStart w:id="8" w:name="_Toc130671737"/>
      <w:r>
        <w:rPr>
          <w:rFonts w:hint="eastAsia"/>
          <w:lang w:eastAsia="zh-TW"/>
        </w:rPr>
        <w:t>1</w:t>
      </w:r>
      <w:r>
        <w:rPr>
          <w:lang w:eastAsia="zh-TW"/>
        </w:rPr>
        <w:t>.4.1 Unmet Need</w:t>
      </w:r>
      <w:bookmarkEnd w:id="8"/>
    </w:p>
    <w:p w14:paraId="2AC71C9B" w14:textId="1D41CBE4" w:rsidR="00BB7C8C" w:rsidRPr="00BB7C8C" w:rsidRDefault="00BB7C8C" w:rsidP="00BB7C8C">
      <w:pPr>
        <w:pStyle w:val="2"/>
        <w:rPr>
          <w:rFonts w:eastAsia="新細明體"/>
          <w:lang w:eastAsia="zh-TW"/>
        </w:rPr>
      </w:pPr>
      <w:bookmarkStart w:id="9" w:name="_Toc130671738"/>
      <w:r>
        <w:rPr>
          <w:rFonts w:eastAsia="新細明體" w:hint="eastAsia"/>
          <w:lang w:eastAsia="zh-TW"/>
        </w:rPr>
        <w:t>1</w:t>
      </w:r>
      <w:r>
        <w:rPr>
          <w:rFonts w:eastAsia="新細明體"/>
          <w:lang w:eastAsia="zh-TW"/>
        </w:rPr>
        <w:t xml:space="preserve">.4.2 </w:t>
      </w:r>
      <w:r w:rsidRPr="00BB7C8C">
        <w:rPr>
          <w:rFonts w:eastAsia="新細明體"/>
          <w:lang w:eastAsia="zh-TW"/>
        </w:rPr>
        <w:t>Quantifiable Rehabilitation</w:t>
      </w:r>
      <w:bookmarkEnd w:id="9"/>
      <w:r w:rsidRPr="00BB7C8C">
        <w:rPr>
          <w:rFonts w:eastAsia="新細明體"/>
          <w:lang w:eastAsia="zh-TW"/>
        </w:rPr>
        <w:t xml:space="preserve"> </w:t>
      </w:r>
    </w:p>
    <w:p w14:paraId="6F2002AD" w14:textId="77777777" w:rsidR="00874D23" w:rsidRDefault="00F275C1">
      <w:pPr>
        <w:rPr>
          <w:lang w:eastAsia="zh-TW"/>
        </w:rPr>
      </w:pPr>
      <w:r>
        <w:rPr>
          <w:lang w:eastAsia="zh-TW"/>
        </w:rPr>
        <w:br w:type="page"/>
      </w:r>
    </w:p>
    <w:p w14:paraId="3A138DCD" w14:textId="77777777" w:rsidR="00874D23" w:rsidRDefault="00F275C1">
      <w:pPr>
        <w:pStyle w:val="1"/>
        <w:wordWrap w:val="0"/>
        <w:rPr>
          <w:lang w:eastAsia="zh-TW"/>
        </w:rPr>
      </w:pPr>
      <w:r>
        <w:rPr>
          <w:rFonts w:hint="eastAsia"/>
          <w:u w:val="single"/>
          <w:lang w:eastAsia="zh-TW"/>
        </w:rPr>
        <w:lastRenderedPageBreak/>
        <w:t xml:space="preserve">                                                                </w:t>
      </w:r>
      <w:bookmarkStart w:id="10" w:name="_Toc130671739"/>
      <w:r>
        <w:rPr>
          <w:rFonts w:hint="eastAsia"/>
          <w:u w:val="single"/>
          <w:lang w:eastAsia="zh-TW"/>
        </w:rPr>
        <w:t xml:space="preserve">Chapter 2 </w:t>
      </w:r>
      <w:r>
        <w:rPr>
          <w:rFonts w:hint="eastAsia"/>
          <w:lang w:eastAsia="zh-TW"/>
        </w:rPr>
        <w:t>Literature Review</w:t>
      </w:r>
      <w:bookmarkEnd w:id="10"/>
    </w:p>
    <w:p w14:paraId="2A9EA9AC" w14:textId="41A03F5A" w:rsidR="00874D23" w:rsidRPr="004C60E7" w:rsidRDefault="00F275C1">
      <w:pPr>
        <w:pStyle w:val="2"/>
        <w:rPr>
          <w:rFonts w:eastAsia="新細明體"/>
          <w:lang w:eastAsia="zh-TW"/>
        </w:rPr>
      </w:pPr>
      <w:bookmarkStart w:id="11" w:name="_Toc130671740"/>
      <w:r>
        <w:rPr>
          <w:rFonts w:hint="eastAsia"/>
          <w:lang w:eastAsia="zh-TW"/>
        </w:rPr>
        <w:t>2.1 Rehabilitation of Stroke Patients</w:t>
      </w:r>
      <w:bookmarkEnd w:id="11"/>
    </w:p>
    <w:p w14:paraId="23DFE64E" w14:textId="46167D8D" w:rsidR="00874D23" w:rsidRDefault="00F275C1">
      <w:pPr>
        <w:pStyle w:val="2"/>
        <w:rPr>
          <w:lang w:eastAsia="zh-TW"/>
        </w:rPr>
      </w:pPr>
      <w:bookmarkStart w:id="12" w:name="_Toc130671741"/>
      <w:r>
        <w:rPr>
          <w:rFonts w:hint="eastAsia"/>
          <w:lang w:eastAsia="zh-TW"/>
        </w:rPr>
        <w:t>2.</w:t>
      </w:r>
      <w:r w:rsidR="004C60E7">
        <w:rPr>
          <w:lang w:eastAsia="zh-TW"/>
        </w:rPr>
        <w:t>2</w:t>
      </w:r>
      <w:r>
        <w:rPr>
          <w:rFonts w:hint="eastAsia"/>
          <w:lang w:eastAsia="zh-TW"/>
        </w:rPr>
        <w:t xml:space="preserve"> VR/AR Based Rehabilitation</w:t>
      </w:r>
      <w:bookmarkEnd w:id="12"/>
    </w:p>
    <w:p w14:paraId="67DB5B38" w14:textId="4E7EB70A" w:rsidR="001760FF" w:rsidRDefault="001760FF" w:rsidP="001760FF">
      <w:pPr>
        <w:pStyle w:val="2"/>
        <w:rPr>
          <w:lang w:eastAsia="zh-TW"/>
        </w:rPr>
      </w:pPr>
      <w:bookmarkStart w:id="13" w:name="_Toc130671742"/>
      <w:r>
        <w:rPr>
          <w:lang w:eastAsia="zh-TW"/>
        </w:rPr>
        <w:t>2.2.1 Virtual Reality (VR)</w:t>
      </w:r>
      <w:bookmarkEnd w:id="13"/>
    </w:p>
    <w:p w14:paraId="61AC2ED2" w14:textId="07D20A06" w:rsidR="001760FF" w:rsidRPr="001760FF" w:rsidRDefault="001760FF" w:rsidP="001760FF">
      <w:pPr>
        <w:pStyle w:val="2"/>
        <w:rPr>
          <w:lang w:eastAsia="zh-TW"/>
        </w:rPr>
      </w:pPr>
      <w:bookmarkStart w:id="14" w:name="_Toc130671743"/>
      <w:r>
        <w:rPr>
          <w:rFonts w:hint="eastAsia"/>
          <w:lang w:eastAsia="zh-TW"/>
        </w:rPr>
        <w:t>2</w:t>
      </w:r>
      <w:r>
        <w:rPr>
          <w:lang w:eastAsia="zh-TW"/>
        </w:rPr>
        <w:t xml:space="preserve">.2.2 </w:t>
      </w:r>
      <w:r w:rsidRPr="001760FF">
        <w:rPr>
          <w:lang w:eastAsia="zh-TW"/>
        </w:rPr>
        <w:t>Augmented Reality</w:t>
      </w:r>
      <w:r>
        <w:rPr>
          <w:lang w:eastAsia="zh-TW"/>
        </w:rPr>
        <w:t xml:space="preserve"> (AR)</w:t>
      </w:r>
      <w:bookmarkEnd w:id="14"/>
    </w:p>
    <w:p w14:paraId="6ADC2135" w14:textId="19F2CEFD" w:rsidR="001760FF" w:rsidRPr="001760FF" w:rsidRDefault="004D55ED" w:rsidP="001760FF">
      <w:pPr>
        <w:pStyle w:val="2"/>
        <w:rPr>
          <w:lang w:eastAsia="zh-TW"/>
        </w:rPr>
      </w:pPr>
      <w:bookmarkStart w:id="15" w:name="_Toc130671744"/>
      <w:r>
        <w:rPr>
          <w:lang w:eastAsia="zh-TW"/>
        </w:rPr>
        <w:t xml:space="preserve">2.3 </w:t>
      </w:r>
      <w:r w:rsidR="001760FF">
        <w:rPr>
          <w:lang w:eastAsia="zh-TW"/>
        </w:rPr>
        <w:t xml:space="preserve">Immersive </w:t>
      </w:r>
      <w:r>
        <w:rPr>
          <w:lang w:eastAsia="zh-TW"/>
        </w:rPr>
        <w:t>Rehabilitation via Mobile Phone</w:t>
      </w:r>
      <w:bookmarkEnd w:id="15"/>
    </w:p>
    <w:p w14:paraId="118FCD8F" w14:textId="77777777" w:rsidR="0003020C" w:rsidRDefault="004D55ED" w:rsidP="004D55ED">
      <w:pPr>
        <w:pStyle w:val="2"/>
        <w:rPr>
          <w:lang w:eastAsia="zh-TW"/>
        </w:rPr>
      </w:pPr>
      <w:bookmarkStart w:id="16" w:name="_Toc130671745"/>
      <w:r>
        <w:rPr>
          <w:lang w:eastAsia="zh-TW"/>
        </w:rPr>
        <w:t>2.4 Q</w:t>
      </w:r>
      <w:r w:rsidRPr="004D55ED">
        <w:rPr>
          <w:lang w:eastAsia="zh-TW"/>
        </w:rPr>
        <w:t xml:space="preserve">uantitative </w:t>
      </w:r>
      <w:r>
        <w:rPr>
          <w:lang w:eastAsia="zh-TW"/>
        </w:rPr>
        <w:t>A</w:t>
      </w:r>
      <w:r w:rsidRPr="004D55ED">
        <w:rPr>
          <w:lang w:eastAsia="zh-TW"/>
        </w:rPr>
        <w:t>nalysis</w:t>
      </w:r>
      <w:r>
        <w:rPr>
          <w:lang w:eastAsia="zh-TW"/>
        </w:rPr>
        <w:t xml:space="preserve"> </w:t>
      </w:r>
      <w:r w:rsidR="001760FF">
        <w:rPr>
          <w:lang w:eastAsia="zh-TW"/>
        </w:rPr>
        <w:t>on Mirror Therapy</w:t>
      </w:r>
      <w:bookmarkEnd w:id="16"/>
    </w:p>
    <w:p w14:paraId="7B1B9697" w14:textId="12C1AA9A" w:rsidR="004D55ED" w:rsidRDefault="0003020C" w:rsidP="004D55ED">
      <w:pPr>
        <w:pStyle w:val="2"/>
        <w:rPr>
          <w:lang w:eastAsia="zh-TW"/>
        </w:rPr>
      </w:pPr>
      <w:r>
        <w:rPr>
          <w:rFonts w:eastAsia="新細明體" w:hint="eastAsia"/>
          <w:lang w:eastAsia="zh-TW"/>
        </w:rPr>
        <w:t>2</w:t>
      </w:r>
      <w:r>
        <w:rPr>
          <w:rFonts w:eastAsia="新細明體"/>
          <w:lang w:eastAsia="zh-TW"/>
        </w:rPr>
        <w:t xml:space="preserve">.4.1 </w:t>
      </w:r>
      <w:r w:rsidR="00437388">
        <w:rPr>
          <w:rFonts w:eastAsia="新細明體"/>
          <w:lang w:eastAsia="zh-TW"/>
        </w:rPr>
        <w:t>B</w:t>
      </w:r>
      <w:r w:rsidRPr="0003020C">
        <w:rPr>
          <w:rFonts w:eastAsia="新細明體"/>
          <w:lang w:eastAsia="zh-TW"/>
        </w:rPr>
        <w:t xml:space="preserve">rain </w:t>
      </w:r>
      <w:r w:rsidR="00437388">
        <w:rPr>
          <w:rFonts w:eastAsia="新細明體"/>
          <w:lang w:eastAsia="zh-TW"/>
        </w:rPr>
        <w:t>R</w:t>
      </w:r>
      <w:r w:rsidRPr="0003020C">
        <w:rPr>
          <w:rFonts w:eastAsia="新細明體"/>
          <w:lang w:eastAsia="zh-TW"/>
        </w:rPr>
        <w:t xml:space="preserve">egion of </w:t>
      </w:r>
      <w:r w:rsidR="00437388">
        <w:rPr>
          <w:rFonts w:eastAsia="新細明體"/>
          <w:lang w:eastAsia="zh-TW"/>
        </w:rPr>
        <w:t>I</w:t>
      </w:r>
      <w:r w:rsidRPr="0003020C">
        <w:rPr>
          <w:rFonts w:eastAsia="新細明體"/>
          <w:lang w:eastAsia="zh-TW"/>
        </w:rPr>
        <w:t>nterest</w:t>
      </w:r>
      <w:r w:rsidR="004D55ED">
        <w:rPr>
          <w:lang w:eastAsia="zh-TW"/>
        </w:rPr>
        <w:t xml:space="preserve"> </w:t>
      </w:r>
    </w:p>
    <w:p w14:paraId="56664D87" w14:textId="2094694E" w:rsidR="001760FF" w:rsidRDefault="001760FF" w:rsidP="00764513">
      <w:pPr>
        <w:pStyle w:val="2"/>
        <w:rPr>
          <w:lang w:eastAsia="zh-TW"/>
        </w:rPr>
      </w:pPr>
      <w:bookmarkStart w:id="17" w:name="_Toc130671746"/>
      <w:r>
        <w:rPr>
          <w:rFonts w:hint="eastAsia"/>
          <w:lang w:eastAsia="zh-TW"/>
        </w:rPr>
        <w:t>2</w:t>
      </w:r>
      <w:r>
        <w:rPr>
          <w:lang w:eastAsia="zh-TW"/>
        </w:rPr>
        <w:t>.4.</w:t>
      </w:r>
      <w:r w:rsidR="0003020C">
        <w:rPr>
          <w:lang w:eastAsia="zh-TW"/>
        </w:rPr>
        <w:t>2</w:t>
      </w:r>
      <w:r>
        <w:rPr>
          <w:lang w:eastAsia="zh-TW"/>
        </w:rPr>
        <w:t xml:space="preserve"> F</w:t>
      </w:r>
      <w:r w:rsidRPr="001760FF">
        <w:rPr>
          <w:lang w:eastAsia="zh-TW"/>
        </w:rPr>
        <w:t xml:space="preserve">unctional Magnetic Resonance Imaging </w:t>
      </w:r>
      <w:r>
        <w:rPr>
          <w:lang w:eastAsia="zh-TW"/>
        </w:rPr>
        <w:t>(fMRI)</w:t>
      </w:r>
      <w:bookmarkEnd w:id="17"/>
    </w:p>
    <w:p w14:paraId="25B5EDB9" w14:textId="1EC4936D" w:rsidR="001760FF" w:rsidRDefault="001760FF" w:rsidP="00764513">
      <w:pPr>
        <w:pStyle w:val="2"/>
        <w:rPr>
          <w:lang w:eastAsia="zh-TW"/>
        </w:rPr>
      </w:pPr>
      <w:bookmarkStart w:id="18" w:name="_Toc130671747"/>
      <w:r>
        <w:rPr>
          <w:rFonts w:hint="eastAsia"/>
          <w:lang w:eastAsia="zh-TW"/>
        </w:rPr>
        <w:t>2</w:t>
      </w:r>
      <w:r>
        <w:rPr>
          <w:lang w:eastAsia="zh-TW"/>
        </w:rPr>
        <w:t>.4.</w:t>
      </w:r>
      <w:r w:rsidR="0003020C">
        <w:rPr>
          <w:lang w:eastAsia="zh-TW"/>
        </w:rPr>
        <w:t>3</w:t>
      </w:r>
      <w:r>
        <w:rPr>
          <w:lang w:eastAsia="zh-TW"/>
        </w:rPr>
        <w:t xml:space="preserve"> </w:t>
      </w:r>
      <w:r w:rsidRPr="001760FF">
        <w:rPr>
          <w:lang w:eastAsia="zh-TW"/>
        </w:rPr>
        <w:t xml:space="preserve">Electroencephalography </w:t>
      </w:r>
      <w:r>
        <w:rPr>
          <w:lang w:eastAsia="zh-TW"/>
        </w:rPr>
        <w:t>(EEG)</w:t>
      </w:r>
      <w:bookmarkEnd w:id="18"/>
    </w:p>
    <w:p w14:paraId="53216E7E" w14:textId="0A38C403" w:rsidR="001760FF" w:rsidRPr="001760FF" w:rsidRDefault="001760FF" w:rsidP="00764513">
      <w:pPr>
        <w:pStyle w:val="2"/>
        <w:rPr>
          <w:lang w:eastAsia="zh-TW"/>
        </w:rPr>
      </w:pPr>
      <w:bookmarkStart w:id="19" w:name="_Toc130671748"/>
      <w:r>
        <w:rPr>
          <w:rFonts w:hint="eastAsia"/>
          <w:lang w:eastAsia="zh-TW"/>
        </w:rPr>
        <w:t>2</w:t>
      </w:r>
      <w:r>
        <w:rPr>
          <w:lang w:eastAsia="zh-TW"/>
        </w:rPr>
        <w:t>.4.</w:t>
      </w:r>
      <w:r w:rsidR="0003020C">
        <w:rPr>
          <w:lang w:eastAsia="zh-TW"/>
        </w:rPr>
        <w:t>4</w:t>
      </w:r>
      <w:r>
        <w:rPr>
          <w:lang w:eastAsia="zh-TW"/>
        </w:rPr>
        <w:t xml:space="preserve"> F</w:t>
      </w:r>
      <w:r w:rsidRPr="001760FF">
        <w:rPr>
          <w:lang w:eastAsia="zh-TW"/>
        </w:rPr>
        <w:t xml:space="preserve">unctional </w:t>
      </w:r>
      <w:r>
        <w:rPr>
          <w:lang w:eastAsia="zh-TW"/>
        </w:rPr>
        <w:t>N</w:t>
      </w:r>
      <w:r w:rsidRPr="001760FF">
        <w:rPr>
          <w:lang w:eastAsia="zh-TW"/>
        </w:rPr>
        <w:t>ear-</w:t>
      </w:r>
      <w:r>
        <w:rPr>
          <w:lang w:eastAsia="zh-TW"/>
        </w:rPr>
        <w:t>I</w:t>
      </w:r>
      <w:r w:rsidRPr="001760FF">
        <w:rPr>
          <w:lang w:eastAsia="zh-TW"/>
        </w:rPr>
        <w:t xml:space="preserve">nfrared </w:t>
      </w:r>
      <w:r>
        <w:rPr>
          <w:lang w:eastAsia="zh-TW"/>
        </w:rPr>
        <w:t>S</w:t>
      </w:r>
      <w:r w:rsidRPr="001760FF">
        <w:rPr>
          <w:lang w:eastAsia="zh-TW"/>
        </w:rPr>
        <w:t xml:space="preserve">pectroscopy </w:t>
      </w:r>
      <w:r>
        <w:rPr>
          <w:lang w:eastAsia="zh-TW"/>
        </w:rPr>
        <w:t>(fNIRS)</w:t>
      </w:r>
      <w:bookmarkEnd w:id="19"/>
    </w:p>
    <w:p w14:paraId="5F93085D" w14:textId="77777777" w:rsidR="00874D23" w:rsidRDefault="00F275C1" w:rsidP="00764513">
      <w:pPr>
        <w:pStyle w:val="2"/>
        <w:rPr>
          <w:lang w:eastAsia="zh-TW"/>
        </w:rPr>
      </w:pPr>
      <w:r>
        <w:rPr>
          <w:rFonts w:hint="eastAsia"/>
          <w:lang w:eastAsia="zh-TW"/>
        </w:rPr>
        <w:br w:type="page"/>
      </w:r>
    </w:p>
    <w:p w14:paraId="7FB57A46" w14:textId="1F1218A4" w:rsidR="00874D23" w:rsidRDefault="00F275C1" w:rsidP="004C60E7">
      <w:pPr>
        <w:pStyle w:val="1"/>
        <w:wordWrap w:val="0"/>
        <w:rPr>
          <w:lang w:eastAsia="zh-TW"/>
        </w:rPr>
      </w:pPr>
      <w:r>
        <w:rPr>
          <w:rFonts w:hint="eastAsia"/>
          <w:u w:val="single"/>
          <w:lang w:eastAsia="zh-TW"/>
        </w:rPr>
        <w:lastRenderedPageBreak/>
        <w:t xml:space="preserve">                                                              </w:t>
      </w:r>
      <w:bookmarkStart w:id="20" w:name="_Toc130671749"/>
      <w:r>
        <w:rPr>
          <w:rFonts w:hint="eastAsia"/>
          <w:u w:val="single"/>
          <w:lang w:eastAsia="zh-TW"/>
        </w:rPr>
        <w:t xml:space="preserve">Chapter 3 </w:t>
      </w:r>
      <w:r>
        <w:rPr>
          <w:rFonts w:hint="eastAsia"/>
          <w:lang w:eastAsia="zh-TW"/>
        </w:rPr>
        <w:t>Methodology and Material</w:t>
      </w:r>
      <w:bookmarkEnd w:id="20"/>
    </w:p>
    <w:p w14:paraId="7020C1B1" w14:textId="77777777" w:rsidR="00874D23" w:rsidRDefault="00F275C1">
      <w:pPr>
        <w:pStyle w:val="2"/>
        <w:rPr>
          <w:lang w:eastAsia="zh-TW"/>
        </w:rPr>
      </w:pPr>
      <w:bookmarkStart w:id="21" w:name="_Toc130671750"/>
      <w:r>
        <w:rPr>
          <w:rFonts w:hint="eastAsia"/>
          <w:lang w:eastAsia="zh-TW"/>
        </w:rPr>
        <w:t>3.2 Augmented Reality Mirror Therapy System (ARMT)</w:t>
      </w:r>
      <w:bookmarkEnd w:id="21"/>
    </w:p>
    <w:p w14:paraId="33B3A3A7" w14:textId="77777777" w:rsidR="00874D23" w:rsidRDefault="00F275C1">
      <w:pPr>
        <w:pStyle w:val="2"/>
        <w:rPr>
          <w:lang w:eastAsia="zh-TW"/>
        </w:rPr>
      </w:pPr>
      <w:bookmarkStart w:id="22" w:name="_Toc130671751"/>
      <w:r>
        <w:rPr>
          <w:rFonts w:hint="eastAsia"/>
          <w:lang w:eastAsia="zh-TW"/>
        </w:rPr>
        <w:t>3.3 Deep Learning Model for Image Segmentation</w:t>
      </w:r>
      <w:bookmarkEnd w:id="22"/>
    </w:p>
    <w:p w14:paraId="0D9A1D5B" w14:textId="77777777" w:rsidR="00874D23" w:rsidRDefault="00F275C1">
      <w:pPr>
        <w:pStyle w:val="2"/>
        <w:rPr>
          <w:lang w:eastAsia="zh-TW"/>
        </w:rPr>
      </w:pPr>
      <w:bookmarkStart w:id="23" w:name="_Toc130671752"/>
      <w:r>
        <w:rPr>
          <w:rFonts w:hint="eastAsia"/>
          <w:lang w:eastAsia="zh-TW"/>
        </w:rPr>
        <w:t>3.4 System Development</w:t>
      </w:r>
      <w:bookmarkEnd w:id="23"/>
    </w:p>
    <w:p w14:paraId="6C64DDCF" w14:textId="77777777" w:rsidR="00874D23" w:rsidRDefault="00F275C1">
      <w:pPr>
        <w:pStyle w:val="2"/>
        <w:rPr>
          <w:lang w:eastAsia="zh-TW"/>
        </w:rPr>
      </w:pPr>
      <w:bookmarkStart w:id="24" w:name="_Toc130671753"/>
      <w:r>
        <w:rPr>
          <w:rFonts w:hint="eastAsia"/>
          <w:lang w:eastAsia="zh-TW"/>
        </w:rPr>
        <w:t>3.5 Experiment Design</w:t>
      </w:r>
      <w:bookmarkEnd w:id="24"/>
    </w:p>
    <w:p w14:paraId="749E3F6A" w14:textId="77777777" w:rsidR="00874D23" w:rsidRDefault="00F275C1">
      <w:pPr>
        <w:rPr>
          <w:lang w:eastAsia="zh-TW"/>
        </w:rPr>
      </w:pPr>
      <w:r>
        <w:rPr>
          <w:lang w:eastAsia="zh-TW"/>
        </w:rPr>
        <w:br w:type="page"/>
      </w:r>
    </w:p>
    <w:p w14:paraId="75F3B107" w14:textId="77777777" w:rsidR="00874D23" w:rsidRDefault="00F275C1">
      <w:pPr>
        <w:pStyle w:val="1"/>
        <w:wordWrap w:val="0"/>
        <w:rPr>
          <w:lang w:eastAsia="zh-TW"/>
        </w:rPr>
      </w:pPr>
      <w:r>
        <w:rPr>
          <w:rFonts w:hint="eastAsia"/>
          <w:u w:val="single"/>
          <w:lang w:eastAsia="zh-TW"/>
        </w:rPr>
        <w:lastRenderedPageBreak/>
        <w:t xml:space="preserve">                                                               </w:t>
      </w:r>
      <w:bookmarkStart w:id="25" w:name="_Toc130671754"/>
      <w:r>
        <w:rPr>
          <w:rFonts w:hint="eastAsia"/>
          <w:u w:val="single"/>
          <w:lang w:eastAsia="zh-TW"/>
        </w:rPr>
        <w:t xml:space="preserve">Chapter 4 </w:t>
      </w:r>
      <w:r>
        <w:rPr>
          <w:rFonts w:hint="eastAsia"/>
          <w:lang w:eastAsia="zh-TW"/>
        </w:rPr>
        <w:t>Experimental Result</w:t>
      </w:r>
      <w:bookmarkEnd w:id="25"/>
    </w:p>
    <w:p w14:paraId="20DB4C8F" w14:textId="77777777" w:rsidR="00874D23" w:rsidRDefault="00F275C1">
      <w:pPr>
        <w:pStyle w:val="5"/>
        <w:numPr>
          <w:ilvl w:val="1"/>
          <w:numId w:val="0"/>
        </w:numPr>
        <w:rPr>
          <w:rFonts w:eastAsia="標楷體"/>
        </w:rPr>
      </w:pPr>
      <w:bookmarkStart w:id="26" w:name="_Toc13927960"/>
      <w:bookmarkStart w:id="27" w:name="_Toc130671755"/>
      <w:r>
        <w:rPr>
          <w:rFonts w:eastAsia="標楷體" w:hint="eastAsia"/>
          <w:lang w:eastAsia="zh-TW"/>
        </w:rPr>
        <w:t xml:space="preserve">4.1 </w:t>
      </w:r>
      <w:r>
        <w:rPr>
          <w:rFonts w:eastAsia="標楷體"/>
        </w:rPr>
        <w:t>Procedure</w:t>
      </w:r>
      <w:bookmarkEnd w:id="26"/>
      <w:bookmarkEnd w:id="27"/>
    </w:p>
    <w:p w14:paraId="1814DCE6" w14:textId="77777777" w:rsidR="00874D23" w:rsidRDefault="00F275C1">
      <w:pPr>
        <w:pStyle w:val="2"/>
        <w:rPr>
          <w:lang w:eastAsia="zh-TW"/>
        </w:rPr>
      </w:pPr>
      <w:bookmarkStart w:id="28" w:name="_Toc130671756"/>
      <w:r>
        <w:rPr>
          <w:rFonts w:hint="eastAsia"/>
          <w:lang w:eastAsia="zh-TW"/>
        </w:rPr>
        <w:t>4.2 Participant Criteria</w:t>
      </w:r>
      <w:bookmarkEnd w:id="28"/>
    </w:p>
    <w:p w14:paraId="736B19F3" w14:textId="77777777" w:rsidR="00874D23" w:rsidRDefault="00F275C1">
      <w:pPr>
        <w:pStyle w:val="2"/>
        <w:rPr>
          <w:lang w:eastAsia="zh-TW"/>
        </w:rPr>
      </w:pPr>
      <w:bookmarkStart w:id="29" w:name="_Toc130671757"/>
      <w:r>
        <w:rPr>
          <w:rFonts w:hint="eastAsia"/>
          <w:lang w:eastAsia="zh-TW"/>
        </w:rPr>
        <w:t>4.3 Enrollment Motion</w:t>
      </w:r>
      <w:bookmarkEnd w:id="29"/>
    </w:p>
    <w:p w14:paraId="6ECF7A88" w14:textId="77777777" w:rsidR="00874D23" w:rsidRDefault="00F275C1">
      <w:pPr>
        <w:pStyle w:val="2"/>
        <w:rPr>
          <w:lang w:eastAsia="zh-TW"/>
        </w:rPr>
      </w:pPr>
      <w:bookmarkStart w:id="30" w:name="_Toc130671758"/>
      <w:r>
        <w:rPr>
          <w:rFonts w:hint="eastAsia"/>
          <w:lang w:eastAsia="zh-TW"/>
        </w:rPr>
        <w:t>4.4 Outcome measure</w:t>
      </w:r>
      <w:bookmarkEnd w:id="30"/>
    </w:p>
    <w:p w14:paraId="289CABF8" w14:textId="77777777" w:rsidR="00874D23" w:rsidRDefault="00F275C1">
      <w:pPr>
        <w:pStyle w:val="2"/>
        <w:rPr>
          <w:lang w:eastAsia="zh-TW"/>
        </w:rPr>
      </w:pPr>
      <w:bookmarkStart w:id="31" w:name="_Toc130671759"/>
      <w:r>
        <w:rPr>
          <w:rFonts w:hint="eastAsia"/>
          <w:lang w:eastAsia="zh-TW"/>
        </w:rPr>
        <w:t>4.5 Result and Comparison</w:t>
      </w:r>
      <w:bookmarkEnd w:id="31"/>
    </w:p>
    <w:p w14:paraId="1D7E069D" w14:textId="77777777" w:rsidR="00874D23" w:rsidRDefault="00F275C1">
      <w:pPr>
        <w:rPr>
          <w:lang w:eastAsia="zh-TW"/>
        </w:rPr>
      </w:pPr>
      <w:r>
        <w:rPr>
          <w:lang w:eastAsia="zh-TW"/>
        </w:rPr>
        <w:br w:type="page"/>
      </w:r>
    </w:p>
    <w:p w14:paraId="06D06D63" w14:textId="77777777" w:rsidR="00874D23" w:rsidRDefault="00F275C1">
      <w:pPr>
        <w:pStyle w:val="1"/>
        <w:wordWrap w:val="0"/>
        <w:rPr>
          <w:lang w:eastAsia="zh-TW"/>
        </w:rPr>
      </w:pPr>
      <w:r>
        <w:rPr>
          <w:rFonts w:hint="eastAsia"/>
          <w:u w:val="single"/>
          <w:lang w:eastAsia="zh-TW"/>
        </w:rPr>
        <w:lastRenderedPageBreak/>
        <w:t xml:space="preserve">                                                               </w:t>
      </w:r>
      <w:bookmarkStart w:id="32" w:name="_Toc130671760"/>
      <w:r>
        <w:rPr>
          <w:rFonts w:hint="eastAsia"/>
          <w:u w:val="single"/>
          <w:lang w:eastAsia="zh-TW"/>
        </w:rPr>
        <w:t xml:space="preserve">Chapter 5 </w:t>
      </w:r>
      <w:r>
        <w:rPr>
          <w:rFonts w:hint="eastAsia"/>
          <w:lang w:eastAsia="zh-TW"/>
        </w:rPr>
        <w:t>Discussion and Conclusion</w:t>
      </w:r>
      <w:bookmarkEnd w:id="32"/>
    </w:p>
    <w:p w14:paraId="050112DC" w14:textId="77777777" w:rsidR="00874D23" w:rsidRDefault="00F275C1">
      <w:pPr>
        <w:pStyle w:val="2"/>
        <w:rPr>
          <w:lang w:eastAsia="zh-TW"/>
        </w:rPr>
      </w:pPr>
      <w:bookmarkStart w:id="33" w:name="_Toc130671761"/>
      <w:r>
        <w:rPr>
          <w:rFonts w:hint="eastAsia"/>
          <w:lang w:eastAsia="zh-TW"/>
        </w:rPr>
        <w:t>5.1 Discussion</w:t>
      </w:r>
      <w:bookmarkEnd w:id="33"/>
    </w:p>
    <w:p w14:paraId="153D35A0" w14:textId="77777777" w:rsidR="00874D23" w:rsidRDefault="00F275C1">
      <w:pPr>
        <w:pStyle w:val="2"/>
        <w:rPr>
          <w:lang w:eastAsia="zh-TW"/>
        </w:rPr>
      </w:pPr>
      <w:bookmarkStart w:id="34" w:name="_Toc130671762"/>
      <w:r>
        <w:rPr>
          <w:rFonts w:hint="eastAsia"/>
          <w:lang w:eastAsia="zh-TW"/>
        </w:rPr>
        <w:t>5.2 ARMT Potential on Stroke Rehabilitation</w:t>
      </w:r>
      <w:bookmarkEnd w:id="34"/>
    </w:p>
    <w:p w14:paraId="683EFB56" w14:textId="77777777" w:rsidR="00874D23" w:rsidRDefault="00F275C1">
      <w:pPr>
        <w:pStyle w:val="2"/>
        <w:rPr>
          <w:lang w:eastAsia="zh-TW"/>
        </w:rPr>
      </w:pPr>
      <w:bookmarkStart w:id="35" w:name="_Toc130671763"/>
      <w:r>
        <w:rPr>
          <w:rFonts w:hint="eastAsia"/>
          <w:lang w:eastAsia="zh-TW"/>
        </w:rPr>
        <w:t>5.3 Conclusion</w:t>
      </w:r>
      <w:bookmarkEnd w:id="35"/>
    </w:p>
    <w:p w14:paraId="533D05A2" w14:textId="77777777" w:rsidR="00874D23" w:rsidRDefault="00F275C1">
      <w:pPr>
        <w:pStyle w:val="2"/>
        <w:rPr>
          <w:lang w:eastAsia="zh-TW"/>
        </w:rPr>
      </w:pPr>
      <w:bookmarkStart w:id="36" w:name="_Toc130671764"/>
      <w:r>
        <w:rPr>
          <w:rFonts w:hint="eastAsia"/>
          <w:lang w:eastAsia="zh-TW"/>
        </w:rPr>
        <w:t>5.4 Limitation</w:t>
      </w:r>
      <w:bookmarkEnd w:id="36"/>
    </w:p>
    <w:p w14:paraId="670DE733" w14:textId="77777777" w:rsidR="00874D23" w:rsidRDefault="00F275C1">
      <w:pPr>
        <w:pStyle w:val="2"/>
        <w:rPr>
          <w:lang w:eastAsia="zh-TW"/>
        </w:rPr>
      </w:pPr>
      <w:bookmarkStart w:id="37" w:name="_Toc130671765"/>
      <w:r>
        <w:rPr>
          <w:rFonts w:hint="eastAsia"/>
          <w:lang w:eastAsia="zh-TW"/>
        </w:rPr>
        <w:t>5.5 Future Work</w:t>
      </w:r>
      <w:bookmarkEnd w:id="37"/>
    </w:p>
    <w:p w14:paraId="1B6B7715" w14:textId="77777777" w:rsidR="00874D23" w:rsidRDefault="00874D23">
      <w:pPr>
        <w:rPr>
          <w:lang w:eastAsia="zh-TW"/>
        </w:rPr>
      </w:pPr>
    </w:p>
    <w:p w14:paraId="04C41528" w14:textId="77777777" w:rsidR="00874D23" w:rsidRDefault="00874D23">
      <w:pPr>
        <w:pStyle w:val="2"/>
        <w:rPr>
          <w:lang w:eastAsia="zh-TW"/>
        </w:rPr>
      </w:pPr>
    </w:p>
    <w:sectPr w:rsidR="00874D23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1649B"/>
    <w:multiLevelType w:val="multilevel"/>
    <w:tmpl w:val="0AB1649B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lvlText w:val="%1.%2 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" w15:restartNumberingAfterBreak="0">
    <w:nsid w:val="749356B3"/>
    <w:multiLevelType w:val="multilevel"/>
    <w:tmpl w:val="749356B3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 w16cid:durableId="397555282">
    <w:abstractNumId w:val="0"/>
  </w:num>
  <w:num w:numId="2" w16cid:durableId="7437998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E91D69"/>
    <w:rsid w:val="0003020C"/>
    <w:rsid w:val="001760FF"/>
    <w:rsid w:val="00383492"/>
    <w:rsid w:val="00437388"/>
    <w:rsid w:val="004C60E7"/>
    <w:rsid w:val="004D55ED"/>
    <w:rsid w:val="00674E8E"/>
    <w:rsid w:val="00727D1A"/>
    <w:rsid w:val="00764513"/>
    <w:rsid w:val="00874D23"/>
    <w:rsid w:val="00BB7C8C"/>
    <w:rsid w:val="00F275C1"/>
    <w:rsid w:val="5EE91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9F0F8A"/>
  <w15:docId w15:val="{91ACBDF9-92F8-437F-8A7A-446004B0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rFonts w:eastAsiaTheme="minorEastAsia" w:cstheme="minorBidi"/>
      <w:sz w:val="24"/>
      <w:lang w:eastAsia="zh-CN"/>
    </w:rPr>
  </w:style>
  <w:style w:type="paragraph" w:styleId="1">
    <w:name w:val="heading 1"/>
    <w:basedOn w:val="a"/>
    <w:next w:val="a"/>
    <w:qFormat/>
    <w:pPr>
      <w:keepNext/>
      <w:keepLines/>
      <w:spacing w:before="220" w:after="210" w:line="578" w:lineRule="auto"/>
      <w:jc w:val="right"/>
      <w:outlineLvl w:val="0"/>
    </w:pPr>
    <w:rPr>
      <w:b/>
      <w:bCs/>
      <w:kern w:val="44"/>
      <w:sz w:val="40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20" w:after="120" w:line="416" w:lineRule="auto"/>
      <w:outlineLvl w:val="1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Pr>
      <w:color w:val="0000FF"/>
      <w:u w:val="single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5">
    <w:name w:val="自訂標題5"/>
    <w:basedOn w:val="a4"/>
    <w:qFormat/>
    <w:pPr>
      <w:numPr>
        <w:ilvl w:val="1"/>
        <w:numId w:val="1"/>
      </w:numPr>
      <w:snapToGrid w:val="0"/>
      <w:spacing w:line="360" w:lineRule="auto"/>
      <w:ind w:leftChars="0"/>
      <w:outlineLvl w:val="1"/>
    </w:pPr>
    <w:rPr>
      <w:rFonts w:cs="Times New Roman"/>
      <w:b/>
      <w:sz w:val="28"/>
    </w:rPr>
  </w:style>
  <w:style w:type="paragraph" w:styleId="a4">
    <w:name w:val="List Paragraph"/>
    <w:basedOn w:val="a"/>
    <w:uiPriority w:val="34"/>
    <w:qFormat/>
    <w:pPr>
      <w:ind w:leftChars="200" w:left="480"/>
    </w:pPr>
  </w:style>
  <w:style w:type="paragraph" w:styleId="a5">
    <w:name w:val="Date"/>
    <w:basedOn w:val="a"/>
    <w:next w:val="a"/>
    <w:link w:val="a6"/>
    <w:rsid w:val="001760FF"/>
    <w:pPr>
      <w:jc w:val="right"/>
    </w:pPr>
  </w:style>
  <w:style w:type="character" w:customStyle="1" w:styleId="a6">
    <w:name w:val="日期 字元"/>
    <w:basedOn w:val="a0"/>
    <w:link w:val="a5"/>
    <w:rsid w:val="001760FF"/>
    <w:rPr>
      <w:rFonts w:eastAsiaTheme="minorEastAsia" w:cstheme="minorBidi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6</Pages>
  <Words>734</Words>
  <Characters>4188</Characters>
  <Application>Microsoft Office Word</Application>
  <DocSecurity>0</DocSecurity>
  <Lines>34</Lines>
  <Paragraphs>9</Paragraphs>
  <ScaleCrop>false</ScaleCrop>
  <Company/>
  <LinksUpToDate>false</LinksUpToDate>
  <CharactersWithSpaces>4913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黃柏瑜 HUANG PO YU</cp:lastModifiedBy>
  <cp:revision>7</cp:revision>
  <dcterms:created xsi:type="dcterms:W3CDTF">2023-03-21T11:05:00Z</dcterms:created>
  <dcterms:modified xsi:type="dcterms:W3CDTF">2023-03-25T13:29:00Z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6829D8908CA44431855AF36560A6337D</vt:lpwstr>
  </property>
</Properties>
</file>