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D7A" w:rsidRDefault="009E1C1D">
      <w:pPr>
        <w:spacing w:line="200" w:lineRule="exact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page">
              <wp:posOffset>31750</wp:posOffset>
            </wp:positionH>
            <wp:positionV relativeFrom="page">
              <wp:posOffset>422275</wp:posOffset>
            </wp:positionV>
            <wp:extent cx="1841500" cy="3721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372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A4D7A" w:rsidRDefault="00CA4D7A">
      <w:pPr>
        <w:spacing w:line="200" w:lineRule="exact"/>
        <w:rPr>
          <w:sz w:val="24"/>
          <w:szCs w:val="24"/>
        </w:rPr>
      </w:pPr>
    </w:p>
    <w:p w:rsidR="00CA4D7A" w:rsidRDefault="00CA4D7A">
      <w:pPr>
        <w:spacing w:line="200" w:lineRule="exact"/>
        <w:rPr>
          <w:sz w:val="24"/>
          <w:szCs w:val="24"/>
        </w:rPr>
      </w:pPr>
    </w:p>
    <w:p w:rsidR="00CA4D7A" w:rsidRDefault="00CA4D7A">
      <w:pPr>
        <w:spacing w:line="200" w:lineRule="exact"/>
        <w:rPr>
          <w:sz w:val="24"/>
          <w:szCs w:val="24"/>
        </w:rPr>
      </w:pPr>
    </w:p>
    <w:p w:rsidR="00CA4D7A" w:rsidRDefault="00CA4D7A">
      <w:pPr>
        <w:spacing w:line="200" w:lineRule="exact"/>
        <w:rPr>
          <w:sz w:val="24"/>
          <w:szCs w:val="24"/>
        </w:rPr>
      </w:pPr>
    </w:p>
    <w:p w:rsidR="00CA4D7A" w:rsidRDefault="00CA4D7A">
      <w:pPr>
        <w:spacing w:line="200" w:lineRule="exact"/>
        <w:rPr>
          <w:sz w:val="24"/>
          <w:szCs w:val="24"/>
        </w:rPr>
      </w:pPr>
    </w:p>
    <w:p w:rsidR="00CA4D7A" w:rsidRDefault="00CA4D7A">
      <w:pPr>
        <w:spacing w:line="200" w:lineRule="exact"/>
        <w:rPr>
          <w:sz w:val="24"/>
          <w:szCs w:val="24"/>
        </w:rPr>
      </w:pPr>
    </w:p>
    <w:p w:rsidR="00CA4D7A" w:rsidRDefault="00CA4D7A">
      <w:pPr>
        <w:spacing w:line="200" w:lineRule="exact"/>
        <w:rPr>
          <w:sz w:val="24"/>
          <w:szCs w:val="24"/>
        </w:rPr>
      </w:pPr>
    </w:p>
    <w:p w:rsidR="00CA4D7A" w:rsidRDefault="00CA4D7A">
      <w:pPr>
        <w:spacing w:line="200" w:lineRule="exact"/>
        <w:rPr>
          <w:sz w:val="24"/>
          <w:szCs w:val="24"/>
        </w:rPr>
      </w:pPr>
    </w:p>
    <w:p w:rsidR="00CA4D7A" w:rsidRDefault="00CA4D7A">
      <w:pPr>
        <w:spacing w:line="200" w:lineRule="exact"/>
        <w:rPr>
          <w:sz w:val="24"/>
          <w:szCs w:val="24"/>
        </w:rPr>
      </w:pPr>
    </w:p>
    <w:p w:rsidR="00CA4D7A" w:rsidRDefault="00CA4D7A">
      <w:pPr>
        <w:spacing w:line="200" w:lineRule="exact"/>
        <w:rPr>
          <w:sz w:val="24"/>
          <w:szCs w:val="24"/>
        </w:rPr>
      </w:pPr>
    </w:p>
    <w:p w:rsidR="00CA4D7A" w:rsidRDefault="00CA4D7A">
      <w:pPr>
        <w:spacing w:line="330" w:lineRule="exact"/>
        <w:rPr>
          <w:sz w:val="24"/>
          <w:szCs w:val="24"/>
        </w:rPr>
      </w:pPr>
    </w:p>
    <w:p w:rsidR="00CA4D7A" w:rsidRDefault="009E1C1D">
      <w:pPr>
        <w:rPr>
          <w:sz w:val="20"/>
          <w:szCs w:val="20"/>
        </w:rPr>
      </w:pPr>
      <w:r>
        <w:rPr>
          <w:rFonts w:eastAsia="Times New Roman"/>
        </w:rPr>
        <w:t>Tudvaseva Marina</w:t>
      </w:r>
    </w:p>
    <w:p w:rsidR="00CA4D7A" w:rsidRDefault="00CA4D7A">
      <w:pPr>
        <w:spacing w:line="13" w:lineRule="exact"/>
        <w:rPr>
          <w:sz w:val="24"/>
          <w:szCs w:val="24"/>
        </w:rPr>
      </w:pPr>
    </w:p>
    <w:p w:rsidR="00CA4D7A" w:rsidRDefault="005E43C2">
      <w:pPr>
        <w:spacing w:line="252" w:lineRule="auto"/>
        <w:ind w:right="200"/>
        <w:rPr>
          <w:rFonts w:eastAsia="Times New Roman"/>
          <w:sz w:val="21"/>
          <w:szCs w:val="21"/>
          <w:u w:val="single"/>
        </w:rPr>
      </w:pPr>
      <w:hyperlink r:id="rId6">
        <w:r w:rsidR="009E1C1D">
          <w:rPr>
            <w:rFonts w:eastAsia="Times New Roman"/>
            <w:sz w:val="21"/>
            <w:szCs w:val="21"/>
            <w:u w:val="single"/>
          </w:rPr>
          <w:t>maa_romananova@mail.ru</w:t>
        </w:r>
      </w:hyperlink>
      <w:r w:rsidR="009E1C1D">
        <w:rPr>
          <w:rFonts w:eastAsia="Times New Roman"/>
          <w:sz w:val="21"/>
          <w:szCs w:val="21"/>
          <w:u w:val="single"/>
        </w:rPr>
        <w:t xml:space="preserve"> </w:t>
      </w:r>
      <w:r w:rsidR="009E1C1D">
        <w:rPr>
          <w:rFonts w:eastAsia="Times New Roman"/>
          <w:sz w:val="21"/>
          <w:szCs w:val="21"/>
        </w:rPr>
        <w:t>8(964)786-26-23</w:t>
      </w:r>
    </w:p>
    <w:p w:rsidR="00CA4D7A" w:rsidRDefault="00CA4D7A">
      <w:pPr>
        <w:spacing w:line="256" w:lineRule="exact"/>
        <w:rPr>
          <w:sz w:val="24"/>
          <w:szCs w:val="24"/>
        </w:rPr>
      </w:pPr>
    </w:p>
    <w:p w:rsidR="00CA4D7A" w:rsidRDefault="009E1C1D">
      <w:pPr>
        <w:ind w:left="9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Address</w:t>
      </w:r>
    </w:p>
    <w:p w:rsidR="00CA4D7A" w:rsidRDefault="009E1C1D">
      <w:pPr>
        <w:spacing w:line="238" w:lineRule="auto"/>
        <w:ind w:left="1380"/>
        <w:rPr>
          <w:sz w:val="20"/>
          <w:szCs w:val="20"/>
        </w:rPr>
      </w:pPr>
      <w:r>
        <w:rPr>
          <w:rFonts w:eastAsia="Times New Roman"/>
        </w:rPr>
        <w:t>Jubilee Street</w:t>
      </w:r>
    </w:p>
    <w:p w:rsidR="00CA4D7A" w:rsidRDefault="00CA4D7A">
      <w:pPr>
        <w:spacing w:line="2" w:lineRule="exact"/>
        <w:rPr>
          <w:sz w:val="24"/>
          <w:szCs w:val="24"/>
        </w:rPr>
      </w:pPr>
    </w:p>
    <w:p w:rsidR="00CA4D7A" w:rsidRDefault="009E1C1D">
      <w:pPr>
        <w:ind w:left="1820"/>
        <w:rPr>
          <w:sz w:val="20"/>
          <w:szCs w:val="20"/>
        </w:rPr>
      </w:pPr>
      <w:r>
        <w:rPr>
          <w:rFonts w:eastAsia="Times New Roman"/>
        </w:rPr>
        <w:t>Moscow</w:t>
      </w:r>
    </w:p>
    <w:p w:rsidR="00CA4D7A" w:rsidRDefault="00CA4D7A">
      <w:pPr>
        <w:spacing w:line="16" w:lineRule="exact"/>
        <w:rPr>
          <w:sz w:val="24"/>
          <w:szCs w:val="24"/>
        </w:rPr>
      </w:pPr>
    </w:p>
    <w:p w:rsidR="00CA4D7A" w:rsidRDefault="009E1C1D">
      <w:pPr>
        <w:jc w:val="right"/>
        <w:rPr>
          <w:sz w:val="20"/>
          <w:szCs w:val="20"/>
        </w:rPr>
      </w:pPr>
      <w:r>
        <w:rPr>
          <w:rFonts w:eastAsia="Times New Roman"/>
        </w:rPr>
        <w:t>Russia</w:t>
      </w:r>
    </w:p>
    <w:p w:rsidR="00CA4D7A" w:rsidRDefault="009E1C1D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CA4D7A" w:rsidRDefault="00CA4D7A">
      <w:pPr>
        <w:spacing w:line="150" w:lineRule="exact"/>
        <w:rPr>
          <w:sz w:val="24"/>
          <w:szCs w:val="24"/>
        </w:rPr>
      </w:pPr>
    </w:p>
    <w:p w:rsidR="00CA4D7A" w:rsidRDefault="009E1C1D">
      <w:pPr>
        <w:ind w:left="2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36"/>
          <w:szCs w:val="36"/>
        </w:rPr>
        <w:t>Тудвасева Марина Александровна</w:t>
      </w:r>
    </w:p>
    <w:p w:rsidR="00CA4D7A" w:rsidRDefault="00CA4D7A">
      <w:pPr>
        <w:spacing w:line="51" w:lineRule="exact"/>
        <w:rPr>
          <w:sz w:val="24"/>
          <w:szCs w:val="24"/>
        </w:rPr>
      </w:pPr>
    </w:p>
    <w:p w:rsidR="00CA4D7A" w:rsidRDefault="009E1C1D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Переводчик</w:t>
      </w:r>
    </w:p>
    <w:p w:rsidR="00CA4D7A" w:rsidRDefault="00CA4D7A">
      <w:pPr>
        <w:spacing w:line="254" w:lineRule="exact"/>
        <w:rPr>
          <w:sz w:val="24"/>
          <w:szCs w:val="24"/>
        </w:rPr>
      </w:pPr>
    </w:p>
    <w:p w:rsidR="00CA4D7A" w:rsidRDefault="009E1C1D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color w:val="31849B"/>
          <w:sz w:val="28"/>
          <w:szCs w:val="28"/>
        </w:rPr>
        <w:t xml:space="preserve">Обо мне </w:t>
      </w:r>
      <w:r>
        <w:rPr>
          <w:rFonts w:ascii="Calibri" w:eastAsia="Calibri" w:hAnsi="Calibri" w:cs="Calibri"/>
          <w:i/>
          <w:iCs/>
          <w:color w:val="000000"/>
          <w:sz w:val="28"/>
          <w:szCs w:val="28"/>
        </w:rPr>
        <w:t>Возраст: 18</w:t>
      </w:r>
      <w:r>
        <w:rPr>
          <w:rFonts w:ascii="Calibri" w:eastAsia="Calibri" w:hAnsi="Calibri" w:cs="Calibri"/>
          <w:b/>
          <w:bCs/>
          <w:i/>
          <w:iCs/>
          <w:color w:val="31849B"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8"/>
          <w:szCs w:val="28"/>
        </w:rPr>
        <w:t>лет.</w:t>
      </w:r>
      <w:r>
        <w:rPr>
          <w:rFonts w:ascii="Calibri" w:eastAsia="Calibri" w:hAnsi="Calibri" w:cs="Calibri"/>
          <w:b/>
          <w:bCs/>
          <w:i/>
          <w:iCs/>
          <w:color w:val="31849B"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8"/>
          <w:szCs w:val="28"/>
        </w:rPr>
        <w:t>Место проживания:</w:t>
      </w:r>
      <w:r>
        <w:rPr>
          <w:rFonts w:ascii="Calibri" w:eastAsia="Calibri" w:hAnsi="Calibri" w:cs="Calibri"/>
          <w:b/>
          <w:bCs/>
          <w:i/>
          <w:iCs/>
          <w:color w:val="31849B"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8"/>
          <w:szCs w:val="28"/>
        </w:rPr>
        <w:t>Москва.</w:t>
      </w:r>
    </w:p>
    <w:p w:rsidR="00CA4D7A" w:rsidRDefault="00CA4D7A">
      <w:pPr>
        <w:spacing w:line="52" w:lineRule="exact"/>
        <w:rPr>
          <w:sz w:val="24"/>
          <w:szCs w:val="24"/>
        </w:rPr>
      </w:pPr>
    </w:p>
    <w:p w:rsidR="00CA4D7A" w:rsidRDefault="009E1C1D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Обучение: НИУ ВШЭ факультет Лингвистики, программа:</w:t>
      </w:r>
    </w:p>
    <w:p w:rsidR="00CA4D7A" w:rsidRDefault="00CA4D7A">
      <w:pPr>
        <w:spacing w:line="52" w:lineRule="exact"/>
        <w:rPr>
          <w:sz w:val="24"/>
          <w:szCs w:val="24"/>
        </w:rPr>
      </w:pPr>
    </w:p>
    <w:p w:rsidR="00CA4D7A" w:rsidRDefault="009E1C1D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«Иностранные языки и Межкультурная коммуникация».</w:t>
      </w:r>
    </w:p>
    <w:p w:rsidR="00CA4D7A" w:rsidRDefault="00CA4D7A">
      <w:pPr>
        <w:spacing w:line="260" w:lineRule="exact"/>
        <w:rPr>
          <w:sz w:val="24"/>
          <w:szCs w:val="24"/>
        </w:rPr>
      </w:pPr>
    </w:p>
    <w:p w:rsidR="00CA4D7A" w:rsidRDefault="009E1C1D">
      <w:pPr>
        <w:ind w:left="2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36"/>
          <w:szCs w:val="36"/>
        </w:rPr>
        <w:t>Образование</w:t>
      </w:r>
    </w:p>
    <w:p w:rsidR="00CA4D7A" w:rsidRDefault="009E1C1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57150</wp:posOffset>
            </wp:positionV>
            <wp:extent cx="5061585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A4D7A" w:rsidRDefault="00CA4D7A">
      <w:pPr>
        <w:spacing w:line="135" w:lineRule="exact"/>
        <w:rPr>
          <w:sz w:val="24"/>
          <w:szCs w:val="24"/>
        </w:rPr>
      </w:pPr>
    </w:p>
    <w:p w:rsidR="00CA4D7A" w:rsidRDefault="009E1C1D">
      <w:pPr>
        <w:spacing w:line="223" w:lineRule="auto"/>
        <w:ind w:left="20" w:right="33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color w:val="31849B"/>
          <w:sz w:val="27"/>
          <w:szCs w:val="27"/>
        </w:rPr>
        <w:t xml:space="preserve">2010-2017, МБОУ Гимназия №11 </w:t>
      </w:r>
      <w:r>
        <w:rPr>
          <w:rFonts w:ascii="Calibri" w:eastAsia="Calibri" w:hAnsi="Calibri" w:cs="Calibri"/>
          <w:i/>
          <w:iCs/>
          <w:color w:val="000000"/>
          <w:sz w:val="27"/>
          <w:szCs w:val="27"/>
        </w:rPr>
        <w:t>Ученица средней и старшей школы</w:t>
      </w:r>
    </w:p>
    <w:p w:rsidR="00CA4D7A" w:rsidRDefault="00CA4D7A">
      <w:pPr>
        <w:spacing w:line="57" w:lineRule="exact"/>
        <w:rPr>
          <w:sz w:val="24"/>
          <w:szCs w:val="24"/>
        </w:rPr>
      </w:pPr>
    </w:p>
    <w:p w:rsidR="00CA4D7A" w:rsidRDefault="009E1C1D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color w:val="31849B"/>
          <w:sz w:val="28"/>
          <w:szCs w:val="28"/>
        </w:rPr>
        <w:t>2017-2021, НИУ ВШЭ</w:t>
      </w:r>
    </w:p>
    <w:p w:rsidR="00CA4D7A" w:rsidRDefault="009E1C1D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Студенка факультета Лингвистики</w:t>
      </w:r>
    </w:p>
    <w:p w:rsidR="00CA4D7A" w:rsidRDefault="00CA4D7A">
      <w:pPr>
        <w:spacing w:line="346" w:lineRule="exact"/>
        <w:rPr>
          <w:sz w:val="24"/>
          <w:szCs w:val="24"/>
        </w:rPr>
      </w:pPr>
    </w:p>
    <w:p w:rsidR="00CA4D7A" w:rsidRDefault="009E1C1D">
      <w:pPr>
        <w:ind w:left="2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i/>
          <w:iCs/>
          <w:sz w:val="36"/>
          <w:szCs w:val="36"/>
        </w:rPr>
        <w:t>Личные достижения</w:t>
      </w:r>
    </w:p>
    <w:p w:rsidR="00CA4D7A" w:rsidRDefault="009E1C1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41910</wp:posOffset>
            </wp:positionV>
            <wp:extent cx="5061585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A4D7A" w:rsidRDefault="00CA4D7A">
      <w:pPr>
        <w:spacing w:line="55" w:lineRule="exact"/>
        <w:rPr>
          <w:sz w:val="24"/>
          <w:szCs w:val="24"/>
        </w:rPr>
      </w:pPr>
    </w:p>
    <w:p w:rsidR="00CA4D7A" w:rsidRDefault="009E1C1D">
      <w:pPr>
        <w:ind w:left="1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i/>
          <w:iCs/>
          <w:color w:val="31849B"/>
          <w:sz w:val="27"/>
          <w:szCs w:val="27"/>
        </w:rPr>
        <w:t xml:space="preserve">2017, </w:t>
      </w:r>
      <w:r>
        <w:rPr>
          <w:rFonts w:ascii="Calibri" w:eastAsia="Calibri" w:hAnsi="Calibri" w:cs="Calibri"/>
          <w:i/>
          <w:iCs/>
          <w:color w:val="000000"/>
          <w:sz w:val="27"/>
          <w:szCs w:val="27"/>
        </w:rPr>
        <w:t>Аттестат с отличием об окончании среднего общего</w:t>
      </w:r>
    </w:p>
    <w:p w:rsidR="00CA4D7A" w:rsidRDefault="00CA4D7A">
      <w:pPr>
        <w:spacing w:line="2" w:lineRule="exact"/>
        <w:rPr>
          <w:sz w:val="24"/>
          <w:szCs w:val="24"/>
        </w:rPr>
      </w:pPr>
    </w:p>
    <w:p w:rsidR="00CA4D7A" w:rsidRDefault="009E1C1D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образования</w:t>
      </w:r>
    </w:p>
    <w:p w:rsidR="00CA4D7A" w:rsidRDefault="009E1C1D">
      <w:pPr>
        <w:ind w:left="1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i/>
          <w:iCs/>
          <w:color w:val="31849B"/>
          <w:sz w:val="28"/>
          <w:szCs w:val="28"/>
        </w:rPr>
        <w:t xml:space="preserve">2017, </w:t>
      </w:r>
      <w:r>
        <w:rPr>
          <w:rFonts w:ascii="Calibri" w:eastAsia="Calibri" w:hAnsi="Calibri" w:cs="Calibri"/>
          <w:i/>
          <w:iCs/>
          <w:color w:val="000000"/>
          <w:sz w:val="28"/>
          <w:szCs w:val="28"/>
        </w:rPr>
        <w:t>Диплом об окончании школы иностранных языков</w:t>
      </w:r>
    </w:p>
    <w:p w:rsidR="00CA4D7A" w:rsidRDefault="00CA4D7A">
      <w:pPr>
        <w:spacing w:line="200" w:lineRule="exact"/>
        <w:rPr>
          <w:sz w:val="24"/>
          <w:szCs w:val="24"/>
        </w:rPr>
      </w:pPr>
    </w:p>
    <w:p w:rsidR="00CA4D7A" w:rsidRDefault="00CA4D7A">
      <w:pPr>
        <w:spacing w:line="271" w:lineRule="exact"/>
        <w:rPr>
          <w:sz w:val="24"/>
          <w:szCs w:val="24"/>
        </w:rPr>
      </w:pPr>
    </w:p>
    <w:p w:rsidR="00CA4D7A" w:rsidRDefault="009E1C1D">
      <w:pPr>
        <w:ind w:left="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i/>
          <w:iCs/>
          <w:sz w:val="36"/>
          <w:szCs w:val="36"/>
        </w:rPr>
        <w:t>Иностранные языки</w:t>
      </w:r>
    </w:p>
    <w:p w:rsidR="00CA4D7A" w:rsidRDefault="009E1C1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-22860</wp:posOffset>
            </wp:positionH>
            <wp:positionV relativeFrom="paragraph">
              <wp:posOffset>14605</wp:posOffset>
            </wp:positionV>
            <wp:extent cx="5082540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A4D7A" w:rsidRDefault="00CA4D7A">
      <w:pPr>
        <w:spacing w:line="123" w:lineRule="exact"/>
        <w:rPr>
          <w:sz w:val="24"/>
          <w:szCs w:val="24"/>
        </w:rPr>
      </w:pPr>
    </w:p>
    <w:p w:rsidR="00CA4D7A" w:rsidRDefault="009E1C1D">
      <w:pPr>
        <w:numPr>
          <w:ilvl w:val="0"/>
          <w:numId w:val="1"/>
        </w:numPr>
        <w:tabs>
          <w:tab w:val="left" w:pos="760"/>
        </w:tabs>
        <w:ind w:left="760" w:hanging="365"/>
        <w:rPr>
          <w:rFonts w:ascii="Symbol" w:eastAsia="Symbol" w:hAnsi="Symbol" w:cs="Symbol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Русский язык – родной</w:t>
      </w:r>
    </w:p>
    <w:p w:rsidR="00CA4D7A" w:rsidRDefault="009E1C1D">
      <w:pPr>
        <w:numPr>
          <w:ilvl w:val="0"/>
          <w:numId w:val="1"/>
        </w:numPr>
        <w:tabs>
          <w:tab w:val="left" w:pos="760"/>
        </w:tabs>
        <w:ind w:left="760" w:hanging="365"/>
        <w:rPr>
          <w:rFonts w:ascii="Symbol" w:eastAsia="Symbol" w:hAnsi="Symbol" w:cs="Symbol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Английский – свободный</w:t>
      </w:r>
    </w:p>
    <w:p w:rsidR="00CA4D7A" w:rsidRDefault="009E1C1D">
      <w:pPr>
        <w:numPr>
          <w:ilvl w:val="0"/>
          <w:numId w:val="1"/>
        </w:numPr>
        <w:tabs>
          <w:tab w:val="left" w:pos="760"/>
        </w:tabs>
        <w:ind w:left="760" w:hanging="365"/>
        <w:rPr>
          <w:rFonts w:ascii="Symbol" w:eastAsia="Symbol" w:hAnsi="Symbol" w:cs="Symbol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Испанский – средний</w:t>
      </w:r>
    </w:p>
    <w:p w:rsidR="00CA4D7A" w:rsidRDefault="009E1C1D">
      <w:pPr>
        <w:numPr>
          <w:ilvl w:val="0"/>
          <w:numId w:val="1"/>
        </w:numPr>
        <w:tabs>
          <w:tab w:val="left" w:pos="760"/>
        </w:tabs>
        <w:ind w:left="760" w:hanging="365"/>
        <w:rPr>
          <w:rFonts w:ascii="Symbol" w:eastAsia="Symbol" w:hAnsi="Symbol" w:cs="Symbol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Украинский – свободный</w:t>
      </w:r>
    </w:p>
    <w:p w:rsidR="00CA4D7A" w:rsidRDefault="00CA4D7A">
      <w:pPr>
        <w:spacing w:line="278" w:lineRule="exact"/>
        <w:rPr>
          <w:sz w:val="24"/>
          <w:szCs w:val="24"/>
        </w:rPr>
      </w:pPr>
    </w:p>
    <w:p w:rsidR="00CA4D7A" w:rsidRDefault="009E1C1D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i/>
          <w:iCs/>
          <w:sz w:val="36"/>
          <w:szCs w:val="36"/>
        </w:rPr>
        <w:t>Интересы</w:t>
      </w:r>
    </w:p>
    <w:p w:rsidR="00CA4D7A" w:rsidRDefault="009E1C1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-19685</wp:posOffset>
            </wp:positionH>
            <wp:positionV relativeFrom="paragraph">
              <wp:posOffset>14605</wp:posOffset>
            </wp:positionV>
            <wp:extent cx="5080000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A4D7A" w:rsidRDefault="00CA4D7A">
      <w:pPr>
        <w:spacing w:line="123" w:lineRule="exact"/>
        <w:rPr>
          <w:sz w:val="24"/>
          <w:szCs w:val="24"/>
        </w:rPr>
      </w:pPr>
    </w:p>
    <w:p w:rsidR="00CA4D7A" w:rsidRDefault="009E1C1D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color w:val="31849B"/>
          <w:sz w:val="28"/>
          <w:szCs w:val="28"/>
        </w:rPr>
        <w:t>Профессиональные</w:t>
      </w:r>
    </w:p>
    <w:p w:rsidR="00CA4D7A" w:rsidRDefault="009E1C1D">
      <w:pPr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Проблемы перевода</w:t>
      </w:r>
    </w:p>
    <w:p w:rsidR="00CA4D7A" w:rsidRDefault="009E1C1D">
      <w:pPr>
        <w:spacing w:line="238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color w:val="31849B"/>
          <w:sz w:val="28"/>
          <w:szCs w:val="28"/>
        </w:rPr>
        <w:t>Личные</w:t>
      </w:r>
    </w:p>
    <w:p w:rsidR="00CA4D7A" w:rsidRDefault="00CA4D7A">
      <w:pPr>
        <w:spacing w:line="65" w:lineRule="exact"/>
        <w:rPr>
          <w:sz w:val="24"/>
          <w:szCs w:val="24"/>
        </w:rPr>
      </w:pPr>
    </w:p>
    <w:p w:rsidR="00CA4D7A" w:rsidRDefault="009E1C1D">
      <w:pPr>
        <w:spacing w:line="218" w:lineRule="auto"/>
        <w:ind w:right="58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Современная музыка и литература, рисование, фильмы и сериалы, новые технологии</w:t>
      </w:r>
    </w:p>
    <w:p w:rsidR="00CA4D7A" w:rsidRDefault="00CA4D7A">
      <w:pPr>
        <w:spacing w:line="348" w:lineRule="exact"/>
        <w:rPr>
          <w:sz w:val="24"/>
          <w:szCs w:val="24"/>
        </w:rPr>
      </w:pPr>
    </w:p>
    <w:p w:rsidR="00CA4D7A" w:rsidRDefault="009E1C1D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i/>
          <w:iCs/>
          <w:sz w:val="36"/>
          <w:szCs w:val="36"/>
        </w:rPr>
        <w:t>Навыки программного обеспечения</w:t>
      </w:r>
    </w:p>
    <w:p w:rsidR="00CA4D7A" w:rsidRDefault="009E1C1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-19685</wp:posOffset>
            </wp:positionH>
            <wp:positionV relativeFrom="paragraph">
              <wp:posOffset>14605</wp:posOffset>
            </wp:positionV>
            <wp:extent cx="5080000" cy="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A4D7A" w:rsidRDefault="00CA4D7A">
      <w:pPr>
        <w:spacing w:line="123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660"/>
        <w:gridCol w:w="2020"/>
        <w:gridCol w:w="1520"/>
      </w:tblGrid>
      <w:tr w:rsidR="00CA4D7A">
        <w:trPr>
          <w:trHeight w:val="342"/>
        </w:trPr>
        <w:tc>
          <w:tcPr>
            <w:tcW w:w="3280" w:type="dxa"/>
            <w:gridSpan w:val="2"/>
            <w:tcBorders>
              <w:right w:val="single" w:sz="8" w:space="0" w:color="auto"/>
            </w:tcBorders>
            <w:vAlign w:val="bottom"/>
          </w:tcPr>
          <w:p w:rsidR="00CA4D7A" w:rsidRDefault="009E1C1D">
            <w:pPr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i/>
                <w:iCs/>
                <w:color w:val="31849B"/>
                <w:sz w:val="28"/>
                <w:szCs w:val="28"/>
              </w:rPr>
              <w:t>Программирование</w:t>
            </w:r>
          </w:p>
        </w:tc>
        <w:tc>
          <w:tcPr>
            <w:tcW w:w="3540" w:type="dxa"/>
            <w:gridSpan w:val="2"/>
            <w:vAlign w:val="bottom"/>
          </w:tcPr>
          <w:p w:rsidR="00CA4D7A" w:rsidRDefault="009E1C1D">
            <w:pPr>
              <w:ind w:left="4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31849B"/>
                <w:w w:val="99"/>
                <w:sz w:val="28"/>
                <w:szCs w:val="28"/>
              </w:rPr>
              <w:t>Операционные системы</w:t>
            </w:r>
          </w:p>
        </w:tc>
      </w:tr>
      <w:tr w:rsidR="00CA4D7A">
        <w:trPr>
          <w:trHeight w:val="461"/>
        </w:trPr>
        <w:tc>
          <w:tcPr>
            <w:tcW w:w="620" w:type="dxa"/>
            <w:vAlign w:val="bottom"/>
          </w:tcPr>
          <w:p w:rsidR="00CA4D7A" w:rsidRDefault="009E1C1D">
            <w:pPr>
              <w:ind w:left="3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o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CA4D7A" w:rsidRDefault="009E1C1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28"/>
                <w:szCs w:val="28"/>
              </w:rPr>
              <w:t>Java</w:t>
            </w:r>
          </w:p>
        </w:tc>
        <w:tc>
          <w:tcPr>
            <w:tcW w:w="2020" w:type="dxa"/>
            <w:vAlign w:val="bottom"/>
          </w:tcPr>
          <w:p w:rsidR="00CA4D7A" w:rsidRDefault="009E1C1D">
            <w:pPr>
              <w:ind w:left="17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o</w:t>
            </w:r>
          </w:p>
        </w:tc>
        <w:tc>
          <w:tcPr>
            <w:tcW w:w="1520" w:type="dxa"/>
            <w:vAlign w:val="bottom"/>
          </w:tcPr>
          <w:p w:rsidR="00CA4D7A" w:rsidRDefault="009E1C1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28"/>
                <w:szCs w:val="28"/>
              </w:rPr>
              <w:t>IOS</w:t>
            </w:r>
          </w:p>
        </w:tc>
      </w:tr>
      <w:tr w:rsidR="00CA4D7A">
        <w:trPr>
          <w:trHeight w:val="346"/>
        </w:trPr>
        <w:tc>
          <w:tcPr>
            <w:tcW w:w="620" w:type="dxa"/>
            <w:vAlign w:val="bottom"/>
          </w:tcPr>
          <w:p w:rsidR="00CA4D7A" w:rsidRDefault="009E1C1D">
            <w:pPr>
              <w:spacing w:line="315" w:lineRule="exact"/>
              <w:ind w:left="3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o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CA4D7A" w:rsidRDefault="009E1C1D">
            <w:pPr>
              <w:spacing w:line="33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28"/>
                <w:szCs w:val="28"/>
              </w:rPr>
              <w:t>PHP</w:t>
            </w:r>
          </w:p>
        </w:tc>
        <w:tc>
          <w:tcPr>
            <w:tcW w:w="2020" w:type="dxa"/>
            <w:vAlign w:val="bottom"/>
          </w:tcPr>
          <w:p w:rsidR="00CA4D7A" w:rsidRDefault="009E1C1D">
            <w:pPr>
              <w:ind w:left="17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o</w:t>
            </w:r>
          </w:p>
        </w:tc>
        <w:tc>
          <w:tcPr>
            <w:tcW w:w="1520" w:type="dxa"/>
            <w:vAlign w:val="bottom"/>
          </w:tcPr>
          <w:p w:rsidR="00CA4D7A" w:rsidRDefault="009E1C1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28"/>
                <w:szCs w:val="28"/>
              </w:rPr>
              <w:t>Android</w:t>
            </w:r>
          </w:p>
        </w:tc>
      </w:tr>
      <w:tr w:rsidR="00CA4D7A">
        <w:trPr>
          <w:trHeight w:val="341"/>
        </w:trPr>
        <w:tc>
          <w:tcPr>
            <w:tcW w:w="620" w:type="dxa"/>
            <w:vAlign w:val="bottom"/>
          </w:tcPr>
          <w:p w:rsidR="00CA4D7A" w:rsidRDefault="009E1C1D">
            <w:pPr>
              <w:spacing w:line="310" w:lineRule="exact"/>
              <w:ind w:left="3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o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CA4D7A" w:rsidRDefault="009E1C1D">
            <w:pPr>
              <w:spacing w:line="32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28"/>
                <w:szCs w:val="28"/>
              </w:rPr>
              <w:t>C + +</w:t>
            </w:r>
          </w:p>
        </w:tc>
        <w:tc>
          <w:tcPr>
            <w:tcW w:w="2020" w:type="dxa"/>
            <w:vAlign w:val="bottom"/>
          </w:tcPr>
          <w:p w:rsidR="00CA4D7A" w:rsidRDefault="009E1C1D">
            <w:pPr>
              <w:ind w:left="17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o</w:t>
            </w:r>
          </w:p>
        </w:tc>
        <w:tc>
          <w:tcPr>
            <w:tcW w:w="1520" w:type="dxa"/>
            <w:vAlign w:val="bottom"/>
          </w:tcPr>
          <w:p w:rsidR="00CA4D7A" w:rsidRDefault="009E1C1D">
            <w:pPr>
              <w:spacing w:line="34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28"/>
                <w:szCs w:val="28"/>
              </w:rPr>
              <w:t>Windows</w:t>
            </w:r>
          </w:p>
        </w:tc>
      </w:tr>
      <w:tr w:rsidR="00CA4D7A">
        <w:trPr>
          <w:trHeight w:val="455"/>
        </w:trPr>
        <w:tc>
          <w:tcPr>
            <w:tcW w:w="620" w:type="dxa"/>
            <w:vAlign w:val="bottom"/>
          </w:tcPr>
          <w:p w:rsidR="00CA4D7A" w:rsidRDefault="00CA4D7A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CA4D7A" w:rsidRDefault="00CA4D7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vAlign w:val="bottom"/>
          </w:tcPr>
          <w:p w:rsidR="00CA4D7A" w:rsidRDefault="00CA4D7A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CA4D7A" w:rsidRDefault="00CA4D7A">
            <w:pPr>
              <w:rPr>
                <w:sz w:val="24"/>
                <w:szCs w:val="24"/>
              </w:rPr>
            </w:pPr>
          </w:p>
        </w:tc>
      </w:tr>
    </w:tbl>
    <w:p w:rsidR="00CA4D7A" w:rsidRDefault="00CA4D7A">
      <w:pPr>
        <w:spacing w:line="1" w:lineRule="exact"/>
        <w:rPr>
          <w:sz w:val="24"/>
          <w:szCs w:val="24"/>
        </w:rPr>
      </w:pPr>
    </w:p>
    <w:sectPr w:rsidR="00CA4D7A">
      <w:pgSz w:w="11900" w:h="16838"/>
      <w:pgMar w:top="1440" w:right="1124" w:bottom="607" w:left="220" w:header="0" w:footer="0" w:gutter="0"/>
      <w:cols w:num="2" w:space="720" w:equalWidth="0">
        <w:col w:w="2580" w:space="320"/>
        <w:col w:w="76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72AE"/>
    <w:multiLevelType w:val="hybridMultilevel"/>
    <w:tmpl w:val="FFFFFFFF"/>
    <w:lvl w:ilvl="0" w:tplc="667E7E56">
      <w:start w:val="1"/>
      <w:numFmt w:val="bullet"/>
      <w:lvlText w:val=""/>
      <w:lvlJc w:val="left"/>
    </w:lvl>
    <w:lvl w:ilvl="1" w:tplc="424E1580">
      <w:numFmt w:val="decimal"/>
      <w:lvlText w:val=""/>
      <w:lvlJc w:val="left"/>
    </w:lvl>
    <w:lvl w:ilvl="2" w:tplc="3482E984">
      <w:numFmt w:val="decimal"/>
      <w:lvlText w:val=""/>
      <w:lvlJc w:val="left"/>
    </w:lvl>
    <w:lvl w:ilvl="3" w:tplc="ED50DB5E">
      <w:numFmt w:val="decimal"/>
      <w:lvlText w:val=""/>
      <w:lvlJc w:val="left"/>
    </w:lvl>
    <w:lvl w:ilvl="4" w:tplc="5C327DB8">
      <w:numFmt w:val="decimal"/>
      <w:lvlText w:val=""/>
      <w:lvlJc w:val="left"/>
    </w:lvl>
    <w:lvl w:ilvl="5" w:tplc="A1CECABE">
      <w:numFmt w:val="decimal"/>
      <w:lvlText w:val=""/>
      <w:lvlJc w:val="left"/>
    </w:lvl>
    <w:lvl w:ilvl="6" w:tplc="6A0A69A6">
      <w:numFmt w:val="decimal"/>
      <w:lvlText w:val=""/>
      <w:lvlJc w:val="left"/>
    </w:lvl>
    <w:lvl w:ilvl="7" w:tplc="A01278F8">
      <w:numFmt w:val="decimal"/>
      <w:lvlText w:val=""/>
      <w:lvlJc w:val="left"/>
    </w:lvl>
    <w:lvl w:ilvl="8" w:tplc="3298827E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4D7A"/>
    <w:rsid w:val="005E43C2"/>
    <w:rsid w:val="009E1C1D"/>
    <w:rsid w:val="00CA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C696927E-E429-3A4B-AD8D-E18E253B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a_romananova@mail.r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Тудвасева Марина Александровна</cp:lastModifiedBy>
  <cp:revision>2</cp:revision>
  <dcterms:created xsi:type="dcterms:W3CDTF">2018-01-31T21:45:00Z</dcterms:created>
  <dcterms:modified xsi:type="dcterms:W3CDTF">2018-01-31T21:45:00Z</dcterms:modified>
</cp:coreProperties>
</file>