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11AE" w14:textId="239C21FE" w:rsidR="004C47DF" w:rsidRDefault="004C47DF">
      <w:r>
        <w:t>Ideas para la memoria del TFG</w:t>
      </w:r>
    </w:p>
    <w:p w14:paraId="4D4A8FD2" w14:textId="77777777" w:rsidR="004C47DF" w:rsidRDefault="004C47DF" w:rsidP="004C47DF">
      <w:r>
        <w:t>7. **Proceso de producción**:</w:t>
      </w:r>
    </w:p>
    <w:p w14:paraId="407C57DC" w14:textId="77777777" w:rsidR="004C47DF" w:rsidRDefault="004C47DF" w:rsidP="004C47DF">
      <w:r>
        <w:t xml:space="preserve">   - Describe el proceso de creación del vídeo, desde la planificación hasta la edición final. Esto podría incluir cómo grabaste el vídeo, cómo seleccionaste el contenido, y cómo editaste y renderizaste el resultado final.</w:t>
      </w:r>
    </w:p>
    <w:p w14:paraId="0773920B" w14:textId="77777777" w:rsidR="004C47DF" w:rsidRDefault="004C47DF" w:rsidP="004C47DF">
      <w:r>
        <w:t>4. **Metodología y recursos utilizados**:</w:t>
      </w:r>
    </w:p>
    <w:p w14:paraId="77B662F2" w14:textId="77777777" w:rsidR="004C47DF" w:rsidRDefault="004C47DF" w:rsidP="004C47DF">
      <w:r>
        <w:t xml:space="preserve">   - Describe las herramientas y software que utilizaste para crear el vídeo, como cámaras, micrófonos, software de edición, gráficos, etc.</w:t>
      </w:r>
    </w:p>
    <w:p w14:paraId="2AFECB89" w14:textId="77777777" w:rsidR="004C47DF" w:rsidRDefault="004C47DF" w:rsidP="004C47DF">
      <w:r>
        <w:t xml:space="preserve">   - Menciona cualquier metodología específica que hayas empleado para abordar los temas, como la forma en que presentaste ejemplos o ejercicios.</w:t>
      </w:r>
    </w:p>
    <w:p w14:paraId="793BA033" w14:textId="77777777" w:rsidR="004C47DF" w:rsidRDefault="004C47DF" w:rsidP="004C47DF">
      <w:r>
        <w:t>12. **Referencias y recursos adicionales**:</w:t>
      </w:r>
    </w:p>
    <w:p w14:paraId="7F7DBF2E" w14:textId="77777777" w:rsidR="004C47DF" w:rsidRDefault="004C47DF" w:rsidP="004C47DF">
      <w:r>
        <w:t xml:space="preserve">    - Si has utilizado fuentes, estudios o recursos adicionales para respaldar el contenido del vídeo, incluye una lista de referencias al final de la documentación.</w:t>
      </w:r>
    </w:p>
    <w:p w14:paraId="5248C8C2" w14:textId="77777777" w:rsidR="004C47DF" w:rsidRDefault="004C47DF"/>
    <w:p w14:paraId="0B93C03E" w14:textId="687395AB" w:rsidR="00FE134F" w:rsidRDefault="00FE134F">
      <w:r>
        <w:t>Tiempo total de los vídeos</w:t>
      </w:r>
    </w:p>
    <w:p w14:paraId="3B46BCBA" w14:textId="77777777" w:rsidR="00FE134F" w:rsidRPr="000300FA" w:rsidRDefault="00FE134F" w:rsidP="00FE134F">
      <w:pPr>
        <w:ind w:firstLine="708"/>
        <w:rPr>
          <w:i/>
          <w:iCs/>
        </w:rPr>
      </w:pPr>
      <w:r>
        <w:rPr>
          <w:i/>
          <w:iCs/>
        </w:rPr>
        <w:t>“</w:t>
      </w:r>
      <w:r w:rsidRPr="000300FA">
        <w:rPr>
          <w:i/>
          <w:iCs/>
        </w:rPr>
        <w:t>Poner la media total de los vídeos y comentar que es un tiempo adecuado para atraer la atención con tiempos reducidos para explicar un tema de interés concreto para personas que solo vean un vídeo específico para buscar información.</w:t>
      </w:r>
      <w:r>
        <w:rPr>
          <w:i/>
          <w:iCs/>
        </w:rPr>
        <w:t>”</w:t>
      </w:r>
    </w:p>
    <w:p w14:paraId="1D896725" w14:textId="77777777" w:rsidR="00FE134F" w:rsidRDefault="00FE134F"/>
    <w:p w14:paraId="595581DE" w14:textId="30E74A9F" w:rsidR="008D6712" w:rsidRDefault="008D6712">
      <w:r>
        <w:rPr>
          <w:b/>
          <w:bCs/>
        </w:rPr>
        <w:t>CARACTERISTICAS DE LOS VÍDEOS</w:t>
      </w:r>
    </w:p>
    <w:p w14:paraId="653CFBF8" w14:textId="77777777" w:rsidR="008D6712" w:rsidRPr="008D6712" w:rsidRDefault="008D6712" w:rsidP="008D6712">
      <w:pPr>
        <w:numPr>
          <w:ilvl w:val="0"/>
          <w:numId w:val="2"/>
        </w:numPr>
      </w:pPr>
      <w:r w:rsidRPr="008D6712">
        <w:t>No emplees muchos tipos de animaciones distintas: girar, zoom, rebotes...  Queda poco profesional y parece que estás probando cosas al azar. Puede quedar bien, si usas algo puntualmente, pero evita usar cosas muy diferentes cada vez. Elige la forma de resaltar que más te guste, y úsala como método principal.</w:t>
      </w:r>
    </w:p>
    <w:p w14:paraId="6F9B4A9C" w14:textId="77777777" w:rsidR="008D6712" w:rsidRPr="008D6712" w:rsidRDefault="008D6712" w:rsidP="008D6712">
      <w:pPr>
        <w:numPr>
          <w:ilvl w:val="0"/>
          <w:numId w:val="2"/>
        </w:numPr>
      </w:pPr>
      <w:r w:rsidRPr="008D6712">
        <w:t>Lo mismo vale para las animaciones de desaparecer objetos. En general, la mejor forma de hacer desaparecer un objeto es difuminándolo, o sea, sin que se mueva, porque cuando quieres que algo desaparezca, ya no quieres llamar la atención sobre eso y, por tanto, lo mejor es que NO se mueva. Por ejemplo, en 4:15 dices que hay que pulsar en el botón siguiente y señalas el botón. Muy bien, pero no tiene sentido que se mueva el recuadro de "Acepto el acuerdo", ya que eso ya lo has hablado antes y ahora estás hablando del botón...</w:t>
      </w:r>
    </w:p>
    <w:p w14:paraId="338A23A1" w14:textId="77777777" w:rsidR="008D6712" w:rsidRPr="008D6712" w:rsidRDefault="008D6712" w:rsidP="008D6712">
      <w:pPr>
        <w:numPr>
          <w:ilvl w:val="0"/>
          <w:numId w:val="2"/>
        </w:numPr>
      </w:pPr>
      <w:r w:rsidRPr="008D6712">
        <w:t>Repite la animación las veces que haga falta, para que el vídeo se pare lo menos posible, siempre y cuando tenga sentido resaltar algo todo ese tiempo, por supuesto.</w:t>
      </w:r>
    </w:p>
    <w:p w14:paraId="4409F384" w14:textId="77777777" w:rsidR="008D6712" w:rsidRPr="008D6712" w:rsidRDefault="008D6712"/>
    <w:sectPr w:rsidR="008D6712" w:rsidRPr="008D67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4286"/>
    <w:multiLevelType w:val="multilevel"/>
    <w:tmpl w:val="AFB8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901AD"/>
    <w:multiLevelType w:val="multilevel"/>
    <w:tmpl w:val="1508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961531">
    <w:abstractNumId w:val="1"/>
  </w:num>
  <w:num w:numId="2" w16cid:durableId="72977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DF"/>
    <w:rsid w:val="004C47DF"/>
    <w:rsid w:val="00513D1B"/>
    <w:rsid w:val="008D6712"/>
    <w:rsid w:val="00A776FC"/>
    <w:rsid w:val="00FE13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ACC5"/>
  <w15:chartTrackingRefBased/>
  <w15:docId w15:val="{367ABED8-9026-4457-BBB6-0F4E2E69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32749">
      <w:bodyDiv w:val="1"/>
      <w:marLeft w:val="0"/>
      <w:marRight w:val="0"/>
      <w:marTop w:val="0"/>
      <w:marBottom w:val="0"/>
      <w:divBdr>
        <w:top w:val="none" w:sz="0" w:space="0" w:color="auto"/>
        <w:left w:val="none" w:sz="0" w:space="0" w:color="auto"/>
        <w:bottom w:val="none" w:sz="0" w:space="0" w:color="auto"/>
        <w:right w:val="none" w:sz="0" w:space="0" w:color="auto"/>
      </w:divBdr>
    </w:div>
    <w:div w:id="168794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326</Words>
  <Characters>1796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Romero</dc:creator>
  <cp:keywords/>
  <dc:description/>
  <cp:lastModifiedBy>Manuel Romero</cp:lastModifiedBy>
  <cp:revision>3</cp:revision>
  <dcterms:created xsi:type="dcterms:W3CDTF">2023-10-15T10:18:00Z</dcterms:created>
  <dcterms:modified xsi:type="dcterms:W3CDTF">2023-11-09T15:33:00Z</dcterms:modified>
</cp:coreProperties>
</file>